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9D6" w:rsidRPr="00865AFC" w:rsidRDefault="008119D6" w:rsidP="008119D6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863E2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Pr="00865AFC">
        <w:rPr>
          <w:rFonts w:ascii="Times New Roman" w:hAnsi="Times New Roman" w:cs="Times New Roman"/>
          <w:b/>
          <w:sz w:val="28"/>
          <w:szCs w:val="28"/>
        </w:rPr>
        <w:t>11</w:t>
      </w:r>
      <w:r w:rsidR="00865A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9D6">
        <w:rPr>
          <w:rFonts w:ascii="Times New Roman" w:hAnsi="Times New Roman" w:cs="Times New Roman"/>
          <w:b/>
          <w:bCs/>
          <w:sz w:val="28"/>
          <w:szCs w:val="28"/>
        </w:rPr>
        <w:t>Процес розробки програмного забезпечення</w:t>
      </w:r>
      <w:r w:rsidR="00865AF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65AFC" w:rsidRPr="00865AFC">
        <w:rPr>
          <w:rFonts w:ascii="Times New Roman" w:hAnsi="Times New Roman" w:cs="Times New Roman"/>
          <w:b/>
          <w:sz w:val="28"/>
          <w:szCs w:val="28"/>
        </w:rPr>
        <w:t>Основні технічні рішення</w:t>
      </w:r>
    </w:p>
    <w:p w:rsidR="008119D6" w:rsidRPr="009E2FD0" w:rsidRDefault="008119D6" w:rsidP="008119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5AFC">
        <w:rPr>
          <w:rStyle w:val="a9"/>
          <w:rFonts w:ascii="Times New Roman" w:hAnsi="Times New Roman" w:cs="Times New Roman"/>
          <w:b w:val="0"/>
          <w:sz w:val="28"/>
          <w:szCs w:val="28"/>
        </w:rPr>
        <w:t>На період</w:t>
      </w:r>
      <w:r w:rsidRPr="009E2FD0">
        <w:rPr>
          <w:rStyle w:val="a9"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на надані запитання потрібно надати письмові відповіді, надіславши їх на електронну адресу викладача</w:t>
      </w:r>
      <w:r w:rsidR="00865AFC">
        <w:rPr>
          <w:rFonts w:ascii="Times New Roman" w:hAnsi="Times New Roman" w:cs="Times New Roman"/>
          <w:sz w:val="28"/>
          <w:szCs w:val="28"/>
        </w:rPr>
        <w:t xml:space="preserve"> разом з роботою</w:t>
      </w:r>
      <w:r w:rsidRPr="009E2FD0">
        <w:rPr>
          <w:rFonts w:ascii="Times New Roman" w:hAnsi="Times New Roman" w:cs="Times New Roman"/>
          <w:sz w:val="28"/>
          <w:szCs w:val="28"/>
        </w:rPr>
        <w:t>. Файл надавати з іменем у форматі</w:t>
      </w:r>
    </w:p>
    <w:p w:rsidR="008119D6" w:rsidRPr="009E2FD0" w:rsidRDefault="008119D6" w:rsidP="00811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3104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865AFC" w:rsidRDefault="008119D6" w:rsidP="00865AF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="00865AF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865AFC" w:rsidRPr="00865AF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ІПЗ-31 </w:t>
      </w:r>
      <w:r w:rsidRPr="00865AF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865AFC" w:rsidRPr="00865AF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865AF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865AFC" w:rsidRPr="00865AF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865AF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865AFC" w:rsidRPr="00865AF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1, </w:t>
      </w:r>
    </w:p>
    <w:p w:rsidR="008119D6" w:rsidRPr="009E2FD0" w:rsidRDefault="00865AFC" w:rsidP="00865AFC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5AF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ІПЗ-32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11</w:t>
      </w:r>
      <w:r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</w:p>
    <w:p w:rsidR="008119D6" w:rsidRDefault="008119D6" w:rsidP="008119D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677A94">
        <w:rPr>
          <w:rFonts w:ascii="Times New Roman" w:eastAsia="Calibri" w:hAnsi="Times New Roman" w:cs="Times New Roman"/>
          <w:sz w:val="28"/>
          <w:szCs w:val="28"/>
        </w:rPr>
        <w:t xml:space="preserve">працювати з технічним завданням для </w:t>
      </w:r>
      <w:r w:rsidRPr="007604E8">
        <w:rPr>
          <w:rFonts w:ascii="Times New Roman" w:eastAsia="Calibri" w:hAnsi="Times New Roman" w:cs="Times New Roman"/>
          <w:sz w:val="28"/>
          <w:szCs w:val="28"/>
        </w:rPr>
        <w:t>розроб</w:t>
      </w:r>
      <w:r w:rsidR="00677A94">
        <w:rPr>
          <w:rFonts w:ascii="Times New Roman" w:eastAsia="Calibri" w:hAnsi="Times New Roman" w:cs="Times New Roman"/>
          <w:sz w:val="28"/>
          <w:szCs w:val="28"/>
        </w:rPr>
        <w:t>ки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77A94">
        <w:rPr>
          <w:rFonts w:ascii="Times New Roman" w:eastAsia="Calibri" w:hAnsi="Times New Roman" w:cs="Times New Roman"/>
          <w:sz w:val="28"/>
          <w:szCs w:val="28"/>
        </w:rPr>
        <w:t xml:space="preserve">рішень ескізного проекту </w:t>
      </w:r>
      <w:r w:rsidRPr="007604E8">
        <w:rPr>
          <w:rFonts w:ascii="Times New Roman" w:hAnsi="Times New Roman" w:cs="Times New Roman"/>
          <w:sz w:val="28"/>
          <w:szCs w:val="28"/>
        </w:rPr>
        <w:t>д</w:t>
      </w:r>
      <w:r w:rsidR="00677A94">
        <w:rPr>
          <w:rFonts w:ascii="Times New Roman" w:hAnsi="Times New Roman" w:cs="Times New Roman"/>
          <w:sz w:val="28"/>
          <w:szCs w:val="28"/>
        </w:rPr>
        <w:t>ля розроблюваного</w:t>
      </w:r>
      <w:r w:rsidRPr="007604E8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8119D6" w:rsidRDefault="00677A94" w:rsidP="00811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3EF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</w:rPr>
        <w:t>. Ці дві практичні роботи є продовженням роботи над проектом, який в</w:t>
      </w:r>
      <w:r w:rsidRPr="00677A94">
        <w:rPr>
          <w:rFonts w:ascii="Times New Roman" w:hAnsi="Times New Roman" w:cs="Times New Roman"/>
          <w:sz w:val="28"/>
          <w:szCs w:val="28"/>
        </w:rPr>
        <w:t xml:space="preserve">и виконували на 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Практичні роботі №10 та Лабораторних роботах №7, 8, </w:t>
      </w:r>
      <w:r w:rsidRPr="00677A94">
        <w:rPr>
          <w:rFonts w:ascii="Times New Roman" w:hAnsi="Times New Roman" w:cs="Times New Roman"/>
          <w:sz w:val="28"/>
          <w:szCs w:val="28"/>
        </w:rPr>
        <w:t>де Ви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сформували</w:t>
      </w:r>
      <w:r w:rsidRPr="00530E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04E8"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04E8">
        <w:rPr>
          <w:rFonts w:ascii="Times New Roman" w:hAnsi="Times New Roman" w:cs="Times New Roman"/>
          <w:sz w:val="28"/>
          <w:szCs w:val="28"/>
        </w:rPr>
        <w:t xml:space="preserve"> „Вимоги користувача”, „Функціональні вимоги до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"</w:t>
      </w:r>
      <w:r w:rsidR="00530EFF">
        <w:rPr>
          <w:rFonts w:ascii="Times New Roman" w:hAnsi="Times New Roman" w:cs="Times New Roman"/>
          <w:sz w:val="28"/>
          <w:szCs w:val="28"/>
        </w:rPr>
        <w:t xml:space="preserve"> у вигляді відповідних розділів Ваших робіт</w:t>
      </w:r>
      <w:r>
        <w:rPr>
          <w:rFonts w:ascii="Times New Roman" w:hAnsi="Times New Roman" w:cs="Times New Roman"/>
          <w:sz w:val="28"/>
          <w:szCs w:val="28"/>
        </w:rPr>
        <w:t>. Подальші розроблювані вами матеріали повинні бути логічним продовженням цих документів.</w:t>
      </w:r>
      <w:r w:rsidR="00003D81">
        <w:rPr>
          <w:rFonts w:ascii="Times New Roman" w:hAnsi="Times New Roman" w:cs="Times New Roman"/>
          <w:sz w:val="28"/>
          <w:szCs w:val="28"/>
        </w:rPr>
        <w:t xml:space="preserve"> На цих заняттях потрібно сформувати документ "Основні технічні рішення" як </w:t>
      </w:r>
      <w:r w:rsidR="00897BC3">
        <w:rPr>
          <w:rFonts w:ascii="Times New Roman" w:hAnsi="Times New Roman" w:cs="Times New Roman"/>
          <w:sz w:val="28"/>
          <w:szCs w:val="28"/>
        </w:rPr>
        <w:t>основу для розроблення документів за національними стандартами.</w:t>
      </w:r>
    </w:p>
    <w:p w:rsidR="00DD6E0C" w:rsidRDefault="00DD6E0C" w:rsidP="00811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9D6" w:rsidRPr="009E2FD0" w:rsidRDefault="008119D6" w:rsidP="008119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2FD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8119D6" w:rsidRPr="00897BC3" w:rsidRDefault="008119D6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Опрацювати теоретичні відомості. Перевірити засвоєння Вами матеріалу на контрольних запитаннях.</w:t>
      </w:r>
    </w:p>
    <w:p w:rsidR="00677A94" w:rsidRPr="00897BC3" w:rsidRDefault="00003D81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На основі документів „Вимоги користувача”, „Функціональні вимоги до програмного забезпечення", розроблюваних на попередніх заняттях, виконати аналіз функціональних і експлуатаційних вимог до програмного продукту</w:t>
      </w:r>
      <w:r w:rsidR="008F333A">
        <w:rPr>
          <w:rFonts w:ascii="Times New Roman" w:hAnsi="Times New Roman" w:cs="Times New Roman"/>
          <w:sz w:val="28"/>
          <w:szCs w:val="28"/>
          <w:lang w:val="uk-UA"/>
        </w:rPr>
        <w:t xml:space="preserve"> (ПП)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5AFC" w:rsidRDefault="00003D81" w:rsidP="008F333A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</w:t>
      </w:r>
      <w:r w:rsidR="00865AFC">
        <w:rPr>
          <w:rFonts w:ascii="Times New Roman" w:hAnsi="Times New Roman" w:cs="Times New Roman"/>
          <w:sz w:val="28"/>
          <w:szCs w:val="28"/>
          <w:lang w:val="uk-UA"/>
        </w:rPr>
        <w:t xml:space="preserve">та обґрунтувати 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основні технічні рішення</w:t>
      </w:r>
      <w:r w:rsidR="00865AF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65AFC" w:rsidRDefault="00003D81" w:rsidP="00865AFC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вибір мови програмування, </w:t>
      </w:r>
    </w:p>
    <w:p w:rsidR="00865AFC" w:rsidRDefault="00865AFC" w:rsidP="00865AFC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обгрунтування потреби (чи відсутності потреби) використання каркасу (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>Framework</w:t>
      </w:r>
      <w:r>
        <w:rPr>
          <w:rFonts w:ascii="Times New Roman" w:hAnsi="Times New Roman" w:cs="Times New Roman"/>
          <w:sz w:val="28"/>
          <w:szCs w:val="28"/>
          <w:lang w:val="uk-UA"/>
        </w:rPr>
        <w:t>) розроблення ПЗ та інших інструментів для розроблення ПП,</w:t>
      </w:r>
    </w:p>
    <w:p w:rsidR="00865AFC" w:rsidRDefault="00003D81" w:rsidP="00865AFC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</w:t>
      </w:r>
      <w:r w:rsidR="00865AFC">
        <w:rPr>
          <w:rFonts w:ascii="Times New Roman" w:hAnsi="Times New Roman" w:cs="Times New Roman"/>
          <w:sz w:val="28"/>
          <w:szCs w:val="28"/>
          <w:lang w:val="uk-UA"/>
        </w:rPr>
        <w:t>ПП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865AFC" w:rsidRDefault="00003D81" w:rsidP="00865AFC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склад функцій ПП, </w:t>
      </w:r>
    </w:p>
    <w:p w:rsidR="00865AFC" w:rsidRDefault="00003D81" w:rsidP="00865AFC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режими функціонування</w:t>
      </w:r>
      <w:r w:rsidR="008F333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F333A" w:rsidRPr="00897BC3" w:rsidRDefault="008F333A" w:rsidP="00865AF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Оформити як розділ </w:t>
      </w:r>
      <w:r w:rsidR="00BF19DD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BF19DD" w:rsidRPr="00865AFC">
        <w:rPr>
          <w:rFonts w:ascii="Times New Roman" w:hAnsi="Times New Roman" w:cs="Times New Roman"/>
          <w:b/>
          <w:sz w:val="28"/>
          <w:szCs w:val="28"/>
          <w:lang w:val="uk-UA"/>
        </w:rPr>
        <w:t>Основні технічні рішення</w:t>
      </w:r>
      <w:r w:rsidR="00BF19DD"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19DD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BF19DD"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7BC3" w:rsidRPr="00897BC3" w:rsidRDefault="00865AFC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та д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одати </w:t>
      </w:r>
      <w:r w:rsidRPr="00865AFC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="00897BC3" w:rsidRPr="00865AFC">
        <w:rPr>
          <w:rFonts w:ascii="Times New Roman" w:hAnsi="Times New Roman" w:cs="Times New Roman"/>
          <w:b/>
          <w:sz w:val="28"/>
          <w:szCs w:val="28"/>
          <w:lang w:val="uk-UA"/>
        </w:rPr>
        <w:t>ловник термінів</w:t>
      </w:r>
      <w:r w:rsidR="008F333A">
        <w:rPr>
          <w:rFonts w:ascii="Times New Roman" w:hAnsi="Times New Roman" w:cs="Times New Roman"/>
          <w:sz w:val="28"/>
          <w:szCs w:val="28"/>
          <w:lang w:val="uk-UA"/>
        </w:rPr>
        <w:t xml:space="preserve"> як відповідний розділ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7A94" w:rsidRPr="00897BC3" w:rsidRDefault="00677A94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>До роботи повинен надаватися звіт з титульним листом із визначенням «Практичн</w:t>
      </w:r>
      <w:r w:rsidR="00865AFC">
        <w:rPr>
          <w:rFonts w:ascii="Times New Roman" w:hAnsi="Times New Roman" w:cs="Times New Roman"/>
          <w:sz w:val="28"/>
          <w:lang w:val="uk-UA"/>
        </w:rPr>
        <w:t>а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робот</w:t>
      </w:r>
      <w:r w:rsidR="00865AFC">
        <w:rPr>
          <w:rFonts w:ascii="Times New Roman" w:hAnsi="Times New Roman" w:cs="Times New Roman"/>
          <w:sz w:val="28"/>
          <w:lang w:val="uk-UA"/>
        </w:rPr>
        <w:t>в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№ 11», після цього написати назву системи / застосунку для яких розроблювались.</w:t>
      </w:r>
    </w:p>
    <w:p w:rsidR="00677A94" w:rsidRPr="00865AFC" w:rsidRDefault="00677A94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 xml:space="preserve">По закінченню </w:t>
      </w:r>
      <w:r w:rsidR="00865AFC">
        <w:rPr>
          <w:rFonts w:ascii="Times New Roman" w:hAnsi="Times New Roman" w:cs="Times New Roman"/>
          <w:sz w:val="28"/>
          <w:lang w:val="uk-UA"/>
        </w:rPr>
        <w:t>практичну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роботу потрібно здати на перевірку викладачеві, надіславши електронною поштою. Якщо викладач знаходить помилки чи неточності, він може повернути роботу на доопрацювання.</w:t>
      </w:r>
    </w:p>
    <w:p w:rsidR="00865AFC" w:rsidRPr="00865AFC" w:rsidRDefault="00865AFC" w:rsidP="00865AFC">
      <w:pPr>
        <w:pStyle w:val="aa"/>
        <w:numPr>
          <w:ilvl w:val="0"/>
          <w:numId w:val="1"/>
        </w:numPr>
        <w:tabs>
          <w:tab w:val="num" w:pos="567"/>
        </w:tabs>
        <w:spacing w:after="0" w:line="240" w:lineRule="auto"/>
        <w:ind w:left="0" w:hanging="11"/>
        <w:rPr>
          <w:rFonts w:ascii="Times New Roman" w:hAnsi="Times New Roman" w:cs="Times New Roman"/>
          <w:i/>
          <w:sz w:val="28"/>
          <w:szCs w:val="28"/>
        </w:rPr>
      </w:pPr>
      <w:r w:rsidRPr="00865AFC">
        <w:rPr>
          <w:rFonts w:ascii="Times New Roman" w:hAnsi="Times New Roman" w:cs="Times New Roman"/>
          <w:b/>
          <w:i/>
          <w:sz w:val="28"/>
          <w:szCs w:val="28"/>
        </w:rPr>
        <w:t>Запитання для письмової відповіді</w:t>
      </w:r>
      <w:r w:rsidRPr="00865AFC">
        <w:rPr>
          <w:rFonts w:ascii="Times New Roman" w:hAnsi="Times New Roman" w:cs="Times New Roman"/>
          <w:i/>
          <w:sz w:val="28"/>
          <w:szCs w:val="28"/>
        </w:rPr>
        <w:t>.</w:t>
      </w:r>
    </w:p>
    <w:p w:rsidR="00865AFC" w:rsidRDefault="00865AFC" w:rsidP="00865AFC">
      <w:pPr>
        <w:pStyle w:val="a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рішення та обмеження приймаються на стратегічному етапі розроблення ПЗ?</w:t>
      </w:r>
    </w:p>
    <w:p w:rsidR="00865AFC" w:rsidRPr="001B3A41" w:rsidRDefault="00865AFC" w:rsidP="00865AFC">
      <w:pPr>
        <w:pStyle w:val="a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Надайте перелік стандартів, використання яких в процесі розроблення ПЗ визначається на стратегічному етапі? </w:t>
      </w:r>
      <w:r w:rsidRPr="001B3A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список стандартів див. сайт </w:t>
      </w:r>
      <w:r w:rsidRPr="001B3A41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Національної бібліотеки України імені В. І. Вернадського  - </w:t>
      </w:r>
      <w:r w:rsidRPr="001B3A41">
        <w:rPr>
          <w:rStyle w:val="longtext"/>
          <w:rFonts w:ascii="Times New Roman" w:hAnsi="Times New Roman" w:cs="Times New Roman"/>
          <w:sz w:val="28"/>
          <w:szCs w:val="28"/>
        </w:rPr>
        <w:t>URL</w:t>
      </w:r>
      <w:r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</w:rPr>
        <w:t>http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://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</w:rPr>
        <w:t>nbuv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</w:rPr>
        <w:t>gov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</w:rPr>
        <w:t>ua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/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</w:rPr>
        <w:t>node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/1469</w:t>
      </w:r>
      <w:r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).</w:t>
      </w:r>
    </w:p>
    <w:p w:rsidR="00C844C8" w:rsidRDefault="00677A94" w:rsidP="005D79C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ТЕОРЕТИЧНІ ВІДОМОСТІ</w:t>
      </w:r>
    </w:p>
    <w:p w:rsidR="00677A94" w:rsidRDefault="00897BC3" w:rsidP="00C318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C3">
        <w:rPr>
          <w:rFonts w:ascii="Times New Roman" w:hAnsi="Times New Roman" w:cs="Times New Roman"/>
          <w:b/>
          <w:bCs/>
          <w:sz w:val="28"/>
          <w:szCs w:val="28"/>
        </w:rPr>
        <w:t>Ескізний проект</w:t>
      </w:r>
      <w:r w:rsidRPr="00897BC3">
        <w:rPr>
          <w:rFonts w:ascii="Times New Roman" w:hAnsi="Times New Roman" w:cs="Times New Roman"/>
          <w:sz w:val="28"/>
          <w:szCs w:val="28"/>
        </w:rPr>
        <w:t xml:space="preserve"> (</w:t>
      </w:r>
      <w:r w:rsidRPr="00897BC3">
        <w:rPr>
          <w:rFonts w:ascii="Times New Roman" w:hAnsi="Times New Roman" w:cs="Times New Roman"/>
          <w:i/>
          <w:iCs/>
          <w:sz w:val="28"/>
          <w:szCs w:val="28"/>
        </w:rPr>
        <w:t>Preliminary design</w:t>
      </w:r>
      <w:r w:rsidRPr="00897BC3">
        <w:rPr>
          <w:rFonts w:ascii="Times New Roman" w:hAnsi="Times New Roman" w:cs="Times New Roman"/>
          <w:sz w:val="28"/>
          <w:szCs w:val="28"/>
        </w:rPr>
        <w:t>) — проектна конструкторська документація, яка містить принципові конструктивні рішення і дає загальне уявлення про будову та принцип дії програмного продукту, а також дані, що визначають його відповідність призначенню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79CF">
        <w:rPr>
          <w:rFonts w:ascii="Times New Roman" w:hAnsi="Times New Roman" w:cs="Times New Roman"/>
          <w:sz w:val="28"/>
          <w:szCs w:val="28"/>
        </w:rPr>
        <w:t xml:space="preserve"> </w:t>
      </w:r>
      <w:r w:rsidR="005D79CF" w:rsidRPr="005D79CF">
        <w:rPr>
          <w:rFonts w:ascii="Times New Roman" w:hAnsi="Times New Roman" w:cs="Times New Roman"/>
          <w:sz w:val="28"/>
          <w:szCs w:val="28"/>
        </w:rPr>
        <w:t>Ескізний проект розробляють з метою встановлення принципових (конструктивних, схемних та ін.) рішень виробу, що дають загальне уявлення про принцип роботи і (або) будову виробу, коли це доцільно зробити до розробки технічного проекту чи робочої документації. На стадії розробки ескізного проекту розглядають варіанти виробу і (або) його складових частин. Ескізний проект може розроблятися і без розгляду на цій стадії різних варіантів.</w:t>
      </w:r>
    </w:p>
    <w:p w:rsidR="003A0C85" w:rsidRDefault="003A0C85" w:rsidP="00C3181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розробці як окремого документу  "Ескізний проект" складається  з 3-х підрозділів:</w:t>
      </w:r>
    </w:p>
    <w:p w:rsidR="003A0C85" w:rsidRDefault="003A0C85" w:rsidP="001B3A41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документи ескізного проекту;</w:t>
      </w:r>
    </w:p>
    <w:p w:rsidR="003A0C85" w:rsidRDefault="003A0C85" w:rsidP="001B3A41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документи робочої документації;</w:t>
      </w:r>
    </w:p>
    <w:p w:rsidR="003A0C85" w:rsidRDefault="003A0C85" w:rsidP="001B3A41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пояснювальна записка до ескізного проекту.</w:t>
      </w:r>
    </w:p>
    <w:p w:rsidR="003A0C85" w:rsidRDefault="003A0C85" w:rsidP="00C3181B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Документи ескізного проекту </w:t>
      </w:r>
      <w:r>
        <w:rPr>
          <w:sz w:val="28"/>
          <w:szCs w:val="28"/>
        </w:rPr>
        <w:t>складаються з переліків вхідних сигналів та даних і переліку вихідних сигналів та даних.</w:t>
      </w:r>
    </w:p>
    <w:p w:rsidR="003A0C85" w:rsidRDefault="003A0C85" w:rsidP="00C3181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переліку  вхідних сигналів та даних вказують:</w:t>
      </w:r>
    </w:p>
    <w:p w:rsidR="003A0C85" w:rsidRPr="00C3181B" w:rsidRDefault="003A0C85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–</w:t>
      </w:r>
      <w:r w:rsidR="001B3A41">
        <w:rPr>
          <w:sz w:val="28"/>
          <w:szCs w:val="28"/>
        </w:rPr>
        <w:t xml:space="preserve"> </w:t>
      </w:r>
      <w:r w:rsidRPr="00C3181B">
        <w:rPr>
          <w:rFonts w:ascii="Times New Roman" w:hAnsi="Times New Roman" w:cs="Times New Roman"/>
          <w:sz w:val="28"/>
          <w:szCs w:val="28"/>
        </w:rPr>
        <w:t>для аналогового сигналу – назву вимірюваної величини, одиниці виміру, діапазон змін, вимоги точності і періодичності змін, тип сигналу;</w:t>
      </w:r>
    </w:p>
    <w:p w:rsidR="003A0C85" w:rsidRPr="00C3181B" w:rsidRDefault="003A0C85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81B">
        <w:rPr>
          <w:rFonts w:ascii="Times New Roman" w:hAnsi="Times New Roman" w:cs="Times New Roman"/>
          <w:sz w:val="28"/>
          <w:szCs w:val="28"/>
        </w:rPr>
        <w:t>–для дискретного сигналу –</w:t>
      </w:r>
      <w:r w:rsidR="001B3A41">
        <w:rPr>
          <w:rFonts w:ascii="Times New Roman" w:hAnsi="Times New Roman" w:cs="Times New Roman"/>
          <w:sz w:val="28"/>
          <w:szCs w:val="28"/>
        </w:rPr>
        <w:t xml:space="preserve"> </w:t>
      </w:r>
      <w:r w:rsidRPr="00C3181B">
        <w:rPr>
          <w:rFonts w:ascii="Times New Roman" w:hAnsi="Times New Roman" w:cs="Times New Roman"/>
          <w:sz w:val="28"/>
          <w:szCs w:val="28"/>
        </w:rPr>
        <w:t>назву, розрядність і періодичність, тип сигналу;</w:t>
      </w:r>
      <w:r w:rsidRPr="00C3181B">
        <w:rPr>
          <w:rStyle w:val="ae"/>
          <w:rFonts w:ascii="Times New Roman" w:hAnsi="Times New Roman" w:cs="Times New Roman"/>
          <w:sz w:val="28"/>
          <w:szCs w:val="28"/>
        </w:rPr>
        <w:footnoteReference w:id="1"/>
      </w:r>
    </w:p>
    <w:p w:rsidR="003A0C85" w:rsidRPr="00C3181B" w:rsidRDefault="003A0C85" w:rsidP="00C3181B">
      <w:pPr>
        <w:pStyle w:val="Default"/>
        <w:jc w:val="both"/>
        <w:rPr>
          <w:color w:val="auto"/>
          <w:sz w:val="28"/>
          <w:szCs w:val="28"/>
        </w:rPr>
      </w:pPr>
      <w:r w:rsidRPr="00C3181B">
        <w:rPr>
          <w:color w:val="auto"/>
          <w:sz w:val="28"/>
          <w:szCs w:val="28"/>
        </w:rPr>
        <w:t>–для сигналу типу «так-ні» –</w:t>
      </w:r>
      <w:r w:rsidR="001B3A41">
        <w:rPr>
          <w:color w:val="auto"/>
          <w:sz w:val="28"/>
          <w:szCs w:val="28"/>
        </w:rPr>
        <w:t xml:space="preserve"> </w:t>
      </w:r>
      <w:r w:rsidRPr="00C3181B">
        <w:rPr>
          <w:color w:val="auto"/>
          <w:sz w:val="28"/>
          <w:szCs w:val="28"/>
        </w:rPr>
        <w:t>джерело формування та змістовне значення сигналу;</w:t>
      </w:r>
    </w:p>
    <w:p w:rsidR="003A0C85" w:rsidRPr="00C3181B" w:rsidRDefault="003A0C85" w:rsidP="00C3181B">
      <w:pPr>
        <w:pStyle w:val="Default"/>
        <w:jc w:val="both"/>
        <w:rPr>
          <w:color w:val="auto"/>
          <w:sz w:val="28"/>
          <w:szCs w:val="28"/>
        </w:rPr>
      </w:pPr>
      <w:r w:rsidRPr="00C3181B">
        <w:rPr>
          <w:color w:val="auto"/>
          <w:sz w:val="28"/>
          <w:szCs w:val="28"/>
        </w:rPr>
        <w:t>–назву, кодове позначення і значення реквізитів вхідних даних (тобто описується структура вхідних даних);</w:t>
      </w:r>
    </w:p>
    <w:p w:rsidR="003A0C85" w:rsidRPr="00C3181B" w:rsidRDefault="003A0C85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81B">
        <w:rPr>
          <w:rFonts w:ascii="Times New Roman" w:hAnsi="Times New Roman" w:cs="Times New Roman"/>
          <w:sz w:val="28"/>
          <w:szCs w:val="28"/>
        </w:rPr>
        <w:t>–назву і кодове позначення документів, які містять ці повідомлення (тобто визначається джерело вхідних даних).</w:t>
      </w:r>
    </w:p>
    <w:p w:rsidR="003A0C85" w:rsidRDefault="003A0C85" w:rsidP="00C3181B"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Крім того, потрібно обов’язково вказати, чи будуть вводитися вхідні дані з документів, чи треба буде заповнювати деякі проміжні форми, і, в такому разі, надати вид цих форм. Якщо вхідні дані вибираються з інших документів, то треба обов'язково вказати, які саме дані з яких конкретно документів.</w:t>
      </w:r>
    </w:p>
    <w:p w:rsidR="003A0C85" w:rsidRDefault="003A0C85" w:rsidP="00C3181B"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Перелік вихідних сигналів і документів містить: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–перелік вихідних сигналів з позначенням їх назв, призначення, одиниць виміру і діапазонів значень, способів подання, користувачів інформації; 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–перелік вихідних документів з позначенням їх назв, кодових позначень і значення реквізитів, користувачів інформації.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 xml:space="preserve">Таким чином, цей перелік містить структури вихідних даних з прив’язкою до конкретного документу. Наприклад, планується отримувати Таблицю 1 Відомості про студентів – це вихідний документ, для якого потрібно надати опис структури.  Зазвичай всім вхідним та вихідним документам надається  код за визначеною  замовником та/або розробником системою кодування, оскільки часто вихідний </w:t>
      </w:r>
      <w:r>
        <w:rPr>
          <w:color w:val="auto"/>
          <w:sz w:val="28"/>
          <w:szCs w:val="28"/>
        </w:rPr>
        <w:lastRenderedPageBreak/>
        <w:t>документ однієї підсистеми є вхідним для іншої. Кодування документів забезпечує однозначність їх визначення.</w:t>
      </w:r>
    </w:p>
    <w:p w:rsidR="003A0C85" w:rsidRDefault="003A0C85" w:rsidP="00C3181B"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До документів робочої документації належать: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–загальний опис інформаційної системи;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–інструкція користувача системою;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–інструкція з формування і ведення баз даних;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–інструкція з експлуатації комплексу технічних засобів;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технологічного процесу обробки даних.</w:t>
      </w:r>
    </w:p>
    <w:p w:rsidR="00945826" w:rsidRDefault="00945826" w:rsidP="00530EFF"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Пояснювальна записка до ескізного проекту складається з таких документів: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функцій, які автоматизуються, і алгоритму функціонування у вигляді функціональної моделі (в будь-якій нотації);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комплексу задач;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інформаційного забезпечення програмного продукту;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програмного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математичного забезпечення.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a. Опис інформаційного забезпечення складається з: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–складу інформаційного забезпечення із зазначенням всіх баз даних і наборів даних;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–організації інформаційного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–організації збору і передачі інформації;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–побудови системи класифікації і кодування;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–організації внутрішньої інформаційної бази;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–організації зовнішньої інформаційної бази.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b. Опис програмного забезпечення складається з:</w:t>
      </w:r>
    </w:p>
    <w:p w:rsidR="003A0C85" w:rsidRPr="00945826" w:rsidRDefault="00945826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–</w:t>
      </w:r>
      <w:r w:rsidRPr="00945826">
        <w:rPr>
          <w:rFonts w:ascii="Times New Roman" w:hAnsi="Times New Roman" w:cs="Times New Roman"/>
          <w:sz w:val="28"/>
          <w:szCs w:val="28"/>
        </w:rPr>
        <w:t>структури програмного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–функцій частин програмного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–методів і засобів розробки програмного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–операційної системи;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–засобів, що розширюють можливості операційної системи.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c. </w:t>
      </w:r>
      <w:r>
        <w:rPr>
          <w:i/>
          <w:iCs/>
          <w:color w:val="auto"/>
          <w:sz w:val="28"/>
          <w:szCs w:val="28"/>
        </w:rPr>
        <w:t xml:space="preserve">Опис математичного забезпечення системи наводиться в </w:t>
      </w:r>
      <w:r>
        <w:rPr>
          <w:color w:val="auto"/>
          <w:sz w:val="28"/>
          <w:szCs w:val="28"/>
        </w:rPr>
        <w:t>документі «Опис алгоритму (проектної процедури)», який складається з таких розділів: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–призначення і характеристика;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–використана інформація;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–результаті рішення;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–математичний опис;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–алгоритм рішення.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Всі документи виконуються у відповідності з РД 50-34.698-90 (див. </w:t>
      </w:r>
      <w:hyperlink r:id="rId8" w:history="1">
        <w:r w:rsidRPr="00FA3DF8">
          <w:rPr>
            <w:rStyle w:val="ab"/>
            <w:sz w:val="28"/>
            <w:szCs w:val="28"/>
          </w:rPr>
          <w:t>http://www.rt</w:t>
        </w:r>
        <w:r w:rsidRPr="00FA3DF8">
          <w:rPr>
            <w:rStyle w:val="ab"/>
            <w:sz w:val="28"/>
            <w:szCs w:val="28"/>
          </w:rPr>
          <w:t>s</w:t>
        </w:r>
        <w:r w:rsidRPr="00FA3DF8">
          <w:rPr>
            <w:rStyle w:val="ab"/>
            <w:sz w:val="28"/>
            <w:szCs w:val="28"/>
          </w:rPr>
          <w:t>.ua/rus/forpro/6</w:t>
        </w:r>
        <w:r w:rsidRPr="00FA3DF8">
          <w:rPr>
            <w:rStyle w:val="ab"/>
            <w:sz w:val="28"/>
            <w:szCs w:val="28"/>
          </w:rPr>
          <w:t>1</w:t>
        </w:r>
        <w:r w:rsidRPr="00FA3DF8">
          <w:rPr>
            <w:rStyle w:val="ab"/>
            <w:sz w:val="28"/>
            <w:szCs w:val="28"/>
          </w:rPr>
          <w:t>3/0/16/</w:t>
        </w:r>
      </w:hyperlink>
      <w:r>
        <w:rPr>
          <w:color w:val="auto"/>
          <w:sz w:val="28"/>
          <w:szCs w:val="28"/>
        </w:rPr>
        <w:t>)</w:t>
      </w:r>
    </w:p>
    <w:p w:rsidR="00C3181B" w:rsidRDefault="00C3181B" w:rsidP="00C3181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bookmarkStart w:id="0" w:name="toppp"/>
    </w:p>
    <w:p w:rsidR="00C3181B" w:rsidRPr="00C3181B" w:rsidRDefault="00C3181B" w:rsidP="00C3181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C3181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Специфікація процесів, вимоги, засоби та мови опису специфікації процесу</w:t>
      </w:r>
    </w:p>
    <w:bookmarkEnd w:id="0"/>
    <w:p w:rsidR="00945826" w:rsidRPr="00C3181B" w:rsidRDefault="00C3181B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Pr="00C3181B">
        <w:rPr>
          <w:sz w:val="28"/>
          <w:szCs w:val="28"/>
        </w:rPr>
        <w:t>Специфікація процесу (СП) використовується для опису функціонування процесу у разі відсутності необхідності деталізувати його за допомогою діаграми потоків (тобто якщо він досить невеликий, і його опис може займати до однієї сторінки тексту). Фактично СП представляють собою алгоритми опису завдань, що виконуються процесами: безліч всіх СП є повною специфікацією системи. СП містять номер і / або ім'я процесу, списки вхідних і вихідних даних і тіло (опис) процесу, що є специфікацією алгоритму або операції, яка трансформує вхідні потоки даних у вихідні.</w:t>
      </w:r>
    </w:p>
    <w:p w:rsidR="00945826" w:rsidRDefault="00A357D4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Якщо СП надається </w:t>
      </w:r>
      <w:r w:rsidRPr="00A357D4">
        <w:rPr>
          <w:rFonts w:ascii="Times New Roman" w:hAnsi="Times New Roman" w:cs="Times New Roman"/>
          <w:sz w:val="28"/>
          <w:szCs w:val="28"/>
        </w:rPr>
        <w:t>діаграмою потоків</w:t>
      </w:r>
      <w:r>
        <w:rPr>
          <w:rFonts w:ascii="Times New Roman" w:hAnsi="Times New Roman" w:cs="Times New Roman"/>
          <w:sz w:val="28"/>
          <w:szCs w:val="28"/>
        </w:rPr>
        <w:t>, то вона повинна супроводжуватися відповідним стислим опис, який би розкривав сутність виконуваних завдань.</w:t>
      </w:r>
    </w:p>
    <w:p w:rsidR="00A357D4" w:rsidRDefault="00A357D4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7D4" w:rsidRDefault="00A357D4" w:rsidP="00A357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57D4">
        <w:rPr>
          <w:rFonts w:ascii="Times New Roman" w:hAnsi="Times New Roman" w:cs="Times New Roman"/>
          <w:b/>
          <w:sz w:val="28"/>
          <w:szCs w:val="28"/>
        </w:rPr>
        <w:t>Словник термінів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7911">
        <w:rPr>
          <w:rFonts w:ascii="Times New Roman" w:hAnsi="Times New Roman" w:cs="Times New Roman"/>
          <w:sz w:val="28"/>
          <w:szCs w:val="28"/>
        </w:rPr>
        <w:t xml:space="preserve">повинен містити </w:t>
      </w:r>
      <w:r w:rsidR="00977911" w:rsidRPr="00977911">
        <w:rPr>
          <w:rFonts w:ascii="Times New Roman" w:hAnsi="Times New Roman" w:cs="Times New Roman"/>
          <w:sz w:val="28"/>
          <w:szCs w:val="28"/>
        </w:rPr>
        <w:t>термін</w:t>
      </w:r>
      <w:r w:rsidR="00977911">
        <w:rPr>
          <w:rFonts w:ascii="Times New Roman" w:hAnsi="Times New Roman" w:cs="Times New Roman"/>
          <w:sz w:val="28"/>
          <w:szCs w:val="28"/>
        </w:rPr>
        <w:t>и, які можуть використовуватися в документації або повідомленнях, які видаються програмним продуктом, і можуть бути або незрозумілими пересічному користувачу або викликати подвійне тлумачення. Такі терміни включаються до словника, до них</w:t>
      </w:r>
      <w:r w:rsidR="00977911" w:rsidRPr="00977911">
        <w:rPr>
          <w:rFonts w:ascii="Times New Roman" w:hAnsi="Times New Roman" w:cs="Times New Roman"/>
          <w:sz w:val="28"/>
          <w:szCs w:val="28"/>
        </w:rPr>
        <w:t xml:space="preserve"> </w:t>
      </w:r>
      <w:r w:rsidR="00977911">
        <w:rPr>
          <w:rFonts w:ascii="Times New Roman" w:hAnsi="Times New Roman" w:cs="Times New Roman"/>
          <w:sz w:val="28"/>
          <w:szCs w:val="28"/>
        </w:rPr>
        <w:t>надається</w:t>
      </w:r>
      <w:r w:rsidR="00977911" w:rsidRPr="00977911">
        <w:rPr>
          <w:rFonts w:ascii="Times New Roman" w:hAnsi="Times New Roman" w:cs="Times New Roman"/>
          <w:sz w:val="28"/>
          <w:szCs w:val="28"/>
        </w:rPr>
        <w:t xml:space="preserve"> специфікаці</w:t>
      </w:r>
      <w:r w:rsidR="00977911">
        <w:rPr>
          <w:rFonts w:ascii="Times New Roman" w:hAnsi="Times New Roman" w:cs="Times New Roman"/>
          <w:sz w:val="28"/>
          <w:szCs w:val="28"/>
        </w:rPr>
        <w:t>я</w:t>
      </w:r>
      <w:r w:rsidR="00977911" w:rsidRPr="00977911">
        <w:rPr>
          <w:rFonts w:ascii="Times New Roman" w:hAnsi="Times New Roman" w:cs="Times New Roman"/>
          <w:sz w:val="28"/>
          <w:szCs w:val="28"/>
        </w:rPr>
        <w:t xml:space="preserve"> їхніх значень, що дозволяє обмежити інтерпретацію цих термінів і відбити їхню взаємодію</w:t>
      </w:r>
      <w:r w:rsidR="007260F8">
        <w:rPr>
          <w:rFonts w:ascii="Times New Roman" w:hAnsi="Times New Roman" w:cs="Times New Roman"/>
          <w:sz w:val="28"/>
          <w:szCs w:val="28"/>
        </w:rPr>
        <w:t xml:space="preserve"> з іншими поняттями</w:t>
      </w:r>
      <w:r w:rsidR="00977911" w:rsidRPr="00977911">
        <w:rPr>
          <w:rFonts w:ascii="Times New Roman" w:hAnsi="Times New Roman" w:cs="Times New Roman"/>
          <w:sz w:val="28"/>
          <w:szCs w:val="28"/>
        </w:rPr>
        <w:t xml:space="preserve">. </w:t>
      </w:r>
      <w:r w:rsidR="007260F8">
        <w:rPr>
          <w:rFonts w:ascii="Times New Roman" w:hAnsi="Times New Roman" w:cs="Times New Roman"/>
          <w:sz w:val="28"/>
          <w:szCs w:val="28"/>
        </w:rPr>
        <w:t>Нижче надається я якості прикладу фрагмент такого словника для інформаційної системи економічного спрямування. В квадратних дужках надається посилання на відповідне інформаційне джерело, яке оформлюється як список використаної літератури.</w:t>
      </w:r>
    </w:p>
    <w:tbl>
      <w:tblPr>
        <w:tblW w:w="10207" w:type="dxa"/>
        <w:tblInd w:w="-34" w:type="dxa"/>
        <w:tblLook w:val="01E0"/>
      </w:tblPr>
      <w:tblGrid>
        <w:gridCol w:w="2636"/>
        <w:gridCol w:w="1039"/>
        <w:gridCol w:w="6532"/>
      </w:tblGrid>
      <w:tr w:rsidR="007260F8" w:rsidRPr="00890A85" w:rsidTr="00F342A5">
        <w:trPr>
          <w:trHeight w:val="780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Актуалізація інформації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>сукупність операцій, призначених для підтримання інформаційної бази в стані, що відображає всі зміни в автоматизованій системі на поточний момент часу [8, с.10] = [28].</w:t>
            </w:r>
          </w:p>
        </w:tc>
      </w:tr>
      <w:tr w:rsidR="007260F8" w:rsidRPr="00890A85" w:rsidTr="00F342A5">
        <w:trPr>
          <w:trHeight w:val="85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Алгоритм 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 xml:space="preserve">1) точна інструкція послідовності дій, що задає перетворення вихідних даних в результат; </w:t>
            </w:r>
            <w:r w:rsidRPr="007260F8">
              <w:rPr>
                <w:rFonts w:ascii="Times New Roman" w:hAnsi="Times New Roman" w:cs="Times New Roman"/>
                <w:sz w:val="24"/>
                <w:szCs w:val="24"/>
              </w:rPr>
              <w:br/>
              <w:t>2) упорядкований скінчений набір чітко визначених правил для розв'язування задач за скінчену кількість кроків [8, с.11] = [29].</w:t>
            </w:r>
          </w:p>
        </w:tc>
      </w:tr>
      <w:tr w:rsidR="007260F8" w:rsidRPr="00890A85" w:rsidTr="00F342A5">
        <w:trPr>
          <w:trHeight w:val="40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Аналіз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>розумове (мислене) роз'єднання предмета на складові частини [8, с.11].</w:t>
            </w:r>
          </w:p>
        </w:tc>
      </w:tr>
      <w:tr w:rsidR="007260F8" w:rsidRPr="00890A85" w:rsidTr="00F342A5">
        <w:trPr>
          <w:trHeight w:val="40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Анотація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>стислі основні відомості про інформаційний продукти, його призначення, мету, зміст, форму і походження [8, с.11].</w:t>
            </w:r>
          </w:p>
        </w:tc>
      </w:tr>
      <w:tr w:rsidR="007260F8" w:rsidRPr="00890A85" w:rsidTr="00F342A5">
        <w:trPr>
          <w:trHeight w:val="85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Апробація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 xml:space="preserve">1) перевірка, випробування, проба;  </w:t>
            </w:r>
            <w:r w:rsidRPr="007260F8">
              <w:rPr>
                <w:rFonts w:ascii="Times New Roman" w:hAnsi="Times New Roman" w:cs="Times New Roman"/>
                <w:sz w:val="24"/>
                <w:szCs w:val="24"/>
              </w:rPr>
              <w:br/>
              <w:t>2) етап розроблення, що складається з всебічних перевірок та доведення проекту (зразка виробу) з метою забезпечення відповідності вимогам, що висуваються розробником [8, с.12].</w:t>
            </w:r>
          </w:p>
        </w:tc>
      </w:tr>
      <w:tr w:rsidR="007260F8" w:rsidRPr="00890A85" w:rsidTr="00F342A5">
        <w:trPr>
          <w:trHeight w:val="40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Архів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>сукупність упорядкованих носіїв даних та організація їх зберігання [28]</w:t>
            </w:r>
          </w:p>
        </w:tc>
      </w:tr>
      <w:tr w:rsidR="007260F8" w:rsidRPr="00890A85" w:rsidTr="00F342A5">
        <w:trPr>
          <w:trHeight w:val="85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Архівування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F342A5" w:rsidRPr="007260F8" w:rsidRDefault="007260F8" w:rsidP="00F342A5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 xml:space="preserve">1) створення копії інформації, що зберігається в пам'яті комп'ютера, для розміщення її в архіві [28]; </w:t>
            </w:r>
            <w:r w:rsidRPr="007260F8">
              <w:rPr>
                <w:rFonts w:ascii="Times New Roman" w:hAnsi="Times New Roman" w:cs="Times New Roman"/>
                <w:sz w:val="24"/>
                <w:szCs w:val="24"/>
              </w:rPr>
              <w:br/>
              <w:t>2) операція, яка дає можливість упакувати групу файлів в один файл-архів з метою економії місця на носії інформації [8, с.13].</w:t>
            </w:r>
          </w:p>
        </w:tc>
      </w:tr>
    </w:tbl>
    <w:p w:rsidR="001B3A41" w:rsidRDefault="001B3A41" w:rsidP="001B3A41">
      <w:pPr>
        <w:pStyle w:val="Default"/>
        <w:ind w:left="72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Контрольні питання</w:t>
      </w:r>
    </w:p>
    <w:p w:rsidR="001B3A41" w:rsidRDefault="001B3A41" w:rsidP="001B3A41">
      <w:pPr>
        <w:pStyle w:val="Default"/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Призначення специфікацій програмного продукту. </w:t>
      </w:r>
    </w:p>
    <w:p w:rsidR="001B3A41" w:rsidRDefault="001B3A41" w:rsidP="001B3A41">
      <w:pPr>
        <w:pStyle w:val="Default"/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Призначення та сутність функціональних діаграм при аналізі вимог до програмного продукту. </w:t>
      </w:r>
    </w:p>
    <w:p w:rsidR="001B3A41" w:rsidRDefault="001B3A41" w:rsidP="001B3A41">
      <w:pPr>
        <w:pStyle w:val="Default"/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З якою метою розроблюється </w:t>
      </w:r>
      <w:r w:rsidRPr="00897BC3">
        <w:rPr>
          <w:sz w:val="28"/>
          <w:szCs w:val="28"/>
        </w:rPr>
        <w:t>специфікації процесів</w:t>
      </w:r>
      <w:r>
        <w:rPr>
          <w:sz w:val="28"/>
          <w:szCs w:val="28"/>
        </w:rPr>
        <w:t>?</w:t>
      </w:r>
    </w:p>
    <w:p w:rsidR="001B3A41" w:rsidRDefault="001B3A41" w:rsidP="001B3A4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4. Призначення словника термінів.</w:t>
      </w:r>
    </w:p>
    <w:p w:rsidR="001B3A41" w:rsidRDefault="001B3A41" w:rsidP="001B3A4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5. Які на вашу думку документи ескізного проекту потрібно обов’язково оформлювати? </w:t>
      </w:r>
    </w:p>
    <w:p w:rsidR="00F342A5" w:rsidRPr="001B3A41" w:rsidRDefault="00273460" w:rsidP="00F342A5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1B3A41"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  <w:t>Запитання для обговорення</w:t>
      </w:r>
      <w:r w:rsidR="001B3A41" w:rsidRPr="001B3A41"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  <w:t xml:space="preserve"> </w:t>
      </w:r>
    </w:p>
    <w:p w:rsidR="00F342A5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полягає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 xml:space="preserve">процес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F342A5" w:rsidRPr="00CC2D5A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iCs/>
          <w:sz w:val="28"/>
          <w:szCs w:val="28"/>
        </w:rPr>
        <w:t xml:space="preserve">Які причини вдосконалення процесу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ПЗ?</w:t>
      </w:r>
    </w:p>
    <w:p w:rsidR="00F342A5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>Визначте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>стратегії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 xml:space="preserve"> впровадження </w:t>
      </w:r>
      <w:r w:rsidRPr="00CC2D5A">
        <w:rPr>
          <w:rFonts w:ascii="Times New Roman" w:eastAsia="TimesNewRomanPS-ItalicMT" w:hAnsi="Times New Roman" w:cs="Times New Roman"/>
          <w:iCs/>
          <w:sz w:val="28"/>
          <w:szCs w:val="28"/>
        </w:rPr>
        <w:t>інновацій в розробці ПЗ</w:t>
      </w:r>
      <w:r w:rsidRPr="00CC2D5A">
        <w:rPr>
          <w:rFonts w:ascii="Times New Roman" w:hAnsi="Times New Roman" w:cs="Times New Roman"/>
          <w:sz w:val="28"/>
          <w:szCs w:val="28"/>
        </w:rPr>
        <w:t>.</w:t>
      </w:r>
    </w:p>
    <w:p w:rsidR="00F342A5" w:rsidRPr="00CC2D5A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 xml:space="preserve">Визначте </w:t>
      </w:r>
      <w:r w:rsidRPr="00CC2D5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загальносистемні принципи </w:t>
      </w:r>
      <w:r w:rsidRPr="00CC2D5A">
        <w:rPr>
          <w:rFonts w:ascii="Times New Roman" w:hAnsi="Times New Roman" w:cs="Times New Roman"/>
          <w:bCs/>
          <w:sz w:val="28"/>
          <w:szCs w:val="28"/>
        </w:rPr>
        <w:t>розробки програмного забезпечення.</w:t>
      </w:r>
    </w:p>
    <w:p w:rsidR="00F342A5" w:rsidRPr="00CC2D5A" w:rsidRDefault="00F342A5" w:rsidP="00F342A5">
      <w:pPr>
        <w:pStyle w:val="style34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A165A">
        <w:rPr>
          <w:bCs/>
          <w:sz w:val="28"/>
          <w:szCs w:val="28"/>
        </w:rPr>
        <w:t xml:space="preserve">Визначте </w:t>
      </w:r>
      <w:r>
        <w:rPr>
          <w:bCs/>
          <w:sz w:val="28"/>
          <w:szCs w:val="28"/>
        </w:rPr>
        <w:t>о</w:t>
      </w:r>
      <w:r w:rsidRPr="00CC2D5A">
        <w:rPr>
          <w:bCs/>
          <w:sz w:val="28"/>
          <w:szCs w:val="28"/>
        </w:rPr>
        <w:t>сновні</w:t>
      </w:r>
      <w:r>
        <w:rPr>
          <w:b/>
          <w:bCs/>
          <w:sz w:val="28"/>
          <w:szCs w:val="28"/>
        </w:rPr>
        <w:t xml:space="preserve"> </w:t>
      </w:r>
      <w:r w:rsidRPr="00CC2D5A">
        <w:rPr>
          <w:bCs/>
          <w:sz w:val="28"/>
          <w:szCs w:val="28"/>
        </w:rPr>
        <w:t xml:space="preserve">стадії типового процесу створення </w:t>
      </w:r>
      <w:r w:rsidRPr="00CC2D5A">
        <w:rPr>
          <w:sz w:val="28"/>
          <w:szCs w:val="28"/>
        </w:rPr>
        <w:t>програмного продукту та його основні етапи.</w:t>
      </w:r>
    </w:p>
    <w:p w:rsidR="00F342A5" w:rsidRPr="00CC2D5A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sz w:val="28"/>
          <w:szCs w:val="28"/>
        </w:rPr>
        <w:t>Для чого потрібні контрольні точки процесу розробки програмного забезпечення</w:t>
      </w:r>
      <w:r w:rsidRPr="00CC2D5A">
        <w:rPr>
          <w:rFonts w:ascii="Times New Roman" w:hAnsi="Times New Roman" w:cs="Times New Roman"/>
          <w:bCs/>
          <w:sz w:val="28"/>
          <w:szCs w:val="28"/>
        </w:rPr>
        <w:t>?</w:t>
      </w:r>
    </w:p>
    <w:p w:rsidR="00F342A5" w:rsidRPr="00CC2D5A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>З яких дій складається етап проектування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F342A5" w:rsidRPr="00CC2D5A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 xml:space="preserve">Чому </w:t>
      </w:r>
      <w:r w:rsidRPr="00CC2D5A">
        <w:rPr>
          <w:rFonts w:ascii="Times New Roman" w:hAnsi="Times New Roman" w:cs="Times New Roman"/>
          <w:sz w:val="28"/>
          <w:szCs w:val="28"/>
        </w:rPr>
        <w:t>проектування</w:t>
      </w:r>
      <w:r w:rsidRPr="00CC2D5A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F342A5">
        <w:rPr>
          <w:rStyle w:val="a9"/>
          <w:rFonts w:ascii="Times New Roman" w:hAnsi="Times New Roman" w:cs="Times New Roman"/>
          <w:b w:val="0"/>
          <w:sz w:val="28"/>
          <w:szCs w:val="28"/>
        </w:rPr>
        <w:t>ПЗ визначається як стратегічний етап?</w:t>
      </w:r>
    </w:p>
    <w:p w:rsidR="00F342A5" w:rsidRDefault="00F342A5" w:rsidP="00F342A5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60F8" w:rsidRPr="00A357D4" w:rsidRDefault="007260F8" w:rsidP="007260F8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260F8" w:rsidRPr="00A357D4" w:rsidSect="00897BC3">
      <w:headerReference w:type="default" r:id="rId9"/>
      <w:footerReference w:type="default" r:id="rId10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B54" w:rsidRDefault="00AF0B54" w:rsidP="008119D6">
      <w:pPr>
        <w:spacing w:after="0" w:line="240" w:lineRule="auto"/>
      </w:pPr>
      <w:r>
        <w:separator/>
      </w:r>
    </w:p>
  </w:endnote>
  <w:endnote w:type="continuationSeparator" w:id="0">
    <w:p w:rsidR="00AF0B54" w:rsidRDefault="00AF0B54" w:rsidP="0081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1289282"/>
      <w:docPartObj>
        <w:docPartGallery w:val="Page Numbers (Bottom of Page)"/>
        <w:docPartUnique/>
      </w:docPartObj>
    </w:sdtPr>
    <w:sdtContent>
      <w:p w:rsidR="00897BC3" w:rsidRDefault="007F6A6B" w:rsidP="00897BC3">
        <w:pPr>
          <w:pStyle w:val="a5"/>
          <w:jc w:val="right"/>
        </w:pPr>
        <w:r>
          <w:fldChar w:fldCharType="begin"/>
        </w:r>
        <w:r w:rsidR="00897BC3">
          <w:instrText>PAGE   \* MERGEFORMAT</w:instrText>
        </w:r>
        <w:r>
          <w:fldChar w:fldCharType="separate"/>
        </w:r>
        <w:r w:rsidR="001B3A41" w:rsidRPr="001B3A41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B54" w:rsidRDefault="00AF0B54" w:rsidP="008119D6">
      <w:pPr>
        <w:spacing w:after="0" w:line="240" w:lineRule="auto"/>
      </w:pPr>
      <w:r>
        <w:separator/>
      </w:r>
    </w:p>
  </w:footnote>
  <w:footnote w:type="continuationSeparator" w:id="0">
    <w:p w:rsidR="00AF0B54" w:rsidRDefault="00AF0B54" w:rsidP="008119D6">
      <w:pPr>
        <w:spacing w:after="0" w:line="240" w:lineRule="auto"/>
      </w:pPr>
      <w:r>
        <w:continuationSeparator/>
      </w:r>
    </w:p>
  </w:footnote>
  <w:footnote w:id="1">
    <w:p w:rsidR="003A0C85" w:rsidRPr="003A0C85" w:rsidRDefault="003A0C85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rStyle w:val="ae"/>
        </w:rPr>
        <w:footnoteRef/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розроблюваного вами проекту вхідним сигналом буде повідомлення щодо визначення дій, наприклад, вибір позиції меню або відповідь на запит чи введення даних, в залежності від значення яких буде обиратися подальший алгоритм роботи.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9D6" w:rsidRPr="00AC1FAC" w:rsidRDefault="008119D6">
    <w:pPr>
      <w:pStyle w:val="a3"/>
      <w:rPr>
        <w:sz w:val="24"/>
        <w:szCs w:val="24"/>
      </w:rPr>
    </w:pPr>
    <w:r w:rsidRPr="00D57F82">
      <w:rPr>
        <w:rFonts w:ascii="Times New Roman" w:hAnsi="Times New Roman" w:cs="Times New Roman"/>
        <w:sz w:val="24"/>
        <w:szCs w:val="24"/>
      </w:rPr>
      <w:t>Програмна інженерія. Практична робота №</w:t>
    </w:r>
    <w:r>
      <w:rPr>
        <w:rFonts w:ascii="Times New Roman" w:hAnsi="Times New Roman" w:cs="Times New Roman"/>
        <w:sz w:val="24"/>
        <w:szCs w:val="24"/>
      </w:rPr>
      <w:t>11</w:t>
    </w:r>
    <w:r w:rsidR="00AC1FAC" w:rsidRPr="00AC1FAC">
      <w:rPr>
        <w:rFonts w:ascii="Times New Roman" w:hAnsi="Times New Roman" w:cs="Times New Roman"/>
        <w:bCs/>
        <w:sz w:val="24"/>
        <w:szCs w:val="24"/>
      </w:rPr>
      <w:t>Процес розробки програмного забезпечення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A36E2"/>
    <w:multiLevelType w:val="hybridMultilevel"/>
    <w:tmpl w:val="979261E0"/>
    <w:lvl w:ilvl="0" w:tplc="347AA7C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19D6"/>
    <w:rsid w:val="00003D81"/>
    <w:rsid w:val="00150E5D"/>
    <w:rsid w:val="001B3A41"/>
    <w:rsid w:val="00273460"/>
    <w:rsid w:val="00275098"/>
    <w:rsid w:val="002C4233"/>
    <w:rsid w:val="003A0C85"/>
    <w:rsid w:val="003D18C9"/>
    <w:rsid w:val="0042327F"/>
    <w:rsid w:val="00444A74"/>
    <w:rsid w:val="00530EFF"/>
    <w:rsid w:val="005A046F"/>
    <w:rsid w:val="005D79CF"/>
    <w:rsid w:val="00677A94"/>
    <w:rsid w:val="007260F8"/>
    <w:rsid w:val="0073229F"/>
    <w:rsid w:val="007F6A6B"/>
    <w:rsid w:val="008119D6"/>
    <w:rsid w:val="00865AFC"/>
    <w:rsid w:val="00867578"/>
    <w:rsid w:val="00897BC3"/>
    <w:rsid w:val="008F333A"/>
    <w:rsid w:val="00945826"/>
    <w:rsid w:val="00977911"/>
    <w:rsid w:val="009865E8"/>
    <w:rsid w:val="00A32F90"/>
    <w:rsid w:val="00A357D4"/>
    <w:rsid w:val="00AC1FAC"/>
    <w:rsid w:val="00AF0B54"/>
    <w:rsid w:val="00BF19DD"/>
    <w:rsid w:val="00C3181B"/>
    <w:rsid w:val="00C844C8"/>
    <w:rsid w:val="00CF4FF7"/>
    <w:rsid w:val="00D74191"/>
    <w:rsid w:val="00DD6E0C"/>
    <w:rsid w:val="00F3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D6"/>
  </w:style>
  <w:style w:type="paragraph" w:styleId="1">
    <w:name w:val="heading 1"/>
    <w:basedOn w:val="a"/>
    <w:link w:val="10"/>
    <w:uiPriority w:val="9"/>
    <w:qFormat/>
    <w:rsid w:val="00C3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9D6"/>
  </w:style>
  <w:style w:type="paragraph" w:styleId="a5">
    <w:name w:val="footer"/>
    <w:basedOn w:val="a"/>
    <w:link w:val="a6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9D6"/>
  </w:style>
  <w:style w:type="paragraph" w:styleId="a7">
    <w:name w:val="Balloon Text"/>
    <w:basedOn w:val="a"/>
    <w:link w:val="a8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9D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119D6"/>
    <w:rPr>
      <w:b/>
      <w:bCs/>
    </w:rPr>
  </w:style>
  <w:style w:type="paragraph" w:styleId="aa">
    <w:name w:val="List Paragraph"/>
    <w:basedOn w:val="a"/>
    <w:uiPriority w:val="34"/>
    <w:qFormat/>
    <w:rsid w:val="008119D6"/>
    <w:pPr>
      <w:ind w:left="720"/>
      <w:contextualSpacing/>
    </w:pPr>
    <w:rPr>
      <w:lang w:val="en-US"/>
    </w:rPr>
  </w:style>
  <w:style w:type="character" w:styleId="ab">
    <w:name w:val="Hyperlink"/>
    <w:basedOn w:val="a0"/>
    <w:uiPriority w:val="99"/>
    <w:unhideWhenUsed/>
    <w:rsid w:val="00897BC3"/>
    <w:rPr>
      <w:color w:val="0000FF"/>
      <w:u w:val="single"/>
    </w:rPr>
  </w:style>
  <w:style w:type="paragraph" w:customStyle="1" w:styleId="Default">
    <w:name w:val="Default"/>
    <w:rsid w:val="003A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A0C8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0C8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0C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18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style34">
    <w:name w:val="style34"/>
    <w:basedOn w:val="a"/>
    <w:rsid w:val="00F34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longtext">
    <w:name w:val="long_text"/>
    <w:basedOn w:val="a0"/>
    <w:rsid w:val="00865AFC"/>
  </w:style>
  <w:style w:type="character" w:styleId="af">
    <w:name w:val="FollowedHyperlink"/>
    <w:basedOn w:val="a0"/>
    <w:uiPriority w:val="99"/>
    <w:semiHidden/>
    <w:unhideWhenUsed/>
    <w:rsid w:val="001B3A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D6"/>
  </w:style>
  <w:style w:type="paragraph" w:styleId="1">
    <w:name w:val="heading 1"/>
    <w:basedOn w:val="a"/>
    <w:link w:val="10"/>
    <w:uiPriority w:val="9"/>
    <w:qFormat/>
    <w:rsid w:val="00C3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9D6"/>
  </w:style>
  <w:style w:type="paragraph" w:styleId="a5">
    <w:name w:val="footer"/>
    <w:basedOn w:val="a"/>
    <w:link w:val="a6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9D6"/>
  </w:style>
  <w:style w:type="paragraph" w:styleId="a7">
    <w:name w:val="Balloon Text"/>
    <w:basedOn w:val="a"/>
    <w:link w:val="a8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9D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119D6"/>
    <w:rPr>
      <w:b/>
      <w:bCs/>
    </w:rPr>
  </w:style>
  <w:style w:type="paragraph" w:styleId="aa">
    <w:name w:val="List Paragraph"/>
    <w:basedOn w:val="a"/>
    <w:uiPriority w:val="34"/>
    <w:qFormat/>
    <w:rsid w:val="008119D6"/>
    <w:pPr>
      <w:ind w:left="720"/>
      <w:contextualSpacing/>
    </w:pPr>
    <w:rPr>
      <w:lang w:val="en-US"/>
    </w:rPr>
  </w:style>
  <w:style w:type="character" w:styleId="ab">
    <w:name w:val="Hyperlink"/>
    <w:basedOn w:val="a0"/>
    <w:uiPriority w:val="99"/>
    <w:unhideWhenUsed/>
    <w:rsid w:val="00897BC3"/>
    <w:rPr>
      <w:color w:val="0000FF"/>
      <w:u w:val="single"/>
    </w:rPr>
  </w:style>
  <w:style w:type="paragraph" w:customStyle="1" w:styleId="Default">
    <w:name w:val="Default"/>
    <w:rsid w:val="003A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A0C8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0C8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0C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18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ts.ua/rus/forpro/613/0/16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9852A-FE5B-41E0-B3A0-299CF1AEA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6774</Words>
  <Characters>3862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2021-04-06T16:00:00Z</dcterms:created>
  <dcterms:modified xsi:type="dcterms:W3CDTF">2021-04-06T16:37:00Z</dcterms:modified>
</cp:coreProperties>
</file>