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676" w:rsidRPr="0085276C" w:rsidRDefault="00CF4A48" w:rsidP="00E63181">
      <w:pPr>
        <w:spacing w:after="0" w:line="240" w:lineRule="auto"/>
        <w:jc w:val="both"/>
        <w:rPr>
          <w:b/>
          <w:sz w:val="28"/>
          <w:szCs w:val="28"/>
        </w:rPr>
      </w:pPr>
      <w:r w:rsidRPr="0085276C">
        <w:rPr>
          <w:rFonts w:ascii="Times New Roman" w:hAnsi="Times New Roman" w:cs="Times New Roman"/>
          <w:b/>
          <w:sz w:val="28"/>
          <w:szCs w:val="28"/>
        </w:rPr>
        <w:t xml:space="preserve">Практична робота №14. Управління програмними проектами. </w:t>
      </w:r>
      <w:r w:rsidRPr="0085276C">
        <w:rPr>
          <w:rFonts w:ascii="Times New Roman" w:hAnsi="Times New Roman" w:cs="Times New Roman"/>
          <w:b/>
          <w:bCs/>
          <w:sz w:val="28"/>
          <w:szCs w:val="28"/>
        </w:rPr>
        <w:t>Методологія RUP</w:t>
      </w:r>
    </w:p>
    <w:p w:rsidR="00036CA7" w:rsidRPr="009E2FD0" w:rsidRDefault="00036CA7" w:rsidP="00036CA7">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sz w:val="28"/>
          <w:szCs w:val="28"/>
        </w:rPr>
        <w:t>На період</w:t>
      </w:r>
      <w:r w:rsidRPr="009E2FD0">
        <w:rPr>
          <w:rStyle w:val="aa"/>
          <w:sz w:val="28"/>
          <w:szCs w:val="28"/>
        </w:rPr>
        <w:t xml:space="preserve"> </w:t>
      </w:r>
      <w:r w:rsidRPr="009E2FD0">
        <w:rPr>
          <w:rFonts w:ascii="Times New Roman" w:hAnsi="Times New Roman" w:cs="Times New Roman"/>
          <w:sz w:val="28"/>
          <w:szCs w:val="28"/>
        </w:rPr>
        <w:t xml:space="preserve">карантину в дистанційній формі навчання на надані </w:t>
      </w:r>
      <w:r>
        <w:rPr>
          <w:rFonts w:ascii="Times New Roman" w:hAnsi="Times New Roman" w:cs="Times New Roman"/>
          <w:sz w:val="28"/>
          <w:szCs w:val="28"/>
        </w:rPr>
        <w:t xml:space="preserve">для письмової відповіді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Pr>
          <w:rFonts w:ascii="Times New Roman" w:hAnsi="Times New Roman" w:cs="Times New Roman"/>
          <w:sz w:val="28"/>
          <w:szCs w:val="28"/>
        </w:rPr>
        <w:t xml:space="preserve"> </w:t>
      </w:r>
      <w:hyperlink r:id="rId7" w:history="1">
        <w:r w:rsidRPr="000848AE">
          <w:rPr>
            <w:rStyle w:val="a9"/>
            <w:color w:val="000000" w:themeColor="text1"/>
            <w:sz w:val="28"/>
            <w:szCs w:val="28"/>
          </w:rPr>
          <w:t>t.i.lumpova@gmail.com</w:t>
        </w:r>
      </w:hyperlink>
      <w:r w:rsidRPr="009E2FD0">
        <w:rPr>
          <w:rFonts w:ascii="Times New Roman" w:hAnsi="Times New Roman" w:cs="Times New Roman"/>
          <w:sz w:val="28"/>
          <w:szCs w:val="28"/>
        </w:rPr>
        <w:t>. Файл надавати з іменем у форматі</w:t>
      </w:r>
    </w:p>
    <w:p w:rsidR="00036CA7" w:rsidRDefault="00036CA7" w:rsidP="00036C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Прізвищеанглійською&gt;</w:t>
      </w:r>
      <w:r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xml:space="preserve">. Відповіді на запитання повинні бути не довгими і змістовними. </w:t>
      </w:r>
    </w:p>
    <w:p w:rsidR="00036CA7" w:rsidRPr="00F1535B" w:rsidRDefault="00036CA7" w:rsidP="00036CA7">
      <w:pPr>
        <w:spacing w:after="0" w:line="240" w:lineRule="auto"/>
        <w:ind w:left="360"/>
        <w:jc w:val="both"/>
        <w:rPr>
          <w:rFonts w:ascii="Times New Roman" w:hAnsi="Times New Roman"/>
          <w:sz w:val="28"/>
          <w:szCs w:val="28"/>
          <w:lang w:eastAsia="uk-UA"/>
        </w:rPr>
      </w:pPr>
      <w:r>
        <w:rPr>
          <w:rFonts w:ascii="Times New Roman" w:hAnsi="Times New Roman" w:cs="Times New Roman"/>
          <w:sz w:val="28"/>
          <w:szCs w:val="28"/>
        </w:rPr>
        <w:tab/>
      </w:r>
      <w:r w:rsidRPr="00F1535B">
        <w:rPr>
          <w:rFonts w:ascii="Times New Roman" w:hAnsi="Times New Roman"/>
          <w:sz w:val="28"/>
          <w:szCs w:val="28"/>
          <w:lang w:eastAsia="uk-UA"/>
        </w:rPr>
        <w:t>Тему в заголовку листа записати</w:t>
      </w:r>
    </w:p>
    <w:p w:rsidR="00036CA7" w:rsidRPr="00F1535B" w:rsidRDefault="00036CA7" w:rsidP="00036CA7">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П</w:t>
      </w:r>
      <w:r w:rsidRPr="00F1535B">
        <w:rPr>
          <w:rFonts w:ascii="Times New Roman" w:hAnsi="Times New Roman"/>
          <w:b/>
          <w:sz w:val="28"/>
          <w:szCs w:val="28"/>
          <w:lang w:eastAsia="uk-UA"/>
        </w:rPr>
        <w:t xml:space="preserve">Р &lt;Номер </w:t>
      </w:r>
      <w:r>
        <w:rPr>
          <w:rFonts w:ascii="Times New Roman" w:hAnsi="Times New Roman"/>
          <w:b/>
          <w:sz w:val="28"/>
          <w:szCs w:val="28"/>
          <w:lang w:eastAsia="uk-UA"/>
        </w:rPr>
        <w:t>практичної</w:t>
      </w:r>
      <w:r w:rsidRPr="00F1535B">
        <w:rPr>
          <w:rFonts w:ascii="Times New Roman" w:hAnsi="Times New Roman"/>
          <w:b/>
          <w:sz w:val="28"/>
          <w:szCs w:val="28"/>
          <w:lang w:eastAsia="uk-UA"/>
        </w:rPr>
        <w:t>&gt;-&lt;</w:t>
      </w:r>
      <w:r w:rsidRPr="00F1535B">
        <w:rPr>
          <w:rFonts w:ascii="Times New Roman" w:hAnsi="Times New Roman"/>
          <w:b/>
          <w:bCs/>
          <w:sz w:val="28"/>
          <w:szCs w:val="28"/>
          <w:lang w:eastAsia="uk-UA"/>
        </w:rPr>
        <w:t>Прізвище</w:t>
      </w:r>
      <w:r>
        <w:rPr>
          <w:rFonts w:ascii="Times New Roman" w:hAnsi="Times New Roman"/>
          <w:b/>
          <w:bCs/>
          <w:sz w:val="28"/>
          <w:szCs w:val="28"/>
          <w:lang w:eastAsia="uk-UA"/>
        </w:rPr>
        <w:t xml:space="preserve"> </w:t>
      </w:r>
      <w:r w:rsidRPr="00F1535B">
        <w:rPr>
          <w:rFonts w:ascii="Times New Roman" w:hAnsi="Times New Roman"/>
          <w:b/>
          <w:bCs/>
          <w:sz w:val="28"/>
          <w:szCs w:val="28"/>
          <w:lang w:eastAsia="uk-UA"/>
        </w:rPr>
        <w:t>англійською&gt;</w:t>
      </w:r>
    </w:p>
    <w:p w:rsidR="00036CA7" w:rsidRPr="00F1535B" w:rsidRDefault="00036CA7" w:rsidP="00036CA7">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9"/>
          <w:color w:val="000000" w:themeColor="text1"/>
          <w:sz w:val="28"/>
          <w:szCs w:val="28"/>
        </w:rPr>
        <w:t>на електронну адресу викладача,</w:t>
      </w:r>
      <w:r w:rsidRPr="00F1535B">
        <w:rPr>
          <w:rStyle w:val="a9"/>
          <w:sz w:val="28"/>
          <w:szCs w:val="28"/>
        </w:rPr>
        <w:t xml:space="preserve"> </w:t>
      </w:r>
      <w:r w:rsidRPr="00F1535B">
        <w:rPr>
          <w:rFonts w:ascii="Times New Roman" w:hAnsi="Times New Roman"/>
          <w:sz w:val="28"/>
          <w:szCs w:val="28"/>
          <w:lang w:eastAsia="uk-UA"/>
        </w:rPr>
        <w:t>тему в заголовку листа записати</w:t>
      </w:r>
    </w:p>
    <w:p w:rsidR="00036CA7" w:rsidRPr="00932408" w:rsidRDefault="00036CA7" w:rsidP="00036CA7">
      <w:pPr>
        <w:pStyle w:val="ab"/>
        <w:spacing w:after="0" w:line="240" w:lineRule="auto"/>
        <w:ind w:left="426"/>
        <w:rPr>
          <w:rFonts w:ascii="Times New Roman" w:hAnsi="Times New Roman" w:cs="Times New Roman"/>
          <w:sz w:val="28"/>
          <w:szCs w:val="28"/>
          <w:lang w:val="ru-RU"/>
        </w:rPr>
      </w:pPr>
      <w:r w:rsidRPr="00932408">
        <w:rPr>
          <w:rFonts w:ascii="Times New Roman" w:hAnsi="Times New Roman" w:cs="Times New Roman"/>
          <w:b/>
          <w:sz w:val="28"/>
          <w:szCs w:val="28"/>
          <w:lang w:val="ru-RU"/>
        </w:rPr>
        <w:t>О</w:t>
      </w:r>
      <w:r w:rsidRPr="008672AA">
        <w:rPr>
          <w:rFonts w:ascii="Times New Roman" w:hAnsi="Times New Roman" w:cs="Times New Roman"/>
          <w:b/>
          <w:sz w:val="28"/>
          <w:szCs w:val="28"/>
        </w:rPr>
        <w:t>PI</w:t>
      </w:r>
      <w:r w:rsidRPr="00932408">
        <w:rPr>
          <w:rFonts w:ascii="Times New Roman" w:hAnsi="Times New Roman"/>
          <w:b/>
          <w:sz w:val="28"/>
          <w:szCs w:val="28"/>
          <w:lang w:val="ru-RU" w:eastAsia="uk-UA"/>
        </w:rPr>
        <w:t xml:space="preserve"> &lt;Номер групи&gt;-Запитання-&lt;</w:t>
      </w:r>
      <w:r w:rsidRPr="00932408">
        <w:rPr>
          <w:rFonts w:ascii="Times New Roman" w:hAnsi="Times New Roman"/>
          <w:b/>
          <w:bCs/>
          <w:sz w:val="28"/>
          <w:szCs w:val="28"/>
          <w:lang w:val="ru-RU" w:eastAsia="uk-UA"/>
        </w:rPr>
        <w:t>Прізвище англійською&gt;</w:t>
      </w:r>
      <w:r w:rsidRPr="00932408">
        <w:rPr>
          <w:rStyle w:val="a9"/>
          <w:sz w:val="28"/>
          <w:szCs w:val="28"/>
          <w:lang w:val="ru-RU"/>
        </w:rPr>
        <w:t>.</w:t>
      </w:r>
    </w:p>
    <w:p w:rsidR="00036CA7" w:rsidRPr="009E2FD0" w:rsidRDefault="00036CA7" w:rsidP="00036CA7">
      <w:pPr>
        <w:autoSpaceDE w:val="0"/>
        <w:autoSpaceDN w:val="0"/>
        <w:adjustRightInd w:val="0"/>
        <w:spacing w:after="0" w:line="240" w:lineRule="auto"/>
        <w:ind w:firstLine="708"/>
        <w:jc w:val="both"/>
        <w:rPr>
          <w:rFonts w:ascii="Times New Roman" w:hAnsi="Times New Roman" w:cs="Times New Roman"/>
          <w:sz w:val="28"/>
          <w:szCs w:val="28"/>
          <w:lang w:val="ru-RU"/>
        </w:rPr>
      </w:pPr>
      <w:r w:rsidRPr="009E2FD0">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CF4A48" w:rsidRPr="009E2FD0" w:rsidRDefault="00CF4A48" w:rsidP="00E63181">
      <w:pPr>
        <w:spacing w:after="0" w:line="240" w:lineRule="auto"/>
        <w:jc w:val="both"/>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w:t>
      </w:r>
      <w:r w:rsidR="00036CA7">
        <w:rPr>
          <w:rFonts w:ascii="Times New Roman" w:hAnsi="Times New Roman" w:cs="Times New Roman"/>
          <w:b/>
          <w:color w:val="FF0000"/>
          <w:sz w:val="28"/>
          <w:szCs w:val="28"/>
          <w:lang w:val="ru-RU"/>
        </w:rPr>
        <w:t>03</w:t>
      </w:r>
      <w:r w:rsidRPr="009E2FD0">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5</w:t>
      </w:r>
      <w:r w:rsidRPr="009E2FD0">
        <w:rPr>
          <w:rFonts w:ascii="Times New Roman" w:hAnsi="Times New Roman" w:cs="Times New Roman"/>
          <w:b/>
          <w:color w:val="FF0000"/>
          <w:sz w:val="28"/>
          <w:szCs w:val="28"/>
          <w:lang w:val="ru-RU"/>
        </w:rPr>
        <w:t>.202</w:t>
      </w:r>
      <w:r w:rsidR="00036CA7">
        <w:rPr>
          <w:rFonts w:ascii="Times New Roman" w:hAnsi="Times New Roman" w:cs="Times New Roman"/>
          <w:b/>
          <w:color w:val="FF0000"/>
          <w:sz w:val="28"/>
          <w:szCs w:val="28"/>
          <w:lang w:val="ru-RU"/>
        </w:rPr>
        <w:t>1</w:t>
      </w:r>
    </w:p>
    <w:p w:rsidR="0085276C" w:rsidRPr="0085276C" w:rsidRDefault="00CF4A48" w:rsidP="00E63181">
      <w:pPr>
        <w:pStyle w:val="Default"/>
        <w:jc w:val="both"/>
        <w:rPr>
          <w:sz w:val="28"/>
          <w:szCs w:val="28"/>
        </w:rPr>
      </w:pPr>
      <w:r w:rsidRPr="007604E8">
        <w:rPr>
          <w:b/>
          <w:sz w:val="28"/>
        </w:rPr>
        <w:t xml:space="preserve">Мета: </w:t>
      </w:r>
      <w:r w:rsidR="0085276C" w:rsidRPr="0085276C">
        <w:t xml:space="preserve"> </w:t>
      </w:r>
      <w:r w:rsidR="0085276C" w:rsidRPr="0085276C">
        <w:rPr>
          <w:sz w:val="28"/>
          <w:szCs w:val="28"/>
        </w:rPr>
        <w:t xml:space="preserve"> </w:t>
      </w:r>
    </w:p>
    <w:p w:rsidR="0085276C" w:rsidRPr="0085276C" w:rsidRDefault="0085276C" w:rsidP="00E63181">
      <w:pPr>
        <w:autoSpaceDE w:val="0"/>
        <w:autoSpaceDN w:val="0"/>
        <w:adjustRightInd w:val="0"/>
        <w:spacing w:after="0" w:line="240" w:lineRule="auto"/>
        <w:jc w:val="both"/>
        <w:rPr>
          <w:rFonts w:ascii="Times New Roman" w:hAnsi="Times New Roman" w:cs="Times New Roman"/>
          <w:color w:val="000000"/>
          <w:sz w:val="28"/>
          <w:szCs w:val="28"/>
        </w:rPr>
      </w:pPr>
      <w:r w:rsidRPr="0085276C">
        <w:rPr>
          <w:rFonts w:ascii="Times New Roman" w:hAnsi="Times New Roman" w:cs="Times New Roman"/>
          <w:color w:val="000000"/>
          <w:sz w:val="28"/>
          <w:szCs w:val="28"/>
        </w:rPr>
        <w:t xml:space="preserve">1. Розглянути основні етапи та артефакти процесу розробки ПЗ за методологією </w:t>
      </w:r>
      <w:r>
        <w:rPr>
          <w:rFonts w:ascii="Times New Roman" w:hAnsi="Times New Roman" w:cs="Times New Roman"/>
          <w:color w:val="000000"/>
          <w:sz w:val="28"/>
          <w:szCs w:val="28"/>
        </w:rPr>
        <w:t xml:space="preserve"> </w:t>
      </w:r>
      <w:r w:rsidRPr="0085276C">
        <w:rPr>
          <w:rFonts w:ascii="Times New Roman" w:hAnsi="Times New Roman" w:cs="Times New Roman"/>
          <w:color w:val="000000"/>
          <w:sz w:val="28"/>
          <w:szCs w:val="28"/>
        </w:rPr>
        <w:t xml:space="preserve">RUP (Rational Unified Process) </w:t>
      </w:r>
    </w:p>
    <w:p w:rsidR="0085276C" w:rsidRPr="0085276C" w:rsidRDefault="0085276C" w:rsidP="00E63181">
      <w:pPr>
        <w:pStyle w:val="Default"/>
        <w:jc w:val="both"/>
        <w:rPr>
          <w:sz w:val="28"/>
          <w:szCs w:val="28"/>
        </w:rPr>
      </w:pPr>
      <w:r w:rsidRPr="0085276C">
        <w:rPr>
          <w:sz w:val="28"/>
          <w:szCs w:val="28"/>
        </w:rPr>
        <w:t xml:space="preserve">2. Згідно стандарту RUP розробити специфікацію </w:t>
      </w:r>
      <w:r>
        <w:rPr>
          <w:sz w:val="28"/>
          <w:szCs w:val="28"/>
        </w:rPr>
        <w:t>системних вимог (</w:t>
      </w:r>
      <w:r w:rsidRPr="0085276C">
        <w:rPr>
          <w:sz w:val="28"/>
          <w:szCs w:val="28"/>
        </w:rPr>
        <w:t>СВ</w:t>
      </w:r>
      <w:r>
        <w:rPr>
          <w:sz w:val="28"/>
          <w:szCs w:val="28"/>
        </w:rPr>
        <w:t>)</w:t>
      </w:r>
      <w:r w:rsidRPr="0085276C">
        <w:rPr>
          <w:sz w:val="28"/>
          <w:szCs w:val="28"/>
        </w:rPr>
        <w:t xml:space="preserve"> в вигляді структурованого текстового опису для наданої предметної області. </w:t>
      </w:r>
    </w:p>
    <w:p w:rsidR="00CF4A48" w:rsidRPr="009E2FD0" w:rsidRDefault="00CF4A48" w:rsidP="00E63181">
      <w:pPr>
        <w:spacing w:after="0" w:line="240" w:lineRule="auto"/>
        <w:jc w:val="both"/>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CF4A48" w:rsidRDefault="00CF4A48" w:rsidP="00E63181">
      <w:pPr>
        <w:pStyle w:val="ab"/>
        <w:numPr>
          <w:ilvl w:val="0"/>
          <w:numId w:val="29"/>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r>
        <w:rPr>
          <w:rFonts w:ascii="Times New Roman" w:hAnsi="Times New Roman" w:cs="Times New Roman"/>
          <w:sz w:val="28"/>
          <w:szCs w:val="28"/>
          <w:lang w:val="uk-UA"/>
        </w:rPr>
        <w:t xml:space="preserve"> Прочитати методичні вказівки.</w:t>
      </w:r>
    </w:p>
    <w:p w:rsidR="00CF4A48" w:rsidRPr="0085276C" w:rsidRDefault="0085276C" w:rsidP="00E63181">
      <w:pPr>
        <w:pStyle w:val="ab"/>
        <w:numPr>
          <w:ilvl w:val="0"/>
          <w:numId w:val="29"/>
        </w:numPr>
        <w:spacing w:after="0" w:line="240" w:lineRule="auto"/>
        <w:ind w:left="0" w:firstLine="0"/>
        <w:jc w:val="both"/>
        <w:rPr>
          <w:sz w:val="28"/>
          <w:szCs w:val="28"/>
          <w:lang w:val="ru-RU"/>
        </w:rPr>
      </w:pPr>
      <w:r w:rsidRPr="0085276C">
        <w:rPr>
          <w:rFonts w:ascii="Times New Roman" w:hAnsi="Times New Roman" w:cs="Times New Roman"/>
          <w:sz w:val="28"/>
          <w:szCs w:val="28"/>
          <w:lang w:val="uk-UA"/>
        </w:rPr>
        <w:t xml:space="preserve"> На основі прикладу розробити текстовий опис основних СВ для своєї д</w:t>
      </w:r>
      <w:r w:rsidR="00CF4A48" w:rsidRPr="0085276C">
        <w:rPr>
          <w:rFonts w:ascii="Times New Roman" w:hAnsi="Times New Roman" w:cs="Times New Roman"/>
          <w:sz w:val="28"/>
          <w:szCs w:val="28"/>
          <w:lang w:val="uk-UA"/>
        </w:rPr>
        <w:t xml:space="preserve">ля </w:t>
      </w:r>
      <w:r w:rsidR="00CF4A48" w:rsidRPr="007B5458">
        <w:rPr>
          <w:rFonts w:ascii="Times New Roman" w:hAnsi="Times New Roman" w:cs="Times New Roman"/>
          <w:sz w:val="28"/>
          <w:szCs w:val="28"/>
          <w:lang w:val="uk-UA"/>
        </w:rPr>
        <w:t>проекту, над яким працювали на попередніх лабораторних та практичних роботах</w:t>
      </w:r>
      <w:r w:rsidR="00CF4A48">
        <w:rPr>
          <w:rFonts w:ascii="Times New Roman" w:hAnsi="Times New Roman" w:cs="Times New Roman"/>
          <w:sz w:val="28"/>
          <w:szCs w:val="28"/>
          <w:lang w:val="uk-UA"/>
        </w:rPr>
        <w:t xml:space="preserve">.  </w:t>
      </w:r>
    </w:p>
    <w:p w:rsidR="00CF4A48" w:rsidRPr="00C3181B" w:rsidRDefault="00CF4A48" w:rsidP="00E63181">
      <w:pPr>
        <w:pStyle w:val="ab"/>
        <w:numPr>
          <w:ilvl w:val="0"/>
          <w:numId w:val="29"/>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lang w:val="uk-UA"/>
        </w:rPr>
        <w:t>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CF4A48" w:rsidRDefault="00CF4A48" w:rsidP="00E63181">
      <w:pPr>
        <w:pStyle w:val="Default"/>
        <w:ind w:left="720"/>
        <w:jc w:val="both"/>
        <w:rPr>
          <w:color w:val="auto"/>
          <w:sz w:val="28"/>
          <w:szCs w:val="28"/>
        </w:rPr>
      </w:pPr>
      <w:r>
        <w:rPr>
          <w:b/>
          <w:bCs/>
          <w:color w:val="auto"/>
          <w:sz w:val="28"/>
          <w:szCs w:val="28"/>
        </w:rPr>
        <w:t>Контрольні питання для самоперевірки</w:t>
      </w:r>
    </w:p>
    <w:p w:rsidR="0085276C" w:rsidRPr="00F90320" w:rsidRDefault="00CF4A48"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sidRPr="00F90320">
        <w:rPr>
          <w:rFonts w:ascii="Times New Roman" w:eastAsia="Times New Roman" w:hAnsi="Times New Roman" w:cs="Times New Roman"/>
          <w:sz w:val="28"/>
          <w:szCs w:val="28"/>
          <w:lang w:val="uk-UA" w:eastAsia="uk-UA"/>
        </w:rPr>
        <w:t xml:space="preserve">Для чого була розроблена методологія </w:t>
      </w:r>
      <w:r w:rsidR="0085276C" w:rsidRPr="00F90320">
        <w:rPr>
          <w:rFonts w:ascii="Times New Roman" w:eastAsia="Times New Roman" w:hAnsi="Times New Roman" w:cs="Times New Roman"/>
          <w:sz w:val="28"/>
          <w:szCs w:val="28"/>
          <w:lang w:val="uk-UA" w:eastAsia="uk-UA"/>
        </w:rPr>
        <w:t xml:space="preserve"> </w:t>
      </w:r>
      <w:r w:rsidR="0085276C" w:rsidRPr="0085276C">
        <w:rPr>
          <w:rFonts w:ascii="Times New Roman" w:hAnsi="Times New Roman" w:cs="Times New Roman"/>
          <w:color w:val="000000"/>
          <w:sz w:val="28"/>
          <w:szCs w:val="28"/>
          <w:lang w:val="uk-UA"/>
        </w:rPr>
        <w:t>RUP</w:t>
      </w:r>
      <w:r w:rsidR="0085276C" w:rsidRPr="00F90320">
        <w:rPr>
          <w:rFonts w:ascii="Times New Roman" w:hAnsi="Times New Roman" w:cs="Times New Roman"/>
          <w:color w:val="000000"/>
          <w:sz w:val="28"/>
          <w:szCs w:val="28"/>
          <w:lang w:val="uk-UA"/>
        </w:rPr>
        <w:t>?</w:t>
      </w:r>
    </w:p>
    <w:p w:rsidR="00CF4A48" w:rsidRPr="00F90320" w:rsidRDefault="00F90320"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sidRPr="00F90320">
        <w:rPr>
          <w:rFonts w:ascii="Times New Roman" w:hAnsi="Times New Roman" w:cs="Times New Roman"/>
          <w:sz w:val="28"/>
          <w:szCs w:val="28"/>
          <w:lang w:val="uk-UA"/>
        </w:rPr>
        <w:t>З яких фаз складається загальний ЖЦ системи методології RUP?</w:t>
      </w:r>
    </w:p>
    <w:p w:rsidR="00F90320" w:rsidRPr="000C4C32" w:rsidRDefault="00F90320"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sidRPr="00F90320">
        <w:rPr>
          <w:rFonts w:ascii="Times New Roman" w:hAnsi="Times New Roman" w:cs="Times New Roman"/>
          <w:sz w:val="28"/>
          <w:szCs w:val="28"/>
          <w:lang w:val="uk-UA"/>
        </w:rPr>
        <w:t>Що за термінологією RUP визначають терміни "</w:t>
      </w:r>
      <w:r w:rsidRPr="00E63181">
        <w:rPr>
          <w:rFonts w:ascii="Times New Roman" w:hAnsi="Times New Roman" w:cs="Times New Roman"/>
          <w:color w:val="000000"/>
          <w:sz w:val="28"/>
          <w:szCs w:val="28"/>
          <w:lang w:val="uk-UA"/>
        </w:rPr>
        <w:t>технологічни</w:t>
      </w:r>
      <w:r w:rsidRPr="00F90320">
        <w:rPr>
          <w:rFonts w:ascii="Times New Roman" w:hAnsi="Times New Roman" w:cs="Times New Roman"/>
          <w:color w:val="000000"/>
          <w:sz w:val="28"/>
          <w:szCs w:val="28"/>
          <w:lang w:val="uk-UA"/>
        </w:rPr>
        <w:t>й</w:t>
      </w:r>
      <w:r w:rsidRPr="00E63181">
        <w:rPr>
          <w:rFonts w:ascii="Times New Roman" w:hAnsi="Times New Roman" w:cs="Times New Roman"/>
          <w:color w:val="000000"/>
          <w:sz w:val="28"/>
          <w:szCs w:val="28"/>
          <w:lang w:val="uk-UA"/>
        </w:rPr>
        <w:t xml:space="preserve"> процес</w:t>
      </w:r>
      <w:r w:rsidRPr="00F90320">
        <w:rPr>
          <w:rFonts w:ascii="Times New Roman" w:hAnsi="Times New Roman" w:cs="Times New Roman"/>
          <w:sz w:val="28"/>
          <w:szCs w:val="28"/>
          <w:lang w:val="uk-UA"/>
        </w:rPr>
        <w:t>", "дисцип</w:t>
      </w:r>
      <w:r>
        <w:rPr>
          <w:rFonts w:ascii="Times New Roman" w:hAnsi="Times New Roman" w:cs="Times New Roman"/>
          <w:sz w:val="28"/>
          <w:szCs w:val="28"/>
          <w:lang w:val="uk-UA"/>
        </w:rPr>
        <w:t>л</w:t>
      </w:r>
      <w:r w:rsidRPr="00F90320">
        <w:rPr>
          <w:rFonts w:ascii="Times New Roman" w:hAnsi="Times New Roman" w:cs="Times New Roman"/>
          <w:sz w:val="28"/>
          <w:szCs w:val="28"/>
          <w:lang w:val="uk-UA"/>
        </w:rPr>
        <w:t>іна", "артефакт"?</w:t>
      </w:r>
    </w:p>
    <w:p w:rsidR="000C4C32" w:rsidRPr="000C4C32" w:rsidRDefault="000C4C32"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Pr>
          <w:rFonts w:ascii="Times New Roman" w:hAnsi="Times New Roman" w:cs="Times New Roman"/>
          <w:sz w:val="28"/>
          <w:szCs w:val="28"/>
          <w:lang w:val="uk-UA"/>
        </w:rPr>
        <w:t xml:space="preserve">В чому переваги </w:t>
      </w:r>
      <w:r w:rsidRPr="00F90320">
        <w:rPr>
          <w:rFonts w:ascii="Times New Roman" w:hAnsi="Times New Roman" w:cs="Times New Roman"/>
          <w:sz w:val="28"/>
          <w:szCs w:val="28"/>
          <w:lang w:val="uk-UA"/>
        </w:rPr>
        <w:t>RUP</w:t>
      </w:r>
      <w:r>
        <w:rPr>
          <w:rFonts w:ascii="Times New Roman" w:hAnsi="Times New Roman" w:cs="Times New Roman"/>
          <w:sz w:val="28"/>
          <w:szCs w:val="28"/>
          <w:lang w:val="uk-UA"/>
        </w:rPr>
        <w:t>?</w:t>
      </w:r>
    </w:p>
    <w:p w:rsidR="000C4C32" w:rsidRPr="00F90320" w:rsidRDefault="000C4C32"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Pr>
          <w:rFonts w:ascii="Times New Roman" w:hAnsi="Times New Roman" w:cs="Times New Roman"/>
          <w:sz w:val="28"/>
          <w:szCs w:val="28"/>
          <w:lang w:val="uk-UA"/>
        </w:rPr>
        <w:t xml:space="preserve">В чому недоліки </w:t>
      </w:r>
      <w:r w:rsidRPr="00F90320">
        <w:rPr>
          <w:rFonts w:ascii="Times New Roman" w:hAnsi="Times New Roman" w:cs="Times New Roman"/>
          <w:sz w:val="28"/>
          <w:szCs w:val="28"/>
          <w:lang w:val="uk-UA"/>
        </w:rPr>
        <w:t>RUP</w:t>
      </w:r>
      <w:r>
        <w:rPr>
          <w:rFonts w:ascii="Times New Roman" w:hAnsi="Times New Roman" w:cs="Times New Roman"/>
          <w:sz w:val="28"/>
          <w:szCs w:val="28"/>
          <w:lang w:val="uk-UA"/>
        </w:rPr>
        <w:t>?</w:t>
      </w:r>
    </w:p>
    <w:p w:rsidR="009F5676" w:rsidRDefault="009F5676" w:rsidP="00E63181">
      <w:pPr>
        <w:spacing w:after="0" w:line="240" w:lineRule="auto"/>
        <w:jc w:val="both"/>
      </w:pPr>
    </w:p>
    <w:p w:rsidR="00CF4A48" w:rsidRDefault="00CF4A48" w:rsidP="00E63181">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ТЕОРЕТИЧНІ ВІДОМОСТІ</w:t>
      </w:r>
    </w:p>
    <w:p w:rsidR="00086F9D" w:rsidRDefault="00086F9D" w:rsidP="00E63181">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86F9D">
        <w:rPr>
          <w:rFonts w:ascii="Times New Roman" w:hAnsi="Times New Roman" w:cs="Times New Roman"/>
          <w:color w:val="000000"/>
          <w:sz w:val="24"/>
          <w:szCs w:val="24"/>
        </w:rPr>
        <w:t xml:space="preserve"> </w:t>
      </w:r>
      <w:r w:rsidRPr="00086F9D">
        <w:rPr>
          <w:rFonts w:ascii="Times New Roman" w:hAnsi="Times New Roman" w:cs="Times New Roman"/>
          <w:b/>
          <w:bCs/>
          <w:color w:val="000000"/>
          <w:sz w:val="28"/>
          <w:szCs w:val="28"/>
        </w:rPr>
        <w:t xml:space="preserve">Rational Unified Process (RUP) </w:t>
      </w:r>
      <w:r w:rsidRPr="00086F9D">
        <w:rPr>
          <w:rFonts w:ascii="Times New Roman" w:hAnsi="Times New Roman" w:cs="Times New Roman"/>
          <w:color w:val="000000"/>
          <w:sz w:val="28"/>
          <w:szCs w:val="28"/>
        </w:rPr>
        <w:t xml:space="preserve">є результатом об єднання підходів </w:t>
      </w:r>
      <w:r w:rsidRPr="00086F9D">
        <w:rPr>
          <w:rFonts w:ascii="Times New Roman" w:hAnsi="Times New Roman" w:cs="Times New Roman"/>
          <w:b/>
          <w:bCs/>
          <w:color w:val="000000"/>
          <w:sz w:val="28"/>
          <w:szCs w:val="28"/>
        </w:rPr>
        <w:t xml:space="preserve">Rational Approach </w:t>
      </w:r>
      <w:r w:rsidRPr="00086F9D">
        <w:rPr>
          <w:rFonts w:ascii="Times New Roman" w:hAnsi="Times New Roman" w:cs="Times New Roman"/>
          <w:color w:val="000000"/>
          <w:sz w:val="28"/>
          <w:szCs w:val="28"/>
        </w:rPr>
        <w:t xml:space="preserve">та </w:t>
      </w:r>
      <w:r w:rsidRPr="00086F9D">
        <w:rPr>
          <w:rFonts w:ascii="Times New Roman" w:hAnsi="Times New Roman" w:cs="Times New Roman"/>
          <w:b/>
          <w:bCs/>
          <w:color w:val="000000"/>
          <w:sz w:val="28"/>
          <w:szCs w:val="28"/>
        </w:rPr>
        <w:t>Objectory Process</w:t>
      </w:r>
      <w:r w:rsidRPr="00086F9D">
        <w:rPr>
          <w:rFonts w:ascii="Times New Roman" w:hAnsi="Times New Roman" w:cs="Times New Roman"/>
          <w:color w:val="000000"/>
          <w:sz w:val="28"/>
          <w:szCs w:val="28"/>
        </w:rPr>
        <w:t xml:space="preserve">, яке відбулося після злиття у 1995 році компаній </w:t>
      </w:r>
      <w:r w:rsidRPr="00086F9D">
        <w:rPr>
          <w:rFonts w:ascii="Times New Roman" w:hAnsi="Times New Roman" w:cs="Times New Roman"/>
          <w:b/>
          <w:bCs/>
          <w:color w:val="000000"/>
          <w:sz w:val="28"/>
          <w:szCs w:val="28"/>
        </w:rPr>
        <w:t xml:space="preserve">Rational Software </w:t>
      </w:r>
      <w:r w:rsidRPr="00086F9D">
        <w:rPr>
          <w:rFonts w:ascii="Times New Roman" w:hAnsi="Times New Roman" w:cs="Times New Roman"/>
          <w:color w:val="000000"/>
          <w:sz w:val="28"/>
          <w:szCs w:val="28"/>
        </w:rPr>
        <w:t xml:space="preserve">і </w:t>
      </w:r>
      <w:r w:rsidRPr="00086F9D">
        <w:rPr>
          <w:rFonts w:ascii="Times New Roman" w:hAnsi="Times New Roman" w:cs="Times New Roman"/>
          <w:b/>
          <w:bCs/>
          <w:color w:val="000000"/>
          <w:sz w:val="28"/>
          <w:szCs w:val="28"/>
        </w:rPr>
        <w:t xml:space="preserve">Objectory AB </w:t>
      </w:r>
      <w:r w:rsidRPr="00086F9D">
        <w:rPr>
          <w:rFonts w:ascii="Times New Roman" w:hAnsi="Times New Roman" w:cs="Times New Roman"/>
          <w:color w:val="000000"/>
          <w:sz w:val="28"/>
          <w:szCs w:val="28"/>
        </w:rPr>
        <w:t xml:space="preserve">(створеної Іваром Якобсоном). Можна також стверджувати, що RUP поєднує в собі найбільш позитивні риси </w:t>
      </w:r>
      <w:r w:rsidRPr="00086F9D">
        <w:rPr>
          <w:rFonts w:ascii="Times New Roman" w:hAnsi="Times New Roman" w:cs="Times New Roman"/>
          <w:color w:val="000000"/>
          <w:sz w:val="28"/>
          <w:szCs w:val="28"/>
        </w:rPr>
        <w:lastRenderedPageBreak/>
        <w:t xml:space="preserve">інших методологій проектування, зокрема таких як каскадна та спіральна моделі життєвого циклу розробки ПЗ. </w:t>
      </w:r>
    </w:p>
    <w:p w:rsidR="00086F9D" w:rsidRPr="00086F9D" w:rsidRDefault="00086F9D" w:rsidP="00E63181">
      <w:pPr>
        <w:pStyle w:val="Default"/>
        <w:ind w:firstLine="708"/>
        <w:jc w:val="both"/>
        <w:rPr>
          <w:sz w:val="28"/>
          <w:szCs w:val="28"/>
        </w:rPr>
      </w:pPr>
      <w:r w:rsidRPr="00086F9D">
        <w:rPr>
          <w:b/>
          <w:bCs/>
          <w:sz w:val="28"/>
          <w:szCs w:val="28"/>
        </w:rPr>
        <w:t xml:space="preserve">Методологія RUP </w:t>
      </w:r>
      <w:r w:rsidRPr="00086F9D">
        <w:rPr>
          <w:sz w:val="28"/>
          <w:szCs w:val="28"/>
        </w:rPr>
        <w:t xml:space="preserve">описує абстрактний загальний процес, на основі якого організація або проектна команда повинні створити спеціалізований процес, орієнтований на її по-треби. RUP включає інтегрований пакет методик, технологій та програмних засобів. Сутність роботи в рамках RUP – це створення й супровід моделей на базі Unified Modeling Language (UML). </w:t>
      </w:r>
    </w:p>
    <w:p w:rsidR="00086F9D" w:rsidRPr="00086F9D" w:rsidRDefault="00086F9D" w:rsidP="00E63181">
      <w:pPr>
        <w:pStyle w:val="Default"/>
        <w:ind w:firstLine="708"/>
        <w:jc w:val="both"/>
        <w:rPr>
          <w:sz w:val="28"/>
          <w:szCs w:val="28"/>
        </w:rPr>
      </w:pPr>
      <w:r w:rsidRPr="00086F9D">
        <w:rPr>
          <w:sz w:val="28"/>
          <w:szCs w:val="28"/>
        </w:rPr>
        <w:t xml:space="preserve">В основі RUP лежать наступні </w:t>
      </w:r>
      <w:r w:rsidRPr="00086F9D">
        <w:rPr>
          <w:sz w:val="28"/>
          <w:szCs w:val="28"/>
          <w:u w:val="single"/>
        </w:rPr>
        <w:t>принципи</w:t>
      </w:r>
      <w:r w:rsidRPr="00086F9D">
        <w:rPr>
          <w:sz w:val="28"/>
          <w:szCs w:val="28"/>
        </w:rPr>
        <w:t xml:space="preserve">: </w:t>
      </w:r>
    </w:p>
    <w:p w:rsidR="00086F9D" w:rsidRPr="00086F9D" w:rsidRDefault="00086F9D" w:rsidP="00E63181">
      <w:pPr>
        <w:pStyle w:val="Default"/>
        <w:jc w:val="both"/>
        <w:rPr>
          <w:sz w:val="28"/>
          <w:szCs w:val="28"/>
        </w:rPr>
      </w:pPr>
      <w:r w:rsidRPr="00086F9D">
        <w:rPr>
          <w:sz w:val="28"/>
          <w:szCs w:val="28"/>
        </w:rPr>
        <w:t xml:space="preserve">- рання ідентифікація і безперервне усунення основних ризиків; </w:t>
      </w:r>
    </w:p>
    <w:p w:rsidR="00086F9D" w:rsidRPr="00086F9D" w:rsidRDefault="00086F9D" w:rsidP="00E63181">
      <w:pPr>
        <w:pStyle w:val="Default"/>
        <w:jc w:val="both"/>
        <w:rPr>
          <w:sz w:val="28"/>
          <w:szCs w:val="28"/>
        </w:rPr>
      </w:pPr>
      <w:r w:rsidRPr="00086F9D">
        <w:rPr>
          <w:sz w:val="28"/>
          <w:szCs w:val="28"/>
        </w:rPr>
        <w:t xml:space="preserve">- концентрація на виконанні вимог замовника до виконуваної програми (аналіз і побудова моделі варіантів використання); </w:t>
      </w:r>
    </w:p>
    <w:p w:rsidR="00086F9D" w:rsidRPr="00086F9D" w:rsidRDefault="00086F9D" w:rsidP="00E63181">
      <w:pPr>
        <w:pStyle w:val="Default"/>
        <w:jc w:val="both"/>
        <w:rPr>
          <w:sz w:val="28"/>
          <w:szCs w:val="28"/>
        </w:rPr>
      </w:pPr>
      <w:r w:rsidRPr="00086F9D">
        <w:rPr>
          <w:sz w:val="28"/>
          <w:szCs w:val="28"/>
        </w:rPr>
        <w:t xml:space="preserve">- очікування змін у вимогах, проектних рішеннях і реалізації; </w:t>
      </w:r>
    </w:p>
    <w:p w:rsidR="00086F9D" w:rsidRPr="00086F9D" w:rsidRDefault="00086F9D" w:rsidP="00E63181">
      <w:pPr>
        <w:pStyle w:val="Default"/>
        <w:jc w:val="both"/>
        <w:rPr>
          <w:sz w:val="28"/>
          <w:szCs w:val="28"/>
        </w:rPr>
      </w:pPr>
      <w:r w:rsidRPr="00086F9D">
        <w:rPr>
          <w:sz w:val="28"/>
          <w:szCs w:val="28"/>
        </w:rPr>
        <w:t xml:space="preserve">- компонентна архітектура, що реалізовується і тестується на ранніх стадіях проекту; </w:t>
      </w:r>
    </w:p>
    <w:p w:rsidR="00086F9D" w:rsidRPr="00086F9D" w:rsidRDefault="00086F9D" w:rsidP="00E63181">
      <w:pPr>
        <w:pStyle w:val="Default"/>
        <w:jc w:val="both"/>
        <w:rPr>
          <w:sz w:val="28"/>
          <w:szCs w:val="28"/>
        </w:rPr>
      </w:pPr>
      <w:r w:rsidRPr="00086F9D">
        <w:rPr>
          <w:sz w:val="28"/>
          <w:szCs w:val="28"/>
        </w:rPr>
        <w:t xml:space="preserve">- постійне забезпечення якості на всіх етапах розробки ПЗ; </w:t>
      </w:r>
    </w:p>
    <w:p w:rsidR="00086F9D" w:rsidRPr="00086F9D" w:rsidRDefault="00086F9D" w:rsidP="00E63181">
      <w:pPr>
        <w:pStyle w:val="Default"/>
        <w:jc w:val="both"/>
        <w:rPr>
          <w:sz w:val="28"/>
          <w:szCs w:val="28"/>
        </w:rPr>
      </w:pPr>
      <w:r w:rsidRPr="00086F9D">
        <w:rPr>
          <w:sz w:val="28"/>
          <w:szCs w:val="28"/>
        </w:rPr>
        <w:t xml:space="preserve">- робота над ПЗ у згуртованій команді, ключова роль в якій належить архітекторам. </w:t>
      </w:r>
    </w:p>
    <w:p w:rsidR="00CF4A48" w:rsidRDefault="00086F9D" w:rsidP="00E63181">
      <w:pPr>
        <w:spacing w:after="0" w:line="240" w:lineRule="auto"/>
        <w:ind w:firstLine="708"/>
        <w:jc w:val="both"/>
      </w:pPr>
      <w:r w:rsidRPr="00086F9D">
        <w:rPr>
          <w:rFonts w:ascii="Times New Roman" w:hAnsi="Times New Roman" w:cs="Times New Roman"/>
          <w:color w:val="000000"/>
          <w:sz w:val="28"/>
          <w:szCs w:val="28"/>
        </w:rPr>
        <w:t>Основним принципом RUP є принцип ітеративної розробки (iterative development), в рамках якої розробка ведеться у вигляді короткочасних міні- проектів фіксованої тривалості (наприклад по 4 тижні), які називаються ітераціями (iteration). Кожна ітерація складається із власних фаз аналізу вимог, проектування, реалізації, тестування, інтеграції та створенням робочої системи (рис.1).</w:t>
      </w:r>
    </w:p>
    <w:p w:rsidR="00086F9D" w:rsidRDefault="00086F9D" w:rsidP="00E63181">
      <w:pPr>
        <w:autoSpaceDE w:val="0"/>
        <w:autoSpaceDN w:val="0"/>
        <w:adjustRightInd w:val="0"/>
        <w:spacing w:after="0" w:line="240" w:lineRule="auto"/>
        <w:jc w:val="both"/>
        <w:rPr>
          <w:rFonts w:ascii="Times New Roman" w:hAnsi="Times New Roman" w:cs="Times New Roman"/>
          <w:color w:val="000000"/>
          <w:sz w:val="28"/>
          <w:szCs w:val="28"/>
        </w:rPr>
      </w:pPr>
      <w:r>
        <w:rPr>
          <w:noProof/>
          <w:sz w:val="28"/>
          <w:szCs w:val="28"/>
          <w:lang w:eastAsia="uk-UA"/>
        </w:rPr>
        <w:drawing>
          <wp:inline distT="0" distB="0" distL="0" distR="0">
            <wp:extent cx="5809129" cy="2680447"/>
            <wp:effectExtent l="0" t="0" r="1270"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909" b="3156"/>
                    <a:stretch/>
                  </pic:blipFill>
                  <pic:spPr bwMode="auto">
                    <a:xfrm>
                      <a:off x="0" y="0"/>
                      <a:ext cx="5818371" cy="268471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86F9D" w:rsidRPr="00086F9D" w:rsidRDefault="00086F9D" w:rsidP="00F90320">
      <w:pPr>
        <w:autoSpaceDE w:val="0"/>
        <w:autoSpaceDN w:val="0"/>
        <w:adjustRightInd w:val="0"/>
        <w:spacing w:after="0" w:line="240" w:lineRule="auto"/>
        <w:jc w:val="center"/>
        <w:rPr>
          <w:rFonts w:ascii="Times New Roman" w:hAnsi="Times New Roman" w:cs="Times New Roman"/>
          <w:color w:val="000000"/>
          <w:sz w:val="28"/>
          <w:szCs w:val="28"/>
        </w:rPr>
      </w:pPr>
      <w:r w:rsidRPr="00086F9D">
        <w:rPr>
          <w:rFonts w:ascii="Times New Roman" w:hAnsi="Times New Roman" w:cs="Times New Roman"/>
          <w:sz w:val="28"/>
          <w:szCs w:val="28"/>
        </w:rPr>
        <w:t>Рис. 1 – Фази ітеративного процесу RUP</w:t>
      </w:r>
    </w:p>
    <w:p w:rsidR="009F5676" w:rsidRPr="00086F9D" w:rsidRDefault="009F5676" w:rsidP="00E63181">
      <w:pPr>
        <w:pStyle w:val="Default"/>
        <w:ind w:firstLine="708"/>
        <w:jc w:val="both"/>
        <w:rPr>
          <w:sz w:val="28"/>
          <w:szCs w:val="28"/>
        </w:rPr>
      </w:pPr>
      <w:r w:rsidRPr="00086F9D">
        <w:rPr>
          <w:sz w:val="28"/>
          <w:szCs w:val="28"/>
        </w:rPr>
        <w:t xml:space="preserve">Згідно методології RUP загальний ЖЦ системи складається з декількох циклів-ітерацій, кожний з яких містить чотири фази: початок (Inception); розробка (Elaboration); побудова (Construction); впровадження (Transition). Для кожної фази методологія задає склад і послідовність робіт, а також правила їхнього виконання; розподіл повноважень серед учасників проекту (ролі); склад і шаблони формованих проміжних і підсумкових документів; порядок контролю та перевірки якості. Кожна фаза може бути розбита на етапи (ітерації), у результаті яких випускається версія для внутрішнього або зовнішнього використання. Проходження крізь ці чотири фази називається </w:t>
      </w:r>
      <w:r w:rsidRPr="00086F9D">
        <w:rPr>
          <w:i/>
          <w:sz w:val="28"/>
          <w:szCs w:val="28"/>
        </w:rPr>
        <w:lastRenderedPageBreak/>
        <w:t>циклом розробки</w:t>
      </w:r>
      <w:r w:rsidRPr="00086F9D">
        <w:rPr>
          <w:sz w:val="28"/>
          <w:szCs w:val="28"/>
        </w:rPr>
        <w:t>; кожний цикл завершується генерацією чергової версії системи. Якщо після цього робота над проектом не припиняється, то отриманий продукт продовжує розвиватися і знову пройде ті ж фази В кінці кожної ітерації (яка в ідеалі продовжується від 2 до 6 тижнів) проектна команда повинна досягти запланованих на дану ітерацію цілей, створити або доопрацювати проектні артефакти і отримати проміжну, але функціональну версію кінцевого продукту. Ітеративна розробка дозволяє швидко реагувати на змін</w:t>
      </w:r>
      <w:r w:rsidR="003F0763">
        <w:rPr>
          <w:sz w:val="28"/>
          <w:szCs w:val="28"/>
        </w:rPr>
        <w:t>у вимог, виявляти та усувати ри</w:t>
      </w:r>
      <w:r w:rsidRPr="00086F9D">
        <w:rPr>
          <w:sz w:val="28"/>
          <w:szCs w:val="28"/>
        </w:rPr>
        <w:t xml:space="preserve">зики на ранніх стадіях проекту, а також ефективно контролювати якість створюваного продукту. </w:t>
      </w:r>
    </w:p>
    <w:p w:rsidR="009E1F71" w:rsidRPr="009E1F71" w:rsidRDefault="009E1F71" w:rsidP="00E63181">
      <w:pPr>
        <w:pStyle w:val="Default"/>
        <w:jc w:val="both"/>
        <w:rPr>
          <w:sz w:val="28"/>
          <w:szCs w:val="28"/>
        </w:rPr>
      </w:pPr>
      <w:r>
        <w:rPr>
          <w:sz w:val="23"/>
          <w:szCs w:val="23"/>
        </w:rPr>
        <w:tab/>
      </w:r>
      <w:r w:rsidRPr="009E1F71">
        <w:rPr>
          <w:sz w:val="28"/>
          <w:szCs w:val="28"/>
        </w:rPr>
        <w:t xml:space="preserve">В рамках RUP робота над проектом ПЗ включає 4 основні фази, дві перші з яких ми розглянемо більш детально: </w:t>
      </w:r>
    </w:p>
    <w:p w:rsidR="009E1F71" w:rsidRDefault="009E1F71" w:rsidP="00E63181">
      <w:pPr>
        <w:autoSpaceDE w:val="0"/>
        <w:autoSpaceDN w:val="0"/>
        <w:adjustRightInd w:val="0"/>
        <w:spacing w:after="0" w:line="240" w:lineRule="auto"/>
        <w:jc w:val="both"/>
        <w:rPr>
          <w:rFonts w:ascii="Times New Roman" w:hAnsi="Times New Roman" w:cs="Times New Roman"/>
          <w:color w:val="000000"/>
          <w:sz w:val="28"/>
          <w:szCs w:val="28"/>
        </w:rPr>
      </w:pPr>
      <w:r w:rsidRPr="009E1F71">
        <w:rPr>
          <w:rFonts w:ascii="Times New Roman" w:hAnsi="Times New Roman" w:cs="Times New Roman"/>
          <w:color w:val="000000"/>
          <w:sz w:val="28"/>
          <w:szCs w:val="28"/>
        </w:rPr>
        <w:t xml:space="preserve">1) </w:t>
      </w:r>
      <w:r w:rsidRPr="009E1F71">
        <w:rPr>
          <w:rFonts w:ascii="Times New Roman" w:hAnsi="Times New Roman" w:cs="Times New Roman"/>
          <w:b/>
          <w:bCs/>
          <w:color w:val="000000"/>
          <w:sz w:val="28"/>
          <w:szCs w:val="28"/>
        </w:rPr>
        <w:t xml:space="preserve">Початок (Inception) </w:t>
      </w:r>
      <w:r w:rsidRPr="009E1F71">
        <w:rPr>
          <w:rFonts w:ascii="Times New Roman" w:hAnsi="Times New Roman" w:cs="Times New Roman"/>
          <w:color w:val="000000"/>
          <w:sz w:val="28"/>
          <w:szCs w:val="28"/>
        </w:rPr>
        <w:t>– визначення мети, доцільності та технічної можливості виконання проекту розробки ПЗ (рис.2 )</w:t>
      </w:r>
      <w:r>
        <w:rPr>
          <w:rFonts w:ascii="Times New Roman" w:hAnsi="Times New Roman" w:cs="Times New Roman"/>
          <w:color w:val="000000"/>
          <w:sz w:val="28"/>
          <w:szCs w:val="28"/>
        </w:rPr>
        <w:t>.</w:t>
      </w:r>
      <w:r w:rsidRPr="009E1F71">
        <w:rPr>
          <w:rFonts w:ascii="Times New Roman" w:hAnsi="Times New Roman" w:cs="Times New Roman"/>
          <w:color w:val="000000"/>
          <w:sz w:val="28"/>
          <w:szCs w:val="28"/>
        </w:rPr>
        <w:t xml:space="preserve"> </w:t>
      </w:r>
    </w:p>
    <w:p w:rsidR="009E1F71" w:rsidRPr="009E1F71" w:rsidRDefault="009E1F71" w:rsidP="00E63181">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6120765" cy="3296719"/>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765" cy="3296719"/>
                    </a:xfrm>
                    <a:prstGeom prst="rect">
                      <a:avLst/>
                    </a:prstGeom>
                    <a:noFill/>
                    <a:ln>
                      <a:noFill/>
                    </a:ln>
                  </pic:spPr>
                </pic:pic>
              </a:graphicData>
            </a:graphic>
          </wp:inline>
        </w:drawing>
      </w:r>
    </w:p>
    <w:p w:rsidR="003F0763" w:rsidRDefault="009E1F71" w:rsidP="00E63181">
      <w:pPr>
        <w:pStyle w:val="Default"/>
        <w:jc w:val="both"/>
        <w:rPr>
          <w:sz w:val="23"/>
          <w:szCs w:val="23"/>
        </w:rPr>
      </w:pPr>
      <w:r>
        <w:rPr>
          <w:sz w:val="28"/>
          <w:szCs w:val="28"/>
        </w:rPr>
        <w:t>Рис. 2 – фаза Початку (Inception).</w:t>
      </w:r>
    </w:p>
    <w:p w:rsidR="003F0763" w:rsidRDefault="009E1F71" w:rsidP="00E63181">
      <w:pPr>
        <w:pStyle w:val="Default"/>
        <w:ind w:firstLine="708"/>
        <w:jc w:val="both"/>
        <w:rPr>
          <w:sz w:val="23"/>
          <w:szCs w:val="23"/>
        </w:rPr>
      </w:pPr>
      <w:r w:rsidRPr="009E1F71">
        <w:rPr>
          <w:sz w:val="28"/>
          <w:szCs w:val="28"/>
        </w:rPr>
        <w:t>При цьому так</w:t>
      </w:r>
      <w:r>
        <w:rPr>
          <w:sz w:val="28"/>
          <w:szCs w:val="28"/>
        </w:rPr>
        <w:t>о</w:t>
      </w:r>
      <w:r w:rsidRPr="009E1F71">
        <w:rPr>
          <w:sz w:val="28"/>
          <w:szCs w:val="28"/>
        </w:rPr>
        <w:t>ж мають бути визначеними</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1. Коло осіб, які зацікавлені в цьому проекті та перелік їх основних СВ;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2. Словник (глосарій) проекту;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3. На підставі цього - загальна концепція побудови системи;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4. Перелік варіантів альтернативних системних архітектур (candidate architectures) для ПЗ;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5. Опис можливих методів тестування ПЗ, що розробляється (тобто план дій щодо визначення коректності побудованої ПЗ). </w:t>
      </w:r>
    </w:p>
    <w:p w:rsidR="003F0763" w:rsidRDefault="00E63181" w:rsidP="00E63181">
      <w:pPr>
        <w:autoSpaceDE w:val="0"/>
        <w:autoSpaceDN w:val="0"/>
        <w:adjustRightInd w:val="0"/>
        <w:spacing w:after="0" w:line="240" w:lineRule="auto"/>
        <w:ind w:firstLine="708"/>
        <w:jc w:val="both"/>
        <w:rPr>
          <w:sz w:val="23"/>
          <w:szCs w:val="23"/>
        </w:rPr>
      </w:pPr>
      <w:r w:rsidRPr="00E63181">
        <w:rPr>
          <w:rFonts w:ascii="Times New Roman" w:hAnsi="Times New Roman" w:cs="Times New Roman"/>
          <w:color w:val="000000"/>
          <w:sz w:val="28"/>
          <w:szCs w:val="28"/>
        </w:rPr>
        <w:t xml:space="preserve">Ці проектні документи мають бути представлені у відповідній структурованій </w:t>
      </w:r>
      <w:r>
        <w:rPr>
          <w:rFonts w:ascii="Times New Roman" w:hAnsi="Times New Roman" w:cs="Times New Roman"/>
          <w:color w:val="000000"/>
          <w:sz w:val="28"/>
          <w:szCs w:val="28"/>
        </w:rPr>
        <w:t xml:space="preserve"> </w:t>
      </w:r>
      <w:r w:rsidRPr="00E63181">
        <w:rPr>
          <w:sz w:val="28"/>
          <w:szCs w:val="28"/>
        </w:rPr>
        <w:t>формі (</w:t>
      </w:r>
      <w:r w:rsidRPr="00E63181">
        <w:rPr>
          <w:rFonts w:ascii="Times New Roman" w:hAnsi="Times New Roman" w:cs="Times New Roman"/>
          <w:sz w:val="28"/>
          <w:szCs w:val="28"/>
        </w:rPr>
        <w:t>див. п. "</w:t>
      </w:r>
      <w:r w:rsidRPr="00E63181">
        <w:rPr>
          <w:rFonts w:ascii="Times New Roman" w:hAnsi="Times New Roman" w:cs="Times New Roman"/>
          <w:b/>
          <w:bCs/>
          <w:sz w:val="28"/>
          <w:szCs w:val="28"/>
        </w:rPr>
        <w:t xml:space="preserve"> </w:t>
      </w:r>
      <w:r w:rsidRPr="00E63181">
        <w:rPr>
          <w:rFonts w:ascii="Times New Roman" w:hAnsi="Times New Roman" w:cs="Times New Roman"/>
          <w:bCs/>
          <w:sz w:val="28"/>
          <w:szCs w:val="28"/>
        </w:rPr>
        <w:t>Текстовий формат специфікація СВ</w:t>
      </w:r>
      <w:r w:rsidRPr="00E63181">
        <w:rPr>
          <w:rFonts w:ascii="Times New Roman" w:hAnsi="Times New Roman" w:cs="Times New Roman"/>
          <w:b/>
          <w:bCs/>
          <w:sz w:val="28"/>
          <w:szCs w:val="28"/>
        </w:rPr>
        <w:t xml:space="preserve"> </w:t>
      </w:r>
      <w:r w:rsidRPr="00E63181">
        <w:rPr>
          <w:rFonts w:ascii="Times New Roman" w:hAnsi="Times New Roman" w:cs="Times New Roman"/>
          <w:sz w:val="28"/>
          <w:szCs w:val="28"/>
        </w:rPr>
        <w:t>"</w:t>
      </w:r>
      <w:r w:rsidRPr="00E63181">
        <w:rPr>
          <w:sz w:val="28"/>
          <w:szCs w:val="28"/>
        </w:rPr>
        <w:t>).</w:t>
      </w:r>
    </w:p>
    <w:p w:rsidR="00E63181" w:rsidRPr="00E63181" w:rsidRDefault="00E63181" w:rsidP="00E63181">
      <w:pPr>
        <w:pStyle w:val="Default"/>
      </w:pPr>
      <w:r>
        <w:rPr>
          <w:sz w:val="23"/>
          <w:szCs w:val="23"/>
        </w:rPr>
        <w:tab/>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2) </w:t>
      </w:r>
      <w:r w:rsidRPr="00E63181">
        <w:rPr>
          <w:rFonts w:ascii="Times New Roman" w:hAnsi="Times New Roman" w:cs="Times New Roman"/>
          <w:b/>
          <w:bCs/>
          <w:color w:val="000000"/>
          <w:sz w:val="28"/>
          <w:szCs w:val="28"/>
        </w:rPr>
        <w:t xml:space="preserve">Розвиток (Elaboration) </w:t>
      </w:r>
      <w:r w:rsidRPr="00E63181">
        <w:rPr>
          <w:rFonts w:ascii="Times New Roman" w:hAnsi="Times New Roman" w:cs="Times New Roman"/>
          <w:color w:val="000000"/>
          <w:sz w:val="28"/>
          <w:szCs w:val="28"/>
        </w:rPr>
        <w:t xml:space="preserve">– формування детального проекту ПЗ. Для цього на підставі результатів першого етапу мають бути: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Arial" w:hAnsi="Arial" w:cs="Arial"/>
          <w:color w:val="000000"/>
          <w:sz w:val="28"/>
          <w:szCs w:val="28"/>
        </w:rPr>
        <w:t xml:space="preserve">- </w:t>
      </w:r>
      <w:r w:rsidRPr="00E63181">
        <w:rPr>
          <w:rFonts w:ascii="Times New Roman" w:hAnsi="Times New Roman" w:cs="Times New Roman"/>
          <w:color w:val="000000"/>
          <w:sz w:val="28"/>
          <w:szCs w:val="28"/>
        </w:rPr>
        <w:t xml:space="preserve">визначено основний варіант системної архітектури ПЗ;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Arial" w:hAnsi="Arial" w:cs="Arial"/>
          <w:color w:val="000000"/>
          <w:sz w:val="28"/>
          <w:szCs w:val="28"/>
        </w:rPr>
        <w:t xml:space="preserve">- </w:t>
      </w:r>
      <w:r w:rsidRPr="00E63181">
        <w:rPr>
          <w:rFonts w:ascii="Times New Roman" w:hAnsi="Times New Roman" w:cs="Times New Roman"/>
          <w:color w:val="000000"/>
          <w:sz w:val="28"/>
          <w:szCs w:val="28"/>
        </w:rPr>
        <w:t xml:space="preserve">детально розроблені всі основні прецеденти використання ПЗ (з використанням формалізованих нотацій – наприклад, UML, SADT, DFD, ER. </w:t>
      </w:r>
    </w:p>
    <w:p w:rsidR="00F90320" w:rsidRDefault="00E63181" w:rsidP="00E63181">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lastRenderedPageBreak/>
        <w:t>На цьому етапі проводиться ітеративна реалізація базової архітектури ПЗ, створення прототипів найбільш критичних окремих програмних компонентів специфікація всіх необхідних СВ, визначення більш реальних оцінок</w:t>
      </w:r>
      <w:r>
        <w:rPr>
          <w:rFonts w:ascii="Times New Roman" w:hAnsi="Times New Roman" w:cs="Times New Roman"/>
          <w:color w:val="000000"/>
          <w:sz w:val="28"/>
          <w:szCs w:val="28"/>
        </w:rPr>
        <w:t xml:space="preserve">  </w:t>
      </w:r>
      <w:r w:rsidRPr="00E63181">
        <w:rPr>
          <w:rFonts w:ascii="Times New Roman" w:hAnsi="Times New Roman" w:cs="Times New Roman"/>
          <w:sz w:val="28"/>
          <w:szCs w:val="28"/>
        </w:rPr>
        <w:t>(кількісних метрик) для тестування ПЗ (рис.3).</w:t>
      </w:r>
      <w:r w:rsidR="00F90320" w:rsidRPr="00F90320">
        <w:rPr>
          <w:rFonts w:ascii="Times New Roman" w:hAnsi="Times New Roman" w:cs="Times New Roman"/>
          <w:color w:val="000000"/>
          <w:sz w:val="28"/>
          <w:szCs w:val="28"/>
        </w:rPr>
        <w:t xml:space="preserve"> </w:t>
      </w:r>
    </w:p>
    <w:p w:rsidR="003F0763" w:rsidRDefault="00F90320" w:rsidP="00E63181">
      <w:pPr>
        <w:autoSpaceDE w:val="0"/>
        <w:autoSpaceDN w:val="0"/>
        <w:adjustRightInd w:val="0"/>
        <w:spacing w:after="0" w:line="240" w:lineRule="auto"/>
        <w:ind w:firstLine="708"/>
        <w:jc w:val="both"/>
        <w:rPr>
          <w:sz w:val="23"/>
          <w:szCs w:val="23"/>
        </w:rPr>
      </w:pPr>
      <w:r w:rsidRPr="00E63181">
        <w:rPr>
          <w:rFonts w:ascii="Times New Roman" w:hAnsi="Times New Roman" w:cs="Times New Roman"/>
          <w:color w:val="000000"/>
          <w:sz w:val="28"/>
          <w:szCs w:val="28"/>
        </w:rPr>
        <w:t xml:space="preserve">RUP передбачає виконання різних видів діяльності, наприклад опис прецедентів в рамках визначених дисциплін (disciplines), які називаються технологічними процесами (workflow). </w:t>
      </w:r>
      <w:r w:rsidRPr="00E63181">
        <w:rPr>
          <w:rFonts w:ascii="Times New Roman" w:hAnsi="Times New Roman" w:cs="Times New Roman"/>
          <w:i/>
          <w:color w:val="000000"/>
          <w:sz w:val="28"/>
          <w:szCs w:val="28"/>
        </w:rPr>
        <w:t>Дисципліна</w:t>
      </w:r>
      <w:r w:rsidRPr="00E63181">
        <w:rPr>
          <w:rFonts w:ascii="Times New Roman" w:hAnsi="Times New Roman" w:cs="Times New Roman"/>
          <w:color w:val="000000"/>
          <w:sz w:val="28"/>
          <w:szCs w:val="28"/>
        </w:rPr>
        <w:t xml:space="preserve"> – це набір видів діяльності та пов’язаних з ними артефактів в рамках одного етапу, наприклад аналізу вимог. </w:t>
      </w:r>
      <w:r w:rsidRPr="00E63181">
        <w:rPr>
          <w:rFonts w:ascii="Times New Roman" w:hAnsi="Times New Roman" w:cs="Times New Roman"/>
          <w:i/>
          <w:color w:val="000000"/>
          <w:sz w:val="28"/>
          <w:szCs w:val="28"/>
        </w:rPr>
        <w:t>Артефакт</w:t>
      </w:r>
      <w:r w:rsidRPr="00E63181">
        <w:rPr>
          <w:rFonts w:ascii="Times New Roman" w:hAnsi="Times New Roman" w:cs="Times New Roman"/>
          <w:color w:val="000000"/>
          <w:sz w:val="28"/>
          <w:szCs w:val="28"/>
        </w:rPr>
        <w:t xml:space="preserve"> (artifact) – будь-який результат виконання певних дій по розробці ПЗ: текстова документація, занотована СВ, програмний код, графічне зображення, схема БД, тощо.</w:t>
      </w:r>
    </w:p>
    <w:p w:rsidR="003F0763" w:rsidRDefault="00E63181" w:rsidP="00E63181">
      <w:pPr>
        <w:pStyle w:val="Default"/>
        <w:jc w:val="center"/>
        <w:rPr>
          <w:sz w:val="23"/>
          <w:szCs w:val="23"/>
        </w:rPr>
      </w:pPr>
      <w:r>
        <w:rPr>
          <w:noProof/>
          <w:sz w:val="23"/>
          <w:szCs w:val="23"/>
          <w:lang w:eastAsia="uk-UA"/>
        </w:rPr>
        <w:drawing>
          <wp:inline distT="0" distB="0" distL="0" distR="0">
            <wp:extent cx="5898515" cy="2868930"/>
            <wp:effectExtent l="0" t="0" r="698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8515" cy="2868930"/>
                    </a:xfrm>
                    <a:prstGeom prst="rect">
                      <a:avLst/>
                    </a:prstGeom>
                    <a:noFill/>
                    <a:ln>
                      <a:noFill/>
                    </a:ln>
                  </pic:spPr>
                </pic:pic>
              </a:graphicData>
            </a:graphic>
          </wp:inline>
        </w:drawing>
      </w:r>
    </w:p>
    <w:p w:rsidR="00E63181" w:rsidRDefault="00E63181" w:rsidP="00E63181">
      <w:pPr>
        <w:pStyle w:val="Default"/>
        <w:jc w:val="center"/>
        <w:rPr>
          <w:sz w:val="23"/>
          <w:szCs w:val="23"/>
        </w:rPr>
      </w:pPr>
      <w:r>
        <w:rPr>
          <w:sz w:val="28"/>
          <w:szCs w:val="28"/>
        </w:rPr>
        <w:t>Рис. 3 – фаза Розвитку (Elaboration)</w:t>
      </w:r>
    </w:p>
    <w:p w:rsidR="00E63181" w:rsidRPr="00E63181" w:rsidRDefault="00E63181" w:rsidP="00F90320">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В рамках RUP існує 9 дисциплін (рис. 4), з них 6 основних: </w:t>
      </w:r>
    </w:p>
    <w:p w:rsidR="00AB6FCD" w:rsidRPr="00AB6FCD" w:rsidRDefault="00E63181" w:rsidP="0021170E">
      <w:pPr>
        <w:spacing w:after="0" w:line="240" w:lineRule="auto"/>
        <w:jc w:val="both"/>
        <w:rPr>
          <w:rFonts w:ascii="Times New Roman" w:eastAsia="Times New Roman" w:hAnsi="Times New Roman" w:cs="Times New Roman"/>
          <w:sz w:val="28"/>
          <w:szCs w:val="28"/>
          <w:lang w:eastAsia="uk-UA"/>
        </w:rPr>
      </w:pPr>
      <w:r w:rsidRPr="00E63181">
        <w:rPr>
          <w:rFonts w:ascii="Times New Roman" w:hAnsi="Times New Roman" w:cs="Times New Roman"/>
          <w:color w:val="000000"/>
          <w:sz w:val="28"/>
          <w:szCs w:val="28"/>
        </w:rPr>
        <w:t>1) Бізнес-моделювання (Business modeling) – моделювання об</w:t>
      </w:r>
      <w:r w:rsidR="00036CA7">
        <w:rPr>
          <w:rFonts w:ascii="Times New Roman" w:hAnsi="Times New Roman" w:cs="Times New Roman"/>
          <w:color w:val="000000"/>
          <w:sz w:val="28"/>
          <w:szCs w:val="28"/>
        </w:rPr>
        <w:t>’</w:t>
      </w:r>
      <w:r w:rsidRPr="00E63181">
        <w:rPr>
          <w:rFonts w:ascii="Times New Roman" w:hAnsi="Times New Roman" w:cs="Times New Roman"/>
          <w:color w:val="000000"/>
          <w:sz w:val="28"/>
          <w:szCs w:val="28"/>
        </w:rPr>
        <w:t xml:space="preserve">єктів предметної </w:t>
      </w:r>
      <w:r w:rsidR="00AB6FCD" w:rsidRPr="00AB6FCD">
        <w:rPr>
          <w:rFonts w:ascii="Times New Roman" w:hAnsi="Times New Roman" w:cs="Times New Roman"/>
          <w:color w:val="000000"/>
          <w:sz w:val="28"/>
          <w:szCs w:val="28"/>
        </w:rPr>
        <w:t>області, моделювання процесів.</w:t>
      </w:r>
      <w:r w:rsidRPr="00E63181">
        <w:rPr>
          <w:rFonts w:ascii="Times New Roman" w:hAnsi="Times New Roman" w:cs="Times New Roman"/>
          <w:color w:val="000000"/>
          <w:sz w:val="28"/>
          <w:szCs w:val="28"/>
        </w:rPr>
        <w:t xml:space="preserve"> </w:t>
      </w:r>
      <w:r w:rsidR="00AB6FCD" w:rsidRPr="00AB6FCD">
        <w:rPr>
          <w:rFonts w:ascii="Times New Roman" w:eastAsia="Times New Roman" w:hAnsi="Times New Roman" w:cs="Times New Roman"/>
          <w:sz w:val="28"/>
          <w:szCs w:val="28"/>
          <w:lang w:eastAsia="uk-UA"/>
        </w:rPr>
        <w:t>Бізнес-моделювання пояснює, як описати бачення організації, в якій буде розгортатись система і як використати це бачення для виділення процесу, ролей та обов'язків.</w:t>
      </w:r>
      <w:r w:rsidR="00AB6FCD">
        <w:rPr>
          <w:rFonts w:ascii="Times New Roman" w:eastAsia="Times New Roman" w:hAnsi="Times New Roman" w:cs="Times New Roman"/>
          <w:sz w:val="28"/>
          <w:szCs w:val="28"/>
          <w:lang w:eastAsia="uk-UA"/>
        </w:rPr>
        <w:t xml:space="preserve"> </w:t>
      </w:r>
      <w:r w:rsidR="00AB6FCD" w:rsidRPr="00AB6FCD">
        <w:rPr>
          <w:rFonts w:ascii="Times New Roman" w:eastAsia="Times New Roman" w:hAnsi="Times New Roman" w:cs="Times New Roman"/>
          <w:sz w:val="28"/>
          <w:szCs w:val="28"/>
          <w:lang w:eastAsia="uk-UA"/>
        </w:rPr>
        <w:t xml:space="preserve">Метою </w:t>
      </w:r>
      <w:r w:rsidR="00AB6FCD" w:rsidRPr="0021170E">
        <w:rPr>
          <w:rFonts w:ascii="Times New Roman" w:eastAsia="Times New Roman" w:hAnsi="Times New Roman" w:cs="Times New Roman"/>
          <w:sz w:val="28"/>
          <w:szCs w:val="28"/>
          <w:lang w:eastAsia="uk-UA"/>
        </w:rPr>
        <w:t>бізнес-моделювання</w:t>
      </w:r>
      <w:r w:rsidR="00AB6FCD" w:rsidRPr="00AB6FCD">
        <w:rPr>
          <w:rFonts w:ascii="Times New Roman" w:eastAsia="Times New Roman" w:hAnsi="Times New Roman" w:cs="Times New Roman"/>
          <w:sz w:val="28"/>
          <w:szCs w:val="28"/>
          <w:lang w:eastAsia="uk-UA"/>
        </w:rPr>
        <w:t xml:space="preserve"> є встановити глибше розуміння бізнесу</w:t>
      </w:r>
      <w:r w:rsidR="0021170E">
        <w:rPr>
          <w:rFonts w:ascii="Times New Roman" w:eastAsia="Times New Roman" w:hAnsi="Times New Roman" w:cs="Times New Roman"/>
          <w:sz w:val="28"/>
          <w:szCs w:val="28"/>
          <w:lang w:eastAsia="uk-UA"/>
        </w:rPr>
        <w:t>, тобто</w:t>
      </w:r>
      <w:r w:rsidR="00AB6FCD" w:rsidRPr="00AB6FCD">
        <w:rPr>
          <w:rFonts w:ascii="Times New Roman" w:eastAsia="Times New Roman" w:hAnsi="Times New Roman" w:cs="Times New Roman"/>
          <w:sz w:val="28"/>
          <w:szCs w:val="28"/>
          <w:lang w:eastAsia="uk-UA"/>
        </w:rPr>
        <w:t xml:space="preserve">, </w:t>
      </w:r>
      <w:r w:rsidR="0021170E">
        <w:rPr>
          <w:rFonts w:ascii="Times New Roman" w:eastAsia="Times New Roman" w:hAnsi="Times New Roman" w:cs="Times New Roman"/>
          <w:sz w:val="28"/>
          <w:szCs w:val="28"/>
          <w:lang w:eastAsia="uk-UA"/>
        </w:rPr>
        <w:t>пояснити</w:t>
      </w:r>
      <w:r w:rsidR="0021170E" w:rsidRPr="0021170E">
        <w:rPr>
          <w:rFonts w:ascii="Times New Roman" w:eastAsia="Times New Roman" w:hAnsi="Times New Roman" w:cs="Times New Roman"/>
          <w:sz w:val="28"/>
          <w:szCs w:val="28"/>
          <w:lang w:eastAsia="uk-UA"/>
        </w:rPr>
        <w:t xml:space="preserve"> </w:t>
      </w:r>
      <w:r w:rsidR="0021170E" w:rsidRPr="00AB6FCD">
        <w:rPr>
          <w:rFonts w:ascii="Times New Roman" w:eastAsia="Times New Roman" w:hAnsi="Times New Roman" w:cs="Times New Roman"/>
          <w:sz w:val="28"/>
          <w:szCs w:val="28"/>
          <w:lang w:eastAsia="uk-UA"/>
        </w:rPr>
        <w:t>програміст</w:t>
      </w:r>
      <w:r w:rsidR="0021170E">
        <w:rPr>
          <w:rFonts w:ascii="Times New Roman" w:eastAsia="Times New Roman" w:hAnsi="Times New Roman" w:cs="Times New Roman"/>
          <w:sz w:val="28"/>
          <w:szCs w:val="28"/>
          <w:lang w:eastAsia="uk-UA"/>
        </w:rPr>
        <w:t xml:space="preserve">ам, </w:t>
      </w:r>
      <w:r w:rsidR="00AB6FCD" w:rsidRPr="00AB6FCD">
        <w:rPr>
          <w:rFonts w:ascii="Times New Roman" w:eastAsia="Times New Roman" w:hAnsi="Times New Roman" w:cs="Times New Roman"/>
          <w:sz w:val="28"/>
          <w:szCs w:val="28"/>
          <w:lang w:eastAsia="uk-UA"/>
        </w:rPr>
        <w:t xml:space="preserve">структуру і динаміку цільової організації (клієнта), нинішні проблеми в організації, а також можливі удосконалення. </w:t>
      </w:r>
      <w:r w:rsidR="0021170E">
        <w:rPr>
          <w:rFonts w:ascii="Times New Roman" w:eastAsia="Times New Roman" w:hAnsi="Times New Roman" w:cs="Times New Roman"/>
          <w:sz w:val="28"/>
          <w:szCs w:val="28"/>
          <w:lang w:eastAsia="uk-UA"/>
        </w:rPr>
        <w:t>Т</w:t>
      </w:r>
      <w:r w:rsidR="00AB6FCD" w:rsidRPr="00AB6FCD">
        <w:rPr>
          <w:rFonts w:ascii="Times New Roman" w:eastAsia="Times New Roman" w:hAnsi="Times New Roman" w:cs="Times New Roman"/>
          <w:sz w:val="28"/>
          <w:szCs w:val="28"/>
          <w:lang w:eastAsia="uk-UA"/>
        </w:rPr>
        <w:t>акож забезпечити загальне розуміння цільової організації між клієнтами, кінцевими користувачами та розробниками.</w:t>
      </w:r>
    </w:p>
    <w:p w:rsidR="00E63181" w:rsidRPr="00E63181" w:rsidRDefault="00E63181" w:rsidP="00F90320">
      <w:pPr>
        <w:autoSpaceDE w:val="0"/>
        <w:autoSpaceDN w:val="0"/>
        <w:adjustRightInd w:val="0"/>
        <w:spacing w:after="0" w:line="240" w:lineRule="auto"/>
        <w:jc w:val="both"/>
        <w:rPr>
          <w:rFonts w:ascii="Times New Roman" w:hAnsi="Times New Roman" w:cs="Times New Roman"/>
          <w:b/>
          <w:color w:val="000000"/>
          <w:sz w:val="28"/>
          <w:szCs w:val="28"/>
        </w:rPr>
      </w:pPr>
      <w:r w:rsidRPr="00E63181">
        <w:rPr>
          <w:rFonts w:ascii="Times New Roman" w:hAnsi="Times New Roman" w:cs="Times New Roman"/>
          <w:color w:val="000000"/>
          <w:sz w:val="28"/>
          <w:szCs w:val="28"/>
        </w:rPr>
        <w:t>2) Керування вимогами (Requirements) – аналіз вимог, визначення прецедентів</w:t>
      </w:r>
      <w:r w:rsidR="00AB6FCD" w:rsidRPr="00AB6FCD">
        <w:rPr>
          <w:rFonts w:ascii="Times New Roman" w:hAnsi="Times New Roman" w:cs="Times New Roman"/>
          <w:color w:val="000000"/>
          <w:sz w:val="28"/>
          <w:szCs w:val="28"/>
        </w:rPr>
        <w:t xml:space="preserve"> та інших артефактів, що пояснюють</w:t>
      </w:r>
      <w:r w:rsidRPr="00E63181">
        <w:rPr>
          <w:rFonts w:ascii="Times New Roman" w:hAnsi="Times New Roman" w:cs="Times New Roman"/>
          <w:color w:val="000000"/>
          <w:sz w:val="28"/>
          <w:szCs w:val="28"/>
        </w:rPr>
        <w:t xml:space="preserve"> </w:t>
      </w:r>
      <w:r w:rsidR="00AB6FCD" w:rsidRPr="00AB6FCD">
        <w:rPr>
          <w:rFonts w:ascii="Times New Roman" w:hAnsi="Times New Roman" w:cs="Times New Roman"/>
          <w:sz w:val="28"/>
          <w:szCs w:val="28"/>
        </w:rPr>
        <w:t>в</w:t>
      </w:r>
      <w:r w:rsidR="00F14C19" w:rsidRPr="00AB6FCD">
        <w:rPr>
          <w:rFonts w:ascii="Times New Roman" w:hAnsi="Times New Roman" w:cs="Times New Roman"/>
          <w:sz w:val="28"/>
          <w:szCs w:val="28"/>
        </w:rPr>
        <w:t xml:space="preserve">имоги, </w:t>
      </w:r>
      <w:r w:rsidR="00AB6FCD" w:rsidRPr="00AB6FCD">
        <w:rPr>
          <w:rFonts w:ascii="Times New Roman" w:hAnsi="Times New Roman" w:cs="Times New Roman"/>
          <w:sz w:val="28"/>
          <w:szCs w:val="28"/>
        </w:rPr>
        <w:t>допомагають</w:t>
      </w:r>
      <w:r w:rsidR="00F14C19" w:rsidRPr="00AB6FCD">
        <w:rPr>
          <w:rFonts w:ascii="Times New Roman" w:hAnsi="Times New Roman" w:cs="Times New Roman"/>
          <w:sz w:val="28"/>
          <w:szCs w:val="28"/>
        </w:rPr>
        <w:t xml:space="preserve"> виявити запити зацікавлених осіб і перетворити їх в набір вимог, робочих продуктів, що осягають створювану систему й надають детальні вимоги до того, що система повинна робити.</w:t>
      </w:r>
    </w:p>
    <w:p w:rsidR="0021170E" w:rsidRPr="0021170E" w:rsidRDefault="00E63181" w:rsidP="0021170E">
      <w:pPr>
        <w:spacing w:after="0" w:line="240" w:lineRule="auto"/>
        <w:jc w:val="both"/>
        <w:rPr>
          <w:rFonts w:ascii="Times New Roman" w:eastAsia="Times New Roman" w:hAnsi="Times New Roman" w:cs="Times New Roman"/>
          <w:sz w:val="28"/>
          <w:szCs w:val="28"/>
          <w:lang w:eastAsia="uk-UA"/>
        </w:rPr>
      </w:pPr>
      <w:r w:rsidRPr="00E63181">
        <w:rPr>
          <w:rFonts w:ascii="Times New Roman" w:hAnsi="Times New Roman" w:cs="Times New Roman"/>
          <w:color w:val="000000"/>
          <w:sz w:val="28"/>
          <w:szCs w:val="28"/>
        </w:rPr>
        <w:t xml:space="preserve">3) Аналіз і Проектування (Analysis and Design) – визначення архітектури ПЗ, бази даних, конфігурації </w:t>
      </w:r>
      <w:r w:rsidR="0021170E" w:rsidRPr="0021170E">
        <w:rPr>
          <w:rFonts w:ascii="Times New Roman" w:hAnsi="Times New Roman" w:cs="Times New Roman"/>
          <w:color w:val="000000"/>
          <w:sz w:val="28"/>
          <w:szCs w:val="28"/>
        </w:rPr>
        <w:t>мережі</w:t>
      </w:r>
      <w:r w:rsidRPr="00E63181">
        <w:rPr>
          <w:rFonts w:ascii="Times New Roman" w:hAnsi="Times New Roman" w:cs="Times New Roman"/>
          <w:color w:val="000000"/>
          <w:sz w:val="28"/>
          <w:szCs w:val="28"/>
        </w:rPr>
        <w:t>, тощо</w:t>
      </w:r>
      <w:r w:rsidR="0021170E" w:rsidRPr="0021170E">
        <w:rPr>
          <w:rFonts w:ascii="Times New Roman" w:hAnsi="Times New Roman" w:cs="Times New Roman"/>
          <w:color w:val="000000"/>
          <w:sz w:val="28"/>
          <w:szCs w:val="28"/>
        </w:rPr>
        <w:t xml:space="preserve">. </w:t>
      </w:r>
      <w:r w:rsidR="0021170E" w:rsidRPr="0021170E">
        <w:rPr>
          <w:rFonts w:ascii="Times New Roman" w:eastAsia="Times New Roman" w:hAnsi="Times New Roman" w:cs="Times New Roman"/>
          <w:sz w:val="28"/>
          <w:szCs w:val="28"/>
          <w:lang w:eastAsia="uk-UA"/>
        </w:rPr>
        <w:t>Метою аналізу і про</w:t>
      </w:r>
      <w:r w:rsidR="0021170E">
        <w:rPr>
          <w:rFonts w:ascii="Times New Roman" w:eastAsia="Times New Roman" w:hAnsi="Times New Roman" w:cs="Times New Roman"/>
          <w:sz w:val="28"/>
          <w:szCs w:val="28"/>
          <w:lang w:eastAsia="uk-UA"/>
        </w:rPr>
        <w:t>е</w:t>
      </w:r>
      <w:r w:rsidR="0021170E" w:rsidRPr="0021170E">
        <w:rPr>
          <w:rFonts w:ascii="Times New Roman" w:eastAsia="Times New Roman" w:hAnsi="Times New Roman" w:cs="Times New Roman"/>
          <w:sz w:val="28"/>
          <w:szCs w:val="28"/>
          <w:lang w:eastAsia="uk-UA"/>
        </w:rPr>
        <w:t xml:space="preserve">ктування, є показати, яким чином система буде реалізована. Ціллю є створення системи, яка: </w:t>
      </w:r>
    </w:p>
    <w:p w:rsidR="0021170E" w:rsidRPr="0021170E" w:rsidRDefault="0021170E" w:rsidP="0021170E">
      <w:pPr>
        <w:numPr>
          <w:ilvl w:val="0"/>
          <w:numId w:val="32"/>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lastRenderedPageBreak/>
        <w:t>Виконує — в особливому середовищі реалізації — задачі та функції описані в описах прецедентів.</w:t>
      </w:r>
    </w:p>
    <w:p w:rsidR="0021170E" w:rsidRPr="0021170E" w:rsidRDefault="0021170E" w:rsidP="0021170E">
      <w:pPr>
        <w:numPr>
          <w:ilvl w:val="0"/>
          <w:numId w:val="32"/>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Виконує всі свої вимоги.</w:t>
      </w:r>
    </w:p>
    <w:p w:rsidR="0021170E" w:rsidRPr="0021170E" w:rsidRDefault="0021170E" w:rsidP="0021170E">
      <w:pPr>
        <w:numPr>
          <w:ilvl w:val="0"/>
          <w:numId w:val="32"/>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Легко змін</w:t>
      </w:r>
      <w:r w:rsidR="00036CA7">
        <w:rPr>
          <w:rFonts w:ascii="Times New Roman" w:eastAsia="Times New Roman" w:hAnsi="Times New Roman" w:cs="Times New Roman"/>
          <w:sz w:val="28"/>
          <w:szCs w:val="28"/>
          <w:lang w:eastAsia="uk-UA"/>
        </w:rPr>
        <w:t>юється</w:t>
      </w:r>
      <w:r w:rsidRPr="0021170E">
        <w:rPr>
          <w:rFonts w:ascii="Times New Roman" w:eastAsia="Times New Roman" w:hAnsi="Times New Roman" w:cs="Times New Roman"/>
          <w:sz w:val="28"/>
          <w:szCs w:val="28"/>
          <w:lang w:eastAsia="uk-UA"/>
        </w:rPr>
        <w:t>, коли змінюються функціональні вимоги.</w:t>
      </w:r>
    </w:p>
    <w:p w:rsidR="0021170E" w:rsidRPr="0021170E" w:rsidRDefault="0021170E" w:rsidP="0021170E">
      <w:pPr>
        <w:spacing w:after="0" w:line="240" w:lineRule="auto"/>
        <w:ind w:firstLine="708"/>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Про</w:t>
      </w:r>
      <w:r>
        <w:rPr>
          <w:rFonts w:ascii="Times New Roman" w:eastAsia="Times New Roman" w:hAnsi="Times New Roman" w:cs="Times New Roman"/>
          <w:sz w:val="28"/>
          <w:szCs w:val="28"/>
          <w:lang w:eastAsia="uk-UA"/>
        </w:rPr>
        <w:t>е</w:t>
      </w:r>
      <w:r w:rsidRPr="0021170E">
        <w:rPr>
          <w:rFonts w:ascii="Times New Roman" w:eastAsia="Times New Roman" w:hAnsi="Times New Roman" w:cs="Times New Roman"/>
          <w:sz w:val="28"/>
          <w:szCs w:val="28"/>
          <w:lang w:eastAsia="uk-UA"/>
        </w:rPr>
        <w:t>ктування дає в результаті модель про</w:t>
      </w:r>
      <w:r>
        <w:rPr>
          <w:rFonts w:ascii="Times New Roman" w:eastAsia="Times New Roman" w:hAnsi="Times New Roman" w:cs="Times New Roman"/>
          <w:sz w:val="28"/>
          <w:szCs w:val="28"/>
          <w:lang w:eastAsia="uk-UA"/>
        </w:rPr>
        <w:t>е</w:t>
      </w:r>
      <w:r w:rsidRPr="0021170E">
        <w:rPr>
          <w:rFonts w:ascii="Times New Roman" w:eastAsia="Times New Roman" w:hAnsi="Times New Roman" w:cs="Times New Roman"/>
          <w:sz w:val="28"/>
          <w:szCs w:val="28"/>
          <w:lang w:eastAsia="uk-UA"/>
        </w:rPr>
        <w:t>ктування, а аналіз відповідно модель аналізу. Модель дизайну служить абстракцією вихідного коду; тобто модель дизайну працює «синькою», розміткою того як буде структурований та написаний вихідний код. Дизайн моделі складається про</w:t>
      </w:r>
      <w:r>
        <w:rPr>
          <w:rFonts w:ascii="Times New Roman" w:eastAsia="Times New Roman" w:hAnsi="Times New Roman" w:cs="Times New Roman"/>
          <w:sz w:val="28"/>
          <w:szCs w:val="28"/>
          <w:lang w:eastAsia="uk-UA"/>
        </w:rPr>
        <w:t>е</w:t>
      </w:r>
      <w:r w:rsidRPr="0021170E">
        <w:rPr>
          <w:rFonts w:ascii="Times New Roman" w:eastAsia="Times New Roman" w:hAnsi="Times New Roman" w:cs="Times New Roman"/>
          <w:sz w:val="28"/>
          <w:szCs w:val="28"/>
          <w:lang w:eastAsia="uk-UA"/>
        </w:rPr>
        <w:t>ктування класів структурованих в пакети і підсистеми з чітко визначеними інтерфейсами, які представляють, що стане компонентами у реалізації. Він також містить опис того, як об'єкти цих сконструйованих класів співпрацюють для виконання прецедентів.</w:t>
      </w:r>
    </w:p>
    <w:p w:rsidR="00E63181" w:rsidRP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4) Реалізація (Implementation) – програмування системи</w:t>
      </w:r>
      <w:r w:rsidR="00F14C19" w:rsidRPr="0021170E">
        <w:rPr>
          <w:rFonts w:ascii="Times New Roman" w:hAnsi="Times New Roman" w:cs="Times New Roman"/>
          <w:color w:val="000000"/>
          <w:sz w:val="28"/>
          <w:szCs w:val="28"/>
        </w:rPr>
        <w:t>,</w:t>
      </w:r>
      <w:r w:rsidRPr="00E63181">
        <w:rPr>
          <w:rFonts w:ascii="Times New Roman" w:hAnsi="Times New Roman" w:cs="Times New Roman"/>
          <w:color w:val="000000"/>
          <w:sz w:val="28"/>
          <w:szCs w:val="28"/>
        </w:rPr>
        <w:t xml:space="preserve"> але не її розгортання; </w:t>
      </w:r>
      <w:r w:rsidR="0021170E" w:rsidRPr="0021170E">
        <w:rPr>
          <w:rFonts w:ascii="Times New Roman" w:eastAsia="Times New Roman" w:hAnsi="Times New Roman" w:cs="Times New Roman"/>
          <w:sz w:val="28"/>
          <w:szCs w:val="28"/>
          <w:lang w:eastAsia="uk-UA"/>
        </w:rPr>
        <w:t>Метою реалізації є:</w:t>
      </w:r>
    </w:p>
    <w:p w:rsidR="0021170E" w:rsidRPr="0021170E" w:rsidRDefault="0021170E" w:rsidP="0021170E">
      <w:pPr>
        <w:numPr>
          <w:ilvl w:val="0"/>
          <w:numId w:val="33"/>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Визначити організацію коду з точки зору реалізації підсистем, які організовані в шари.</w:t>
      </w:r>
    </w:p>
    <w:p w:rsidR="0021170E" w:rsidRPr="0021170E" w:rsidRDefault="0021170E" w:rsidP="0021170E">
      <w:pPr>
        <w:numPr>
          <w:ilvl w:val="0"/>
          <w:numId w:val="33"/>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Реалізація класів та об'єктів у термінах компонентів (вихідних файлів, виконуваних файлів, та інших).</w:t>
      </w:r>
    </w:p>
    <w:p w:rsidR="0021170E" w:rsidRPr="0021170E" w:rsidRDefault="0021170E" w:rsidP="0021170E">
      <w:pPr>
        <w:spacing w:after="0" w:line="240" w:lineRule="auto"/>
        <w:ind w:firstLine="708"/>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Системи реалізуються через реалізацію компонентів. Процес описує як повторно використати існуючі компоненти, чи реалізувати нові компонен</w:t>
      </w:r>
      <w:r>
        <w:rPr>
          <w:rFonts w:ascii="Times New Roman" w:eastAsia="Times New Roman" w:hAnsi="Times New Roman" w:cs="Times New Roman"/>
          <w:sz w:val="28"/>
          <w:szCs w:val="28"/>
          <w:lang w:eastAsia="uk-UA"/>
        </w:rPr>
        <w:t>т</w:t>
      </w:r>
      <w:r w:rsidRPr="0021170E">
        <w:rPr>
          <w:rFonts w:ascii="Times New Roman" w:eastAsia="Times New Roman" w:hAnsi="Times New Roman" w:cs="Times New Roman"/>
          <w:sz w:val="28"/>
          <w:szCs w:val="28"/>
          <w:lang w:eastAsia="uk-UA"/>
        </w:rPr>
        <w:t>и з чітко визначеними відповідальностями, роблячи систему легше підтримуваною і збільшуючи можливості для повторного використання.</w:t>
      </w:r>
    </w:p>
    <w:p w:rsidR="0021170E" w:rsidRPr="0021170E" w:rsidRDefault="00E63181" w:rsidP="0021170E">
      <w:pPr>
        <w:spacing w:after="0" w:line="240" w:lineRule="auto"/>
        <w:jc w:val="both"/>
        <w:rPr>
          <w:rFonts w:ascii="Times New Roman" w:eastAsia="Times New Roman" w:hAnsi="Times New Roman" w:cs="Times New Roman"/>
          <w:sz w:val="28"/>
          <w:szCs w:val="28"/>
          <w:lang w:eastAsia="uk-UA"/>
        </w:rPr>
      </w:pPr>
      <w:r w:rsidRPr="00E63181">
        <w:rPr>
          <w:rFonts w:ascii="Times New Roman" w:hAnsi="Times New Roman" w:cs="Times New Roman"/>
          <w:color w:val="000000"/>
          <w:sz w:val="28"/>
          <w:szCs w:val="28"/>
        </w:rPr>
        <w:t>5) Тестування (Test)</w:t>
      </w:r>
      <w:r w:rsidR="000C4C32">
        <w:rPr>
          <w:rFonts w:ascii="Times New Roman" w:hAnsi="Times New Roman" w:cs="Times New Roman"/>
          <w:color w:val="000000"/>
          <w:sz w:val="28"/>
          <w:szCs w:val="28"/>
        </w:rPr>
        <w:t>.</w:t>
      </w:r>
      <w:r w:rsidRPr="00E63181">
        <w:rPr>
          <w:rFonts w:ascii="Times New Roman" w:hAnsi="Times New Roman" w:cs="Times New Roman"/>
          <w:color w:val="000000"/>
          <w:sz w:val="28"/>
          <w:szCs w:val="28"/>
        </w:rPr>
        <w:t xml:space="preserve"> </w:t>
      </w:r>
      <w:r w:rsidR="0021170E" w:rsidRPr="0021170E">
        <w:rPr>
          <w:rFonts w:ascii="Times New Roman" w:eastAsia="Times New Roman" w:hAnsi="Times New Roman" w:cs="Times New Roman"/>
          <w:sz w:val="28"/>
          <w:szCs w:val="28"/>
          <w:lang w:eastAsia="uk-UA"/>
        </w:rPr>
        <w:t>Цілі тестування:</w:t>
      </w:r>
    </w:p>
    <w:p w:rsidR="0021170E" w:rsidRPr="000C4C32" w:rsidRDefault="0021170E"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uk-UA" w:eastAsia="uk-UA"/>
        </w:rPr>
      </w:pPr>
      <w:r w:rsidRPr="000C4C32">
        <w:rPr>
          <w:rFonts w:ascii="Times New Roman" w:eastAsia="Times New Roman" w:hAnsi="Times New Roman" w:cs="Times New Roman"/>
          <w:sz w:val="28"/>
          <w:szCs w:val="28"/>
          <w:lang w:val="uk-UA" w:eastAsia="uk-UA"/>
        </w:rPr>
        <w:t>Перевірити взаємодії між об'єктами.</w:t>
      </w:r>
    </w:p>
    <w:p w:rsidR="0021170E" w:rsidRPr="000C4C32" w:rsidRDefault="0021170E"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uk-UA" w:eastAsia="uk-UA"/>
        </w:rPr>
      </w:pPr>
      <w:r w:rsidRPr="000C4C32">
        <w:rPr>
          <w:rFonts w:ascii="Times New Roman" w:eastAsia="Times New Roman" w:hAnsi="Times New Roman" w:cs="Times New Roman"/>
          <w:sz w:val="28"/>
          <w:szCs w:val="28"/>
          <w:lang w:val="uk-UA" w:eastAsia="uk-UA"/>
        </w:rPr>
        <w:t>Перевірити належну інтеграцію всіх компонентів програмного забезпечення.</w:t>
      </w:r>
    </w:p>
    <w:p w:rsidR="0021170E" w:rsidRPr="000C4C32" w:rsidRDefault="0021170E"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uk-UA" w:eastAsia="uk-UA"/>
        </w:rPr>
      </w:pPr>
      <w:r w:rsidRPr="000C4C32">
        <w:rPr>
          <w:rFonts w:ascii="Times New Roman" w:eastAsia="Times New Roman" w:hAnsi="Times New Roman" w:cs="Times New Roman"/>
          <w:sz w:val="28"/>
          <w:szCs w:val="28"/>
          <w:lang w:val="uk-UA" w:eastAsia="uk-UA"/>
        </w:rPr>
        <w:t>Переконатися, що всі вимоги були правильно виконані.</w:t>
      </w:r>
    </w:p>
    <w:p w:rsidR="0021170E" w:rsidRPr="000C4C32" w:rsidRDefault="000C4C32"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uk-UA" w:eastAsia="uk-UA"/>
        </w:rPr>
      </w:pPr>
      <w:r w:rsidRPr="000C4C32">
        <w:rPr>
          <w:rFonts w:ascii="Times New Roman" w:eastAsia="Times New Roman" w:hAnsi="Times New Roman" w:cs="Times New Roman"/>
          <w:sz w:val="28"/>
          <w:szCs w:val="28"/>
          <w:lang w:val="uk-UA" w:eastAsia="uk-UA"/>
        </w:rPr>
        <w:t>В</w:t>
      </w:r>
      <w:r w:rsidR="0021170E" w:rsidRPr="000C4C32">
        <w:rPr>
          <w:rFonts w:ascii="Times New Roman" w:eastAsia="Times New Roman" w:hAnsi="Times New Roman" w:cs="Times New Roman"/>
          <w:sz w:val="28"/>
          <w:szCs w:val="28"/>
          <w:lang w:val="uk-UA" w:eastAsia="uk-UA"/>
        </w:rPr>
        <w:t>изначити та переконатись що дефекти будуть розглянуті до розгортання програмного забезпечення.</w:t>
      </w:r>
    </w:p>
    <w:p w:rsidR="0021170E" w:rsidRPr="00036CA7" w:rsidRDefault="0021170E"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ru-RU" w:eastAsia="uk-UA"/>
        </w:rPr>
      </w:pPr>
      <w:r w:rsidRPr="000C4C32">
        <w:rPr>
          <w:rFonts w:ascii="Times New Roman" w:eastAsia="Times New Roman" w:hAnsi="Times New Roman" w:cs="Times New Roman"/>
          <w:sz w:val="28"/>
          <w:szCs w:val="28"/>
          <w:lang w:val="uk-UA" w:eastAsia="uk-UA"/>
        </w:rPr>
        <w:t>Переконатись, що всі дефекти</w:t>
      </w:r>
      <w:r w:rsidRPr="00036CA7">
        <w:rPr>
          <w:rFonts w:ascii="Times New Roman" w:eastAsia="Times New Roman" w:hAnsi="Times New Roman" w:cs="Times New Roman"/>
          <w:sz w:val="28"/>
          <w:szCs w:val="28"/>
          <w:lang w:val="ru-RU" w:eastAsia="uk-UA"/>
        </w:rPr>
        <w:t xml:space="preserve"> </w:t>
      </w:r>
      <w:r w:rsidRPr="00036CA7">
        <w:rPr>
          <w:rFonts w:ascii="Times New Roman" w:eastAsia="Times New Roman" w:hAnsi="Times New Roman" w:cs="Times New Roman"/>
          <w:sz w:val="28"/>
          <w:szCs w:val="28"/>
          <w:lang w:val="uk-UA" w:eastAsia="uk-UA"/>
        </w:rPr>
        <w:t>виправлені, повторно перевірені та закриті</w:t>
      </w:r>
      <w:r w:rsidRPr="00036CA7">
        <w:rPr>
          <w:rFonts w:ascii="Times New Roman" w:eastAsia="Times New Roman" w:hAnsi="Times New Roman" w:cs="Times New Roman"/>
          <w:sz w:val="28"/>
          <w:szCs w:val="28"/>
          <w:lang w:val="ru-RU" w:eastAsia="uk-UA"/>
        </w:rPr>
        <w:t>.</w:t>
      </w:r>
    </w:p>
    <w:p w:rsidR="0021170E" w:rsidRPr="0021170E" w:rsidRDefault="000C4C32" w:rsidP="000C4C32">
      <w:pPr>
        <w:spacing w:after="0" w:line="240" w:lineRule="auto"/>
        <w:ind w:firstLine="708"/>
        <w:jc w:val="both"/>
        <w:rPr>
          <w:rFonts w:ascii="Times New Roman" w:eastAsia="Times New Roman" w:hAnsi="Times New Roman" w:cs="Times New Roman"/>
          <w:sz w:val="28"/>
          <w:szCs w:val="28"/>
          <w:lang w:eastAsia="uk-UA"/>
        </w:rPr>
      </w:pPr>
      <w:r w:rsidRPr="00E63181">
        <w:rPr>
          <w:rFonts w:ascii="Times New Roman" w:hAnsi="Times New Roman" w:cs="Times New Roman"/>
          <w:color w:val="000000"/>
          <w:sz w:val="28"/>
          <w:szCs w:val="28"/>
        </w:rPr>
        <w:t>RUP</w:t>
      </w:r>
      <w:r w:rsidR="0021170E" w:rsidRPr="0021170E">
        <w:rPr>
          <w:rFonts w:ascii="Times New Roman" w:eastAsia="Times New Roman" w:hAnsi="Times New Roman" w:cs="Times New Roman"/>
          <w:sz w:val="28"/>
          <w:szCs w:val="28"/>
          <w:lang w:eastAsia="uk-UA"/>
        </w:rPr>
        <w:t xml:space="preserve"> пропонує ітеративний підхід, а це означає, що тестування відбувається протягом всього про</w:t>
      </w:r>
      <w:r>
        <w:rPr>
          <w:rFonts w:ascii="Times New Roman" w:eastAsia="Times New Roman" w:hAnsi="Times New Roman" w:cs="Times New Roman"/>
          <w:sz w:val="28"/>
          <w:szCs w:val="28"/>
          <w:lang w:eastAsia="uk-UA"/>
        </w:rPr>
        <w:t>е</w:t>
      </w:r>
      <w:r w:rsidR="0021170E" w:rsidRPr="0021170E">
        <w:rPr>
          <w:rFonts w:ascii="Times New Roman" w:eastAsia="Times New Roman" w:hAnsi="Times New Roman" w:cs="Times New Roman"/>
          <w:sz w:val="28"/>
          <w:szCs w:val="28"/>
          <w:lang w:eastAsia="uk-UA"/>
        </w:rPr>
        <w:t>кту. Це дозволяє виявляти дефекти якомога раніше, що радикально знижує вартість виправлення дефекту. Тести проводяться за чотирма вимірами якості:</w:t>
      </w:r>
      <w:r>
        <w:rPr>
          <w:rFonts w:ascii="Times New Roman" w:eastAsia="Times New Roman" w:hAnsi="Times New Roman" w:cs="Times New Roman"/>
          <w:sz w:val="28"/>
          <w:szCs w:val="28"/>
          <w:lang w:eastAsia="uk-UA"/>
        </w:rPr>
        <w:t xml:space="preserve"> </w:t>
      </w:r>
      <w:r w:rsidR="0021170E" w:rsidRPr="0021170E">
        <w:rPr>
          <w:rFonts w:ascii="Times New Roman" w:eastAsia="Times New Roman" w:hAnsi="Times New Roman" w:cs="Times New Roman"/>
          <w:i/>
          <w:iCs/>
          <w:sz w:val="28"/>
          <w:szCs w:val="28"/>
          <w:lang w:eastAsia="uk-UA"/>
        </w:rPr>
        <w:t>надійності, функціональності, продуктивності додатків і продуктивності системи</w:t>
      </w:r>
      <w:r w:rsidR="0021170E" w:rsidRPr="0021170E">
        <w:rPr>
          <w:rFonts w:ascii="Times New Roman" w:eastAsia="Times New Roman" w:hAnsi="Times New Roman" w:cs="Times New Roman"/>
          <w:sz w:val="28"/>
          <w:szCs w:val="28"/>
          <w:lang w:eastAsia="uk-UA"/>
        </w:rPr>
        <w:t>. Для кожного з цих вимірів критеріїв якості, процес описує як пройти життєвий цикл планування, про</w:t>
      </w:r>
      <w:r>
        <w:rPr>
          <w:rFonts w:ascii="Times New Roman" w:eastAsia="Times New Roman" w:hAnsi="Times New Roman" w:cs="Times New Roman"/>
          <w:sz w:val="28"/>
          <w:szCs w:val="28"/>
          <w:lang w:eastAsia="uk-UA"/>
        </w:rPr>
        <w:t>е</w:t>
      </w:r>
      <w:r w:rsidR="0021170E" w:rsidRPr="0021170E">
        <w:rPr>
          <w:rFonts w:ascii="Times New Roman" w:eastAsia="Times New Roman" w:hAnsi="Times New Roman" w:cs="Times New Roman"/>
          <w:sz w:val="28"/>
          <w:szCs w:val="28"/>
          <w:lang w:eastAsia="uk-UA"/>
        </w:rPr>
        <w:t>ктування, виконання і оцінки тесту.</w:t>
      </w:r>
    </w:p>
    <w:p w:rsidR="00E63181" w:rsidRP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6) Розгортання (Deployment). </w:t>
      </w:r>
    </w:p>
    <w:p w:rsidR="00E63181" w:rsidRPr="00E63181" w:rsidRDefault="0021170E" w:rsidP="000C4C3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21170E">
        <w:rPr>
          <w:rFonts w:ascii="Times New Roman" w:hAnsi="Times New Roman" w:cs="Times New Roman"/>
          <w:sz w:val="28"/>
          <w:szCs w:val="28"/>
        </w:rPr>
        <w:t xml:space="preserve">Метою розгортання є успішно </w:t>
      </w:r>
      <w:r w:rsidR="000C4C32">
        <w:rPr>
          <w:rFonts w:ascii="Times New Roman" w:hAnsi="Times New Roman" w:cs="Times New Roman"/>
          <w:sz w:val="28"/>
          <w:szCs w:val="28"/>
        </w:rPr>
        <w:t>створювати</w:t>
      </w:r>
      <w:r w:rsidRPr="0021170E">
        <w:rPr>
          <w:rFonts w:ascii="Times New Roman" w:hAnsi="Times New Roman" w:cs="Times New Roman"/>
          <w:sz w:val="28"/>
          <w:szCs w:val="28"/>
        </w:rPr>
        <w:t xml:space="preserve"> релізи продукту, та постачати програмне забезпечення для кінцевих користувачів. </w:t>
      </w:r>
      <w:r w:rsidR="000C4C32">
        <w:rPr>
          <w:rFonts w:ascii="Times New Roman" w:hAnsi="Times New Roman" w:cs="Times New Roman"/>
          <w:sz w:val="28"/>
          <w:szCs w:val="28"/>
        </w:rPr>
        <w:t>Д</w:t>
      </w:r>
      <w:r w:rsidR="00036CA7">
        <w:rPr>
          <w:rFonts w:ascii="Times New Roman" w:hAnsi="Times New Roman" w:cs="Times New Roman"/>
          <w:sz w:val="28"/>
          <w:szCs w:val="28"/>
        </w:rPr>
        <w:t>и</w:t>
      </w:r>
      <w:r w:rsidR="000C4C32">
        <w:rPr>
          <w:rFonts w:ascii="Times New Roman" w:hAnsi="Times New Roman" w:cs="Times New Roman"/>
          <w:sz w:val="28"/>
          <w:szCs w:val="28"/>
        </w:rPr>
        <w:t>сципліна</w:t>
      </w:r>
      <w:r w:rsidRPr="0021170E">
        <w:rPr>
          <w:rFonts w:ascii="Times New Roman" w:hAnsi="Times New Roman" w:cs="Times New Roman"/>
          <w:sz w:val="28"/>
          <w:szCs w:val="28"/>
        </w:rPr>
        <w:t xml:space="preserve"> охоплює широке коло заходів, у тому числі виробництво зовнішніх версій програмного забезпечення, запаковування програмного забезпечення та бізнес-додатків, розповсюдження програмного забезпечення, встановлення програмного забезпечення та надання допомоги і підтримки для користувачів..</w:t>
      </w:r>
    </w:p>
    <w:p w:rsidR="00E63181" w:rsidRPr="00E63181" w:rsidRDefault="000C4C32" w:rsidP="000C4C3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В рамках RUP також існує </w:t>
      </w:r>
      <w:r w:rsidR="00E63181" w:rsidRPr="00E63181">
        <w:rPr>
          <w:rFonts w:ascii="Times New Roman" w:hAnsi="Times New Roman" w:cs="Times New Roman"/>
          <w:color w:val="000000"/>
          <w:sz w:val="28"/>
          <w:szCs w:val="28"/>
        </w:rPr>
        <w:t xml:space="preserve">3 допоміжні дисципліни: </w:t>
      </w:r>
    </w:p>
    <w:p w:rsidR="00E63181" w:rsidRP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1) Керування проектом (Project management); </w:t>
      </w:r>
    </w:p>
    <w:p w:rsidR="00E63181" w:rsidRP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lastRenderedPageBreak/>
        <w:t xml:space="preserve">2) Керування змінами (Change management); </w:t>
      </w:r>
    </w:p>
    <w:p w:rsid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3) Середовище (Environment) – інсталяції необхідних засобів, налагодження процесу для ПЗ. </w:t>
      </w:r>
    </w:p>
    <w:p w:rsidR="000C4C32" w:rsidRPr="00E63181" w:rsidRDefault="000C4C32" w:rsidP="000C4C3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21170E">
        <w:rPr>
          <w:rFonts w:ascii="Times New Roman" w:hAnsi="Times New Roman" w:cs="Times New Roman"/>
          <w:sz w:val="28"/>
          <w:szCs w:val="28"/>
        </w:rPr>
        <w:t>Процес RUP – процес, керований на основі варіантів використання. Це означає, що як метод опису функціональних вимог до системи, а також як природна одиниця для подальшого планування і оцінки виконання робіт, застосовуються сценарії використання. Сценарії використання дозволяють легко виявляти реальні потреби майбутніх користувачів ПЗ і відстежувати повноту опису їх вимог. Крім того, використання завершених сценаріїв, як одиниць виміру прогресу, допомагає уникнути неадекватної оцінки ступеня ви-конання проекту виконавцем.</w:t>
      </w:r>
    </w:p>
    <w:p w:rsidR="00E63181" w:rsidRPr="0021170E" w:rsidRDefault="000C4C32" w:rsidP="000C4C32">
      <w:pPr>
        <w:pStyle w:val="Default"/>
        <w:jc w:val="center"/>
        <w:rPr>
          <w:sz w:val="28"/>
          <w:szCs w:val="28"/>
        </w:rPr>
      </w:pPr>
      <w:r>
        <w:rPr>
          <w:noProof/>
          <w:sz w:val="28"/>
          <w:szCs w:val="28"/>
          <w:lang w:eastAsia="uk-UA"/>
        </w:rPr>
        <w:drawing>
          <wp:inline distT="0" distB="0" distL="0" distR="0">
            <wp:extent cx="4330065" cy="2985135"/>
            <wp:effectExtent l="0" t="0" r="0"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065" cy="2985135"/>
                    </a:xfrm>
                    <a:prstGeom prst="rect">
                      <a:avLst/>
                    </a:prstGeom>
                    <a:noFill/>
                    <a:ln>
                      <a:noFill/>
                    </a:ln>
                  </pic:spPr>
                </pic:pic>
              </a:graphicData>
            </a:graphic>
          </wp:inline>
        </w:drawing>
      </w:r>
    </w:p>
    <w:p w:rsidR="00E63181" w:rsidRPr="0021170E" w:rsidRDefault="000C4C32" w:rsidP="000C4C32">
      <w:pPr>
        <w:pStyle w:val="Default"/>
        <w:jc w:val="center"/>
        <w:rPr>
          <w:sz w:val="28"/>
          <w:szCs w:val="28"/>
        </w:rPr>
      </w:pPr>
      <w:r>
        <w:rPr>
          <w:sz w:val="28"/>
          <w:szCs w:val="28"/>
        </w:rPr>
        <w:t>Рис. 4 – Фази та дисципліни RUP</w:t>
      </w:r>
    </w:p>
    <w:p w:rsidR="009F5676" w:rsidRPr="0021170E" w:rsidRDefault="009F5676" w:rsidP="000C4C32">
      <w:pPr>
        <w:pStyle w:val="Default"/>
        <w:ind w:firstLine="708"/>
        <w:jc w:val="both"/>
        <w:rPr>
          <w:sz w:val="28"/>
          <w:szCs w:val="28"/>
        </w:rPr>
      </w:pPr>
      <w:r w:rsidRPr="0021170E">
        <w:rPr>
          <w:sz w:val="28"/>
          <w:szCs w:val="28"/>
        </w:rPr>
        <w:t xml:space="preserve">Методологія RUP має наступні переваги. </w:t>
      </w:r>
    </w:p>
    <w:p w:rsidR="009F5676" w:rsidRPr="0021170E" w:rsidRDefault="009F5676" w:rsidP="000C4C32">
      <w:pPr>
        <w:pStyle w:val="Default"/>
        <w:ind w:firstLine="708"/>
        <w:jc w:val="both"/>
        <w:rPr>
          <w:sz w:val="28"/>
          <w:szCs w:val="28"/>
        </w:rPr>
      </w:pPr>
      <w:r w:rsidRPr="0021170E">
        <w:rPr>
          <w:sz w:val="28"/>
          <w:szCs w:val="28"/>
        </w:rPr>
        <w:t xml:space="preserve">RUP дозволяє компанії-розробникові налаштовувати весь процес розробки ПЗ. На відміну від більшості сучасних методологій або вимог до процесу розробки, орієнтованих на строго визначений рівень формалізації процесу (як правило, або дуже високий, або, навпаки, дуже низький), RUP дозволяє отримати саме той рівень формалізації, який необхідний в проекті. </w:t>
      </w:r>
    </w:p>
    <w:p w:rsidR="009F5676" w:rsidRPr="0021170E" w:rsidRDefault="009F5676" w:rsidP="000C4C32">
      <w:pPr>
        <w:pStyle w:val="Default"/>
        <w:ind w:firstLine="708"/>
        <w:jc w:val="both"/>
        <w:rPr>
          <w:sz w:val="28"/>
          <w:szCs w:val="28"/>
        </w:rPr>
      </w:pPr>
      <w:r w:rsidRPr="0021170E">
        <w:rPr>
          <w:sz w:val="28"/>
          <w:szCs w:val="28"/>
        </w:rPr>
        <w:t>При розробці ПЗ для державних підприємств і у низці інших ситуацій компанії-розробникові доводиться виконувати формальні вимоги вітчизняних і міжнародних стандартів (</w:t>
      </w:r>
      <w:r w:rsidR="000C4C32">
        <w:rPr>
          <w:sz w:val="28"/>
          <w:szCs w:val="28"/>
        </w:rPr>
        <w:t xml:space="preserve">ГОСТ </w:t>
      </w:r>
      <w:r w:rsidRPr="0021170E">
        <w:rPr>
          <w:sz w:val="28"/>
          <w:szCs w:val="28"/>
        </w:rPr>
        <w:t xml:space="preserve">серій 19 і 34, </w:t>
      </w:r>
      <w:r w:rsidR="000C4C32" w:rsidRPr="0021170E">
        <w:rPr>
          <w:sz w:val="28"/>
          <w:szCs w:val="28"/>
        </w:rPr>
        <w:t>Д</w:t>
      </w:r>
      <w:r w:rsidR="000C4C32">
        <w:rPr>
          <w:sz w:val="28"/>
          <w:szCs w:val="28"/>
        </w:rPr>
        <w:t>СТУ,</w:t>
      </w:r>
      <w:r w:rsidR="000C4C32" w:rsidRPr="0021170E">
        <w:rPr>
          <w:sz w:val="28"/>
          <w:szCs w:val="28"/>
        </w:rPr>
        <w:t xml:space="preserve"> </w:t>
      </w:r>
      <w:r w:rsidRPr="0021170E">
        <w:rPr>
          <w:sz w:val="28"/>
          <w:szCs w:val="28"/>
        </w:rPr>
        <w:t xml:space="preserve">ISO/IEC 12207:1995 та ін.). В цьому випадку можна налаштувати RUP на досить високий рівень формалізації процесу. Більше того, при використанні інструментальних засобів IBM Rational нескладно розробити шаблони документів, які створюватимуться автоматично за допомогою IBM Rational SODA на основі стандартних моделей та артефактів і відповідати вимогам стандартів. </w:t>
      </w:r>
    </w:p>
    <w:p w:rsidR="009F5676" w:rsidRPr="0021170E" w:rsidRDefault="009F5676" w:rsidP="00C8038D">
      <w:pPr>
        <w:pStyle w:val="Default"/>
        <w:ind w:firstLine="708"/>
        <w:jc w:val="both"/>
        <w:rPr>
          <w:sz w:val="28"/>
          <w:szCs w:val="28"/>
        </w:rPr>
      </w:pPr>
      <w:r w:rsidRPr="0021170E">
        <w:rPr>
          <w:sz w:val="28"/>
          <w:szCs w:val="28"/>
        </w:rPr>
        <w:t>Використання RUP з досить високим рівнем формалізації процесу також може допомогти компанії-розробникові виконувати вимоги сертифікації CMM (Capability Maturity Model). Оскільки RUP є добре документованим процесом, впровадження RUP допоможе компанії досягти рівнів 2 і 3 СММ. У ще більшій мірі RUP може допомогти при впровадженні CMMI</w:t>
      </w:r>
      <w:r w:rsidR="00C8038D">
        <w:rPr>
          <w:sz w:val="28"/>
          <w:szCs w:val="28"/>
        </w:rPr>
        <w:t xml:space="preserve"> </w:t>
      </w:r>
      <w:r w:rsidR="00C8038D" w:rsidRPr="00C8038D">
        <w:rPr>
          <w:sz w:val="28"/>
          <w:szCs w:val="28"/>
        </w:rPr>
        <w:t>(</w:t>
      </w:r>
      <w:r w:rsidR="00C8038D" w:rsidRPr="00C8038D">
        <w:rPr>
          <w:rStyle w:val="e24kjd"/>
          <w:sz w:val="28"/>
          <w:szCs w:val="28"/>
        </w:rPr>
        <w:t xml:space="preserve">Capability Maturity Model </w:t>
      </w:r>
      <w:r w:rsidR="00C8038D" w:rsidRPr="00C8038D">
        <w:rPr>
          <w:rStyle w:val="e24kjd"/>
          <w:sz w:val="28"/>
          <w:szCs w:val="28"/>
        </w:rPr>
        <w:lastRenderedPageBreak/>
        <w:t>Integration)</w:t>
      </w:r>
      <w:r w:rsidRPr="0021170E">
        <w:rPr>
          <w:sz w:val="28"/>
          <w:szCs w:val="28"/>
        </w:rPr>
        <w:t xml:space="preserve">, оскільки CMMI більшою мірою відповідає сучасному ітераційному підходу до розробки ПЗ. </w:t>
      </w:r>
    </w:p>
    <w:p w:rsidR="009F5676" w:rsidRPr="0021170E" w:rsidRDefault="009F5676" w:rsidP="00C8038D">
      <w:pPr>
        <w:pStyle w:val="Default"/>
        <w:ind w:firstLine="708"/>
        <w:jc w:val="both"/>
        <w:rPr>
          <w:sz w:val="28"/>
          <w:szCs w:val="28"/>
        </w:rPr>
      </w:pPr>
      <w:r w:rsidRPr="0021170E">
        <w:rPr>
          <w:sz w:val="28"/>
          <w:szCs w:val="28"/>
        </w:rPr>
        <w:t xml:space="preserve">З іншого боку, при використанні RUP в невеликих колективах для розробки не критичного ПЗ можна вибрати досить низький рівень формалізації, який не гальмуватиме розробку необхідністю формування і ретельного оформлення багатьох артефактів, що не роблять реального впливу на якість проектування та реалізації ПЗ. </w:t>
      </w:r>
    </w:p>
    <w:p w:rsidR="009F5676" w:rsidRPr="0021170E" w:rsidRDefault="009F5676" w:rsidP="00C8038D">
      <w:pPr>
        <w:pStyle w:val="Default"/>
        <w:ind w:firstLine="708"/>
        <w:jc w:val="both"/>
        <w:rPr>
          <w:sz w:val="28"/>
          <w:szCs w:val="28"/>
        </w:rPr>
      </w:pPr>
      <w:r w:rsidRPr="0021170E">
        <w:rPr>
          <w:sz w:val="28"/>
          <w:szCs w:val="28"/>
        </w:rPr>
        <w:t xml:space="preserve">До недоліків RUP можна віднести те, що широкі можливості налаштування не роблять впровадження RUP простим. Ефективному використанню RUP перешкоджає дуже багато складнощів. Часто послідовність фаз “ Початок – Розробка – Побудова – Впровадження ” помилково інтерпретують як фази “ Аналіз – Дизайн – Реалізація – Впровадження ” і це практично зводить нанівець всі переваги RUP. Для значної кількості людей виявляється незвичною концепція документування вимог у вигляді варіантів використання UML. В результаті специфікація вимог, створена проектною командою, може виявитися абсолютно невиразним документом, який ніхто не читатиме. Окрім того, для повноцінного впровадження RUP компанія-розробник повинна витратити значні кошти на навчання співробітників. При цьому спроба обійтися своїми силами швидше за все буде приречена на невдачу – необхідно шукати фахівця з відповідним досвідом або залучати консультантів. </w:t>
      </w:r>
    </w:p>
    <w:p w:rsidR="009F5676" w:rsidRPr="0021170E" w:rsidRDefault="009F5676" w:rsidP="00C8038D">
      <w:pPr>
        <w:pStyle w:val="Default"/>
        <w:ind w:firstLine="708"/>
        <w:jc w:val="both"/>
        <w:rPr>
          <w:sz w:val="28"/>
          <w:szCs w:val="28"/>
        </w:rPr>
      </w:pPr>
      <w:r w:rsidRPr="0021170E">
        <w:rPr>
          <w:sz w:val="28"/>
          <w:szCs w:val="28"/>
        </w:rPr>
        <w:t xml:space="preserve">Методологія RUP підходить, насамперед, для масштабних і довгострокових проектів. </w:t>
      </w:r>
    </w:p>
    <w:p w:rsidR="00C8038D" w:rsidRPr="00C8038D" w:rsidRDefault="00C8038D" w:rsidP="00C8038D">
      <w:pPr>
        <w:autoSpaceDE w:val="0"/>
        <w:autoSpaceDN w:val="0"/>
        <w:adjustRightInd w:val="0"/>
        <w:spacing w:after="0" w:line="240" w:lineRule="auto"/>
        <w:ind w:firstLine="708"/>
        <w:rPr>
          <w:rFonts w:ascii="Times New Roman" w:hAnsi="Times New Roman" w:cs="Times New Roman"/>
          <w:color w:val="000000"/>
          <w:sz w:val="28"/>
          <w:szCs w:val="28"/>
        </w:rPr>
      </w:pPr>
      <w:r w:rsidRPr="00C8038D">
        <w:rPr>
          <w:rFonts w:ascii="Times New Roman" w:hAnsi="Times New Roman" w:cs="Times New Roman"/>
          <w:b/>
          <w:bCs/>
          <w:color w:val="000000"/>
          <w:sz w:val="28"/>
          <w:szCs w:val="28"/>
        </w:rPr>
        <w:t xml:space="preserve">Текстовий формат специфікація СВ </w:t>
      </w:r>
    </w:p>
    <w:p w:rsidR="00C8038D" w:rsidRPr="00C8038D" w:rsidRDefault="00C8038D" w:rsidP="00C8038D">
      <w:pPr>
        <w:autoSpaceDE w:val="0"/>
        <w:autoSpaceDN w:val="0"/>
        <w:adjustRightInd w:val="0"/>
        <w:spacing w:after="0" w:line="240" w:lineRule="auto"/>
        <w:ind w:firstLine="708"/>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В контексті методології RUP системні вимоги (СВ) - це весь набір певних </w:t>
      </w:r>
      <w:r w:rsidRPr="00C8038D">
        <w:rPr>
          <w:rFonts w:ascii="Times New Roman" w:hAnsi="Times New Roman" w:cs="Times New Roman"/>
          <w:i/>
          <w:iCs/>
          <w:color w:val="000000"/>
          <w:sz w:val="28"/>
          <w:szCs w:val="28"/>
        </w:rPr>
        <w:t xml:space="preserve">ПРЕЦЕДЕНТІВ </w:t>
      </w:r>
      <w:r w:rsidRPr="00C8038D">
        <w:rPr>
          <w:rFonts w:ascii="Times New Roman" w:hAnsi="Times New Roman" w:cs="Times New Roman"/>
          <w:color w:val="000000"/>
          <w:sz w:val="28"/>
          <w:szCs w:val="28"/>
        </w:rPr>
        <w:t xml:space="preserve">використання ПЗ, тобто концептуальна модель функціонування системи та її оточення.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i/>
          <w:iCs/>
          <w:color w:val="000000"/>
          <w:sz w:val="28"/>
          <w:szCs w:val="28"/>
        </w:rPr>
        <w:t>прецедент</w:t>
      </w:r>
      <w:r w:rsidRPr="00C8038D">
        <w:rPr>
          <w:rFonts w:ascii="Times New Roman" w:hAnsi="Times New Roman" w:cs="Times New Roman"/>
          <w:color w:val="000000"/>
          <w:sz w:val="28"/>
          <w:szCs w:val="28"/>
        </w:rPr>
        <w:t xml:space="preserve">– це набір взаємопов’язаних </w:t>
      </w:r>
      <w:r w:rsidRPr="00C8038D">
        <w:rPr>
          <w:rFonts w:ascii="Times New Roman" w:hAnsi="Times New Roman" w:cs="Times New Roman"/>
          <w:i/>
          <w:iCs/>
          <w:color w:val="000000"/>
          <w:sz w:val="28"/>
          <w:szCs w:val="28"/>
        </w:rPr>
        <w:t>cцe</w:t>
      </w:r>
      <w:r>
        <w:rPr>
          <w:rFonts w:ascii="Times New Roman" w:hAnsi="Times New Roman" w:cs="Times New Roman"/>
          <w:i/>
          <w:iCs/>
          <w:color w:val="000000"/>
          <w:sz w:val="28"/>
          <w:szCs w:val="28"/>
        </w:rPr>
        <w:t>н</w:t>
      </w:r>
      <w:r w:rsidRPr="00C8038D">
        <w:rPr>
          <w:rFonts w:ascii="Times New Roman" w:hAnsi="Times New Roman" w:cs="Times New Roman"/>
          <w:i/>
          <w:iCs/>
          <w:color w:val="000000"/>
          <w:sz w:val="28"/>
          <w:szCs w:val="28"/>
        </w:rPr>
        <w:t>apiï</w:t>
      </w:r>
      <w:r>
        <w:rPr>
          <w:rFonts w:ascii="Times New Roman" w:hAnsi="Times New Roman" w:cs="Times New Roman"/>
          <w:i/>
          <w:iCs/>
          <w:color w:val="000000"/>
          <w:sz w:val="28"/>
          <w:szCs w:val="28"/>
        </w:rPr>
        <w:t>в</w:t>
      </w:r>
      <w:r w:rsidRPr="00C8038D">
        <w:rPr>
          <w:rFonts w:ascii="Times New Roman" w:hAnsi="Times New Roman" w:cs="Times New Roman"/>
          <w:color w:val="000000"/>
          <w:sz w:val="28"/>
          <w:szCs w:val="28"/>
        </w:rPr>
        <w:t xml:space="preserve">, який </w:t>
      </w:r>
      <w:r>
        <w:rPr>
          <w:rFonts w:ascii="Times New Roman" w:hAnsi="Times New Roman" w:cs="Times New Roman"/>
          <w:color w:val="000000"/>
          <w:sz w:val="28"/>
          <w:szCs w:val="28"/>
        </w:rPr>
        <w:t xml:space="preserve"> </w:t>
      </w:r>
      <w:r w:rsidRPr="00C8038D">
        <w:rPr>
          <w:rFonts w:ascii="Times New Roman" w:hAnsi="Times New Roman" w:cs="Times New Roman"/>
          <w:color w:val="000000"/>
          <w:sz w:val="28"/>
          <w:szCs w:val="28"/>
        </w:rPr>
        <w:t xml:space="preserve">описує використання ПЗ певним </w:t>
      </w:r>
      <w:r w:rsidRPr="00C8038D">
        <w:rPr>
          <w:rFonts w:ascii="Times New Roman" w:hAnsi="Times New Roman" w:cs="Times New Roman"/>
          <w:i/>
          <w:iCs/>
          <w:color w:val="000000"/>
          <w:sz w:val="28"/>
          <w:szCs w:val="28"/>
        </w:rPr>
        <w:t>a</w:t>
      </w:r>
      <w:r w:rsidR="00902A86">
        <w:rPr>
          <w:rFonts w:ascii="Times New Roman" w:hAnsi="Times New Roman" w:cs="Times New Roman"/>
          <w:i/>
          <w:iCs/>
          <w:color w:val="000000"/>
          <w:sz w:val="28"/>
          <w:szCs w:val="28"/>
        </w:rPr>
        <w:t>кт</w:t>
      </w:r>
      <w:r w:rsidRPr="00C8038D">
        <w:rPr>
          <w:rFonts w:ascii="Times New Roman" w:hAnsi="Times New Roman" w:cs="Times New Roman"/>
          <w:i/>
          <w:iCs/>
          <w:color w:val="000000"/>
          <w:sz w:val="28"/>
          <w:szCs w:val="28"/>
        </w:rPr>
        <w:t>opo</w:t>
      </w:r>
      <w:r w:rsidR="00902A86">
        <w:rPr>
          <w:rFonts w:ascii="Times New Roman" w:hAnsi="Times New Roman" w:cs="Times New Roman"/>
          <w:i/>
          <w:iCs/>
          <w:color w:val="000000"/>
          <w:sz w:val="28"/>
          <w:szCs w:val="28"/>
        </w:rPr>
        <w:t>м</w:t>
      </w:r>
      <w:r w:rsidRPr="00C8038D">
        <w:rPr>
          <w:rFonts w:ascii="Times New Roman" w:hAnsi="Times New Roman" w:cs="Times New Roman"/>
          <w:i/>
          <w:iCs/>
          <w:color w:val="000000"/>
          <w:sz w:val="28"/>
          <w:szCs w:val="28"/>
        </w:rPr>
        <w:t xml:space="preserve"> </w:t>
      </w:r>
      <w:r w:rsidRPr="00C8038D">
        <w:rPr>
          <w:rFonts w:ascii="Times New Roman" w:hAnsi="Times New Roman" w:cs="Times New Roman"/>
          <w:color w:val="000000"/>
          <w:sz w:val="28"/>
          <w:szCs w:val="28"/>
        </w:rPr>
        <w:t xml:space="preserve">для вирішення однієї із задач. </w:t>
      </w:r>
    </w:p>
    <w:p w:rsidR="00C8038D" w:rsidRPr="00C8038D" w:rsidRDefault="00902A86" w:rsidP="00C8038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iCs/>
          <w:color w:val="000000"/>
          <w:sz w:val="28"/>
          <w:szCs w:val="28"/>
        </w:rPr>
        <w:t>акт</w:t>
      </w:r>
      <w:r w:rsidR="00C8038D" w:rsidRPr="00C8038D">
        <w:rPr>
          <w:rFonts w:ascii="Times New Roman" w:hAnsi="Times New Roman" w:cs="Times New Roman"/>
          <w:i/>
          <w:iCs/>
          <w:color w:val="000000"/>
          <w:sz w:val="28"/>
          <w:szCs w:val="28"/>
        </w:rPr>
        <w:t xml:space="preserve">op - </w:t>
      </w:r>
      <w:r w:rsidR="00C8038D" w:rsidRPr="00C8038D">
        <w:rPr>
          <w:rFonts w:ascii="Times New Roman" w:hAnsi="Times New Roman" w:cs="Times New Roman"/>
          <w:color w:val="000000"/>
          <w:sz w:val="28"/>
          <w:szCs w:val="28"/>
        </w:rPr>
        <w:t xml:space="preserve">сутність, яка має поведінку: напр., людина (користувач), </w:t>
      </w:r>
      <w:r>
        <w:rPr>
          <w:rFonts w:ascii="Times New Roman" w:hAnsi="Times New Roman" w:cs="Times New Roman"/>
          <w:color w:val="000000"/>
          <w:sz w:val="28"/>
          <w:szCs w:val="28"/>
        </w:rPr>
        <w:t xml:space="preserve"> </w:t>
      </w:r>
      <w:r w:rsidR="00C8038D" w:rsidRPr="00C8038D">
        <w:rPr>
          <w:rFonts w:ascii="Times New Roman" w:hAnsi="Times New Roman" w:cs="Times New Roman"/>
          <w:color w:val="000000"/>
          <w:sz w:val="28"/>
          <w:szCs w:val="28"/>
        </w:rPr>
        <w:t xml:space="preserve">окремий програмний компонент або інша програмна система. </w:t>
      </w:r>
    </w:p>
    <w:p w:rsidR="00C8038D" w:rsidRPr="00C8038D" w:rsidRDefault="00902A86" w:rsidP="00C8038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iCs/>
          <w:color w:val="000000"/>
          <w:sz w:val="28"/>
          <w:szCs w:val="28"/>
        </w:rPr>
        <w:t>с</w:t>
      </w:r>
      <w:r w:rsidR="00C8038D" w:rsidRPr="00C8038D">
        <w:rPr>
          <w:rFonts w:ascii="Times New Roman" w:hAnsi="Times New Roman" w:cs="Times New Roman"/>
          <w:i/>
          <w:iCs/>
          <w:color w:val="000000"/>
          <w:sz w:val="28"/>
          <w:szCs w:val="28"/>
        </w:rPr>
        <w:t>цe</w:t>
      </w:r>
      <w:r>
        <w:rPr>
          <w:rFonts w:ascii="Times New Roman" w:hAnsi="Times New Roman" w:cs="Times New Roman"/>
          <w:i/>
          <w:iCs/>
          <w:color w:val="000000"/>
          <w:sz w:val="28"/>
          <w:szCs w:val="28"/>
        </w:rPr>
        <w:t>н</w:t>
      </w:r>
      <w:r w:rsidR="00C8038D" w:rsidRPr="00C8038D">
        <w:rPr>
          <w:rFonts w:ascii="Times New Roman" w:hAnsi="Times New Roman" w:cs="Times New Roman"/>
          <w:i/>
          <w:iCs/>
          <w:color w:val="000000"/>
          <w:sz w:val="28"/>
          <w:szCs w:val="28"/>
        </w:rPr>
        <w:t xml:space="preserve">apiй) – </w:t>
      </w:r>
      <w:r w:rsidR="00C8038D" w:rsidRPr="00C8038D">
        <w:rPr>
          <w:rFonts w:ascii="Times New Roman" w:hAnsi="Times New Roman" w:cs="Times New Roman"/>
          <w:color w:val="000000"/>
          <w:sz w:val="28"/>
          <w:szCs w:val="28"/>
        </w:rPr>
        <w:t xml:space="preserve">послідовність дій або взаємодій між актором та ПЗ. </w:t>
      </w:r>
    </w:p>
    <w:p w:rsidR="00C8038D" w:rsidRPr="00C8038D" w:rsidRDefault="00C8038D" w:rsidP="00902A86">
      <w:pPr>
        <w:autoSpaceDE w:val="0"/>
        <w:autoSpaceDN w:val="0"/>
        <w:adjustRightInd w:val="0"/>
        <w:spacing w:after="0" w:line="240" w:lineRule="auto"/>
        <w:ind w:firstLine="708"/>
        <w:jc w:val="both"/>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Первинною формою опису прецедентів є текст, який має бути сформованим у процесі виявлення СВ (шляхом спілкування із майбутніми користувачами, експертами із предметної області тощо). Для подальшої формалізації (структуризації) текстового опису прецедентів існує декілька форм: </w:t>
      </w:r>
    </w:p>
    <w:p w:rsidR="00C8038D" w:rsidRPr="00902A86" w:rsidRDefault="00C8038D" w:rsidP="00902A86">
      <w:pPr>
        <w:pStyle w:val="ab"/>
        <w:numPr>
          <w:ilvl w:val="0"/>
          <w:numId w:val="34"/>
        </w:numPr>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sidRPr="00902A86">
        <w:rPr>
          <w:rFonts w:ascii="Times New Roman" w:hAnsi="Times New Roman" w:cs="Times New Roman"/>
          <w:i/>
          <w:iCs/>
          <w:color w:val="000000"/>
          <w:sz w:val="28"/>
          <w:szCs w:val="28"/>
          <w:lang w:val="uk-UA"/>
        </w:rPr>
        <w:t>C</w:t>
      </w:r>
      <w:r w:rsidR="00902A86" w:rsidRPr="00902A86">
        <w:rPr>
          <w:rFonts w:ascii="Times New Roman" w:hAnsi="Times New Roman" w:cs="Times New Roman"/>
          <w:i/>
          <w:iCs/>
          <w:color w:val="000000"/>
          <w:sz w:val="28"/>
          <w:szCs w:val="28"/>
          <w:lang w:val="uk-UA"/>
        </w:rPr>
        <w:t>в</w:t>
      </w:r>
      <w:r w:rsidRPr="00902A86">
        <w:rPr>
          <w:rFonts w:ascii="Times New Roman" w:hAnsi="Times New Roman" w:cs="Times New Roman"/>
          <w:i/>
          <w:iCs/>
          <w:color w:val="000000"/>
          <w:sz w:val="28"/>
          <w:szCs w:val="28"/>
          <w:lang w:val="uk-UA"/>
        </w:rPr>
        <w:t>oбo</w:t>
      </w:r>
      <w:r w:rsidR="00902A86" w:rsidRPr="00902A86">
        <w:rPr>
          <w:rFonts w:ascii="Times New Roman" w:hAnsi="Times New Roman" w:cs="Times New Roman"/>
          <w:i/>
          <w:iCs/>
          <w:color w:val="000000"/>
          <w:sz w:val="28"/>
          <w:szCs w:val="28"/>
          <w:lang w:val="uk-UA"/>
        </w:rPr>
        <w:t>дн</w:t>
      </w:r>
      <w:r w:rsidRPr="00902A86">
        <w:rPr>
          <w:rFonts w:ascii="Times New Roman" w:hAnsi="Times New Roman" w:cs="Times New Roman"/>
          <w:i/>
          <w:iCs/>
          <w:color w:val="000000"/>
          <w:sz w:val="28"/>
          <w:szCs w:val="28"/>
          <w:lang w:val="uk-UA"/>
        </w:rPr>
        <w:t xml:space="preserve">a </w:t>
      </w:r>
      <w:r w:rsidR="00902A86" w:rsidRPr="00902A86">
        <w:rPr>
          <w:rFonts w:ascii="Times New Roman" w:hAnsi="Times New Roman" w:cs="Times New Roman"/>
          <w:i/>
          <w:iCs/>
          <w:color w:val="000000"/>
          <w:sz w:val="28"/>
          <w:szCs w:val="28"/>
          <w:lang w:val="uk-UA"/>
        </w:rPr>
        <w:t>ф</w:t>
      </w:r>
      <w:r w:rsidRPr="00902A86">
        <w:rPr>
          <w:rFonts w:ascii="Times New Roman" w:hAnsi="Times New Roman" w:cs="Times New Roman"/>
          <w:i/>
          <w:iCs/>
          <w:color w:val="000000"/>
          <w:sz w:val="28"/>
          <w:szCs w:val="28"/>
          <w:lang w:val="uk-UA"/>
        </w:rPr>
        <w:t>op</w:t>
      </w:r>
      <w:r w:rsidR="00902A86" w:rsidRPr="00902A86">
        <w:rPr>
          <w:rFonts w:ascii="Times New Roman" w:hAnsi="Times New Roman" w:cs="Times New Roman"/>
          <w:i/>
          <w:iCs/>
          <w:color w:val="000000"/>
          <w:sz w:val="28"/>
          <w:szCs w:val="28"/>
          <w:lang w:val="uk-UA"/>
        </w:rPr>
        <w:t>м</w:t>
      </w:r>
      <w:r w:rsidRPr="00902A86">
        <w:rPr>
          <w:rFonts w:ascii="Times New Roman" w:hAnsi="Times New Roman" w:cs="Times New Roman"/>
          <w:i/>
          <w:iCs/>
          <w:color w:val="000000"/>
          <w:sz w:val="28"/>
          <w:szCs w:val="28"/>
          <w:lang w:val="uk-UA"/>
        </w:rPr>
        <w:t>a oпи</w:t>
      </w:r>
      <w:r w:rsidR="00902A86" w:rsidRPr="00902A86">
        <w:rPr>
          <w:rFonts w:ascii="Times New Roman" w:hAnsi="Times New Roman" w:cs="Times New Roman"/>
          <w:i/>
          <w:iCs/>
          <w:color w:val="000000"/>
          <w:sz w:val="28"/>
          <w:szCs w:val="28"/>
          <w:lang w:val="uk-UA"/>
        </w:rPr>
        <w:t>с</w:t>
      </w:r>
      <w:r w:rsidRPr="00902A86">
        <w:rPr>
          <w:rFonts w:ascii="Times New Roman" w:hAnsi="Times New Roman" w:cs="Times New Roman"/>
          <w:i/>
          <w:iCs/>
          <w:color w:val="000000"/>
          <w:sz w:val="28"/>
          <w:szCs w:val="28"/>
          <w:lang w:val="uk-UA"/>
        </w:rPr>
        <w:t xml:space="preserve">y </w:t>
      </w:r>
      <w:r w:rsidRPr="00902A86">
        <w:rPr>
          <w:rFonts w:ascii="Times New Roman" w:hAnsi="Times New Roman" w:cs="Times New Roman"/>
          <w:b/>
          <w:bCs/>
          <w:i/>
          <w:iCs/>
          <w:color w:val="000000"/>
          <w:sz w:val="28"/>
          <w:szCs w:val="28"/>
          <w:lang w:val="uk-UA"/>
        </w:rPr>
        <w:t xml:space="preserve">– </w:t>
      </w:r>
      <w:r w:rsidRPr="00902A86">
        <w:rPr>
          <w:rFonts w:ascii="Times New Roman" w:hAnsi="Times New Roman" w:cs="Times New Roman"/>
          <w:color w:val="000000"/>
          <w:sz w:val="28"/>
          <w:szCs w:val="28"/>
          <w:lang w:val="uk-UA"/>
        </w:rPr>
        <w:t xml:space="preserve">неформальний стиль описання. Опис прецеденту займає кілька абзаців і охоплює різні можливі сценарії. </w:t>
      </w:r>
    </w:p>
    <w:p w:rsidR="00C8038D" w:rsidRPr="00902A86" w:rsidRDefault="00C8038D" w:rsidP="00902A86">
      <w:pPr>
        <w:pStyle w:val="ab"/>
        <w:numPr>
          <w:ilvl w:val="0"/>
          <w:numId w:val="34"/>
        </w:numPr>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sidRPr="00902A86">
        <w:rPr>
          <w:rFonts w:ascii="Times New Roman" w:hAnsi="Times New Roman" w:cs="Times New Roman"/>
          <w:i/>
          <w:iCs/>
          <w:color w:val="000000"/>
          <w:sz w:val="28"/>
          <w:szCs w:val="28"/>
          <w:lang w:val="uk-UA"/>
        </w:rPr>
        <w:t>Стислий o</w:t>
      </w:r>
      <w:r w:rsidR="00902A86" w:rsidRPr="00902A86">
        <w:rPr>
          <w:rFonts w:ascii="Times New Roman" w:hAnsi="Times New Roman" w:cs="Times New Roman"/>
          <w:i/>
          <w:iCs/>
          <w:color w:val="000000"/>
          <w:sz w:val="28"/>
          <w:szCs w:val="28"/>
          <w:lang w:val="uk-UA"/>
        </w:rPr>
        <w:t>пис</w:t>
      </w:r>
      <w:r w:rsidRPr="00902A86">
        <w:rPr>
          <w:rFonts w:ascii="Times New Roman" w:hAnsi="Times New Roman" w:cs="Times New Roman"/>
          <w:i/>
          <w:iCs/>
          <w:color w:val="000000"/>
          <w:sz w:val="28"/>
          <w:szCs w:val="28"/>
          <w:lang w:val="uk-UA"/>
        </w:rPr>
        <w:t xml:space="preserve"> </w:t>
      </w:r>
      <w:r w:rsidRPr="00902A86">
        <w:rPr>
          <w:rFonts w:ascii="Times New Roman" w:hAnsi="Times New Roman" w:cs="Times New Roman"/>
          <w:b/>
          <w:bCs/>
          <w:i/>
          <w:iCs/>
          <w:color w:val="000000"/>
          <w:sz w:val="28"/>
          <w:szCs w:val="28"/>
          <w:lang w:val="uk-UA"/>
        </w:rPr>
        <w:t xml:space="preserve">– </w:t>
      </w:r>
      <w:r w:rsidRPr="00902A86">
        <w:rPr>
          <w:rFonts w:ascii="Times New Roman" w:hAnsi="Times New Roman" w:cs="Times New Roman"/>
          <w:color w:val="000000"/>
          <w:sz w:val="28"/>
          <w:szCs w:val="28"/>
          <w:lang w:val="uk-UA"/>
        </w:rPr>
        <w:t xml:space="preserve">анотація у вигляді одного абзацу. Вона описує тільки </w:t>
      </w:r>
      <w:r w:rsidR="00902A86" w:rsidRPr="00902A86">
        <w:rPr>
          <w:rFonts w:ascii="Times New Roman" w:hAnsi="Times New Roman" w:cs="Times New Roman"/>
          <w:color w:val="000000"/>
          <w:sz w:val="28"/>
          <w:szCs w:val="28"/>
          <w:lang w:val="uk-UA"/>
        </w:rPr>
        <w:t xml:space="preserve"> </w:t>
      </w:r>
      <w:r w:rsidRPr="00902A86">
        <w:rPr>
          <w:rFonts w:ascii="Times New Roman" w:hAnsi="Times New Roman" w:cs="Times New Roman"/>
          <w:color w:val="000000"/>
          <w:sz w:val="28"/>
          <w:szCs w:val="28"/>
          <w:lang w:val="uk-UA"/>
        </w:rPr>
        <w:t xml:space="preserve">головний успішний сценарій. </w:t>
      </w:r>
    </w:p>
    <w:p w:rsidR="00C8038D" w:rsidRPr="00902A86" w:rsidRDefault="00C8038D" w:rsidP="00902A86">
      <w:pPr>
        <w:pStyle w:val="ab"/>
        <w:numPr>
          <w:ilvl w:val="0"/>
          <w:numId w:val="34"/>
        </w:numPr>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sidRPr="00902A86">
        <w:rPr>
          <w:rFonts w:ascii="Times New Roman" w:hAnsi="Times New Roman" w:cs="Times New Roman"/>
          <w:i/>
          <w:iCs/>
          <w:color w:val="000000"/>
          <w:sz w:val="28"/>
          <w:szCs w:val="28"/>
          <w:lang w:val="uk-UA"/>
        </w:rPr>
        <w:t xml:space="preserve">Розгорнутий oпис </w:t>
      </w:r>
      <w:r w:rsidRPr="00902A86">
        <w:rPr>
          <w:rFonts w:ascii="Times New Roman" w:hAnsi="Times New Roman" w:cs="Times New Roman"/>
          <w:b/>
          <w:bCs/>
          <w:i/>
          <w:iCs/>
          <w:color w:val="000000"/>
          <w:sz w:val="28"/>
          <w:szCs w:val="28"/>
          <w:lang w:val="uk-UA"/>
        </w:rPr>
        <w:t xml:space="preserve">– </w:t>
      </w:r>
      <w:r w:rsidRPr="00902A86">
        <w:rPr>
          <w:rFonts w:ascii="Times New Roman" w:hAnsi="Times New Roman" w:cs="Times New Roman"/>
          <w:color w:val="000000"/>
          <w:sz w:val="28"/>
          <w:szCs w:val="28"/>
          <w:lang w:val="uk-UA"/>
        </w:rPr>
        <w:t xml:space="preserve">при такому підході детально описуються всі шаги і варіанти розвитку сценарію. </w:t>
      </w:r>
    </w:p>
    <w:p w:rsidR="00C8038D" w:rsidRPr="00C8038D" w:rsidRDefault="00C8038D" w:rsidP="00902A86">
      <w:pPr>
        <w:autoSpaceDE w:val="0"/>
        <w:autoSpaceDN w:val="0"/>
        <w:adjustRightInd w:val="0"/>
        <w:spacing w:after="0" w:line="240" w:lineRule="auto"/>
        <w:ind w:firstLine="708"/>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Найбільш інформативним та корисним для подальшого використання СВ в проектуванні ПЗ є розгорнутий опис прецедентів. Він має наступний формат, </w:t>
      </w:r>
      <w:r w:rsidRPr="00C8038D">
        <w:rPr>
          <w:rFonts w:ascii="Times New Roman" w:hAnsi="Times New Roman" w:cs="Times New Roman"/>
          <w:color w:val="000000"/>
          <w:sz w:val="28"/>
          <w:szCs w:val="28"/>
        </w:rPr>
        <w:lastRenderedPageBreak/>
        <w:t xml:space="preserve">який ми розглянемо на прикладі розробки ПЗ для оформлення продажів товару в деякому супермаркеті: </w:t>
      </w:r>
    </w:p>
    <w:p w:rsidR="00C8038D" w:rsidRPr="00C8038D" w:rsidRDefault="00C8038D" w:rsidP="00902A86">
      <w:pPr>
        <w:autoSpaceDE w:val="0"/>
        <w:autoSpaceDN w:val="0"/>
        <w:adjustRightInd w:val="0"/>
        <w:spacing w:after="0" w:line="240" w:lineRule="auto"/>
        <w:ind w:firstLine="708"/>
        <w:jc w:val="both"/>
        <w:rPr>
          <w:rFonts w:ascii="Times New Roman" w:hAnsi="Times New Roman" w:cs="Times New Roman"/>
          <w:color w:val="000000"/>
          <w:sz w:val="28"/>
          <w:szCs w:val="28"/>
        </w:rPr>
      </w:pPr>
      <w:r w:rsidRPr="00C8038D">
        <w:rPr>
          <w:rFonts w:ascii="Times New Roman" w:hAnsi="Times New Roman" w:cs="Times New Roman"/>
          <w:b/>
          <w:bCs/>
          <w:color w:val="000000"/>
          <w:sz w:val="28"/>
          <w:szCs w:val="28"/>
        </w:rPr>
        <w:t xml:space="preserve">ПРИКЛАД Опис розгорнутого сценарію за стандартом RUP функціональної схеми Веб-ресурсу “Експертне оцінювання на основі парних порівнянь” : </w:t>
      </w:r>
    </w:p>
    <w:p w:rsidR="00C8038D" w:rsidRPr="00C8038D" w:rsidRDefault="00902A86" w:rsidP="00C8038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1.</w:t>
      </w:r>
      <w:r w:rsidR="00C8038D" w:rsidRPr="00C8038D">
        <w:rPr>
          <w:rFonts w:ascii="Times New Roman" w:hAnsi="Times New Roman" w:cs="Times New Roman"/>
          <w:b/>
          <w:bCs/>
          <w:color w:val="000000"/>
          <w:sz w:val="28"/>
          <w:szCs w:val="28"/>
        </w:rPr>
        <w:t xml:space="preserve"> Зацікавлені особи прецеденту та їх вимоги: </w:t>
      </w:r>
      <w:r w:rsidR="00C8038D" w:rsidRPr="00C8038D">
        <w:rPr>
          <w:rFonts w:ascii="Times New Roman" w:hAnsi="Times New Roman" w:cs="Times New Roman"/>
          <w:color w:val="000000"/>
          <w:sz w:val="28"/>
          <w:szCs w:val="28"/>
        </w:rPr>
        <w:t xml:space="preserve">в цій секції опису подається, що повинна зробити ПЗ для усіх можливих учасників процесу. </w:t>
      </w:r>
    </w:p>
    <w:p w:rsidR="00902A86" w:rsidRDefault="00C8038D" w:rsidP="00C8038D">
      <w:pPr>
        <w:autoSpaceDE w:val="0"/>
        <w:autoSpaceDN w:val="0"/>
        <w:adjustRightInd w:val="0"/>
        <w:spacing w:after="0" w:line="240" w:lineRule="auto"/>
        <w:rPr>
          <w:rFonts w:ascii="Times New Roman" w:hAnsi="Times New Roman" w:cs="Times New Roman"/>
          <w:i/>
          <w:iCs/>
          <w:color w:val="000000"/>
          <w:sz w:val="28"/>
          <w:szCs w:val="28"/>
        </w:rPr>
      </w:pPr>
      <w:r w:rsidRPr="00C8038D">
        <w:rPr>
          <w:rFonts w:ascii="Times New Roman" w:hAnsi="Times New Roman" w:cs="Times New Roman"/>
          <w:i/>
          <w:iCs/>
          <w:color w:val="000000"/>
          <w:sz w:val="28"/>
          <w:szCs w:val="28"/>
        </w:rPr>
        <w:t xml:space="preserve">Наприклад: </w:t>
      </w:r>
    </w:p>
    <w:p w:rsidR="00C8038D" w:rsidRPr="00C8038D" w:rsidRDefault="00C8038D" w:rsidP="00902A86">
      <w:pPr>
        <w:autoSpaceDE w:val="0"/>
        <w:autoSpaceDN w:val="0"/>
        <w:adjustRightInd w:val="0"/>
        <w:spacing w:after="0" w:line="240" w:lineRule="auto"/>
        <w:jc w:val="both"/>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Експерт: повинен точно і швидко заповнити дані щодо оцінювання заданої характеристики всіх потрібних об’єктів у таблиці основі парних порівнянь; надіслати готові результати оцінювання до бази даних. </w:t>
      </w:r>
    </w:p>
    <w:p w:rsidR="00C8038D" w:rsidRPr="00C8038D" w:rsidRDefault="00C8038D" w:rsidP="00902A86">
      <w:pPr>
        <w:autoSpaceDE w:val="0"/>
        <w:autoSpaceDN w:val="0"/>
        <w:adjustRightInd w:val="0"/>
        <w:spacing w:after="0" w:line="240" w:lineRule="auto"/>
        <w:jc w:val="both"/>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2) Менеджер: повинен отримати показники рангів оцінювання об’єктів, що виконали всі експерти; визначає достовірність оцінювання шляхом визначення коефіцієнту конкордації.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Модульна структура програми зображена на рис.5.</w:t>
      </w:r>
    </w:p>
    <w:p w:rsidR="00C8038D" w:rsidRPr="00C8038D" w:rsidRDefault="00C8038D" w:rsidP="00C8038D">
      <w:pPr>
        <w:pStyle w:val="Default"/>
        <w:rPr>
          <w:sz w:val="28"/>
          <w:szCs w:val="28"/>
        </w:rPr>
      </w:pPr>
      <w:r w:rsidRPr="00C8038D">
        <w:rPr>
          <w:noProof/>
          <w:sz w:val="28"/>
          <w:szCs w:val="28"/>
          <w:lang w:eastAsia="uk-UA"/>
        </w:rPr>
        <w:drawing>
          <wp:inline distT="0" distB="0" distL="0" distR="0">
            <wp:extent cx="3590925" cy="24288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14.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925" cy="2428875"/>
                    </a:xfrm>
                    <a:prstGeom prst="rect">
                      <a:avLst/>
                    </a:prstGeom>
                  </pic:spPr>
                </pic:pic>
              </a:graphicData>
            </a:graphic>
          </wp:inline>
        </w:drawing>
      </w:r>
    </w:p>
    <w:p w:rsidR="00C8038D" w:rsidRPr="00C8038D" w:rsidRDefault="00C8038D" w:rsidP="00C8038D">
      <w:pPr>
        <w:pStyle w:val="Default"/>
        <w:rPr>
          <w:sz w:val="28"/>
          <w:szCs w:val="28"/>
        </w:rPr>
      </w:pPr>
      <w:r w:rsidRPr="00C8038D">
        <w:rPr>
          <w:sz w:val="28"/>
          <w:szCs w:val="28"/>
        </w:rPr>
        <w:t>Рис. 5. Функціональна схема  Веб-ресурсу “Експертне оцінювання  на основі парних порівнянь”</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1843"/>
        <w:gridCol w:w="7229"/>
      </w:tblGrid>
      <w:tr w:rsidR="00C8038D" w:rsidRPr="00C8038D" w:rsidTr="00902A86">
        <w:trPr>
          <w:trHeight w:val="310"/>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з/п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Позначення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Призначення </w:t>
            </w:r>
            <w:r w:rsidR="00902A86" w:rsidRPr="00C8038D">
              <w:rPr>
                <w:rFonts w:ascii="Times New Roman" w:hAnsi="Times New Roman" w:cs="Times New Roman"/>
                <w:color w:val="000000"/>
                <w:sz w:val="28"/>
                <w:szCs w:val="28"/>
              </w:rPr>
              <w:t>програмних модулів</w:t>
            </w:r>
          </w:p>
        </w:tc>
      </w:tr>
      <w:tr w:rsidR="00C8038D" w:rsidRPr="00C8038D" w:rsidTr="00902A86">
        <w:trPr>
          <w:trHeight w:val="310"/>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Модуль1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Головний модуль. Містить головну веб-сторінку та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забезпечує перехід з однієї веб-сторінки на іншу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2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Модуль2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зворотного зв’язку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3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Модуль3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інформаційної довідки 1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4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Модуль4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інформаційної довідки 2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5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Модуль5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інформаційної довідки 4 </w:t>
            </w:r>
          </w:p>
        </w:tc>
      </w:tr>
      <w:tr w:rsidR="00C8038D" w:rsidRPr="00C8038D" w:rsidTr="00902A86">
        <w:trPr>
          <w:trHeight w:val="311"/>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6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Модуль6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формування таблиці основі парних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порівнянь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7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Модуль7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конкордації рангових оцінок експертів </w:t>
            </w:r>
          </w:p>
        </w:tc>
      </w:tr>
    </w:tbl>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b/>
          <w:bCs/>
          <w:color w:val="000000"/>
          <w:sz w:val="28"/>
          <w:szCs w:val="28"/>
        </w:rPr>
        <w:t>2</w:t>
      </w:r>
      <w:r>
        <w:rPr>
          <w:rFonts w:ascii="Times New Roman" w:hAnsi="Times New Roman" w:cs="Times New Roman"/>
          <w:b/>
          <w:bCs/>
          <w:color w:val="000000"/>
          <w:sz w:val="28"/>
          <w:szCs w:val="28"/>
        </w:rPr>
        <w:t>.</w:t>
      </w:r>
      <w:r w:rsidRPr="00902A86">
        <w:rPr>
          <w:rFonts w:ascii="Times New Roman" w:hAnsi="Times New Roman" w:cs="Times New Roman"/>
          <w:b/>
          <w:bCs/>
          <w:color w:val="000000"/>
          <w:sz w:val="28"/>
          <w:szCs w:val="28"/>
        </w:rPr>
        <w:t xml:space="preserve"> Користувач ПЗ тобто основний актор цього прецеденту</w:t>
      </w:r>
      <w:r w:rsidRPr="00902A86">
        <w:rPr>
          <w:rFonts w:ascii="Times New Roman" w:hAnsi="Times New Roman" w:cs="Times New Roman"/>
          <w:color w:val="000000"/>
          <w:sz w:val="28"/>
          <w:szCs w:val="28"/>
        </w:rPr>
        <w:t xml:space="preserve">: це менеджер, який приймає рішення за допомогою ПЗ, що має бути розроблена.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b/>
          <w:bCs/>
          <w:color w:val="000000"/>
          <w:sz w:val="28"/>
          <w:szCs w:val="28"/>
        </w:rPr>
        <w:t>3</w:t>
      </w:r>
      <w:r>
        <w:rPr>
          <w:rFonts w:ascii="Times New Roman" w:hAnsi="Times New Roman" w:cs="Times New Roman"/>
          <w:b/>
          <w:bCs/>
          <w:color w:val="000000"/>
          <w:sz w:val="28"/>
          <w:szCs w:val="28"/>
        </w:rPr>
        <w:t>.</w:t>
      </w:r>
      <w:r w:rsidRPr="00902A86">
        <w:rPr>
          <w:rFonts w:ascii="Times New Roman" w:hAnsi="Times New Roman" w:cs="Times New Roman"/>
          <w:b/>
          <w:bCs/>
          <w:color w:val="000000"/>
          <w:sz w:val="28"/>
          <w:szCs w:val="28"/>
        </w:rPr>
        <w:t xml:space="preserve"> Передумови прецеденту (preconditions): </w:t>
      </w:r>
      <w:r w:rsidRPr="00902A86">
        <w:rPr>
          <w:rFonts w:ascii="Times New Roman" w:hAnsi="Times New Roman" w:cs="Times New Roman"/>
          <w:color w:val="000000"/>
          <w:sz w:val="28"/>
          <w:szCs w:val="28"/>
        </w:rPr>
        <w:t xml:space="preserve">це перелік </w:t>
      </w:r>
      <w:r w:rsidRPr="00902A86">
        <w:rPr>
          <w:rFonts w:ascii="Times New Roman" w:hAnsi="Times New Roman" w:cs="Times New Roman"/>
          <w:b/>
          <w:bCs/>
          <w:color w:val="000000"/>
          <w:sz w:val="28"/>
          <w:szCs w:val="28"/>
        </w:rPr>
        <w:t xml:space="preserve">подій </w:t>
      </w:r>
      <w:r w:rsidRPr="00902A86">
        <w:rPr>
          <w:rFonts w:ascii="Times New Roman" w:hAnsi="Times New Roman" w:cs="Times New Roman"/>
          <w:color w:val="000000"/>
          <w:sz w:val="28"/>
          <w:szCs w:val="28"/>
        </w:rPr>
        <w:t xml:space="preserve">які завжди повинні виконуватися до початку сценарію поточного прецеденту. Передумови не перевіряються у даному сценарії прецеденту, вони вважаються результатом успішного виконанням деякого іншого прецеденту.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i/>
          <w:iCs/>
          <w:color w:val="000000"/>
          <w:sz w:val="28"/>
          <w:szCs w:val="28"/>
        </w:rPr>
        <w:lastRenderedPageBreak/>
        <w:t>Наприклад</w:t>
      </w:r>
      <w:r w:rsidRPr="00902A86">
        <w:rPr>
          <w:rFonts w:ascii="Times New Roman" w:hAnsi="Times New Roman" w:cs="Times New Roman"/>
          <w:color w:val="000000"/>
          <w:sz w:val="28"/>
          <w:szCs w:val="28"/>
        </w:rPr>
        <w:t xml:space="preserve">, це можуть бути наступні умови: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Wingdings" w:hAnsi="Wingdings" w:cs="Wingdings"/>
          <w:color w:val="000000"/>
          <w:sz w:val="28"/>
          <w:szCs w:val="28"/>
        </w:rPr>
        <w:t></w:t>
      </w:r>
      <w:r w:rsidRPr="00902A86">
        <w:rPr>
          <w:rFonts w:ascii="Wingdings" w:hAnsi="Wingdings" w:cs="Wingdings"/>
          <w:color w:val="000000"/>
          <w:sz w:val="28"/>
          <w:szCs w:val="28"/>
        </w:rPr>
        <w:t></w:t>
      </w:r>
      <w:r w:rsidRPr="00902A86">
        <w:rPr>
          <w:rFonts w:ascii="Times New Roman" w:hAnsi="Times New Roman" w:cs="Times New Roman"/>
          <w:color w:val="000000"/>
          <w:sz w:val="28"/>
          <w:szCs w:val="28"/>
        </w:rPr>
        <w:t>ПЗ має бути активн</w:t>
      </w:r>
      <w:r>
        <w:rPr>
          <w:rFonts w:ascii="Times New Roman" w:hAnsi="Times New Roman" w:cs="Times New Roman"/>
          <w:color w:val="000000"/>
          <w:sz w:val="28"/>
          <w:szCs w:val="28"/>
        </w:rPr>
        <w:t>им</w:t>
      </w:r>
      <w:r w:rsidRPr="00902A86">
        <w:rPr>
          <w:rFonts w:ascii="Times New Roman" w:hAnsi="Times New Roman" w:cs="Times New Roman"/>
          <w:color w:val="000000"/>
          <w:sz w:val="28"/>
          <w:szCs w:val="28"/>
        </w:rPr>
        <w:t xml:space="preserve">.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Wingdings" w:hAnsi="Wingdings" w:cs="Wingdings"/>
          <w:color w:val="000000"/>
          <w:sz w:val="28"/>
          <w:szCs w:val="28"/>
        </w:rPr>
        <w:t></w:t>
      </w:r>
      <w:r w:rsidRPr="00902A86">
        <w:rPr>
          <w:rFonts w:ascii="Wingdings" w:hAnsi="Wingdings" w:cs="Wingdings"/>
          <w:color w:val="000000"/>
          <w:sz w:val="28"/>
          <w:szCs w:val="28"/>
        </w:rPr>
        <w:t></w:t>
      </w:r>
      <w:r w:rsidRPr="00902A86">
        <w:rPr>
          <w:rFonts w:ascii="Times New Roman" w:hAnsi="Times New Roman" w:cs="Times New Roman"/>
          <w:color w:val="000000"/>
          <w:sz w:val="28"/>
          <w:szCs w:val="28"/>
        </w:rPr>
        <w:t xml:space="preserve">Експерти повинні успішно пройти процедуру аутентифікації в ПЗ.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b/>
          <w:bCs/>
          <w:color w:val="000000"/>
          <w:sz w:val="28"/>
          <w:szCs w:val="28"/>
        </w:rPr>
        <w:t>4. Основний успішний сценарій</w:t>
      </w:r>
      <w:r w:rsidRPr="00902A86">
        <w:rPr>
          <w:rFonts w:ascii="Times New Roman" w:hAnsi="Times New Roman" w:cs="Times New Roman"/>
          <w:color w:val="000000"/>
          <w:sz w:val="28"/>
          <w:szCs w:val="28"/>
        </w:rPr>
        <w:t xml:space="preserve">: ця секція специфікації описує «сценарій успіху». Тобто, дії що призводять до успішного завершення подій в основному процесі.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i/>
          <w:iCs/>
          <w:color w:val="000000"/>
          <w:sz w:val="28"/>
          <w:szCs w:val="28"/>
        </w:rPr>
        <w:t>Наприклад</w:t>
      </w:r>
      <w:r w:rsidRPr="00902A86">
        <w:rPr>
          <w:rFonts w:ascii="Times New Roman" w:hAnsi="Times New Roman" w:cs="Times New Roman"/>
          <w:color w:val="000000"/>
          <w:sz w:val="28"/>
          <w:szCs w:val="28"/>
        </w:rPr>
        <w:t xml:space="preserve">: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color w:val="000000"/>
          <w:sz w:val="28"/>
          <w:szCs w:val="28"/>
        </w:rPr>
        <w:t xml:space="preserve">• ПЗ надсилає повідомлення експертам про необхідність проведення оцінювання.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color w:val="000000"/>
          <w:sz w:val="28"/>
          <w:szCs w:val="28"/>
        </w:rPr>
        <w:t xml:space="preserve">• Експерт вводить бали оцінювання характеристики об’єктів з переліку менеджера.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color w:val="000000"/>
          <w:sz w:val="28"/>
          <w:szCs w:val="28"/>
        </w:rPr>
        <w:t xml:space="preserve">• ПЗ надсилає повідомлення менеджеру про виконання оцінювання всіма експертами.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color w:val="000000"/>
          <w:sz w:val="28"/>
          <w:szCs w:val="28"/>
        </w:rPr>
        <w:t xml:space="preserve">• Менеджер отримує інформацію для прийняття рішення після здійснення експертизи всіх експертів. </w:t>
      </w:r>
    </w:p>
    <w:p w:rsidR="00C8038D" w:rsidRPr="00C8038D"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5.</w:t>
      </w:r>
      <w:r w:rsidR="00C8038D" w:rsidRPr="00C8038D">
        <w:rPr>
          <w:rFonts w:ascii="Times New Roman" w:hAnsi="Times New Roman" w:cs="Times New Roman"/>
          <w:b/>
          <w:bCs/>
          <w:color w:val="000000"/>
          <w:sz w:val="28"/>
          <w:szCs w:val="28"/>
        </w:rPr>
        <w:t xml:space="preserve"> Розширення основного сценарію або альтернативні потоки: </w:t>
      </w:r>
      <w:r w:rsidR="00C8038D" w:rsidRPr="00C8038D">
        <w:rPr>
          <w:rFonts w:ascii="Times New Roman" w:hAnsi="Times New Roman" w:cs="Times New Roman"/>
          <w:color w:val="000000"/>
          <w:sz w:val="28"/>
          <w:szCs w:val="28"/>
        </w:rPr>
        <w:t xml:space="preserve">у цій секції вказуються всі інші можливі варіанти розвитку подій в ПЗ, які призводять до успішного завершення основного сценарію або альтернативні сценарії, що приводять до некоректного завершення прецеденту. При цьому після виконання обробки усіх можливих розширень прецеденту ПЗ повинна забезпечити повернення користувача в основний сценарій, якщо в ПЗ не передбачено альтернативний хід подій. </w:t>
      </w:r>
    </w:p>
    <w:p w:rsidR="00902A86" w:rsidRDefault="00C8038D" w:rsidP="00902A86">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i/>
          <w:iCs/>
          <w:color w:val="000000"/>
          <w:sz w:val="28"/>
          <w:szCs w:val="28"/>
        </w:rPr>
        <w:t>Наприклад</w:t>
      </w:r>
      <w:r w:rsidRPr="00C8038D">
        <w:rPr>
          <w:rFonts w:ascii="Times New Roman" w:hAnsi="Times New Roman" w:cs="Times New Roman"/>
          <w:color w:val="000000"/>
          <w:sz w:val="28"/>
          <w:szCs w:val="28"/>
        </w:rPr>
        <w:t xml:space="preserve">, розширення основного сценарію: </w:t>
      </w:r>
    </w:p>
    <w:p w:rsidR="00C8038D" w:rsidRPr="00C8038D" w:rsidRDefault="00C8038D" w:rsidP="00902A86">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b/>
          <w:bCs/>
          <w:i/>
          <w:color w:val="000000"/>
          <w:sz w:val="28"/>
          <w:szCs w:val="28"/>
        </w:rPr>
        <w:t>Неправильний ідентифікатор оцінювання</w:t>
      </w:r>
      <w:r w:rsidRPr="00C8038D">
        <w:rPr>
          <w:rFonts w:ascii="Times New Roman" w:hAnsi="Times New Roman" w:cs="Times New Roman"/>
          <w:b/>
          <w:bCs/>
          <w:color w:val="000000"/>
          <w:sz w:val="28"/>
          <w:szCs w:val="28"/>
        </w:rPr>
        <w:t xml:space="preserve">: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Експерт повторно вводить коректний ідентифікатор (це є точка повернення в основній сценарій). </w:t>
      </w:r>
    </w:p>
    <w:p w:rsidR="00C8038D" w:rsidRPr="00C8038D"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6.</w:t>
      </w:r>
      <w:r w:rsidR="00C8038D" w:rsidRPr="00C8038D">
        <w:rPr>
          <w:rFonts w:ascii="Times New Roman" w:hAnsi="Times New Roman" w:cs="Times New Roman"/>
          <w:b/>
          <w:bCs/>
          <w:color w:val="000000"/>
          <w:sz w:val="28"/>
          <w:szCs w:val="28"/>
        </w:rPr>
        <w:t xml:space="preserve"> Пост-умови (postconditions): </w:t>
      </w:r>
      <w:r w:rsidR="00C8038D" w:rsidRPr="00C8038D">
        <w:rPr>
          <w:rFonts w:ascii="Times New Roman" w:hAnsi="Times New Roman" w:cs="Times New Roman"/>
          <w:color w:val="000000"/>
          <w:sz w:val="28"/>
          <w:szCs w:val="28"/>
        </w:rPr>
        <w:t xml:space="preserve">це перелік умов, які завжди повинні виконуватися у випадку успішного виконання основного сценарію (тобто коли задовольняються інтереси усіх зацікавлених осіб).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i/>
          <w:iCs/>
          <w:color w:val="000000"/>
          <w:sz w:val="28"/>
          <w:szCs w:val="28"/>
        </w:rPr>
        <w:t xml:space="preserve">Наприклад: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Дані щодо оцінювання внесені та оброблені в таблиці попарного порівняння.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2) Транзакція успішно зафіксована в базі даних ПЗ.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3) Друк даних експертного оцінювання. </w:t>
      </w:r>
    </w:p>
    <w:p w:rsidR="00C8038D" w:rsidRPr="00C8038D" w:rsidRDefault="000B6836" w:rsidP="000B683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7.</w:t>
      </w:r>
      <w:r w:rsidR="00C8038D" w:rsidRPr="00C8038D">
        <w:rPr>
          <w:rFonts w:ascii="Times New Roman" w:hAnsi="Times New Roman" w:cs="Times New Roman"/>
          <w:b/>
          <w:bCs/>
          <w:color w:val="000000"/>
          <w:sz w:val="28"/>
          <w:szCs w:val="28"/>
        </w:rPr>
        <w:t xml:space="preserve"> Спеціальні системні вимоги: </w:t>
      </w:r>
      <w:r w:rsidR="00C8038D" w:rsidRPr="00C8038D">
        <w:rPr>
          <w:rFonts w:ascii="Times New Roman" w:hAnsi="Times New Roman" w:cs="Times New Roman"/>
          <w:color w:val="000000"/>
          <w:sz w:val="28"/>
          <w:szCs w:val="28"/>
        </w:rPr>
        <w:t xml:space="preserve">ця секція опусу містить перелік не функціональних вимог, атрибутів, якості або певних обмежень в функціонуванні ПЗ, що є пов’язаними із даним прецедентом. </w:t>
      </w:r>
      <w:r w:rsidR="00C8038D" w:rsidRPr="00C8038D">
        <w:rPr>
          <w:rFonts w:ascii="Times New Roman" w:hAnsi="Times New Roman" w:cs="Times New Roman"/>
          <w:i/>
          <w:iCs/>
          <w:color w:val="000000"/>
          <w:sz w:val="28"/>
          <w:szCs w:val="28"/>
        </w:rPr>
        <w:t xml:space="preserve">Наприклад, </w:t>
      </w:r>
      <w:r w:rsidR="00C8038D" w:rsidRPr="00C8038D">
        <w:rPr>
          <w:rFonts w:ascii="Times New Roman" w:hAnsi="Times New Roman" w:cs="Times New Roman"/>
          <w:color w:val="000000"/>
          <w:sz w:val="28"/>
          <w:szCs w:val="28"/>
        </w:rPr>
        <w:t xml:space="preserve">це може бути: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Необхідно забезпечити 100% надійність обробки всіх транзакцій.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2. Потрібно забезпечити можливість локалізації інтерфейсу користувача ПЗ (тобто підтримка багатомовності діалогу з ПЗ). </w:t>
      </w:r>
    </w:p>
    <w:p w:rsidR="00C8038D" w:rsidRPr="00C8038D" w:rsidRDefault="000B6836" w:rsidP="000B683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8.</w:t>
      </w:r>
      <w:r w:rsidR="00C8038D" w:rsidRPr="00C8038D">
        <w:rPr>
          <w:rFonts w:ascii="Times New Roman" w:hAnsi="Times New Roman" w:cs="Times New Roman"/>
          <w:b/>
          <w:bCs/>
          <w:color w:val="000000"/>
          <w:sz w:val="28"/>
          <w:szCs w:val="28"/>
        </w:rPr>
        <w:t xml:space="preserve"> </w:t>
      </w:r>
      <w:r w:rsidR="00C8038D" w:rsidRPr="00C8038D">
        <w:rPr>
          <w:rFonts w:ascii="Times New Roman" w:hAnsi="Times New Roman" w:cs="Times New Roman"/>
          <w:b/>
          <w:color w:val="000000"/>
          <w:sz w:val="28"/>
          <w:szCs w:val="28"/>
        </w:rPr>
        <w:t>Список необхідних технологій та додаткових пристроїв</w:t>
      </w:r>
      <w:r w:rsidR="00C8038D" w:rsidRPr="00C8038D">
        <w:rPr>
          <w:rFonts w:ascii="Times New Roman" w:hAnsi="Times New Roman" w:cs="Times New Roman"/>
          <w:color w:val="000000"/>
          <w:sz w:val="28"/>
          <w:szCs w:val="28"/>
        </w:rPr>
        <w:t xml:space="preserve">: типовим прикладом можуть бути технічні вимоги, які висувають зацікавлені особи для технологій вводу/виводу даних тощо. </w:t>
      </w:r>
    </w:p>
    <w:p w:rsidR="00C8038D" w:rsidRPr="00C8038D" w:rsidRDefault="00C8038D" w:rsidP="00C8038D">
      <w:pPr>
        <w:pStyle w:val="Default"/>
        <w:rPr>
          <w:sz w:val="28"/>
          <w:szCs w:val="28"/>
        </w:rPr>
      </w:pPr>
      <w:r w:rsidRPr="00C8038D">
        <w:rPr>
          <w:i/>
          <w:iCs/>
          <w:sz w:val="28"/>
          <w:szCs w:val="28"/>
        </w:rPr>
        <w:t>Наприклад:</w:t>
      </w:r>
      <w:r w:rsidRPr="00C8038D">
        <w:rPr>
          <w:sz w:val="28"/>
          <w:szCs w:val="28"/>
        </w:rPr>
        <w:t xml:space="preserve">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ПЗ має бути розроблена як Web-орієнтована система. </w:t>
      </w:r>
    </w:p>
    <w:p w:rsidR="00C8038D" w:rsidRPr="00C8038D" w:rsidRDefault="00C8038D" w:rsidP="00036CA7">
      <w:pPr>
        <w:autoSpaceDE w:val="0"/>
        <w:autoSpaceDN w:val="0"/>
        <w:adjustRightInd w:val="0"/>
        <w:spacing w:after="0" w:line="240" w:lineRule="auto"/>
        <w:rPr>
          <w:sz w:val="28"/>
          <w:szCs w:val="28"/>
        </w:rPr>
      </w:pPr>
      <w:r w:rsidRPr="00C8038D">
        <w:rPr>
          <w:rFonts w:ascii="Times New Roman" w:hAnsi="Times New Roman" w:cs="Times New Roman"/>
          <w:color w:val="000000"/>
          <w:sz w:val="28"/>
          <w:szCs w:val="28"/>
        </w:rPr>
        <w:t xml:space="preserve">2) ПЗ повинно якісно відображатись на браузерах мобільних та планшетних пристроїв . </w:t>
      </w:r>
      <w:bookmarkStart w:id="0" w:name="_GoBack"/>
      <w:bookmarkEnd w:id="0"/>
    </w:p>
    <w:sectPr w:rsidR="00C8038D" w:rsidRPr="00C8038D" w:rsidSect="00CF4A48">
      <w:headerReference w:type="default" r:id="rId13"/>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A91" w:rsidRDefault="00522A91" w:rsidP="009F5676">
      <w:pPr>
        <w:spacing w:after="0" w:line="240" w:lineRule="auto"/>
      </w:pPr>
      <w:r>
        <w:separator/>
      </w:r>
    </w:p>
  </w:endnote>
  <w:endnote w:type="continuationSeparator" w:id="0">
    <w:p w:rsidR="00522A91" w:rsidRDefault="00522A91" w:rsidP="009F5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A91" w:rsidRDefault="00522A91" w:rsidP="009F5676">
      <w:pPr>
        <w:spacing w:after="0" w:line="240" w:lineRule="auto"/>
      </w:pPr>
      <w:r>
        <w:separator/>
      </w:r>
    </w:p>
  </w:footnote>
  <w:footnote w:type="continuationSeparator" w:id="0">
    <w:p w:rsidR="00522A91" w:rsidRDefault="00522A91" w:rsidP="009F56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A48" w:rsidRPr="009F5676" w:rsidRDefault="00CF4A48">
    <w:pPr>
      <w:pStyle w:val="a3"/>
      <w:rPr>
        <w:rFonts w:ascii="Times New Roman" w:hAnsi="Times New Roman" w:cs="Times New Roman"/>
        <w:sz w:val="24"/>
        <w:szCs w:val="24"/>
      </w:rPr>
    </w:pPr>
    <w:r w:rsidRPr="009F5676">
      <w:rPr>
        <w:rFonts w:ascii="Times New Roman" w:hAnsi="Times New Roman" w:cs="Times New Roman"/>
        <w:sz w:val="24"/>
        <w:szCs w:val="24"/>
      </w:rPr>
      <w:t xml:space="preserve">Програмна інженерія. Практична робота №14. Управління програмними проектами. </w:t>
    </w:r>
    <w:r w:rsidRPr="009F5676">
      <w:rPr>
        <w:rFonts w:ascii="Times New Roman" w:hAnsi="Times New Roman" w:cs="Times New Roman"/>
        <w:bCs/>
        <w:sz w:val="24"/>
        <w:szCs w:val="24"/>
      </w:rPr>
      <w:t>Методологія RUP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17C"/>
    <w:multiLevelType w:val="multilevel"/>
    <w:tmpl w:val="FA7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41709"/>
    <w:multiLevelType w:val="multilevel"/>
    <w:tmpl w:val="EC54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E4325"/>
    <w:multiLevelType w:val="multilevel"/>
    <w:tmpl w:val="302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B64E9"/>
    <w:multiLevelType w:val="multilevel"/>
    <w:tmpl w:val="24B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C07F0"/>
    <w:multiLevelType w:val="multilevel"/>
    <w:tmpl w:val="797A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922F9A"/>
    <w:multiLevelType w:val="multilevel"/>
    <w:tmpl w:val="E44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57ED3"/>
    <w:multiLevelType w:val="multilevel"/>
    <w:tmpl w:val="80F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544E4E"/>
    <w:multiLevelType w:val="multilevel"/>
    <w:tmpl w:val="8B1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44B00"/>
    <w:multiLevelType w:val="multilevel"/>
    <w:tmpl w:val="1C6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FB3D2C"/>
    <w:multiLevelType w:val="multilevel"/>
    <w:tmpl w:val="F7AE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522526"/>
    <w:multiLevelType w:val="multilevel"/>
    <w:tmpl w:val="996A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55230"/>
    <w:multiLevelType w:val="multilevel"/>
    <w:tmpl w:val="8918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5E6980"/>
    <w:multiLevelType w:val="multilevel"/>
    <w:tmpl w:val="24D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500679"/>
    <w:multiLevelType w:val="multilevel"/>
    <w:tmpl w:val="03E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3785E"/>
    <w:multiLevelType w:val="multilevel"/>
    <w:tmpl w:val="1F2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CF3A48"/>
    <w:multiLevelType w:val="multilevel"/>
    <w:tmpl w:val="5AC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D935C0"/>
    <w:multiLevelType w:val="hybridMultilevel"/>
    <w:tmpl w:val="A46411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B79409B"/>
    <w:multiLevelType w:val="multilevel"/>
    <w:tmpl w:val="7F4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663FA1"/>
    <w:multiLevelType w:val="multilevel"/>
    <w:tmpl w:val="7AF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2E265F"/>
    <w:multiLevelType w:val="hybridMultilevel"/>
    <w:tmpl w:val="86107D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23707B5"/>
    <w:multiLevelType w:val="multilevel"/>
    <w:tmpl w:val="B548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2877D2"/>
    <w:multiLevelType w:val="multilevel"/>
    <w:tmpl w:val="172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571B0A"/>
    <w:multiLevelType w:val="multilevel"/>
    <w:tmpl w:val="0A5E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322624"/>
    <w:multiLevelType w:val="multilevel"/>
    <w:tmpl w:val="FA94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A47DE8"/>
    <w:multiLevelType w:val="multilevel"/>
    <w:tmpl w:val="144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04C18"/>
    <w:multiLevelType w:val="multilevel"/>
    <w:tmpl w:val="FF3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481690"/>
    <w:multiLevelType w:val="multilevel"/>
    <w:tmpl w:val="7444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A44EBD"/>
    <w:multiLevelType w:val="multilevel"/>
    <w:tmpl w:val="DEA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24C5841"/>
    <w:multiLevelType w:val="hybridMultilevel"/>
    <w:tmpl w:val="47421C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EAD2B81"/>
    <w:multiLevelType w:val="multilevel"/>
    <w:tmpl w:val="3AA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523469"/>
    <w:multiLevelType w:val="multilevel"/>
    <w:tmpl w:val="E23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46315C"/>
    <w:multiLevelType w:val="multilevel"/>
    <w:tmpl w:val="AE3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A72674"/>
    <w:multiLevelType w:val="multilevel"/>
    <w:tmpl w:val="F0EC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5"/>
  </w:num>
  <w:num w:numId="4">
    <w:abstractNumId w:val="21"/>
  </w:num>
  <w:num w:numId="5">
    <w:abstractNumId w:val="11"/>
  </w:num>
  <w:num w:numId="6">
    <w:abstractNumId w:val="18"/>
  </w:num>
  <w:num w:numId="7">
    <w:abstractNumId w:val="22"/>
  </w:num>
  <w:num w:numId="8">
    <w:abstractNumId w:val="25"/>
  </w:num>
  <w:num w:numId="9">
    <w:abstractNumId w:val="1"/>
  </w:num>
  <w:num w:numId="10">
    <w:abstractNumId w:val="8"/>
  </w:num>
  <w:num w:numId="11">
    <w:abstractNumId w:val="17"/>
  </w:num>
  <w:num w:numId="12">
    <w:abstractNumId w:val="13"/>
  </w:num>
  <w:num w:numId="13">
    <w:abstractNumId w:val="23"/>
  </w:num>
  <w:num w:numId="14">
    <w:abstractNumId w:val="26"/>
  </w:num>
  <w:num w:numId="15">
    <w:abstractNumId w:val="31"/>
  </w:num>
  <w:num w:numId="16">
    <w:abstractNumId w:val="20"/>
  </w:num>
  <w:num w:numId="17">
    <w:abstractNumId w:val="30"/>
  </w:num>
  <w:num w:numId="18">
    <w:abstractNumId w:val="3"/>
  </w:num>
  <w:num w:numId="19">
    <w:abstractNumId w:val="27"/>
  </w:num>
  <w:num w:numId="20">
    <w:abstractNumId w:val="9"/>
  </w:num>
  <w:num w:numId="21">
    <w:abstractNumId w:val="33"/>
  </w:num>
  <w:num w:numId="22">
    <w:abstractNumId w:val="32"/>
  </w:num>
  <w:num w:numId="23">
    <w:abstractNumId w:val="4"/>
  </w:num>
  <w:num w:numId="24">
    <w:abstractNumId w:val="14"/>
  </w:num>
  <w:num w:numId="25">
    <w:abstractNumId w:val="12"/>
  </w:num>
  <w:num w:numId="26">
    <w:abstractNumId w:val="7"/>
  </w:num>
  <w:num w:numId="27">
    <w:abstractNumId w:val="10"/>
  </w:num>
  <w:num w:numId="28">
    <w:abstractNumId w:val="2"/>
  </w:num>
  <w:num w:numId="29">
    <w:abstractNumId w:val="28"/>
  </w:num>
  <w:num w:numId="30">
    <w:abstractNumId w:val="19"/>
  </w:num>
  <w:num w:numId="31">
    <w:abstractNumId w:val="16"/>
  </w:num>
  <w:num w:numId="32">
    <w:abstractNumId w:val="24"/>
  </w:num>
  <w:num w:numId="33">
    <w:abstractNumId w:val="5"/>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9F5676"/>
    <w:rsid w:val="00036CA7"/>
    <w:rsid w:val="00086F9D"/>
    <w:rsid w:val="000B6836"/>
    <w:rsid w:val="000C4C32"/>
    <w:rsid w:val="0021170E"/>
    <w:rsid w:val="003F0763"/>
    <w:rsid w:val="00522A91"/>
    <w:rsid w:val="0085276C"/>
    <w:rsid w:val="00902A86"/>
    <w:rsid w:val="009712C9"/>
    <w:rsid w:val="009E1F71"/>
    <w:rsid w:val="009F5676"/>
    <w:rsid w:val="00AB6FCD"/>
    <w:rsid w:val="00C8038D"/>
    <w:rsid w:val="00CC72E7"/>
    <w:rsid w:val="00CF4A48"/>
    <w:rsid w:val="00E63181"/>
    <w:rsid w:val="00F14C19"/>
    <w:rsid w:val="00F9032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2C9"/>
  </w:style>
  <w:style w:type="paragraph" w:styleId="1">
    <w:name w:val="heading 1"/>
    <w:basedOn w:val="a"/>
    <w:link w:val="10"/>
    <w:uiPriority w:val="9"/>
    <w:qFormat/>
    <w:rsid w:val="009F5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9F567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67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F5676"/>
  </w:style>
  <w:style w:type="paragraph" w:styleId="a5">
    <w:name w:val="footer"/>
    <w:basedOn w:val="a"/>
    <w:link w:val="a6"/>
    <w:uiPriority w:val="99"/>
    <w:unhideWhenUsed/>
    <w:rsid w:val="009F567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9F5676"/>
  </w:style>
  <w:style w:type="paragraph" w:styleId="a7">
    <w:name w:val="Balloon Text"/>
    <w:basedOn w:val="a"/>
    <w:link w:val="a8"/>
    <w:uiPriority w:val="99"/>
    <w:semiHidden/>
    <w:unhideWhenUsed/>
    <w:rsid w:val="009F567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F5676"/>
    <w:rPr>
      <w:rFonts w:ascii="Tahoma" w:hAnsi="Tahoma" w:cs="Tahoma"/>
      <w:sz w:val="16"/>
      <w:szCs w:val="16"/>
    </w:rPr>
  </w:style>
  <w:style w:type="character" w:customStyle="1" w:styleId="10">
    <w:name w:val="Заголовок 1 Знак"/>
    <w:basedOn w:val="a0"/>
    <w:link w:val="1"/>
    <w:uiPriority w:val="9"/>
    <w:rsid w:val="009F5676"/>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9F5676"/>
    <w:rPr>
      <w:rFonts w:ascii="Times New Roman" w:eastAsia="Times New Roman" w:hAnsi="Times New Roman" w:cs="Times New Roman"/>
      <w:b/>
      <w:bCs/>
      <w:sz w:val="36"/>
      <w:szCs w:val="36"/>
      <w:lang w:eastAsia="uk-UA"/>
    </w:rPr>
  </w:style>
  <w:style w:type="character" w:styleId="a9">
    <w:name w:val="Hyperlink"/>
    <w:basedOn w:val="a0"/>
    <w:uiPriority w:val="99"/>
    <w:semiHidden/>
    <w:unhideWhenUsed/>
    <w:rsid w:val="009F5676"/>
    <w:rPr>
      <w:color w:val="0000FF"/>
      <w:u w:val="single"/>
    </w:rPr>
  </w:style>
  <w:style w:type="paragraph" w:styleId="z-">
    <w:name w:val="HTML Top of Form"/>
    <w:basedOn w:val="a"/>
    <w:next w:val="a"/>
    <w:link w:val="z-0"/>
    <w:hidden/>
    <w:uiPriority w:val="99"/>
    <w:semiHidden/>
    <w:unhideWhenUsed/>
    <w:rsid w:val="009F5676"/>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9F5676"/>
    <w:rPr>
      <w:rFonts w:ascii="Arial" w:eastAsia="Times New Roman" w:hAnsi="Arial" w:cs="Arial"/>
      <w:vanish/>
      <w:sz w:val="16"/>
      <w:szCs w:val="16"/>
      <w:lang w:eastAsia="uk-UA"/>
    </w:rPr>
  </w:style>
  <w:style w:type="paragraph" w:styleId="z-1">
    <w:name w:val="HTML Bottom of Form"/>
    <w:basedOn w:val="a"/>
    <w:next w:val="a"/>
    <w:link w:val="z-2"/>
    <w:hidden/>
    <w:uiPriority w:val="99"/>
    <w:unhideWhenUsed/>
    <w:rsid w:val="009F5676"/>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rsid w:val="009F5676"/>
    <w:rPr>
      <w:rFonts w:ascii="Arial" w:eastAsia="Times New Roman" w:hAnsi="Arial" w:cs="Arial"/>
      <w:vanish/>
      <w:sz w:val="16"/>
      <w:szCs w:val="16"/>
      <w:lang w:eastAsia="uk-UA"/>
    </w:rPr>
  </w:style>
  <w:style w:type="paragraph" w:customStyle="1" w:styleId="Default">
    <w:name w:val="Default"/>
    <w:rsid w:val="009F5676"/>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Strong"/>
    <w:basedOn w:val="a0"/>
    <w:uiPriority w:val="22"/>
    <w:qFormat/>
    <w:rsid w:val="00CF4A48"/>
    <w:rPr>
      <w:b/>
      <w:bCs/>
    </w:rPr>
  </w:style>
  <w:style w:type="paragraph" w:styleId="ab">
    <w:name w:val="List Paragraph"/>
    <w:basedOn w:val="a"/>
    <w:uiPriority w:val="34"/>
    <w:qFormat/>
    <w:rsid w:val="00CF4A48"/>
    <w:pPr>
      <w:ind w:left="720"/>
      <w:contextualSpacing/>
    </w:pPr>
    <w:rPr>
      <w:lang w:val="en-US"/>
    </w:rPr>
  </w:style>
  <w:style w:type="character" w:customStyle="1" w:styleId="e24kjd">
    <w:name w:val="e24kjd"/>
    <w:basedOn w:val="a0"/>
    <w:rsid w:val="00C803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5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9F567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67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F5676"/>
  </w:style>
  <w:style w:type="paragraph" w:styleId="a5">
    <w:name w:val="footer"/>
    <w:basedOn w:val="a"/>
    <w:link w:val="a6"/>
    <w:uiPriority w:val="99"/>
    <w:unhideWhenUsed/>
    <w:rsid w:val="009F567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9F5676"/>
  </w:style>
  <w:style w:type="paragraph" w:styleId="a7">
    <w:name w:val="Balloon Text"/>
    <w:basedOn w:val="a"/>
    <w:link w:val="a8"/>
    <w:uiPriority w:val="99"/>
    <w:semiHidden/>
    <w:unhideWhenUsed/>
    <w:rsid w:val="009F567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F5676"/>
    <w:rPr>
      <w:rFonts w:ascii="Tahoma" w:hAnsi="Tahoma" w:cs="Tahoma"/>
      <w:sz w:val="16"/>
      <w:szCs w:val="16"/>
    </w:rPr>
  </w:style>
  <w:style w:type="character" w:customStyle="1" w:styleId="10">
    <w:name w:val="Заголовок 1 Знак"/>
    <w:basedOn w:val="a0"/>
    <w:link w:val="1"/>
    <w:uiPriority w:val="9"/>
    <w:rsid w:val="009F5676"/>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9F5676"/>
    <w:rPr>
      <w:rFonts w:ascii="Times New Roman" w:eastAsia="Times New Roman" w:hAnsi="Times New Roman" w:cs="Times New Roman"/>
      <w:b/>
      <w:bCs/>
      <w:sz w:val="36"/>
      <w:szCs w:val="36"/>
      <w:lang w:eastAsia="uk-UA"/>
    </w:rPr>
  </w:style>
  <w:style w:type="character" w:styleId="a9">
    <w:name w:val="Hyperlink"/>
    <w:basedOn w:val="a0"/>
    <w:uiPriority w:val="99"/>
    <w:semiHidden/>
    <w:unhideWhenUsed/>
    <w:rsid w:val="009F5676"/>
    <w:rPr>
      <w:color w:val="0000FF"/>
      <w:u w:val="single"/>
    </w:rPr>
  </w:style>
  <w:style w:type="paragraph" w:styleId="z-">
    <w:name w:val="HTML Top of Form"/>
    <w:basedOn w:val="a"/>
    <w:next w:val="a"/>
    <w:link w:val="z-0"/>
    <w:hidden/>
    <w:uiPriority w:val="99"/>
    <w:semiHidden/>
    <w:unhideWhenUsed/>
    <w:rsid w:val="009F5676"/>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9F5676"/>
    <w:rPr>
      <w:rFonts w:ascii="Arial" w:eastAsia="Times New Roman" w:hAnsi="Arial" w:cs="Arial"/>
      <w:vanish/>
      <w:sz w:val="16"/>
      <w:szCs w:val="16"/>
      <w:lang w:eastAsia="uk-UA"/>
    </w:rPr>
  </w:style>
  <w:style w:type="paragraph" w:styleId="z-1">
    <w:name w:val="HTML Bottom of Form"/>
    <w:basedOn w:val="a"/>
    <w:next w:val="a"/>
    <w:link w:val="z-2"/>
    <w:hidden/>
    <w:uiPriority w:val="99"/>
    <w:unhideWhenUsed/>
    <w:rsid w:val="009F5676"/>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rsid w:val="009F5676"/>
    <w:rPr>
      <w:rFonts w:ascii="Arial" w:eastAsia="Times New Roman" w:hAnsi="Arial" w:cs="Arial"/>
      <w:vanish/>
      <w:sz w:val="16"/>
      <w:szCs w:val="16"/>
      <w:lang w:eastAsia="uk-UA"/>
    </w:rPr>
  </w:style>
  <w:style w:type="paragraph" w:customStyle="1" w:styleId="Default">
    <w:name w:val="Default"/>
    <w:rsid w:val="009F5676"/>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Strong"/>
    <w:basedOn w:val="a0"/>
    <w:uiPriority w:val="22"/>
    <w:qFormat/>
    <w:rsid w:val="00CF4A48"/>
    <w:rPr>
      <w:b/>
      <w:bCs/>
    </w:rPr>
  </w:style>
  <w:style w:type="paragraph" w:styleId="ab">
    <w:name w:val="List Paragraph"/>
    <w:basedOn w:val="a"/>
    <w:uiPriority w:val="34"/>
    <w:qFormat/>
    <w:rsid w:val="00CF4A48"/>
    <w:pPr>
      <w:ind w:left="720"/>
      <w:contextualSpacing/>
    </w:pPr>
    <w:rPr>
      <w:lang w:val="en-US"/>
    </w:rPr>
  </w:style>
  <w:style w:type="character" w:customStyle="1" w:styleId="e24kjd">
    <w:name w:val="e24kjd"/>
    <w:basedOn w:val="a0"/>
    <w:rsid w:val="00C8038D"/>
  </w:style>
</w:styles>
</file>

<file path=word/webSettings.xml><?xml version="1.0" encoding="utf-8"?>
<w:webSettings xmlns:r="http://schemas.openxmlformats.org/officeDocument/2006/relationships" xmlns:w="http://schemas.openxmlformats.org/wordprocessingml/2006/main">
  <w:divs>
    <w:div w:id="243807183">
      <w:bodyDiv w:val="1"/>
      <w:marLeft w:val="0"/>
      <w:marRight w:val="0"/>
      <w:marTop w:val="0"/>
      <w:marBottom w:val="0"/>
      <w:divBdr>
        <w:top w:val="none" w:sz="0" w:space="0" w:color="auto"/>
        <w:left w:val="none" w:sz="0" w:space="0" w:color="auto"/>
        <w:bottom w:val="none" w:sz="0" w:space="0" w:color="auto"/>
        <w:right w:val="none" w:sz="0" w:space="0" w:color="auto"/>
      </w:divBdr>
    </w:div>
    <w:div w:id="514004077">
      <w:bodyDiv w:val="1"/>
      <w:marLeft w:val="0"/>
      <w:marRight w:val="0"/>
      <w:marTop w:val="0"/>
      <w:marBottom w:val="0"/>
      <w:divBdr>
        <w:top w:val="none" w:sz="0" w:space="0" w:color="auto"/>
        <w:left w:val="none" w:sz="0" w:space="0" w:color="auto"/>
        <w:bottom w:val="none" w:sz="0" w:space="0" w:color="auto"/>
        <w:right w:val="none" w:sz="0" w:space="0" w:color="auto"/>
      </w:divBdr>
    </w:div>
    <w:div w:id="568149263">
      <w:bodyDiv w:val="1"/>
      <w:marLeft w:val="0"/>
      <w:marRight w:val="0"/>
      <w:marTop w:val="0"/>
      <w:marBottom w:val="0"/>
      <w:divBdr>
        <w:top w:val="none" w:sz="0" w:space="0" w:color="auto"/>
        <w:left w:val="none" w:sz="0" w:space="0" w:color="auto"/>
        <w:bottom w:val="none" w:sz="0" w:space="0" w:color="auto"/>
        <w:right w:val="none" w:sz="0" w:space="0" w:color="auto"/>
      </w:divBdr>
    </w:div>
    <w:div w:id="1041977906">
      <w:bodyDiv w:val="1"/>
      <w:marLeft w:val="0"/>
      <w:marRight w:val="0"/>
      <w:marTop w:val="0"/>
      <w:marBottom w:val="0"/>
      <w:divBdr>
        <w:top w:val="none" w:sz="0" w:space="0" w:color="auto"/>
        <w:left w:val="none" w:sz="0" w:space="0" w:color="auto"/>
        <w:bottom w:val="none" w:sz="0" w:space="0" w:color="auto"/>
        <w:right w:val="none" w:sz="0" w:space="0" w:color="auto"/>
      </w:divBdr>
      <w:divsChild>
        <w:div w:id="1297680046">
          <w:marLeft w:val="0"/>
          <w:marRight w:val="0"/>
          <w:marTop w:val="0"/>
          <w:marBottom w:val="0"/>
          <w:divBdr>
            <w:top w:val="none" w:sz="0" w:space="0" w:color="auto"/>
            <w:left w:val="none" w:sz="0" w:space="0" w:color="auto"/>
            <w:bottom w:val="none" w:sz="0" w:space="0" w:color="auto"/>
            <w:right w:val="none" w:sz="0" w:space="0" w:color="auto"/>
          </w:divBdr>
        </w:div>
        <w:div w:id="1806967926">
          <w:marLeft w:val="0"/>
          <w:marRight w:val="0"/>
          <w:marTop w:val="0"/>
          <w:marBottom w:val="0"/>
          <w:divBdr>
            <w:top w:val="none" w:sz="0" w:space="0" w:color="auto"/>
            <w:left w:val="none" w:sz="0" w:space="0" w:color="auto"/>
            <w:bottom w:val="none" w:sz="0" w:space="0" w:color="auto"/>
            <w:right w:val="none" w:sz="0" w:space="0" w:color="auto"/>
          </w:divBdr>
        </w:div>
      </w:divsChild>
    </w:div>
    <w:div w:id="178495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5.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12490</Words>
  <Characters>7120</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5</cp:revision>
  <dcterms:created xsi:type="dcterms:W3CDTF">2020-05-21T12:00:00Z</dcterms:created>
  <dcterms:modified xsi:type="dcterms:W3CDTF">2021-04-27T19:49:00Z</dcterms:modified>
</cp:coreProperties>
</file>