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№09  Визначення складу інтерфейсу користувача Проектування інтерфейсу з орієнтацією на користувача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Calibri" w:hAnsi="Times New Roman" w:cs="Times New Roman"/>
          <w:sz w:val="28"/>
          <w:szCs w:val="28"/>
        </w:rPr>
        <w:t>Навчит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ся визначати склад </w:t>
      </w:r>
      <w:r>
        <w:rPr>
          <w:rFonts w:ascii="Times New Roman" w:hAnsi="Times New Roman" w:cs="Times New Roman"/>
          <w:sz w:val="28"/>
          <w:szCs w:val="28"/>
        </w:rPr>
        <w:t>інтерфейсу користувача (ІК)  на етапі розроблення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та навчитися </w:t>
      </w:r>
      <w:r>
        <w:rPr>
          <w:rFonts w:ascii="Times New Roman" w:hAnsi="Times New Roman" w:cs="Times New Roman"/>
          <w:bCs/>
          <w:sz w:val="28"/>
          <w:szCs w:val="28"/>
        </w:rPr>
        <w:t>проектуванню інтерфейсу з орієнтацією на користувача</w:t>
      </w:r>
      <w:r>
        <w:rPr>
          <w:b/>
          <w:bCs/>
          <w:sz w:val="28"/>
          <w:szCs w:val="28"/>
        </w:rPr>
        <w:t xml:space="preserve"> 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лабораторної роботи.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профіль користувача для власного проекту. Для цього сформувати таблицю, де подається інформація про користувача, керуючись схемою Надати опис всіх характеристик користувача відповідно до наданих  нижче (рис.1):</w:t>
      </w:r>
    </w:p>
    <w:p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Освіта, знання та досвід роботи користувачів з ПЗ та в предметній області.</w:t>
      </w:r>
    </w:p>
    <w:p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Ставлення до роботи, бізнес-процесу та виконуваних задач.</w:t>
      </w:r>
    </w:p>
    <w:p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Вимоги до підтримки програмного та апаратного забезпечення.</w:t>
      </w:r>
    </w:p>
    <w:p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Особисті характеристики користувача: стать, вік, основна мова.</w:t>
      </w:r>
    </w:p>
    <w:p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Характеристика соціального та фізичного робочого середовища.</w:t>
      </w:r>
    </w:p>
    <w:p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Навички введення даних та їх рівень</w:t>
      </w:r>
    </w:p>
    <w:p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Зорові, слухові та інші види фізичних обмежень.</w:t>
      </w:r>
    </w:p>
    <w:p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Переваги та стиль навчання, мотивація.  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сукупність характеристик програми, які сприймаються користувачем (вхідні сигнали, взаємодія користувача, відгук системи на вхідні сигнали та взаємодію користувача) та надати пояснення щодо очікуваних дій користувача. Інформацію надати у вигляді таблиці.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власного проекту визначити та конкретизувати аспекти інтерфейсу користувача, заповнивши надану нижче таблицю: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44"/>
        <w:gridCol w:w="5103"/>
      </w:tblGrid>
      <w:tr>
        <w:tc>
          <w:tcPr>
            <w:tcW w:w="4644" w:type="dxa"/>
          </w:tcPr>
          <w:p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Аспекти інтерфейсу користувача</w:t>
            </w:r>
          </w:p>
        </w:tc>
        <w:tc>
          <w:tcPr>
            <w:tcW w:w="5103" w:type="dxa"/>
          </w:tcPr>
          <w:p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Опис / визначення</w:t>
            </w:r>
          </w:p>
        </w:tc>
      </w:tr>
      <w:tr>
        <w:tc>
          <w:tcPr>
            <w:tcW w:w="464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відображення інформації</w:t>
            </w:r>
          </w:p>
        </w:tc>
        <w:tc>
          <w:tcPr>
            <w:tcW w:w="5103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464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Відображувана інформація</w:t>
            </w:r>
          </w:p>
        </w:tc>
        <w:tc>
          <w:tcPr>
            <w:tcW w:w="5103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464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Командні режими, мова "користувач-інтерфейс"</w:t>
            </w:r>
          </w:p>
        </w:tc>
        <w:tc>
          <w:tcPr>
            <w:tcW w:w="5103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464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Пристрої та технології введення - виведення</w:t>
            </w:r>
          </w:p>
        </w:tc>
        <w:tc>
          <w:tcPr>
            <w:tcW w:w="5103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464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Взаємодія, діалоги та транзакції між користувачем та комп’ютером</w:t>
            </w:r>
          </w:p>
        </w:tc>
        <w:tc>
          <w:tcPr>
            <w:tcW w:w="5103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464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управління ПЗ</w:t>
            </w:r>
          </w:p>
        </w:tc>
        <w:tc>
          <w:tcPr>
            <w:tcW w:w="5103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464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Навігація між блоками ПЗ</w:t>
            </w:r>
          </w:p>
        </w:tc>
        <w:tc>
          <w:tcPr>
            <w:tcW w:w="5103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464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Візуальний дизайн</w:t>
            </w:r>
          </w:p>
        </w:tc>
        <w:tc>
          <w:tcPr>
            <w:tcW w:w="5103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Командні режими, мова "користувач-інтерфейс" - до цього аспекту віднести способи інтерактивної взаємодії з користувачем: командний рядок, меню, панель інструментів, діалогові вікна, піктограми/іконки та інші графічні керуючи елементи (вказати). При наявності засобів персоналізації (наприклад, зміни палітри) також віднести їх до цього аспекту.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Опишіть можливості користувача щодо реалізації вимог до ПЗ через ІК</w:t>
      </w:r>
      <w:r>
        <w:rPr>
          <w:rFonts w:ascii="Times New Roman" w:hAnsi="Times New Roman" w:cs="Times New Roman"/>
          <w:sz w:val="28"/>
          <w:szCs w:val="28"/>
          <w:lang w:val="uk-UA"/>
        </w:rPr>
        <w:t>, заповнивши надану нижче таблицю: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94"/>
        <w:gridCol w:w="2776"/>
        <w:gridCol w:w="3285"/>
      </w:tblGrid>
      <w:tr>
        <w:tc>
          <w:tcPr>
            <w:tcW w:w="379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Можливості ІК реалізації вимоги до ПЗ</w:t>
            </w:r>
          </w:p>
        </w:tc>
        <w:tc>
          <w:tcPr>
            <w:tcW w:w="2776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Як реалізована</w:t>
            </w:r>
          </w:p>
        </w:tc>
        <w:tc>
          <w:tcPr>
            <w:tcW w:w="3285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Час відгуку ІК</w:t>
            </w:r>
          </w:p>
        </w:tc>
      </w:tr>
      <w:tr>
        <w:tc>
          <w:tcPr>
            <w:tcW w:w="379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2776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285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>
        <w:tc>
          <w:tcPr>
            <w:tcW w:w="3794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2776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285" w:type="dxa"/>
          </w:tcPr>
          <w:p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</w:tbl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лабораторної роботи.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Прізвище, група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проекту.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8" w:history="1">
        <w:r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PI&lt;Номер групи&gt;&lt;Номер лекції / практичної / лабораторної&gt;[-&lt;Номер завдання&gt;][літера позначення типу роботи L – лекція, P –практична,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</w:t>
      </w:r>
      <w:r>
        <w:rPr>
          <w:rFonts w:ascii="Times New Roman" w:hAnsi="Times New Roman" w:cs="Times New Roman"/>
          <w:b/>
          <w:sz w:val="28"/>
          <w:szCs w:val="28"/>
        </w:rPr>
        <w:t>РІ4109R</w:t>
      </w:r>
      <w:r>
        <w:rPr>
          <w:rFonts w:ascii="Times New Roman" w:hAnsi="Times New Roman" w:cs="Times New Roman"/>
          <w:sz w:val="28"/>
          <w:szCs w:val="28"/>
        </w:rPr>
        <w:t xml:space="preserve"> buts.doc.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23.10.2024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ІПЗ-4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23.10.2024</w:t>
      </w:r>
    </w:p>
    <w:p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Визначення та суть інтерфейсу користувача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користувача (ІК) - це сукупність засобів, за допомогою яких користувач взаємодіє з різними пристроями (з комп’ютером або побутовою технікою) або іншим складним інструментарієм (системою). Інтерфейс користувача - це такий різновид інтерфейсів, в якому з одного боку - людина, з іншого - машина (пристрій, програмне забезпечення). За визначенням Національного банку стандартизованих науково-технічних термінів, </w:t>
      </w:r>
      <w:r>
        <w:rPr>
          <w:rFonts w:ascii="Times New Roman" w:hAnsi="Times New Roman" w:cs="Times New Roman"/>
          <w:b/>
          <w:i/>
          <w:sz w:val="28"/>
          <w:szCs w:val="28"/>
        </w:rPr>
        <w:t>інтерфейс користувача - це комплекс апаратних і програмних засобів, що забезпечує взаємодію користувача з комп'ютером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ІК часто розуміють лише як зовнішній вигляд програмного забезпечення (ПЗ), але таке розуміння є надто вузьким, оскільки саме за допомогою інтерфейсу користувач сприймає програму в цілому та використовує її функціональність. ІК забезпечує підтримку прийняття рішень у визначеній предметній галузі та визначає порядок використання ПЗ і документації до нього. В дійсності, ІК об'єднує усі елементи і компоненти ПЗ, які здатні впливати на взаємодію користувача з програмним забезпеченням. До таких </w:t>
      </w:r>
      <w:r>
        <w:rPr>
          <w:rFonts w:ascii="Times New Roman" w:hAnsi="Times New Roman" w:cs="Times New Roman"/>
          <w:sz w:val="28"/>
          <w:szCs w:val="28"/>
        </w:rPr>
        <w:lastRenderedPageBreak/>
        <w:t>елементів належать: набір задач, які користувач розв’язує за допомогою ПЗ; використовувана ПЗ метафора (наприклад, "робочий стіл" у ОС Windows); елементи управління ПЗ; навігація між блоками ПЗ; візуальний (і не тільки) дизайн вікон та екранних форм програми та інші складові (рис.1.). Стиль інтерфейсу користувача-це набір ознак, методів, прийомів діяльності, які характеризують індивідуальність інтерфейсу користувача, а також сукупність прийомів використання інструментів розроблення ПЗ.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00575" cy="3865659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036" t="26556" r="12286" b="18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6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- Складові інтерфейсу користувача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Процес проектування ІК –це складний, нелінійний, недетермінований і неортогональний процес. Складність ІК обумовлюється рядом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невизначеностей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які суттєво впливають на процес розроблення.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Нелінійність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проектування ІК полягає у відсутності фіксованого, впорядкованого і прямолінійного алгоритму від початку до кінця проектування. Процес проектування є невизначеним, оскільки не існує рівняння, за яким можна було б одержати однаковий результат при заданих однакових початкових умовах, більш того, одержати ідентичний результат практично неможливо.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 користувача неортогональний у тому сенсі, що будь-який аспект проектного рішення може впливати на інші аспекти, до того ж результат цього впливу не завжди є позитивним та прийнятним.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Проблематика проектування інтерфейсу користувача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проектування сучасного ПЗ передбачає вирішення ряду задач, зокрема:</w:t>
      </w:r>
    </w:p>
    <w:p>
      <w:pPr>
        <w:pStyle w:val="a9"/>
        <w:numPr>
          <w:ilvl w:val="0"/>
          <w:numId w:val="4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зниження витрат на проектування, </w:t>
      </w:r>
    </w:p>
    <w:p>
      <w:pPr>
        <w:pStyle w:val="a9"/>
        <w:numPr>
          <w:ilvl w:val="0"/>
          <w:numId w:val="4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скорочення термінів проектування, </w:t>
      </w:r>
    </w:p>
    <w:p>
      <w:pPr>
        <w:pStyle w:val="a9"/>
        <w:numPr>
          <w:ilvl w:val="0"/>
          <w:numId w:val="4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покращення якості пропонованих рішень, </w:t>
      </w:r>
    </w:p>
    <w:p>
      <w:pPr>
        <w:pStyle w:val="a9"/>
        <w:numPr>
          <w:ilvl w:val="0"/>
          <w:numId w:val="4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нескладного в освоєнні та використанні ПЗ, </w:t>
      </w:r>
    </w:p>
    <w:p>
      <w:pPr>
        <w:pStyle w:val="a9"/>
        <w:numPr>
          <w:ilvl w:val="0"/>
          <w:numId w:val="4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вивчення та впровадження нових технологій та засобів, </w:t>
      </w:r>
    </w:p>
    <w:p>
      <w:pPr>
        <w:pStyle w:val="a9"/>
        <w:numPr>
          <w:ilvl w:val="0"/>
          <w:numId w:val="4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досягнення кращих результатів в порівнянні з конкурентами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Задоволеність користувача програмним продуктом або зручністю його використання в значній мірі визначається інтерфейсом користувача. Взагалі, задоволеність користувача – це функція невеликої кількості факторів як причини, рушійної сили будь-якого процесу, що визначає його характер або його окремі риси: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-МОЖЛИВОСТЕЙ ІНТЕРФЕЙСУ КОРИСТУВАЧА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-ЧАСУ ВІДГУКУ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-НАДІЙНОСТІ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пристосованості до інсталяції,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інформаційної підтримки,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пристосованості до супроводження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інших факторів.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Виділені прописними літерами фактори відіграють найбільш важливу роль.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Можливості ІК</w:t>
      </w:r>
      <w:r>
        <w:rPr>
          <w:rFonts w:ascii="Times New Roman" w:hAnsi="Times New Roman" w:cs="Times New Roman"/>
          <w:sz w:val="28"/>
          <w:szCs w:val="28"/>
        </w:rPr>
        <w:t xml:space="preserve"> повинні повністю відображати функціональні можливості програми.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Час відгуку ІК</w:t>
      </w:r>
      <w:r>
        <w:rPr>
          <w:rFonts w:ascii="Times New Roman" w:hAnsi="Times New Roman" w:cs="Times New Roman"/>
          <w:sz w:val="28"/>
          <w:szCs w:val="28"/>
        </w:rPr>
        <w:t xml:space="preserve"> повинен бути мінімальним, щоб користувачу не доводилось довше, ніж потрібно, очікувати виконання заданої дії.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Надійність ІК </w:t>
      </w:r>
      <w:r>
        <w:rPr>
          <w:rFonts w:ascii="Times New Roman" w:hAnsi="Times New Roman" w:cs="Times New Roman"/>
          <w:sz w:val="28"/>
          <w:szCs w:val="28"/>
        </w:rPr>
        <w:t xml:space="preserve">- це властивість зберігати в часі у встановлених межах значення всіх параметрів, які характеризують здатність виконувати потрібні функції в заданих режимах та умовах застосування.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Пристосованість до інсталяції</w:t>
      </w:r>
      <w:r>
        <w:rPr>
          <w:rFonts w:ascii="Times New Roman" w:hAnsi="Times New Roman" w:cs="Times New Roman"/>
          <w:sz w:val="28"/>
          <w:szCs w:val="28"/>
        </w:rPr>
        <w:t xml:space="preserve"> відіграє суттєву роль у задоволеності користувача, оскільки користувач починає своє знайомство з програмним засобом та його інтерфейсом саме з процесу інсталяції програмного засобу.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Інформаційна підтримка користувача</w:t>
      </w:r>
      <w:r>
        <w:rPr>
          <w:rFonts w:ascii="Times New Roman" w:hAnsi="Times New Roman" w:cs="Times New Roman"/>
          <w:sz w:val="28"/>
          <w:szCs w:val="28"/>
        </w:rPr>
        <w:t xml:space="preserve"> - це навчальна та довідкова складові ПЗ, від яких залежить, наскільки швидко і легко користувач опанує новий програмний продукт.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Супроводження ІК</w:t>
      </w:r>
      <w:r>
        <w:rPr>
          <w:rFonts w:ascii="Times New Roman" w:hAnsi="Times New Roman" w:cs="Times New Roman"/>
          <w:sz w:val="28"/>
          <w:szCs w:val="28"/>
        </w:rPr>
        <w:t xml:space="preserve"> - це процес покращення, оптимізації та усунення недоліків ІК після передачі програмного забезпечення в експлуатацію.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Пристосованість ІК</w:t>
      </w:r>
      <w:r>
        <w:rPr>
          <w:rFonts w:ascii="Times New Roman" w:hAnsi="Times New Roman" w:cs="Times New Roman"/>
          <w:sz w:val="28"/>
          <w:szCs w:val="28"/>
        </w:rPr>
        <w:t xml:space="preserve"> до супроводження важлива можливістю покращення ІК вже за участі користувачів.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i/>
          <w:sz w:val="28"/>
          <w:szCs w:val="28"/>
        </w:rPr>
        <w:t>інших факторів</w:t>
      </w:r>
      <w:r>
        <w:rPr>
          <w:rFonts w:ascii="Times New Roman" w:hAnsi="Times New Roman" w:cs="Times New Roman"/>
          <w:sz w:val="28"/>
          <w:szCs w:val="28"/>
        </w:rPr>
        <w:t xml:space="preserve"> відносяться узгодженість, інтегрованість та вартість ІК, які впливають на задоволеність користувача інтерфейсом, а відтак і програмним продуктом в цілому. Усі фактори задоволеності користувача та їх відносну важливість потрібно враховувати під час кожного етапу життєвого циклу програмного забезпечення ІК.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труднощів проектування ІК слід віднести і той факт, що користувач не завжди може чітко висловити свої вимоги та побажання щодо програмного продукту та його інтерфейсу на етапі проектування, але є дуже категоричним щодо бажаності і небажаності тих чи інших властивостей на етапі введення ПЗ в експлуатацію. Часто характеристики ІК щодо практичності, інтеграції та узгодженості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формулюються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 на етапі проектування ПЗ, а визначаються на рівні деяких очікувань, що призводить до невірного розуміння очікувань замовника проектувальниками ПЗ. Тому </w:t>
      </w:r>
      <w:r>
        <w:rPr>
          <w:rFonts w:ascii="Times New Roman" w:hAnsi="Times New Roman" w:cs="Times New Roman"/>
          <w:sz w:val="28"/>
          <w:szCs w:val="28"/>
          <w:u w:val="single"/>
        </w:rPr>
        <w:t>такі вимоги повинні визначатись явно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причому бути вимірюваними (мати кількісні характеристики), оскільки проектувальник ІК може не бачити і не розуміти видимі та зрозумілі замовникам і користувачам вимоги.</w:t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Проектування інтерфейсу з орієнтацією на користувача (</w:t>
      </w:r>
      <w:proofErr w:type="spellStart"/>
      <w:r>
        <w:rPr>
          <w:b/>
          <w:bCs/>
          <w:sz w:val="28"/>
          <w:szCs w:val="28"/>
        </w:rPr>
        <w:t>User-Centered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Design</w:t>
      </w:r>
      <w:proofErr w:type="spellEnd"/>
      <w:r>
        <w:rPr>
          <w:b/>
          <w:bCs/>
          <w:sz w:val="28"/>
          <w:szCs w:val="28"/>
        </w:rPr>
        <w:t>)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минулому розроблення ІК розвивалось лише шляхом еволюції технологій та систем, на базі яких розроблялось ПЗ. Такий підхід називають системно-керованою або технологічно-керованою розробкою. Побажання користувачів абсолютно не враховувались, їм надавались програмні функції з інтерфейсом, який розробники були в стані розробити.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Однією з головних причин створення невдалого програмного забезпечення є недостатнє залучення користувачів до проекту</w:t>
      </w:r>
      <w:r>
        <w:rPr>
          <w:sz w:val="28"/>
          <w:szCs w:val="28"/>
        </w:rPr>
        <w:t xml:space="preserve">. Не менше значення мають і наслідки недостатньо активної участі користувачів у проекті, зокрема відсутність знань про фактичних користувачів продукту та середовище використання розробленого ПЗ. Детальна інформація про користувачів та їх середовище допомагає встановити рамки, в яких повинно </w:t>
      </w:r>
      <w:proofErr w:type="spellStart"/>
      <w:r>
        <w:rPr>
          <w:sz w:val="28"/>
          <w:szCs w:val="28"/>
        </w:rPr>
        <w:t>здійснюватись</w:t>
      </w:r>
      <w:proofErr w:type="spellEnd"/>
      <w:r>
        <w:rPr>
          <w:sz w:val="28"/>
          <w:szCs w:val="28"/>
        </w:rPr>
        <w:t xml:space="preserve"> проектування ІК та забезпечуватись його практичність. Поряд з вимогами до ІК та його практичності інформація про користувачів та їх середовище допомагає колективу розробників виділити ті особливості продукту, яких потребують користувачі, що є важливим для вибору відповідних методів розроблення ІК та підходів до проектування спільного стилю додатків.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початку 80-х років при розробленні ПЗ акцент було перенесено на користувача, причому користувачі залучались до розроблення. Однак їм відводилась пасивна роль: у них з'ясовували, які вимоги вони висувають до ПЗ і які задачі вони вирішуватимуть за його допомогою. Зараз більшість розробників дотримуються методології, котру називають "розробленням із залученням користувачів" та "розробленням, орієнтованим на користувачів, що навчаються". Новизна підходу полягає в тому, що користувачів розглядають як активних учасників самого процесу розроблення. Залучення користувачів сприяє підвищенню доступності інтерфейсу та програмного засобу, а також служить гарантією, що одержане ПЗ буде відповідати запитам та вимогам.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Розроблення, орієнтоване на користувачів, що навчаються, спрямоване на те, щоб в процесі вирішення своїх задач людина навчалась новим навичкам роботи з ПЗ, тобто на її інтелектуальний розвиток, тренування її уяви і одержання знань в різних галузях.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Розроблення, орієнтоване на користувача, базується на наступних керівних принципах: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розуміння потреб користувачів (рис.1) є рушійною силою усього проекту;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все, що користувачі бачать і до чого вони мають доступ, повинно проектуватись сумісними зусиллями;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інноваційний проект завжди є результатом інтенсивної роботи команди спеціалістів з різних галузей;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рішення щодо ІК повинні базуватись на зворотному зв'язку з користувачами;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результати зворотного зв'язку з користувачами повинні збиратись з заданою точністю, швидкістю та частотою;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 зворотній зв'язок здійснюється як з потенційними, так і з фактичними користувачами;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розроблення, орієнтоване на користувача, повинне стандартизуватись і впроваджуватись;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розроблення, орієнтоване на користувача, повинне постійно вдосконалюватись. </w:t>
      </w:r>
    </w:p>
    <w:p>
      <w:pPr>
        <w:pStyle w:val="Default"/>
        <w:jc w:val="both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uk-UA"/>
        </w:rPr>
        <w:drawing>
          <wp:inline distT="0" distB="0" distL="0" distR="0">
            <wp:extent cx="4229100" cy="4229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750" t="23272" r="23484" b="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Рис.1. – Необхідна при проектуванні ІК інформація про користувачів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Методи, за допомогою яких відбувається залучення користувачів до проекту, наведені у таблиці 1.</w:t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Таблиця 1.  - Методи залучення користувачів до проекту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6880"/>
      </w:tblGrid>
      <w:tr>
        <w:trPr>
          <w:trHeight w:val="188"/>
        </w:trPr>
        <w:tc>
          <w:tcPr>
            <w:tcW w:w="3009" w:type="dxa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6880" w:type="dxa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 методу</w:t>
            </w:r>
          </w:p>
        </w:tc>
      </w:tr>
      <w:tr>
        <w:trPr>
          <w:trHeight w:val="722"/>
        </w:trPr>
        <w:tc>
          <w:tcPr>
            <w:tcW w:w="3009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спостереження </w:t>
            </w:r>
          </w:p>
        </w:tc>
        <w:tc>
          <w:tcPr>
            <w:tcW w:w="6880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Спостереження за фактичними користувачами, які виконують реальну роботу </w:t>
            </w:r>
          </w:p>
        </w:tc>
      </w:tr>
      <w:tr>
        <w:trPr>
          <w:trHeight w:val="722"/>
        </w:trPr>
        <w:tc>
          <w:tcPr>
            <w:tcW w:w="3009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опитування </w:t>
            </w:r>
          </w:p>
        </w:tc>
        <w:tc>
          <w:tcPr>
            <w:tcW w:w="6880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Опитування всіх учасників проекту, які виконують комплекс задач або входять в робоче середовище користувача </w:t>
            </w:r>
          </w:p>
        </w:tc>
      </w:tr>
      <w:tr>
        <w:trPr>
          <w:trHeight w:val="458"/>
        </w:trPr>
        <w:tc>
          <w:tcPr>
            <w:tcW w:w="3009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індивідуальних інтерв'ю </w:t>
            </w:r>
          </w:p>
        </w:tc>
        <w:tc>
          <w:tcPr>
            <w:tcW w:w="6880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Неформальні інтерв'ю з фактичними користувачами </w:t>
            </w:r>
          </w:p>
        </w:tc>
      </w:tr>
      <w:tr>
        <w:trPr>
          <w:trHeight w:val="722"/>
        </w:trPr>
        <w:tc>
          <w:tcPr>
            <w:tcW w:w="3009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групового інтерв'ю </w:t>
            </w:r>
          </w:p>
        </w:tc>
        <w:tc>
          <w:tcPr>
            <w:tcW w:w="6880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Формальні або неформальні інтерв'ю з колективом або групою фактичних користувачів </w:t>
            </w:r>
          </w:p>
        </w:tc>
      </w:tr>
    </w:tbl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Таблиця 2 - Підходи до проектування ПЗ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828"/>
        <w:gridCol w:w="5244"/>
      </w:tblGrid>
      <w:tr>
        <w:trPr>
          <w:trHeight w:val="455"/>
          <w:tblHeader/>
        </w:trPr>
        <w:tc>
          <w:tcPr>
            <w:tcW w:w="675" w:type="dxa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828" w:type="dxa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Підхід до проектування</w:t>
            </w:r>
          </w:p>
        </w:tc>
        <w:tc>
          <w:tcPr>
            <w:tcW w:w="5244" w:type="dxa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 підходу</w:t>
            </w:r>
          </w:p>
        </w:tc>
      </w:tr>
      <w:tr>
        <w:trPr>
          <w:trHeight w:val="722"/>
        </w:trPr>
        <w:tc>
          <w:tcPr>
            <w:tcW w:w="675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3828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Проектування "ззовні-всередину" (</w:t>
            </w:r>
            <w:proofErr w:type="spellStart"/>
            <w:r>
              <w:rPr>
                <w:sz w:val="28"/>
                <w:szCs w:val="28"/>
              </w:rPr>
              <w:t>outside-in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</w:tc>
        <w:tc>
          <w:tcPr>
            <w:tcW w:w="5244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</w:t>
            </w:r>
            <w:r>
              <w:rPr>
                <w:sz w:val="28"/>
                <w:szCs w:val="28"/>
              </w:rPr>
              <w:lastRenderedPageBreak/>
              <w:t xml:space="preserve">продукту </w:t>
            </w:r>
          </w:p>
        </w:tc>
      </w:tr>
      <w:tr>
        <w:trPr>
          <w:trHeight w:val="722"/>
        </w:trPr>
        <w:tc>
          <w:tcPr>
            <w:tcW w:w="675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2 </w:t>
            </w:r>
          </w:p>
        </w:tc>
        <w:tc>
          <w:tcPr>
            <w:tcW w:w="3828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Проектування "зсередини-назовні" (</w:t>
            </w:r>
            <w:proofErr w:type="spellStart"/>
            <w:r>
              <w:rPr>
                <w:sz w:val="28"/>
                <w:szCs w:val="28"/>
              </w:rPr>
              <w:t>inside-out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</w:tc>
        <w:tc>
          <w:tcPr>
            <w:tcW w:w="5244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>
        <w:trPr>
          <w:trHeight w:val="724"/>
        </w:trPr>
        <w:tc>
          <w:tcPr>
            <w:tcW w:w="675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3828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244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>
        <w:trPr>
          <w:trHeight w:val="724"/>
        </w:trPr>
        <w:tc>
          <w:tcPr>
            <w:tcW w:w="675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3828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244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>
        <w:trPr>
          <w:trHeight w:val="989"/>
        </w:trPr>
        <w:tc>
          <w:tcPr>
            <w:tcW w:w="675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3828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Проектування з використанням теорії "великого вибуху" (</w:t>
            </w:r>
            <w:proofErr w:type="spellStart"/>
            <w:r>
              <w:rPr>
                <w:sz w:val="28"/>
                <w:szCs w:val="28"/>
              </w:rPr>
              <w:t>big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theory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</w:tc>
        <w:tc>
          <w:tcPr>
            <w:tcW w:w="5244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>
        <w:trPr>
          <w:trHeight w:val="722"/>
        </w:trPr>
        <w:tc>
          <w:tcPr>
            <w:tcW w:w="675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</w:t>
            </w:r>
          </w:p>
        </w:tc>
        <w:tc>
          <w:tcPr>
            <w:tcW w:w="3828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244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Будь-який процес розроблення ІК повинен бути ітераційним, оскільки вдалий інтерфейс неможливо одержати без періодичного повернення до попередніх етапів. Критерієм для завершення ітераційної розробки є той факт, що усі вимоги користувачів задоволені, а сам продукт відповідає запланованим цілям. Може здаватись, що ітераційний процес займає багато часу через багаторазові проходження етапів розробки. Однак початкові проходження етапів допомагають створити варіанти розробок та прототипів, які в наступних ітераціях зекономлять час на впровадження та тестування.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Отже, на сьогодні найбільш ефективним підходом розроблення ІК, орієнтованого на користувача, є еволюційний ітераційний підхід "ззовні-всередину". Етапи проектування ІК,</w:t>
      </w:r>
      <w:r>
        <w:rPr>
          <w:sz w:val="21"/>
          <w:szCs w:val="21"/>
        </w:rPr>
        <w:t xml:space="preserve"> </w:t>
      </w:r>
      <w:r>
        <w:rPr>
          <w:sz w:val="28"/>
          <w:szCs w:val="28"/>
        </w:rPr>
        <w:t xml:space="preserve">орієнтованого на користувача, наведені у таблиці 3. </w:t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Таблиця 3 - Етапи проектування ІК, орієнтованого на користувача 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376"/>
        <w:gridCol w:w="7371"/>
      </w:tblGrid>
      <w:tr>
        <w:trPr>
          <w:trHeight w:val="188"/>
          <w:tblHeader/>
        </w:trPr>
        <w:tc>
          <w:tcPr>
            <w:tcW w:w="2376" w:type="dxa"/>
            <w:vAlign w:val="center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7371" w:type="dxa"/>
            <w:vAlign w:val="center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 етапу</w:t>
            </w:r>
          </w:p>
        </w:tc>
      </w:tr>
      <w:tr>
        <w:trPr>
          <w:trHeight w:val="1519"/>
        </w:trPr>
        <w:tc>
          <w:tcPr>
            <w:tcW w:w="2376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План </w:t>
            </w:r>
          </w:p>
        </w:tc>
        <w:tc>
          <w:tcPr>
            <w:tcW w:w="7371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План створення продукту орієнтований на побудову ІК та забезпечення практичності; план враховує календарні терміни для кожного з етапів процесу розроблення ІК, визначає основні ризики, об’єднує всі можливі методи, встановлює цілі та критерії оцінювання ІК </w:t>
            </w:r>
          </w:p>
        </w:tc>
      </w:tr>
      <w:tr>
        <w:trPr>
          <w:trHeight w:val="1255"/>
        </w:trPr>
        <w:tc>
          <w:tcPr>
            <w:tcW w:w="2376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Вимоги </w:t>
            </w:r>
          </w:p>
        </w:tc>
        <w:tc>
          <w:tcPr>
            <w:tcW w:w="7371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етапі встановлення вимог вирішуються задачі: опис профіля користувачів, постановка задач користувачів, оцінка поточного рівня практичності, аналіз можливостей ІК, аналіз тенденцій розвитку ІК </w:t>
            </w:r>
          </w:p>
        </w:tc>
      </w:tr>
      <w:tr>
        <w:trPr>
          <w:trHeight w:val="414"/>
        </w:trPr>
        <w:tc>
          <w:tcPr>
            <w:tcW w:w="2376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Концептуальне проектування </w:t>
            </w:r>
          </w:p>
        </w:tc>
        <w:tc>
          <w:tcPr>
            <w:tcW w:w="7371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Концептуальний проект є сукупністю </w:t>
            </w:r>
            <w:proofErr w:type="spellStart"/>
            <w:r>
              <w:rPr>
                <w:sz w:val="28"/>
                <w:szCs w:val="28"/>
              </w:rPr>
              <w:t>високорівневих</w:t>
            </w:r>
            <w:proofErr w:type="spellEnd"/>
            <w:r>
              <w:rPr>
                <w:sz w:val="28"/>
                <w:szCs w:val="28"/>
              </w:rPr>
              <w:t xml:space="preserve"> описів, абстракцій та оглядової інформації, яка дає розробникам та кінцевим користувачам загальне уявлення про програмний продукт, його структуру та ІК </w:t>
            </w:r>
          </w:p>
        </w:tc>
      </w:tr>
      <w:tr>
        <w:trPr>
          <w:trHeight w:val="1255"/>
        </w:trPr>
        <w:tc>
          <w:tcPr>
            <w:tcW w:w="2376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Проектування </w:t>
            </w:r>
          </w:p>
        </w:tc>
        <w:tc>
          <w:tcPr>
            <w:tcW w:w="7371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 ІК є сукупністю характеристик програми, які сприймаються користувачем (вхідні сигнали, взаємодія користувача, відгук системи на вхідні сигнали та взаємодію користувача) </w:t>
            </w:r>
          </w:p>
        </w:tc>
      </w:tr>
      <w:tr>
        <w:trPr>
          <w:trHeight w:val="1519"/>
        </w:trPr>
        <w:tc>
          <w:tcPr>
            <w:tcW w:w="2376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Прототипування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71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реалізації </w:t>
            </w:r>
          </w:p>
        </w:tc>
      </w:tr>
    </w:tbl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371"/>
      </w:tblGrid>
      <w:tr>
        <w:trPr>
          <w:trHeight w:val="988"/>
        </w:trPr>
        <w:tc>
          <w:tcPr>
            <w:tcW w:w="2376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Специфікація </w:t>
            </w:r>
          </w:p>
        </w:tc>
        <w:tc>
          <w:tcPr>
            <w:tcW w:w="7371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Матеріалізація проекту програмного продукту в документальній формі, яка описує дії користувачів, а також вигляд та поведінку ПЗ в специфічних ситуаціях </w:t>
            </w:r>
          </w:p>
        </w:tc>
      </w:tr>
      <w:tr>
        <w:trPr>
          <w:trHeight w:val="191"/>
        </w:trPr>
        <w:tc>
          <w:tcPr>
            <w:tcW w:w="2376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Конструювання </w:t>
            </w:r>
          </w:p>
        </w:tc>
        <w:tc>
          <w:tcPr>
            <w:tcW w:w="7371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Написання коду та автономне тестування </w:t>
            </w:r>
          </w:p>
        </w:tc>
      </w:tr>
      <w:tr>
        <w:trPr>
          <w:trHeight w:val="724"/>
        </w:trPr>
        <w:tc>
          <w:tcPr>
            <w:tcW w:w="2376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Оцінювання </w:t>
            </w:r>
          </w:p>
        </w:tc>
        <w:tc>
          <w:tcPr>
            <w:tcW w:w="7371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Всі методи оцінювання пов’язані із залученням потенційних користувачів програмного продукту </w:t>
            </w:r>
          </w:p>
        </w:tc>
      </w:tr>
      <w:tr>
        <w:trPr>
          <w:trHeight w:val="1255"/>
        </w:trPr>
        <w:tc>
          <w:tcPr>
            <w:tcW w:w="2376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Ітеративний підхід </w:t>
            </w:r>
          </w:p>
        </w:tc>
        <w:tc>
          <w:tcPr>
            <w:tcW w:w="7371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Загальні критерії досягнення цілей створення ІК повинні бути чітко визначені, зрозумілі й прийняті замовниками та розробниками; досягнення поставлених цілей може вимагати багатократних ітерацій </w:t>
            </w:r>
          </w:p>
        </w:tc>
      </w:tr>
      <w:tr>
        <w:trPr>
          <w:trHeight w:val="1519"/>
        </w:trPr>
        <w:tc>
          <w:tcPr>
            <w:tcW w:w="2376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Впровадження та підтримка </w:t>
            </w:r>
          </w:p>
        </w:tc>
        <w:tc>
          <w:tcPr>
            <w:tcW w:w="7371" w:type="dxa"/>
          </w:tcPr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етапі впровадження здійснюється: оцінка ПЗ за участю користувачів, які не залучались до розробки, пілотне тестування, виконання задач, які не оцінювались або не були передбачені під час проектування та розроблення </w:t>
            </w:r>
          </w:p>
        </w:tc>
      </w:tr>
    </w:tbl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створення стилів ІК та успішного створення ПЗ потрібен висококваліфікований персонал, який володіє широким набором різноманітних спеціальних навичок в таких галузях: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ІК;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технологія розробки ПЗ та ІК;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тестування та оцінювання якості ПЗ та ІК;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стандартизація ПЗ та ІК;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інструментальні засоби реалізації та використання ІК в додатках;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проектування та реалізація візуальних та графічних конструкцій;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та реалізація засобів навчання, керівництв, систем допомоги та електронної експлуатаційної підтримки;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психологія та ергономіка, людська поведінка, сприйняття, навчання та пізнання;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бізнес-планування; управління проектами.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Отже, для успішного проектування ІК потрібен колектив розробників, кожен з яких є професіоналом в певній галузі і володіє наступними якостями: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вміння працювати в команді, причому працювати як з розробниками, так і з комерційними структурами;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вміння розуміти</w:t>
      </w:r>
      <w:r>
        <w:rPr>
          <w:sz w:val="21"/>
          <w:szCs w:val="21"/>
        </w:rPr>
        <w:t xml:space="preserve"> </w:t>
      </w:r>
      <w:r>
        <w:rPr>
          <w:sz w:val="28"/>
          <w:szCs w:val="28"/>
        </w:rPr>
        <w:t xml:space="preserve">користувачів, уточнювати і деталізувати нечітко сформульовані вимоги до ІК;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навички визначення і погодження з користувачем кількісної оцінки практичності, інтегрованості та узгодженості ІК;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вміння використовувати засоби і методи розроблення ПЗ;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навички використання засобів і методів тестування ПЗ інтерфейсу користувача, розрахунку надійності та якості ПЗ інтерфейсу користувача;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навички швидко і ефективно оцінювати і відновлювати проект та реалізацію.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Проблеми організаційного, групового та індивідуального характеру, які виникають при проектуванні ІК, відрізняються набагато більшою складністю, ніж технічні проблеми. 80% проблем пов'язано з людьми і лише 20% носять технічний характер. 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невизначеності. Один спеціаліст може виконувати одну або декілька ролей.</w:t>
      </w:r>
    </w:p>
    <w:sectPr>
      <w:headerReference w:type="default" r:id="rId11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>ІПЗ ЛР09  Визначення складу інтерфейсу користувача Проектування інтерфейсу з орієнтацією на користувача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D877957"/>
    <w:multiLevelType w:val="hybridMultilevel"/>
    <w:tmpl w:val="AFEA3D7E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7E220E7"/>
    <w:multiLevelType w:val="hybridMultilevel"/>
    <w:tmpl w:val="DC7065B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FEFC7C-DD8D-4658-997A-E445AF7F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B0AE7-ADC7-4CF8-8973-84F9AAD3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11482</Words>
  <Characters>6545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10</cp:revision>
  <dcterms:created xsi:type="dcterms:W3CDTF">2020-10-28T19:58:00Z</dcterms:created>
  <dcterms:modified xsi:type="dcterms:W3CDTF">2024-10-17T16:32:00Z</dcterms:modified>
</cp:coreProperties>
</file>