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6C82" w:rsidRPr="003B6C82" w:rsidRDefault="003B6C82">
      <w:pPr>
        <w:rPr>
          <w:b/>
          <w:color w:val="FF0000"/>
          <w:sz w:val="44"/>
          <w:szCs w:val="44"/>
        </w:rPr>
      </w:pPr>
      <w:r w:rsidRPr="003B6C82">
        <w:rPr>
          <w:b/>
          <w:color w:val="FF0000"/>
          <w:sz w:val="44"/>
          <w:szCs w:val="44"/>
        </w:rPr>
        <w:t>Узагальнена схема етапів розроблення систем</w:t>
      </w:r>
    </w:p>
    <w:p w:rsidR="003B6C82" w:rsidRDefault="003B6C82">
      <w:r w:rsidRPr="003B6C82">
        <w:drawing>
          <wp:inline distT="0" distB="0" distL="0" distR="0" wp14:anchorId="1C3EA3A1" wp14:editId="2A1816F4">
            <wp:extent cx="6120765" cy="2975380"/>
            <wp:effectExtent l="0" t="0" r="0" b="0"/>
            <wp:docPr id="4" name="Picture 4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Grp="1"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297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3B6C82" w:rsidRDefault="003B6C82">
      <w:r w:rsidRPr="003B6C82">
        <w:drawing>
          <wp:inline distT="0" distB="0" distL="0" distR="0" wp14:anchorId="22D62DEA" wp14:editId="0DAC3C0F">
            <wp:extent cx="5622878" cy="421715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23663" cy="4217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6C82" w:rsidRDefault="003B6C82">
      <w:pPr>
        <w:rPr>
          <w:b/>
          <w:color w:val="FF0000"/>
          <w:sz w:val="40"/>
          <w:szCs w:val="40"/>
        </w:rPr>
      </w:pPr>
      <w:r>
        <w:rPr>
          <w:b/>
          <w:color w:val="FF0000"/>
          <w:sz w:val="40"/>
          <w:szCs w:val="40"/>
        </w:rPr>
        <w:br w:type="page"/>
      </w:r>
    </w:p>
    <w:p w:rsidR="003B6C82" w:rsidRPr="003B6C82" w:rsidRDefault="003B6C82">
      <w:pPr>
        <w:rPr>
          <w:b/>
          <w:color w:val="FF0000"/>
          <w:sz w:val="40"/>
          <w:szCs w:val="40"/>
        </w:rPr>
      </w:pPr>
      <w:r w:rsidRPr="003B6C82">
        <w:rPr>
          <w:b/>
          <w:color w:val="FF0000"/>
          <w:sz w:val="40"/>
          <w:szCs w:val="40"/>
        </w:rPr>
        <w:lastRenderedPageBreak/>
        <w:t>Каскадна модель з поверненням</w:t>
      </w:r>
    </w:p>
    <w:p w:rsidR="003B6C82" w:rsidRDefault="003B6C82">
      <w:r w:rsidRPr="003B6C82">
        <w:drawing>
          <wp:inline distT="0" distB="0" distL="0" distR="0" wp14:anchorId="7AA5A908" wp14:editId="40528048">
            <wp:extent cx="6120765" cy="2893140"/>
            <wp:effectExtent l="0" t="0" r="0" b="2540"/>
            <wp:docPr id="2" name="Picture 2" descr="http://toros.inevm.ru/repository/%7bBD0102D7-5B95-4CED-A288-A41E83A6260A%7d/%7b2799D3E5-9059-46E8-BF42-4E4733AEA38E%7d.gif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 descr="http://toros.inevm.ru/repository/%7bBD0102D7-5B95-4CED-A288-A41E83A6260A%7d/%7b2799D3E5-9059-46E8-BF42-4E4733AEA38E%7d.gif"/>
                    <pic:cNvPicPr>
                      <a:picLocks noGrp="1" noChangeAspect="1" noChangeArrowheads="1"/>
                    </pic:cNvPicPr>
                  </pic:nvPicPr>
                  <pic:blipFill>
                    <a:blip r:embed="rId7" r:link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2893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6C82" w:rsidRPr="003B6C82" w:rsidRDefault="003B6C82">
      <w:pPr>
        <w:rPr>
          <w:b/>
        </w:rPr>
      </w:pPr>
      <w:r w:rsidRPr="003B6C82">
        <w:rPr>
          <w:b/>
          <w:color w:val="FF0000"/>
          <w:sz w:val="44"/>
          <w:szCs w:val="44"/>
        </w:rPr>
        <w:t xml:space="preserve">Порівняння  </w:t>
      </w:r>
      <w:proofErr w:type="spellStart"/>
      <w:r w:rsidRPr="003B6C82">
        <w:rPr>
          <w:b/>
          <w:color w:val="FF0000"/>
          <w:sz w:val="44"/>
          <w:szCs w:val="44"/>
        </w:rPr>
        <w:t>інкрементної</w:t>
      </w:r>
      <w:proofErr w:type="spellEnd"/>
      <w:r w:rsidRPr="003B6C82">
        <w:rPr>
          <w:b/>
          <w:color w:val="FF0000"/>
          <w:sz w:val="44"/>
          <w:szCs w:val="44"/>
        </w:rPr>
        <w:t xml:space="preserve"> та еволюційної моделі</w:t>
      </w:r>
      <w:r w:rsidRPr="003B6C82">
        <w:rPr>
          <w:b/>
          <w:color w:val="FF0000"/>
        </w:rPr>
        <w:t xml:space="preserve"> </w:t>
      </w:r>
      <w:r w:rsidRPr="003B6C82">
        <w:rPr>
          <w:b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542951A" wp14:editId="065EC337">
                <wp:simplePos x="0" y="0"/>
                <wp:positionH relativeFrom="column">
                  <wp:posOffset>3360420</wp:posOffset>
                </wp:positionH>
                <wp:positionV relativeFrom="paragraph">
                  <wp:posOffset>297180</wp:posOffset>
                </wp:positionV>
                <wp:extent cx="3203575" cy="1569085"/>
                <wp:effectExtent l="0" t="0" r="0" b="0"/>
                <wp:wrapNone/>
                <wp:docPr id="5" name="Text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3575" cy="156908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3B6C82" w:rsidRDefault="003B6C82" w:rsidP="003B6C82">
                            <w:pPr>
                              <w:pStyle w:val="a5"/>
                              <w:spacing w:before="0" w:beforeAutospacing="0" w:after="0" w:afterAutospacing="0"/>
                              <w:jc w:val="center"/>
                            </w:pPr>
                            <w:proofErr w:type="spellStart"/>
                            <w:r>
                              <w:rPr>
                                <w:rFonts w:asciiTheme="minorHAnsi" w:hAnsi="Calibri" w:cstheme="minorBidi"/>
                                <w:color w:val="209FDA"/>
                                <w:sz w:val="32"/>
                                <w:szCs w:val="32"/>
                              </w:rPr>
                              <w:t>Інкрементна</w:t>
                            </w:r>
                            <w:proofErr w:type="spellEnd"/>
                            <w:r>
                              <w:rPr>
                                <w:rFonts w:asciiTheme="minorHAnsi" w:hAnsi="Calibri" w:cstheme="minorBidi"/>
                                <w:color w:val="209FDA"/>
                                <w:sz w:val="32"/>
                                <w:szCs w:val="32"/>
                              </w:rPr>
                              <w:t xml:space="preserve"> модель</w:t>
                            </w:r>
                            <w:r>
                              <w:rPr>
                                <w:rFonts w:asciiTheme="minorHAnsi" w:hAnsi="Calibri" w:cstheme="minorBidi"/>
                                <w:color w:val="000000"/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  <w:p w:rsidR="003B6C82" w:rsidRDefault="003B6C82" w:rsidP="003B6C82">
                            <w:pPr>
                              <w:pStyle w:val="a5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000000"/>
                                <w:sz w:val="32"/>
                                <w:szCs w:val="32"/>
                              </w:rPr>
                              <w:t>процес розробки, при якому вимоги розділяються на кілька частин, кожна з яких доставляється з наступним випуском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Box 4" o:spid="_x0000_s1026" type="#_x0000_t202" style="position:absolute;margin-left:264.6pt;margin-top:23.4pt;width:252.25pt;height:123.5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" filled="f" stroked="f">
                <v:textbox style="mso-fit-shape-to-text:t">
                  <w:txbxContent>
                    <w:p w:rsidR="003B6C82" w:rsidRDefault="003B6C82" w:rsidP="003B6C82">
                      <w:pPr>
                        <w:pStyle w:val="a5"/>
                        <w:spacing w:before="0" w:beforeAutospacing="0" w:after="0" w:afterAutospacing="0"/>
                        <w:jc w:val="center"/>
                      </w:pPr>
                      <w:proofErr w:type="spellStart"/>
                      <w:r>
                        <w:rPr>
                          <w:rFonts w:asciiTheme="minorHAnsi" w:hAnsi="Calibri" w:cstheme="minorBidi"/>
                          <w:color w:val="209FDA"/>
                          <w:sz w:val="32"/>
                          <w:szCs w:val="32"/>
                        </w:rPr>
                        <w:t>Інкрементна</w:t>
                      </w:r>
                      <w:proofErr w:type="spellEnd"/>
                      <w:r>
                        <w:rPr>
                          <w:rFonts w:asciiTheme="minorHAnsi" w:hAnsi="Calibri" w:cstheme="minorBidi"/>
                          <w:color w:val="209FDA"/>
                          <w:sz w:val="32"/>
                          <w:szCs w:val="32"/>
                        </w:rPr>
                        <w:t xml:space="preserve"> модель</w:t>
                      </w:r>
                      <w:r>
                        <w:rPr>
                          <w:rFonts w:asciiTheme="minorHAnsi" w:hAnsi="Calibri" w:cstheme="minorBidi"/>
                          <w:color w:val="000000"/>
                          <w:sz w:val="32"/>
                          <w:szCs w:val="32"/>
                        </w:rPr>
                        <w:t xml:space="preserve"> </w:t>
                      </w:r>
                    </w:p>
                    <w:p w:rsidR="003B6C82" w:rsidRDefault="003B6C82" w:rsidP="003B6C82">
                      <w:pPr>
                        <w:pStyle w:val="a5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000000"/>
                          <w:sz w:val="32"/>
                          <w:szCs w:val="32"/>
                        </w:rPr>
                        <w:t>процес розробки, при якому вимоги розділяються на кілька частин, кожна з яких доставляється з наступним випуском</w:t>
                      </w:r>
                    </w:p>
                  </w:txbxContent>
                </v:textbox>
              </v:shape>
            </w:pict>
          </mc:Fallback>
        </mc:AlternateContent>
      </w:r>
    </w:p>
    <w:p w:rsidR="003B6C82" w:rsidRPr="003B6C82" w:rsidRDefault="003B6C82">
      <w:pPr>
        <w:rPr>
          <w:sz w:val="44"/>
          <w:szCs w:val="44"/>
        </w:rPr>
      </w:pPr>
      <w:r w:rsidRPr="003B6C82">
        <w:rPr>
          <w:sz w:val="44"/>
          <w:szCs w:val="44"/>
        </w:rPr>
        <w:drawing>
          <wp:anchor distT="0" distB="0" distL="114300" distR="114300" simplePos="0" relativeHeight="251659264" behindDoc="0" locked="0" layoutInCell="1" allowOverlap="1" wp14:anchorId="2226AF4F" wp14:editId="41202112">
            <wp:simplePos x="0" y="0"/>
            <wp:positionH relativeFrom="column">
              <wp:posOffset>-163195</wp:posOffset>
            </wp:positionH>
            <wp:positionV relativeFrom="paragraph">
              <wp:posOffset>584835</wp:posOffset>
            </wp:positionV>
            <wp:extent cx="5880100" cy="4525645"/>
            <wp:effectExtent l="0" t="0" r="6350" b="8255"/>
            <wp:wrapNone/>
            <wp:docPr id="9" name="Объект 5"/>
            <wp:cNvGraphicFramePr>
              <a:graphicFrameLocks xmlns:a="http://schemas.openxmlformats.org/drawingml/2006/main" noGrp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Объект 5"/>
                    <pic:cNvPicPr>
                      <a:picLocks noGrp="1"/>
                    </pic:cNvPicPr>
                  </pic:nvPicPr>
                  <pic:blipFill>
                    <a:blip r:embed="rId9"/>
                    <a:stretch/>
                  </pic:blipFill>
                  <pic:spPr>
                    <a:xfrm>
                      <a:off x="0" y="0"/>
                      <a:ext cx="5880100" cy="452564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3B6C82" w:rsidRDefault="003B6C82"/>
    <w:p w:rsidR="003B6C82" w:rsidRDefault="003B6C82"/>
    <w:p w:rsidR="003B6C82" w:rsidRDefault="003B6C82"/>
    <w:p w:rsidR="003B6C82" w:rsidRDefault="003B6C82"/>
    <w:p w:rsidR="003B6C82" w:rsidRDefault="003B6C82"/>
    <w:p w:rsidR="003B6C82" w:rsidRDefault="003B6C82"/>
    <w:p w:rsidR="003B6C82" w:rsidRDefault="003B6C82"/>
    <w:p w:rsidR="003B6C82" w:rsidRDefault="003B6C82"/>
    <w:p w:rsidR="003B6C82" w:rsidRDefault="003B6C82"/>
    <w:p w:rsidR="003B6C82" w:rsidRDefault="003B6C82"/>
    <w:p w:rsidR="003B6C82" w:rsidRDefault="003B6C82"/>
    <w:p w:rsidR="003B6C82" w:rsidRDefault="003B6C82"/>
    <w:p w:rsidR="003B6C82" w:rsidRDefault="003B6C82"/>
    <w:p w:rsidR="003B6C82" w:rsidRDefault="003B6C82"/>
    <w:p w:rsidR="003B6C82" w:rsidRDefault="003B6C82">
      <w:r w:rsidRPr="003B6C82"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7A7A4B2" wp14:editId="656611E2">
                <wp:simplePos x="0" y="0"/>
                <wp:positionH relativeFrom="column">
                  <wp:posOffset>-781685</wp:posOffset>
                </wp:positionH>
                <wp:positionV relativeFrom="paragraph">
                  <wp:posOffset>147955</wp:posOffset>
                </wp:positionV>
                <wp:extent cx="7344410" cy="830580"/>
                <wp:effectExtent l="0" t="0" r="0" b="0"/>
                <wp:wrapNone/>
                <wp:docPr id="6" name="Text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44410" cy="83058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3B6C82" w:rsidRDefault="003B6C82" w:rsidP="003B6C82">
                            <w:pPr>
                              <w:pStyle w:val="a5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209FDA"/>
                                <w:sz w:val="32"/>
                                <w:szCs w:val="32"/>
                              </w:rPr>
                              <w:t>Ітеративна модель</w:t>
                            </w:r>
                            <w:r>
                              <w:rPr>
                                <w:rFonts w:asciiTheme="minorHAnsi" w:hAnsi="Calibri" w:cstheme="minorBidi"/>
                                <w:color w:val="000000"/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  <w:p w:rsidR="003B6C82" w:rsidRDefault="003B6C82" w:rsidP="003B6C82">
                            <w:pPr>
                              <w:pStyle w:val="a5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000000"/>
                                <w:sz w:val="32"/>
                                <w:szCs w:val="32"/>
                              </w:rPr>
                              <w:t>процес розробки, при якому немає чіткого бачення кінцевого продукту, натомість подальші вимоги узгоджуються в процесі розробки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5" o:spid="_x0000_s1027" type="#_x0000_t202" style="position:absolute;margin-left:-61.55pt;margin-top:11.65pt;width:578.3pt;height:65.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" filled="f" stroked="f">
                <v:textbox style="mso-fit-shape-to-text:t">
                  <w:txbxContent>
                    <w:p w:rsidR="003B6C82" w:rsidRDefault="003B6C82" w:rsidP="003B6C82">
                      <w:pPr>
                        <w:pStyle w:val="a5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209FDA"/>
                          <w:sz w:val="32"/>
                          <w:szCs w:val="32"/>
                        </w:rPr>
                        <w:t>Ітеративна модель</w:t>
                      </w:r>
                      <w:r>
                        <w:rPr>
                          <w:rFonts w:asciiTheme="minorHAnsi" w:hAnsi="Calibri" w:cstheme="minorBidi"/>
                          <w:color w:val="000000"/>
                          <w:sz w:val="32"/>
                          <w:szCs w:val="32"/>
                        </w:rPr>
                        <w:t xml:space="preserve"> </w:t>
                      </w:r>
                    </w:p>
                    <w:p w:rsidR="003B6C82" w:rsidRDefault="003B6C82" w:rsidP="003B6C82">
                      <w:pPr>
                        <w:pStyle w:val="a5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000000"/>
                          <w:sz w:val="32"/>
                          <w:szCs w:val="32"/>
                        </w:rPr>
                        <w:t>процес розробки, при якому немає чіткого бачення кінцевого продукту, натомість подальші вимоги узгоджуються в процесі розробки</w:t>
                      </w:r>
                    </w:p>
                  </w:txbxContent>
                </v:textbox>
              </v:shape>
            </w:pict>
          </mc:Fallback>
        </mc:AlternateContent>
      </w:r>
    </w:p>
    <w:p w:rsidR="003B6C82" w:rsidRDefault="003B6C82"/>
    <w:p w:rsidR="003B6C82" w:rsidRPr="003B6C82" w:rsidRDefault="003B6C82">
      <w:pPr>
        <w:rPr>
          <w:color w:val="FF0000"/>
          <w:sz w:val="40"/>
          <w:szCs w:val="40"/>
        </w:rPr>
      </w:pPr>
      <w:r w:rsidRPr="003B6C82">
        <w:rPr>
          <w:b/>
          <w:bCs/>
          <w:color w:val="FF0000"/>
          <w:sz w:val="40"/>
          <w:szCs w:val="40"/>
        </w:rPr>
        <w:lastRenderedPageBreak/>
        <w:t>Спіральна модель</w:t>
      </w:r>
    </w:p>
    <w:p w:rsidR="003B6C82" w:rsidRDefault="003B6C82">
      <w:r w:rsidRPr="003B6C82">
        <w:drawing>
          <wp:inline distT="0" distB="0" distL="0" distR="0" wp14:anchorId="0DB222B2" wp14:editId="05E9C71B">
            <wp:extent cx="6120765" cy="4887774"/>
            <wp:effectExtent l="0" t="0" r="0" b="8255"/>
            <wp:docPr id="10" name="Picture 2"/>
            <wp:cNvGraphicFramePr>
              <a:graphicFrameLocks xmlns:a="http://schemas.openxmlformats.org/drawingml/2006/main" noGrp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/>
                    <pic:cNvPicPr>
                      <a:picLocks noGrp="1"/>
                    </pic:cNvPicPr>
                  </pic:nvPicPr>
                  <pic:blipFill>
                    <a:blip r:embed="rId10"/>
                    <a:stretch/>
                  </pic:blipFill>
                  <pic:spPr>
                    <a:xfrm>
                      <a:off x="0" y="0"/>
                      <a:ext cx="6120765" cy="4887774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6C82" w:rsidRDefault="003B6C82"/>
    <w:p w:rsidR="003B6C82" w:rsidRPr="003B6C82" w:rsidRDefault="003B6C82">
      <w:pPr>
        <w:rPr>
          <w:b/>
          <w:color w:val="FF0000"/>
          <w:sz w:val="44"/>
          <w:szCs w:val="44"/>
        </w:rPr>
      </w:pPr>
      <w:r w:rsidRPr="003B6C82">
        <w:rPr>
          <w:b/>
          <w:color w:val="FF0000"/>
          <w:sz w:val="44"/>
          <w:szCs w:val="44"/>
        </w:rPr>
        <w:t>Загальний погляд на спіральні моделі</w:t>
      </w:r>
    </w:p>
    <w:p w:rsidR="003B6C82" w:rsidRDefault="003B6C82">
      <w:r w:rsidRPr="003B6C82">
        <w:drawing>
          <wp:inline distT="0" distB="0" distL="0" distR="0" wp14:anchorId="2F76ECE2" wp14:editId="006A5586">
            <wp:extent cx="6120765" cy="2907870"/>
            <wp:effectExtent l="0" t="0" r="0" b="6985"/>
            <wp:docPr id="11" name="Picture 2" descr="http://toros.inevm.ru/repository/%7bBD0102D7-5B95-4CED-A288-A41E83A6260A%7d/%7b12C32FB0-1C5A-4142-8D12-DA459174C4B4%7d.jpg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 descr="http://toros.inevm.ru/repository/%7bBD0102D7-5B95-4CED-A288-A41E83A6260A%7d/%7b12C32FB0-1C5A-4142-8D12-DA459174C4B4%7d.jpg"/>
                    <pic:cNvPicPr>
                      <a:picLocks noGrp="1" noChangeAspect="1" noChangeArrowheads="1"/>
                    </pic:cNvPicPr>
                  </pic:nvPicPr>
                  <pic:blipFill>
                    <a:blip r:embed="rId11" r:link="rId12" cstate="print"/>
                    <a:srcRect r="79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2907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B6C8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6C82"/>
    <w:rsid w:val="003B6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B6C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B6C82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semiHidden/>
    <w:unhideWhenUsed/>
    <w:rsid w:val="003B6C8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B6C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B6C82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semiHidden/>
    <w:unhideWhenUsed/>
    <w:rsid w:val="003B6C8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://toros.inevm.ru/repository/%7bBD0102D7-5B95-4CED-A288-A41E83A6260A%7d/%7b2799D3E5-9059-46E8-BF42-4E4733AEA38E%7d.gif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http://toros.inevm.ru/repository/%7bBD0102D7-5B95-4CED-A288-A41E83A6260A%7d/%7b12C32FB0-1C5A-4142-8D12-DA459174C4B4%7d.jpg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6.jpe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133</Words>
  <Characters>76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Tanya</dc:creator>
  <cp:lastModifiedBy>Tanya</cp:lastModifiedBy>
  <cp:revision>1</cp:revision>
  <dcterms:created xsi:type="dcterms:W3CDTF">2023-03-23T08:28:00Z</dcterms:created>
  <dcterms:modified xsi:type="dcterms:W3CDTF">2023-03-23T08:37:00Z</dcterms:modified>
</cp:coreProperties>
</file>