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bCs/>
          <w:sz w:val="28"/>
          <w:szCs w:val="28"/>
        </w:rPr>
      </w:pPr>
      <w:r>
        <w:rPr>
          <w:rFonts w:ascii="Times New Roman" w:eastAsia="Times New Roman" w:hAnsi="Times New Roman" w:cs="Times New Roman"/>
          <w:b/>
          <w:sz w:val="28"/>
          <w:szCs w:val="28"/>
          <w:lang w:eastAsia="ru-RU"/>
        </w:rPr>
        <w:t xml:space="preserve">Лабораторна робота №07-2. </w:t>
      </w:r>
      <w:r>
        <w:rPr>
          <w:rFonts w:ascii="Times New Roman" w:hAnsi="Times New Roman" w:cs="Times New Roman"/>
          <w:b/>
          <w:sz w:val="28"/>
          <w:szCs w:val="28"/>
        </w:rPr>
        <w:t xml:space="preserve">Розроблення плану </w:t>
      </w:r>
      <w:r>
        <w:rPr>
          <w:rFonts w:ascii="Times New Roman" w:hAnsi="Times New Roman" w:cs="Times New Roman"/>
          <w:b/>
          <w:bCs/>
          <w:sz w:val="28"/>
          <w:szCs w:val="28"/>
        </w:rPr>
        <w:t xml:space="preserve">тестування </w:t>
      </w:r>
      <w:r>
        <w:rPr>
          <w:rFonts w:ascii="Times New Roman" w:eastAsia="Times New Roman" w:hAnsi="Times New Roman" w:cs="Times New Roman"/>
          <w:b/>
          <w:sz w:val="28"/>
          <w:szCs w:val="28"/>
        </w:rPr>
        <w:t>вимог до програмного забезпечення</w:t>
      </w:r>
    </w:p>
    <w:p>
      <w:pPr>
        <w:rPr>
          <w:rFonts w:ascii="Times New Roman" w:hAnsi="Times New Roman" w:cs="Times New Roman"/>
          <w:sz w:val="28"/>
          <w:szCs w:val="28"/>
        </w:rPr>
      </w:pPr>
      <w:r>
        <w:rPr>
          <w:rFonts w:ascii="Times New Roman" w:hAnsi="Times New Roman" w:cs="Times New Roman"/>
          <w:b/>
          <w:sz w:val="28"/>
          <w:szCs w:val="28"/>
        </w:rPr>
        <w:t>Мета роботи</w:t>
      </w:r>
      <w:r>
        <w:rPr>
          <w:rFonts w:ascii="Times New Roman" w:hAnsi="Times New Roman" w:cs="Times New Roman"/>
          <w:sz w:val="28"/>
          <w:szCs w:val="28"/>
        </w:rPr>
        <w:t>. Навчитися  застосовувати  на  практиці  знання щодо організації проведення тестування.</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Завдання на лабораторну роботу</w:t>
      </w:r>
    </w:p>
    <w:p>
      <w:pPr>
        <w:spacing w:after="0" w:line="240" w:lineRule="auto"/>
        <w:rPr>
          <w:rFonts w:ascii="Times New Roman" w:hAnsi="Times New Roman" w:cs="Times New Roman"/>
          <w:sz w:val="28"/>
          <w:szCs w:val="28"/>
        </w:rPr>
      </w:pPr>
      <w:r>
        <w:rPr>
          <w:rFonts w:ascii="Times New Roman" w:hAnsi="Times New Roman" w:cs="Times New Roman"/>
          <w:sz w:val="28"/>
          <w:szCs w:val="28"/>
        </w:rPr>
        <w:t>1. Ознайомитись  з  теоретичними  відомостями, необхідними для виконання роботи.</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2. На етапі створення специфікації </w:t>
      </w:r>
      <w:r>
        <w:rPr>
          <w:rFonts w:ascii="Times New Roman" w:eastAsia="Times New Roman" w:hAnsi="Times New Roman" w:cs="Times New Roman"/>
          <w:sz w:val="28"/>
          <w:szCs w:val="28"/>
        </w:rPr>
        <w:t>вимог до програмного забезпечення системи потрібно проводити тестування вимог</w:t>
      </w:r>
      <w:r>
        <w:rPr>
          <w:rFonts w:ascii="Times New Roman" w:hAnsi="Times New Roman" w:cs="Times New Roman"/>
          <w:sz w:val="28"/>
          <w:szCs w:val="28"/>
        </w:rPr>
        <w:t>.  Для організації цієї роботи для власного курсового проекту потрібно розробити план тестування вимог.</w:t>
      </w:r>
    </w:p>
    <w:p>
      <w:pPr>
        <w:spacing w:after="0" w:line="240" w:lineRule="auto"/>
        <w:rPr>
          <w:rFonts w:ascii="Times New Roman" w:hAnsi="Times New Roman" w:cs="Times New Roman"/>
          <w:sz w:val="28"/>
          <w:szCs w:val="28"/>
        </w:rPr>
      </w:pPr>
      <w:r>
        <w:rPr>
          <w:rFonts w:ascii="Times New Roman" w:hAnsi="Times New Roman" w:cs="Times New Roman"/>
          <w:sz w:val="28"/>
          <w:szCs w:val="28"/>
        </w:rPr>
        <w:t>3. Оформити звіт.</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4. Відповісти </w:t>
      </w:r>
      <w:r>
        <w:rPr>
          <w:rFonts w:ascii="Times New Roman" w:hAnsi="Times New Roman" w:cs="Times New Roman"/>
          <w:sz w:val="28"/>
          <w:szCs w:val="28"/>
          <w:u w:val="single"/>
        </w:rPr>
        <w:t>письмово</w:t>
      </w:r>
      <w:r>
        <w:rPr>
          <w:rFonts w:ascii="Times New Roman" w:hAnsi="Times New Roman" w:cs="Times New Roman"/>
          <w:sz w:val="28"/>
          <w:szCs w:val="28"/>
        </w:rPr>
        <w:t xml:space="preserve"> на контрольні запитання.</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Зміст звіту</w:t>
      </w:r>
    </w:p>
    <w:p>
      <w:pPr>
        <w:spacing w:after="0" w:line="240" w:lineRule="auto"/>
        <w:rPr>
          <w:rFonts w:ascii="Times New Roman" w:hAnsi="Times New Roman" w:cs="Times New Roman"/>
          <w:sz w:val="28"/>
          <w:szCs w:val="28"/>
        </w:rPr>
      </w:pPr>
      <w:r>
        <w:rPr>
          <w:rFonts w:ascii="Times New Roman" w:hAnsi="Times New Roman" w:cs="Times New Roman"/>
          <w:sz w:val="28"/>
          <w:szCs w:val="28"/>
        </w:rPr>
        <w:t>1. Прізвище, назва групи, назва роботи.</w:t>
      </w:r>
    </w:p>
    <w:p>
      <w:pPr>
        <w:spacing w:after="0" w:line="240" w:lineRule="auto"/>
        <w:rPr>
          <w:rFonts w:ascii="Times New Roman" w:hAnsi="Times New Roman"/>
          <w:sz w:val="28"/>
          <w:szCs w:val="28"/>
        </w:rPr>
      </w:pPr>
      <w:r>
        <w:rPr>
          <w:rFonts w:ascii="Times New Roman" w:hAnsi="Times New Roman" w:cs="Times New Roman"/>
          <w:sz w:val="28"/>
          <w:szCs w:val="28"/>
        </w:rPr>
        <w:t xml:space="preserve">2. Назва власного курсового проекту, </w:t>
      </w:r>
      <w:r>
        <w:rPr>
          <w:rFonts w:ascii="Times New Roman" w:hAnsi="Times New Roman"/>
          <w:sz w:val="28"/>
          <w:szCs w:val="28"/>
        </w:rPr>
        <w:t>мета роботи  й завдання роботи, об’єкт і методи дослідження або розроблення.</w:t>
      </w:r>
    </w:p>
    <w:p>
      <w:pPr>
        <w:spacing w:after="0" w:line="240" w:lineRule="auto"/>
        <w:rPr>
          <w:rFonts w:ascii="Times New Roman" w:hAnsi="Times New Roman" w:cs="Times New Roman"/>
          <w:sz w:val="28"/>
          <w:szCs w:val="28"/>
        </w:rPr>
      </w:pPr>
      <w:r>
        <w:rPr>
          <w:rFonts w:ascii="Times New Roman" w:hAnsi="Times New Roman" w:cs="Times New Roman"/>
          <w:sz w:val="28"/>
          <w:szCs w:val="28"/>
        </w:rPr>
        <w:t>3. План тестування за наступною схемою</w:t>
      </w:r>
    </w:p>
    <w:tbl>
      <w:tblPr>
        <w:tblStyle w:val="aa"/>
        <w:tblW w:w="0" w:type="auto"/>
        <w:tblLook w:val="04A0" w:firstRow="1" w:lastRow="0" w:firstColumn="1" w:lastColumn="0" w:noHBand="0" w:noVBand="1"/>
      </w:tblPr>
      <w:tblGrid>
        <w:gridCol w:w="3510"/>
        <w:gridCol w:w="3060"/>
        <w:gridCol w:w="3285"/>
      </w:tblGrid>
      <w:tr>
        <w:trPr>
          <w:tblHeader/>
        </w:trPr>
        <w:tc>
          <w:tcPr>
            <w:tcW w:w="3510" w:type="dxa"/>
          </w:tcPr>
          <w:p>
            <w:pPr>
              <w:jc w:val="center"/>
              <w:rPr>
                <w:rFonts w:ascii="Times New Roman" w:hAnsi="Times New Roman" w:cs="Times New Roman"/>
                <w:sz w:val="28"/>
                <w:szCs w:val="28"/>
              </w:rPr>
            </w:pPr>
            <w:r>
              <w:rPr>
                <w:rFonts w:ascii="Times New Roman" w:hAnsi="Times New Roman" w:cs="Times New Roman"/>
                <w:sz w:val="28"/>
                <w:szCs w:val="28"/>
              </w:rPr>
              <w:t>Вид вимоги</w:t>
            </w:r>
          </w:p>
        </w:tc>
        <w:tc>
          <w:tcPr>
            <w:tcW w:w="3060" w:type="dxa"/>
          </w:tcPr>
          <w:p>
            <w:pPr>
              <w:jc w:val="center"/>
              <w:rPr>
                <w:rFonts w:ascii="Times New Roman" w:hAnsi="Times New Roman" w:cs="Times New Roman"/>
                <w:sz w:val="28"/>
                <w:szCs w:val="28"/>
              </w:rPr>
            </w:pPr>
            <w:r>
              <w:rPr>
                <w:rFonts w:ascii="Times New Roman" w:hAnsi="Times New Roman" w:cs="Times New Roman"/>
                <w:sz w:val="28"/>
                <w:szCs w:val="28"/>
              </w:rPr>
              <w:t>Роботи з тестування</w:t>
            </w:r>
          </w:p>
        </w:tc>
        <w:tc>
          <w:tcPr>
            <w:tcW w:w="3285" w:type="dxa"/>
          </w:tcPr>
          <w:p>
            <w:pPr>
              <w:jc w:val="center"/>
              <w:rPr>
                <w:rFonts w:ascii="Times New Roman" w:hAnsi="Times New Roman" w:cs="Times New Roman"/>
                <w:sz w:val="28"/>
                <w:szCs w:val="28"/>
              </w:rPr>
            </w:pPr>
            <w:r>
              <w:rPr>
                <w:rFonts w:ascii="Times New Roman" w:hAnsi="Times New Roman" w:cs="Times New Roman"/>
                <w:sz w:val="28"/>
                <w:szCs w:val="28"/>
              </w:rPr>
              <w:t>Очікуваний результат</w:t>
            </w:r>
          </w:p>
        </w:tc>
      </w:tr>
      <w:tr>
        <w:tc>
          <w:tcPr>
            <w:tcW w:w="3510" w:type="dxa"/>
          </w:tcPr>
          <w:p>
            <w:pPr>
              <w:rPr>
                <w:rFonts w:ascii="Times New Roman" w:hAnsi="Times New Roman" w:cs="Times New Roman"/>
                <w:sz w:val="28"/>
                <w:szCs w:val="28"/>
              </w:rPr>
            </w:pPr>
            <w:r>
              <w:rPr>
                <w:rFonts w:ascii="Times New Roman" w:hAnsi="Times New Roman" w:cs="Times New Roman"/>
                <w:sz w:val="28"/>
                <w:szCs w:val="28"/>
              </w:rPr>
              <w:t>Функціональні вимоги</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rPr>
                <w:rFonts w:ascii="Times New Roman" w:hAnsi="Times New Roman" w:cs="Times New Roman"/>
                <w:sz w:val="28"/>
                <w:szCs w:val="28"/>
              </w:rPr>
            </w:pPr>
            <w:r>
              <w:rPr>
                <w:rFonts w:ascii="Times New Roman" w:hAnsi="Times New Roman" w:cs="Times New Roman"/>
                <w:sz w:val="28"/>
                <w:szCs w:val="28"/>
              </w:rPr>
              <w:t>Вимоги користувача</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rPr>
                <w:rFonts w:ascii="Times New Roman" w:hAnsi="Times New Roman" w:cs="Times New Roman"/>
                <w:sz w:val="28"/>
                <w:szCs w:val="28"/>
              </w:rPr>
            </w:pPr>
            <w:r>
              <w:rPr>
                <w:rFonts w:ascii="Times New Roman" w:hAnsi="Times New Roman" w:cs="Times New Roman"/>
                <w:sz w:val="28"/>
                <w:szCs w:val="28"/>
              </w:rPr>
              <w:t>…</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rPr>
                <w:rFonts w:ascii="Times New Roman" w:hAnsi="Times New Roman" w:cs="Times New Roman"/>
                <w:sz w:val="28"/>
                <w:szCs w:val="28"/>
              </w:rPr>
            </w:pP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rPr>
                <w:rFonts w:ascii="Times New Roman" w:hAnsi="Times New Roman" w:cs="Times New Roman"/>
                <w:sz w:val="28"/>
                <w:szCs w:val="28"/>
              </w:rPr>
            </w:pPr>
            <w:r>
              <w:rPr>
                <w:rFonts w:ascii="Times New Roman" w:hAnsi="Times New Roman" w:cs="Times New Roman"/>
                <w:sz w:val="28"/>
                <w:szCs w:val="28"/>
              </w:rPr>
              <w:t>Нефункціональні  вимоги</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pStyle w:val="a9"/>
              <w:numPr>
                <w:ilvl w:val="0"/>
                <w:numId w:val="2"/>
              </w:numPr>
              <w:tabs>
                <w:tab w:val="left" w:pos="210"/>
              </w:tabs>
              <w:ind w:left="0" w:firstLine="0"/>
              <w:rPr>
                <w:rFonts w:ascii="Times New Roman" w:hAnsi="Times New Roman" w:cs="Times New Roman"/>
                <w:sz w:val="28"/>
                <w:szCs w:val="28"/>
              </w:rPr>
            </w:pPr>
            <w:r>
              <w:rPr>
                <w:rFonts w:ascii="Times New Roman" w:hAnsi="Times New Roman" w:cs="Times New Roman"/>
                <w:sz w:val="28"/>
                <w:szCs w:val="28"/>
              </w:rPr>
              <w:t>обмеження, що витікають з предметної області</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pStyle w:val="a9"/>
              <w:numPr>
                <w:ilvl w:val="0"/>
                <w:numId w:val="2"/>
              </w:numPr>
              <w:tabs>
                <w:tab w:val="left" w:pos="330"/>
              </w:tabs>
              <w:ind w:left="0" w:hanging="11"/>
              <w:rPr>
                <w:rFonts w:ascii="Times New Roman" w:hAnsi="Times New Roman" w:cs="Times New Roman"/>
                <w:sz w:val="28"/>
                <w:szCs w:val="28"/>
              </w:rPr>
            </w:pPr>
            <w:r>
              <w:rPr>
                <w:rFonts w:ascii="Times New Roman" w:hAnsi="Times New Roman" w:cs="Times New Roman"/>
                <w:sz w:val="28"/>
                <w:szCs w:val="28"/>
              </w:rPr>
              <w:t>вимоги до програмних інтерфейсів, надійності, обладнанню</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pStyle w:val="a9"/>
              <w:numPr>
                <w:ilvl w:val="0"/>
                <w:numId w:val="2"/>
              </w:numPr>
              <w:tabs>
                <w:tab w:val="left" w:pos="255"/>
              </w:tabs>
              <w:ind w:left="0" w:firstLine="0"/>
              <w:rPr>
                <w:rFonts w:ascii="Times New Roman" w:hAnsi="Times New Roman" w:cs="Times New Roman"/>
                <w:sz w:val="28"/>
                <w:szCs w:val="28"/>
              </w:rPr>
            </w:pPr>
            <w:r>
              <w:rPr>
                <w:rFonts w:ascii="Times New Roman" w:hAnsi="Times New Roman" w:cs="Times New Roman"/>
                <w:sz w:val="28"/>
                <w:szCs w:val="28"/>
              </w:rPr>
              <w:t>атрибути якості</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pStyle w:val="a9"/>
              <w:numPr>
                <w:ilvl w:val="0"/>
                <w:numId w:val="2"/>
              </w:numPr>
              <w:tabs>
                <w:tab w:val="left" w:pos="300"/>
              </w:tabs>
              <w:ind w:left="0" w:hanging="11"/>
              <w:rPr>
                <w:rFonts w:ascii="Times New Roman" w:hAnsi="Times New Roman" w:cs="Times New Roman"/>
                <w:sz w:val="28"/>
                <w:szCs w:val="28"/>
              </w:rPr>
            </w:pPr>
            <w:r>
              <w:rPr>
                <w:rFonts w:ascii="Times New Roman" w:hAnsi="Times New Roman" w:cs="Times New Roman"/>
                <w:sz w:val="28"/>
                <w:szCs w:val="28"/>
              </w:rPr>
              <w:t>зовнішні системи та інтерфейси</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pStyle w:val="a9"/>
              <w:numPr>
                <w:ilvl w:val="0"/>
                <w:numId w:val="2"/>
              </w:numPr>
              <w:tabs>
                <w:tab w:val="left" w:pos="300"/>
              </w:tabs>
              <w:ind w:left="0" w:hanging="11"/>
              <w:rPr>
                <w:rFonts w:ascii="Times New Roman" w:hAnsi="Times New Roman" w:cs="Times New Roman"/>
                <w:sz w:val="28"/>
                <w:szCs w:val="28"/>
              </w:rPr>
            </w:pPr>
            <w:r>
              <w:rPr>
                <w:rFonts w:ascii="Times New Roman" w:hAnsi="Times New Roman" w:cs="Times New Roman"/>
                <w:sz w:val="28"/>
                <w:szCs w:val="28"/>
              </w:rPr>
              <w:t>інші обмеження</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bl>
    <w:p>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Для підготовки плану тестування потрібно заповнити таблицю</w:t>
      </w:r>
    </w:p>
    <w:tbl>
      <w:tblPr>
        <w:tblStyle w:val="aa"/>
        <w:tblW w:w="0" w:type="auto"/>
        <w:tblLook w:val="04A0" w:firstRow="1" w:lastRow="0" w:firstColumn="1" w:lastColumn="0" w:noHBand="0" w:noVBand="1"/>
      </w:tblPr>
      <w:tblGrid>
        <w:gridCol w:w="3510"/>
        <w:gridCol w:w="3060"/>
        <w:gridCol w:w="3285"/>
      </w:tblGrid>
      <w:tr>
        <w:trPr>
          <w:tblHeader/>
        </w:trPr>
        <w:tc>
          <w:tcPr>
            <w:tcW w:w="3510" w:type="dxa"/>
          </w:tcPr>
          <w:p>
            <w:pPr>
              <w:jc w:val="center"/>
              <w:rPr>
                <w:rFonts w:ascii="Times New Roman" w:hAnsi="Times New Roman" w:cs="Times New Roman"/>
                <w:sz w:val="28"/>
                <w:szCs w:val="28"/>
              </w:rPr>
            </w:pPr>
            <w:r>
              <w:rPr>
                <w:rFonts w:ascii="Times New Roman" w:hAnsi="Times New Roman" w:cs="Times New Roman"/>
                <w:sz w:val="28"/>
                <w:szCs w:val="28"/>
              </w:rPr>
              <w:t>Вид вимоги</w:t>
            </w:r>
          </w:p>
        </w:tc>
        <w:tc>
          <w:tcPr>
            <w:tcW w:w="3060" w:type="dxa"/>
          </w:tcPr>
          <w:p>
            <w:pPr>
              <w:jc w:val="center"/>
              <w:rPr>
                <w:rFonts w:ascii="Times New Roman" w:hAnsi="Times New Roman" w:cs="Times New Roman"/>
                <w:sz w:val="28"/>
                <w:szCs w:val="28"/>
              </w:rPr>
            </w:pPr>
            <w:r>
              <w:rPr>
                <w:rFonts w:ascii="Times New Roman" w:hAnsi="Times New Roman" w:cs="Times New Roman"/>
                <w:sz w:val="28"/>
                <w:szCs w:val="28"/>
              </w:rPr>
              <w:t>Джерело вимоги</w:t>
            </w:r>
          </w:p>
        </w:tc>
        <w:tc>
          <w:tcPr>
            <w:tcW w:w="3285" w:type="dxa"/>
          </w:tcPr>
          <w:p>
            <w:pPr>
              <w:jc w:val="center"/>
              <w:rPr>
                <w:rFonts w:ascii="Times New Roman" w:hAnsi="Times New Roman" w:cs="Times New Roman"/>
                <w:sz w:val="28"/>
                <w:szCs w:val="28"/>
              </w:rPr>
            </w:pPr>
            <w:r>
              <w:rPr>
                <w:rFonts w:ascii="Times New Roman" w:hAnsi="Times New Roman" w:cs="Times New Roman"/>
                <w:sz w:val="28"/>
                <w:szCs w:val="28"/>
              </w:rPr>
              <w:t>Вид документування</w:t>
            </w:r>
          </w:p>
        </w:tc>
      </w:tr>
      <w:tr>
        <w:tc>
          <w:tcPr>
            <w:tcW w:w="3510" w:type="dxa"/>
          </w:tcPr>
          <w:p>
            <w:pPr>
              <w:rPr>
                <w:rFonts w:ascii="Times New Roman" w:hAnsi="Times New Roman" w:cs="Times New Roman"/>
                <w:sz w:val="28"/>
                <w:szCs w:val="28"/>
              </w:rPr>
            </w:pPr>
            <w:r>
              <w:rPr>
                <w:rFonts w:ascii="Times New Roman" w:hAnsi="Times New Roman" w:cs="Times New Roman"/>
                <w:sz w:val="28"/>
                <w:szCs w:val="28"/>
              </w:rPr>
              <w:t>Функціональні вимоги</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rPr>
                <w:rFonts w:ascii="Times New Roman" w:hAnsi="Times New Roman" w:cs="Times New Roman"/>
                <w:sz w:val="28"/>
                <w:szCs w:val="28"/>
              </w:rPr>
            </w:pPr>
            <w:r>
              <w:rPr>
                <w:rFonts w:ascii="Times New Roman" w:hAnsi="Times New Roman" w:cs="Times New Roman"/>
                <w:sz w:val="28"/>
                <w:szCs w:val="28"/>
              </w:rPr>
              <w:t>Вимоги користувача</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rPr>
                <w:rFonts w:ascii="Times New Roman" w:hAnsi="Times New Roman" w:cs="Times New Roman"/>
                <w:sz w:val="28"/>
                <w:szCs w:val="28"/>
              </w:rPr>
            </w:pPr>
            <w:r>
              <w:rPr>
                <w:rFonts w:ascii="Times New Roman" w:hAnsi="Times New Roman" w:cs="Times New Roman"/>
                <w:sz w:val="28"/>
                <w:szCs w:val="28"/>
              </w:rPr>
              <w:t>…</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rPr>
                <w:rFonts w:ascii="Times New Roman" w:hAnsi="Times New Roman" w:cs="Times New Roman"/>
                <w:sz w:val="28"/>
                <w:szCs w:val="28"/>
              </w:rPr>
            </w:pP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rPr>
                <w:rFonts w:ascii="Times New Roman" w:hAnsi="Times New Roman" w:cs="Times New Roman"/>
                <w:sz w:val="28"/>
                <w:szCs w:val="28"/>
              </w:rPr>
            </w:pPr>
            <w:r>
              <w:rPr>
                <w:rFonts w:ascii="Times New Roman" w:hAnsi="Times New Roman" w:cs="Times New Roman"/>
                <w:sz w:val="28"/>
                <w:szCs w:val="28"/>
              </w:rPr>
              <w:t>Нефункціональні  вимоги</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pStyle w:val="a9"/>
              <w:numPr>
                <w:ilvl w:val="0"/>
                <w:numId w:val="2"/>
              </w:numPr>
              <w:tabs>
                <w:tab w:val="left" w:pos="210"/>
              </w:tabs>
              <w:ind w:left="0" w:firstLine="0"/>
              <w:rPr>
                <w:rFonts w:ascii="Times New Roman" w:hAnsi="Times New Roman" w:cs="Times New Roman"/>
                <w:sz w:val="28"/>
                <w:szCs w:val="28"/>
              </w:rPr>
            </w:pPr>
            <w:r>
              <w:rPr>
                <w:rFonts w:ascii="Times New Roman" w:hAnsi="Times New Roman" w:cs="Times New Roman"/>
                <w:sz w:val="28"/>
                <w:szCs w:val="28"/>
              </w:rPr>
              <w:t>обмеження, що витікають з предметної області</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pStyle w:val="a9"/>
              <w:numPr>
                <w:ilvl w:val="0"/>
                <w:numId w:val="2"/>
              </w:numPr>
              <w:tabs>
                <w:tab w:val="left" w:pos="330"/>
              </w:tabs>
              <w:ind w:left="0" w:hanging="11"/>
              <w:rPr>
                <w:rFonts w:ascii="Times New Roman" w:hAnsi="Times New Roman" w:cs="Times New Roman"/>
                <w:sz w:val="28"/>
                <w:szCs w:val="28"/>
              </w:rPr>
            </w:pPr>
            <w:r>
              <w:rPr>
                <w:rFonts w:ascii="Times New Roman" w:hAnsi="Times New Roman" w:cs="Times New Roman"/>
                <w:sz w:val="28"/>
                <w:szCs w:val="28"/>
              </w:rPr>
              <w:t xml:space="preserve">вимоги до програмних інтерфейсів, надійності, </w:t>
            </w:r>
            <w:r>
              <w:rPr>
                <w:rFonts w:ascii="Times New Roman" w:hAnsi="Times New Roman" w:cs="Times New Roman"/>
                <w:sz w:val="28"/>
                <w:szCs w:val="28"/>
              </w:rPr>
              <w:lastRenderedPageBreak/>
              <w:t>обладнанню</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pStyle w:val="a9"/>
              <w:numPr>
                <w:ilvl w:val="0"/>
                <w:numId w:val="2"/>
              </w:numPr>
              <w:tabs>
                <w:tab w:val="left" w:pos="255"/>
              </w:tabs>
              <w:ind w:left="0" w:firstLine="0"/>
              <w:rPr>
                <w:rFonts w:ascii="Times New Roman" w:hAnsi="Times New Roman" w:cs="Times New Roman"/>
                <w:sz w:val="28"/>
                <w:szCs w:val="28"/>
              </w:rPr>
            </w:pPr>
            <w:r>
              <w:rPr>
                <w:rFonts w:ascii="Times New Roman" w:hAnsi="Times New Roman" w:cs="Times New Roman"/>
                <w:sz w:val="28"/>
                <w:szCs w:val="28"/>
              </w:rPr>
              <w:t>атрибути якості</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pStyle w:val="a9"/>
              <w:numPr>
                <w:ilvl w:val="0"/>
                <w:numId w:val="2"/>
              </w:numPr>
              <w:tabs>
                <w:tab w:val="left" w:pos="300"/>
              </w:tabs>
              <w:ind w:left="0" w:hanging="11"/>
              <w:rPr>
                <w:rFonts w:ascii="Times New Roman" w:hAnsi="Times New Roman" w:cs="Times New Roman"/>
                <w:sz w:val="28"/>
                <w:szCs w:val="28"/>
              </w:rPr>
            </w:pPr>
            <w:r>
              <w:rPr>
                <w:rFonts w:ascii="Times New Roman" w:hAnsi="Times New Roman" w:cs="Times New Roman"/>
                <w:sz w:val="28"/>
                <w:szCs w:val="28"/>
              </w:rPr>
              <w:t>зовнішні системи та інтерфейси</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r>
        <w:tc>
          <w:tcPr>
            <w:tcW w:w="3510" w:type="dxa"/>
          </w:tcPr>
          <w:p>
            <w:pPr>
              <w:pStyle w:val="a9"/>
              <w:numPr>
                <w:ilvl w:val="0"/>
                <w:numId w:val="2"/>
              </w:numPr>
              <w:tabs>
                <w:tab w:val="left" w:pos="300"/>
              </w:tabs>
              <w:ind w:left="0" w:hanging="11"/>
              <w:rPr>
                <w:rFonts w:ascii="Times New Roman" w:hAnsi="Times New Roman" w:cs="Times New Roman"/>
                <w:sz w:val="28"/>
                <w:szCs w:val="28"/>
              </w:rPr>
            </w:pPr>
            <w:r>
              <w:rPr>
                <w:rFonts w:ascii="Times New Roman" w:hAnsi="Times New Roman" w:cs="Times New Roman"/>
                <w:sz w:val="28"/>
                <w:szCs w:val="28"/>
              </w:rPr>
              <w:t>інші обмеження</w:t>
            </w:r>
          </w:p>
        </w:tc>
        <w:tc>
          <w:tcPr>
            <w:tcW w:w="3060" w:type="dxa"/>
          </w:tcPr>
          <w:p>
            <w:pPr>
              <w:rPr>
                <w:rFonts w:ascii="Times New Roman" w:hAnsi="Times New Roman" w:cs="Times New Roman"/>
                <w:sz w:val="28"/>
                <w:szCs w:val="28"/>
              </w:rPr>
            </w:pPr>
          </w:p>
        </w:tc>
        <w:tc>
          <w:tcPr>
            <w:tcW w:w="3285" w:type="dxa"/>
          </w:tcPr>
          <w:p>
            <w:pPr>
              <w:rPr>
                <w:rFonts w:ascii="Times New Roman" w:hAnsi="Times New Roman" w:cs="Times New Roman"/>
                <w:sz w:val="28"/>
                <w:szCs w:val="28"/>
              </w:rPr>
            </w:pPr>
          </w:p>
        </w:tc>
      </w:tr>
    </w:tbl>
    <w:p>
      <w:pPr>
        <w:spacing w:after="0" w:line="240" w:lineRule="auto"/>
        <w:rPr>
          <w:rFonts w:ascii="Times New Roman" w:hAnsi="Times New Roman" w:cs="Times New Roman"/>
          <w:sz w:val="28"/>
          <w:szCs w:val="28"/>
        </w:rPr>
      </w:pPr>
      <w:r>
        <w:rPr>
          <w:rFonts w:ascii="Times New Roman" w:hAnsi="Times New Roman" w:cs="Times New Roman"/>
          <w:sz w:val="28"/>
          <w:szCs w:val="28"/>
        </w:rPr>
        <w:t>4. Висновки щодо цілей, які досягаються через проведення тестування .</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Контрольні запитання</w:t>
      </w:r>
    </w:p>
    <w:p>
      <w:pPr>
        <w:pStyle w:val="a9"/>
        <w:numPr>
          <w:ilvl w:val="0"/>
          <w:numId w:val="1"/>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 xml:space="preserve">Через сукупність яких </w:t>
      </w:r>
      <w:r>
        <w:rPr>
          <w:rFonts w:ascii="Times New Roman" w:hAnsi="Times New Roman" w:cs="Times New Roman"/>
          <w:sz w:val="28"/>
          <w:szCs w:val="28"/>
          <w:lang w:val="en-US"/>
        </w:rPr>
        <w:t>UML</w:t>
      </w:r>
      <w:r>
        <w:rPr>
          <w:rFonts w:ascii="Times New Roman" w:hAnsi="Times New Roman" w:cs="Times New Roman"/>
          <w:sz w:val="28"/>
          <w:szCs w:val="28"/>
        </w:rPr>
        <w:t>-діаграм Ви можете визначити вимоги (уточніть які саме)?</w:t>
      </w:r>
    </w:p>
    <w:p>
      <w:pPr>
        <w:pStyle w:val="a9"/>
        <w:numPr>
          <w:ilvl w:val="0"/>
          <w:numId w:val="1"/>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Для яких супроводжуючих документів до ПЗ важлива специфікація вимог?</w:t>
      </w:r>
    </w:p>
    <w:p>
      <w:pPr>
        <w:pStyle w:val="a9"/>
        <w:numPr>
          <w:ilvl w:val="0"/>
          <w:numId w:val="1"/>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Чому важливе тестування вимог?</w:t>
      </w:r>
    </w:p>
    <w:p>
      <w:pPr>
        <w:spacing w:after="0" w:line="240" w:lineRule="auto"/>
        <w:jc w:val="both"/>
        <w:rPr>
          <w:rFonts w:ascii="Times New Roman" w:hAnsi="Times New Roman" w:cs="Times New Roman"/>
          <w:sz w:val="28"/>
          <w:szCs w:val="28"/>
          <w:lang w:val="ru-RU"/>
        </w:rPr>
      </w:pPr>
    </w:p>
    <w:p>
      <w:pPr>
        <w:autoSpaceDE w:val="0"/>
        <w:autoSpaceDN w:val="0"/>
        <w:adjustRightInd w:val="0"/>
        <w:spacing w:after="0" w:line="240" w:lineRule="auto"/>
        <w:ind w:firstLine="720"/>
        <w:jc w:val="both"/>
        <w:rPr>
          <w:rFonts w:ascii="Times New Roman" w:hAnsi="Times New Roman" w:cs="Times New Roman"/>
          <w:sz w:val="28"/>
          <w:szCs w:val="28"/>
          <w:lang w:val="ru-RU"/>
        </w:rPr>
      </w:pPr>
      <w:r>
        <w:rPr>
          <w:rStyle w:val="ac"/>
          <w:rFonts w:ascii="Times New Roman" w:hAnsi="Times New Roman" w:cs="Times New Roman"/>
          <w:color w:val="auto"/>
          <w:sz w:val="28"/>
          <w:szCs w:val="28"/>
          <w:u w:val="none"/>
        </w:rPr>
        <w:t xml:space="preserve">Результати надсилати на електронну адресу викладача </w:t>
      </w:r>
      <w:hyperlink r:id="rId8" w:history="1">
        <w:r>
          <w:rPr>
            <w:rStyle w:val="ac"/>
            <w:rFonts w:ascii="Times New Roman" w:eastAsia="Times New Roman" w:hAnsi="Times New Roman" w:cs="Times New Roman"/>
            <w:b/>
            <w:color w:val="auto"/>
            <w:sz w:val="28"/>
            <w:szCs w:val="28"/>
            <w:u w:val="none"/>
            <w:lang w:eastAsia="uk-UA"/>
          </w:rPr>
          <w:t>t.i.lumpova@gmail.com</w:t>
        </w:r>
      </w:hyperlink>
      <w:r>
        <w:rPr>
          <w:rFonts w:ascii="Times New Roman" w:eastAsia="Times New Roman" w:hAnsi="Times New Roman" w:cs="Times New Roman"/>
          <w:b/>
          <w:sz w:val="28"/>
          <w:szCs w:val="28"/>
          <w:lang w:eastAsia="uk-UA"/>
        </w:rPr>
        <w:t xml:space="preserve"> </w:t>
      </w:r>
      <w:r>
        <w:rPr>
          <w:rStyle w:val="ac"/>
          <w:rFonts w:ascii="Times New Roman" w:hAnsi="Times New Roman" w:cs="Times New Roman"/>
          <w:color w:val="auto"/>
          <w:sz w:val="28"/>
          <w:szCs w:val="28"/>
          <w:u w:val="none"/>
        </w:rPr>
        <w:t xml:space="preserve">у вигляді текстових файлів </w:t>
      </w:r>
      <w:r>
        <w:rPr>
          <w:rFonts w:ascii="Times New Roman" w:hAnsi="Times New Roman" w:cs="Times New Roman"/>
          <w:sz w:val="28"/>
          <w:szCs w:val="28"/>
          <w:lang w:eastAsia="uk-UA"/>
        </w:rPr>
        <w:t xml:space="preserve">з іменем у форматі </w:t>
      </w:r>
      <w:r>
        <w:rPr>
          <w:rFonts w:ascii="Times New Roman" w:hAnsi="Times New Roman" w:cs="Times New Roman"/>
          <w:b/>
          <w:sz w:val="28"/>
          <w:szCs w:val="28"/>
          <w:lang w:val="en-US"/>
        </w:rPr>
        <w:t>OPI</w:t>
      </w:r>
      <w:r>
        <w:rPr>
          <w:rFonts w:ascii="Times New Roman" w:hAnsi="Times New Roman" w:cs="Times New Roman"/>
          <w:b/>
          <w:sz w:val="28"/>
          <w:szCs w:val="28"/>
        </w:rPr>
        <w:t xml:space="preserve">&lt;Номер групи&gt;&lt;Номер лекції / лабораторної&gt;[-&lt;Номер завдання&gt;][літера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w:t>
      </w:r>
      <w:r>
        <w:rPr>
          <w:rFonts w:ascii="Times New Roman" w:hAnsi="Times New Roman" w:cs="Times New Roman"/>
          <w:b/>
          <w:sz w:val="28"/>
          <w:szCs w:val="28"/>
          <w:lang w:val="ru-RU"/>
        </w:rPr>
        <w:t xml:space="preserve"> </w:t>
      </w:r>
      <w:r>
        <w:rPr>
          <w:rFonts w:ascii="Times New Roman" w:hAnsi="Times New Roman" w:cs="Times New Roman"/>
          <w:b/>
          <w:sz w:val="28"/>
          <w:szCs w:val="28"/>
        </w:rPr>
        <w:t>лекція</w:t>
      </w:r>
      <w:r>
        <w:rPr>
          <w:rFonts w:ascii="Times New Roman" w:hAnsi="Times New Roman" w:cs="Times New Roman"/>
          <w:b/>
          <w:sz w:val="28"/>
          <w:szCs w:val="28"/>
          <w:lang w:val="ru-RU"/>
        </w:rPr>
        <w:t xml:space="preserve">,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лабораторна]&lt;</w:t>
      </w:r>
      <w:r>
        <w:rPr>
          <w:rFonts w:ascii="Times New Roman" w:hAnsi="Times New Roman" w:cs="Times New Roman"/>
          <w:b/>
          <w:bCs/>
          <w:sz w:val="28"/>
          <w:szCs w:val="28"/>
        </w:rPr>
        <w:t>Прізвище англійською&gt;</w:t>
      </w:r>
      <w:r>
        <w:rPr>
          <w:rFonts w:ascii="Times New Roman" w:hAnsi="Times New Roman" w:cs="Times New Roman"/>
          <w:sz w:val="28"/>
          <w:szCs w:val="28"/>
        </w:rPr>
        <w:t xml:space="preserve">. Наприклад, </w:t>
      </w:r>
      <w:r>
        <w:rPr>
          <w:rFonts w:ascii="Times New Roman" w:hAnsi="Times New Roman" w:cs="Times New Roman"/>
          <w:b/>
          <w:sz w:val="28"/>
          <w:szCs w:val="28"/>
          <w:lang w:val="en-US"/>
        </w:rPr>
        <w:t>OPI</w:t>
      </w:r>
      <w:r>
        <w:rPr>
          <w:rFonts w:ascii="Times New Roman" w:hAnsi="Times New Roman" w:cs="Times New Roman"/>
          <w:b/>
          <w:sz w:val="28"/>
          <w:szCs w:val="28"/>
        </w:rPr>
        <w:t>4112</w:t>
      </w:r>
      <w:r>
        <w:rPr>
          <w:rFonts w:ascii="Times New Roman" w:hAnsi="Times New Roman" w:cs="Times New Roman"/>
          <w:b/>
          <w:sz w:val="28"/>
          <w:szCs w:val="28"/>
          <w:lang w:val="en-US"/>
        </w:rPr>
        <w:t>R</w:t>
      </w:r>
      <w:r>
        <w:rPr>
          <w:rFonts w:ascii="Times New Roman" w:hAnsi="Times New Roman" w:cs="Times New Roman"/>
          <w:sz w:val="28"/>
          <w:szCs w:val="28"/>
          <w:lang w:val="en-US"/>
        </w:rPr>
        <w:t>buts</w:t>
      </w:r>
      <w:r>
        <w:rPr>
          <w:rFonts w:ascii="Times New Roman" w:hAnsi="Times New Roman" w:cs="Times New Roman"/>
          <w:sz w:val="28"/>
          <w:szCs w:val="28"/>
        </w:rPr>
        <w:t>.</w:t>
      </w:r>
      <w:r>
        <w:rPr>
          <w:rFonts w:ascii="Times New Roman" w:hAnsi="Times New Roman" w:cs="Times New Roman"/>
          <w:sz w:val="28"/>
          <w:szCs w:val="28"/>
          <w:lang w:val="en-US"/>
        </w:rPr>
        <w:t>doc</w:t>
      </w:r>
      <w:r>
        <w:rPr>
          <w:rFonts w:ascii="Times New Roman" w:hAnsi="Times New Roman" w:cs="Times New Roman"/>
          <w:sz w:val="28"/>
          <w:szCs w:val="28"/>
        </w:rPr>
        <w:t xml:space="preserve">. Відповіді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pPr>
        <w:spacing w:after="0" w:line="240" w:lineRule="auto"/>
        <w:ind w:firstLine="708"/>
        <w:jc w:val="both"/>
        <w:rPr>
          <w:rFonts w:ascii="Times New Roman" w:hAnsi="Times New Roman" w:cs="Times New Roman"/>
          <w:b/>
          <w:color w:val="FF0000"/>
          <w:sz w:val="28"/>
          <w:szCs w:val="28"/>
          <w:lang w:eastAsia="uk-UA"/>
        </w:rPr>
      </w:pPr>
      <w:r>
        <w:rPr>
          <w:rFonts w:ascii="Times New Roman" w:hAnsi="Times New Roman" w:cs="Times New Roman"/>
          <w:b/>
          <w:color w:val="FF0000"/>
          <w:sz w:val="28"/>
          <w:szCs w:val="28"/>
          <w:lang w:eastAsia="uk-UA"/>
        </w:rPr>
        <w:t xml:space="preserve">Строк відсилки ЛР </w:t>
      </w:r>
      <w:r>
        <w:rPr>
          <w:rFonts w:ascii="Times New Roman" w:hAnsi="Times New Roman" w:cs="Times New Roman"/>
          <w:b/>
          <w:color w:val="FF0000"/>
          <w:sz w:val="28"/>
          <w:szCs w:val="28"/>
          <w:lang w:eastAsia="uk-UA"/>
        </w:rPr>
        <w:tab/>
        <w:t>ІПЗ-31,32,33 24.02.2025</w:t>
      </w:r>
    </w:p>
    <w:p>
      <w:pPr>
        <w:spacing w:after="0" w:line="240" w:lineRule="auto"/>
        <w:jc w:val="both"/>
        <w:rPr>
          <w:rFonts w:ascii="Times New Roman" w:hAnsi="Times New Roman" w:cs="Times New Roman"/>
          <w:sz w:val="28"/>
          <w:szCs w:val="28"/>
          <w:lang w:val="ru-RU"/>
        </w:rPr>
      </w:pP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ТЕОРЕТИЧНІ ВІДОМОСТІ</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Вимоги до програмного забезпечення</w:t>
      </w:r>
      <w:r>
        <w:rPr>
          <w:rFonts w:ascii="Times New Roman" w:eastAsia="Times New Roman" w:hAnsi="Times New Roman" w:cs="Times New Roman"/>
          <w:sz w:val="28"/>
          <w:szCs w:val="28"/>
          <w:lang w:eastAsia="uk-UA"/>
        </w:rPr>
        <w:t xml:space="preserve"> (ПЗ)— набір вимог щодо властивостей, якості та функцій</w:t>
      </w:r>
      <w:r>
        <w:rPr>
          <w:rFonts w:ascii="Times New Roman" w:eastAsia="Times New Roman" w:hAnsi="Times New Roman" w:cs="Times New Roman"/>
          <w:color w:val="0000FF"/>
          <w:sz w:val="28"/>
          <w:szCs w:val="28"/>
          <w:lang w:eastAsia="uk-UA"/>
        </w:rPr>
        <w:t xml:space="preserve"> </w:t>
      </w:r>
      <w:r>
        <w:rPr>
          <w:rFonts w:ascii="Times New Roman" w:eastAsia="Times New Roman" w:hAnsi="Times New Roman" w:cs="Times New Roman"/>
          <w:sz w:val="28"/>
          <w:szCs w:val="28"/>
          <w:lang w:eastAsia="uk-UA"/>
        </w:rPr>
        <w:t xml:space="preserve">ПЗ, що буде розроблено, або знаходиться у розробці, </w:t>
      </w:r>
      <w:r>
        <w:rPr>
          <w:rFonts w:ascii="Times New Roman" w:eastAsia="TimesNewRomanPSMT" w:hAnsi="Times New Roman" w:cs="Times New Roman"/>
          <w:sz w:val="28"/>
          <w:szCs w:val="28"/>
        </w:rPr>
        <w:t>це специфікація того що повинно бути реалізовано</w:t>
      </w:r>
      <w:r>
        <w:rPr>
          <w:rFonts w:ascii="Times New Roman" w:eastAsia="Times New Roman" w:hAnsi="Times New Roman" w:cs="Times New Roman"/>
          <w:sz w:val="28"/>
          <w:szCs w:val="28"/>
          <w:lang w:eastAsia="uk-UA"/>
        </w:rPr>
        <w:t xml:space="preserve">. </w:t>
      </w:r>
      <w:r>
        <w:rPr>
          <w:rFonts w:ascii="Times New Roman" w:eastAsia="TimesNewRomanPSMT" w:hAnsi="Times New Roman" w:cs="Times New Roman"/>
          <w:sz w:val="28"/>
          <w:szCs w:val="28"/>
        </w:rPr>
        <w:t xml:space="preserve">Це описи поведінки системи, властивості системи або її атрибути. Вони можуть бути обмеженні процесом розробки системи. </w:t>
      </w:r>
      <w:r>
        <w:rPr>
          <w:rFonts w:ascii="Times New Roman" w:eastAsia="TimesNewRomanPSMT" w:hAnsi="Times New Roman" w:cs="Times New Roman"/>
          <w:sz w:val="28"/>
          <w:szCs w:val="28"/>
          <w:lang w:val="ru-RU"/>
        </w:rPr>
        <w:t xml:space="preserve">[1] </w:t>
      </w:r>
      <w:r>
        <w:rPr>
          <w:rFonts w:ascii="Times New Roman" w:eastAsia="Times New Roman" w:hAnsi="Times New Roman" w:cs="Times New Roman"/>
          <w:sz w:val="28"/>
          <w:szCs w:val="28"/>
          <w:lang w:eastAsia="uk-UA"/>
        </w:rPr>
        <w:t xml:space="preserve">Вимоги визначаються в процесі аналізу вимог та фіксуються в специфікації вимог, діаграмах прецедентів та інших артефактах процесу аналізу та розробки вимог. Розробка вимог до програмної системи може бути розділена на декілька етапів: </w:t>
      </w:r>
    </w:p>
    <w:p>
      <w:pPr>
        <w:numPr>
          <w:ilvl w:val="0"/>
          <w:numId w:val="3"/>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Знаходження вимог (збір, визначення потреб зацікавлених осіб та систем).</w:t>
      </w:r>
    </w:p>
    <w:p>
      <w:pPr>
        <w:numPr>
          <w:ilvl w:val="0"/>
          <w:numId w:val="3"/>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Аналіз вимог (перевірка цілісності та закінченості).</w:t>
      </w:r>
    </w:p>
    <w:p>
      <w:pPr>
        <w:numPr>
          <w:ilvl w:val="0"/>
          <w:numId w:val="3"/>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Специфікація (документування вимог).</w:t>
      </w:r>
    </w:p>
    <w:p>
      <w:pPr>
        <w:numPr>
          <w:ilvl w:val="0"/>
          <w:numId w:val="3"/>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Тестування вимог.</w:t>
      </w:r>
    </w:p>
    <w:p>
      <w:pPr>
        <w:autoSpaceDE w:val="0"/>
        <w:autoSpaceDN w:val="0"/>
        <w:adjustRightInd w:val="0"/>
        <w:spacing w:after="0" w:line="240" w:lineRule="auto"/>
        <w:ind w:firstLine="708"/>
        <w:rPr>
          <w:rFonts w:ascii="Times New Roman" w:eastAsia="TimesNewRomanPSMT" w:hAnsi="Times New Roman" w:cs="Times New Roman"/>
          <w:sz w:val="28"/>
          <w:szCs w:val="28"/>
        </w:rPr>
      </w:pPr>
      <w:r>
        <w:rPr>
          <w:rFonts w:ascii="Times New Roman" w:eastAsia="TimesNewRomanPSMT" w:hAnsi="Times New Roman" w:cs="Times New Roman"/>
          <w:sz w:val="28"/>
          <w:szCs w:val="28"/>
        </w:rPr>
        <w:t>Вимоги до ПЗ складаються з 3-х рівнів:</w:t>
      </w:r>
    </w:p>
    <w:p>
      <w:pPr>
        <w:autoSpaceDE w:val="0"/>
        <w:autoSpaceDN w:val="0"/>
        <w:adjustRightInd w:val="0"/>
        <w:spacing w:after="0" w:line="240" w:lineRule="auto"/>
        <w:rPr>
          <w:rFonts w:ascii="Times New Roman" w:hAnsi="Times New Roman" w:cs="Times New Roman"/>
          <w:i/>
          <w:iCs/>
          <w:sz w:val="28"/>
          <w:szCs w:val="28"/>
        </w:rPr>
      </w:pPr>
      <w:r>
        <w:rPr>
          <w:rFonts w:ascii="Times New Roman" w:hAnsi="Times New Roman" w:cs="Times New Roman"/>
          <w:i/>
          <w:iCs/>
          <w:sz w:val="28"/>
          <w:szCs w:val="28"/>
        </w:rPr>
        <w:t>бізнес-вимоги;</w:t>
      </w:r>
    </w:p>
    <w:p>
      <w:pPr>
        <w:autoSpaceDE w:val="0"/>
        <w:autoSpaceDN w:val="0"/>
        <w:adjustRightInd w:val="0"/>
        <w:spacing w:after="0" w:line="240" w:lineRule="auto"/>
        <w:rPr>
          <w:rFonts w:ascii="Times New Roman" w:hAnsi="Times New Roman" w:cs="Times New Roman"/>
          <w:i/>
          <w:iCs/>
          <w:sz w:val="28"/>
          <w:szCs w:val="28"/>
        </w:rPr>
      </w:pPr>
      <w:r>
        <w:rPr>
          <w:rFonts w:ascii="Times New Roman" w:hAnsi="Times New Roman" w:cs="Times New Roman"/>
          <w:i/>
          <w:iCs/>
          <w:sz w:val="28"/>
          <w:szCs w:val="28"/>
        </w:rPr>
        <w:t>вимоги користувачів;</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hAnsi="Times New Roman" w:cs="Times New Roman"/>
          <w:i/>
          <w:iCs/>
          <w:sz w:val="28"/>
          <w:szCs w:val="28"/>
        </w:rPr>
        <w:t>функціональні вимоги</w:t>
      </w:r>
      <w:r>
        <w:rPr>
          <w:rFonts w:ascii="Times New Roman" w:eastAsia="TimesNewRomanPSMT" w:hAnsi="Times New Roman" w:cs="Times New Roman"/>
          <w:sz w:val="28"/>
          <w:szCs w:val="28"/>
        </w:rPr>
        <w:t>.</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При цьому кожна система характеризується </w:t>
      </w:r>
      <w:r>
        <w:rPr>
          <w:rFonts w:ascii="Times New Roman" w:hAnsi="Times New Roman" w:cs="Times New Roman"/>
          <w:i/>
          <w:iCs/>
          <w:sz w:val="28"/>
          <w:szCs w:val="28"/>
        </w:rPr>
        <w:t>нефункціональними вимогами</w:t>
      </w:r>
      <w:r>
        <w:rPr>
          <w:rFonts w:ascii="Times New Roman" w:eastAsia="TimesNewRomanPSMT" w:hAnsi="Times New Roman" w:cs="Times New Roman"/>
          <w:sz w:val="28"/>
          <w:szCs w:val="28"/>
        </w:rPr>
        <w:t xml:space="preserve">. Модель на рис. </w:t>
      </w:r>
      <w:r>
        <w:rPr>
          <w:rFonts w:ascii="Times New Roman" w:eastAsia="TimesNewRomanPSMT" w:hAnsi="Times New Roman" w:cs="Times New Roman"/>
          <w:sz w:val="28"/>
          <w:szCs w:val="28"/>
          <w:lang w:val="ru-RU"/>
        </w:rPr>
        <w:t>1</w:t>
      </w:r>
      <w:r>
        <w:rPr>
          <w:rFonts w:ascii="Times New Roman" w:eastAsia="TimesNewRomanPSMT" w:hAnsi="Times New Roman" w:cs="Times New Roman"/>
          <w:sz w:val="28"/>
          <w:szCs w:val="28"/>
        </w:rPr>
        <w:t xml:space="preserve"> схематично показує організацію вимог. Овал – позначає тип інформації для вимог, прямокутник спосіб зберігання інформації (документи, діаграми, бази даних) [</w:t>
      </w:r>
      <w:r>
        <w:rPr>
          <w:rFonts w:ascii="Times New Roman" w:eastAsia="TimesNewRomanPSMT" w:hAnsi="Times New Roman" w:cs="Times New Roman"/>
          <w:sz w:val="28"/>
          <w:szCs w:val="28"/>
          <w:lang w:val="ru-RU"/>
        </w:rPr>
        <w:t>2</w:t>
      </w:r>
      <w:r>
        <w:rPr>
          <w:rFonts w:ascii="Times New Roman" w:eastAsia="TimesNewRomanPSMT" w:hAnsi="Times New Roman" w:cs="Times New Roman"/>
          <w:sz w:val="28"/>
          <w:szCs w:val="28"/>
        </w:rPr>
        <w:t>].</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lastRenderedPageBreak/>
        <w:t>Бізнес-вимоги</w:t>
      </w:r>
      <w:r>
        <w:rPr>
          <w:rFonts w:ascii="Times New Roman" w:eastAsia="TimesNewRomanPSMT" w:hAnsi="Times New Roman" w:cs="Times New Roman"/>
          <w:sz w:val="28"/>
          <w:szCs w:val="28"/>
        </w:rPr>
        <w:t xml:space="preserve">(business requirements) містять високорівневі цілі організації або замовників ПЗ. Як правило, їх висловлюють, ті хто фінансує проект, покупці системи, менеджери користувачів, поясняючи для чого необхідна така система, визначено </w:t>
      </w:r>
      <w:r>
        <w:rPr>
          <w:rFonts w:ascii="Times New Roman" w:hAnsi="Times New Roman" w:cs="Times New Roman"/>
          <w:i/>
          <w:iCs/>
          <w:sz w:val="28"/>
          <w:szCs w:val="28"/>
        </w:rPr>
        <w:t xml:space="preserve">цілі </w:t>
      </w:r>
      <w:r>
        <w:rPr>
          <w:rFonts w:ascii="Times New Roman" w:eastAsia="TimesNewRomanPSMT" w:hAnsi="Times New Roman" w:cs="Times New Roman"/>
          <w:sz w:val="28"/>
          <w:szCs w:val="28"/>
        </w:rPr>
        <w:t>які організація має намір досягнути використовуючи створене ПЗ.</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Вимоги користувачів </w:t>
      </w:r>
      <w:r>
        <w:rPr>
          <w:rFonts w:ascii="Times New Roman" w:eastAsia="TimesNewRomanPSMT" w:hAnsi="Times New Roman" w:cs="Times New Roman"/>
          <w:sz w:val="28"/>
          <w:szCs w:val="28"/>
        </w:rPr>
        <w:t xml:space="preserve">(user requirements) описують цілі і задачі, які дозволить користувачу вирішувати дана система, </w:t>
      </w:r>
      <w:r>
        <w:rPr>
          <w:rFonts w:ascii="Times New Roman" w:eastAsia="Times New Roman" w:hAnsi="Times New Roman" w:cs="Times New Roman"/>
          <w:sz w:val="28"/>
          <w:szCs w:val="28"/>
          <w:lang w:eastAsia="uk-UA"/>
        </w:rPr>
        <w:t>визначають набір завдань користувача, які повинна вирішувати програма, а також сценарії їхнього вирішення в системі. Ці вимоги можуть мати вигляд тверджень, варіантів використання, історій користувача, сценаріїв взаємодії.</w:t>
      </w:r>
      <w:r>
        <w:rPr>
          <w:rFonts w:ascii="Times New Roman" w:eastAsia="TimesNewRomanPSMT" w:hAnsi="Times New Roman" w:cs="Times New Roman"/>
          <w:sz w:val="28"/>
          <w:szCs w:val="28"/>
        </w:rPr>
        <w:t>.</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p>
    <w:p>
      <w:pPr>
        <w:rPr>
          <w:rFonts w:ascii="Times New Roman" w:eastAsia="TimesNewRomanPSMT" w:hAnsi="Times New Roman" w:cs="Times New Roman"/>
          <w:sz w:val="28"/>
          <w:szCs w:val="28"/>
          <w:lang w:val="en-US"/>
        </w:rPr>
      </w:pPr>
      <w:r>
        <w:rPr>
          <w:rFonts w:ascii="Times New Roman" w:eastAsia="TimesNewRomanPSMT" w:hAnsi="Times New Roman" w:cs="Times New Roman"/>
          <w:noProof/>
          <w:sz w:val="28"/>
          <w:szCs w:val="28"/>
          <w:lang w:eastAsia="uk-UA"/>
        </w:rPr>
        <w:drawing>
          <wp:inline distT="0" distB="0" distL="0" distR="0">
            <wp:extent cx="6120765" cy="4772904"/>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765" cy="4772904"/>
                    </a:xfrm>
                    <a:prstGeom prst="rect">
                      <a:avLst/>
                    </a:prstGeom>
                    <a:noFill/>
                    <a:ln>
                      <a:noFill/>
                    </a:ln>
                  </pic:spPr>
                </pic:pic>
              </a:graphicData>
            </a:graphic>
          </wp:inline>
        </w:drawing>
      </w:r>
    </w:p>
    <w:p>
      <w:pPr>
        <w:rPr>
          <w:rFonts w:ascii="Times New Roman" w:eastAsia="TimesNewRomanPSMT" w:hAnsi="Times New Roman" w:cs="Times New Roman"/>
          <w:sz w:val="28"/>
          <w:szCs w:val="28"/>
        </w:rPr>
      </w:pPr>
      <w:r>
        <w:rPr>
          <w:rFonts w:ascii="Times New Roman" w:eastAsia="TimesNewRomanPSMT" w:hAnsi="Times New Roman" w:cs="Times New Roman"/>
          <w:sz w:val="28"/>
          <w:szCs w:val="28"/>
        </w:rPr>
        <w:t>Рис.1. Організація вимог до ПЗ</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Функціональні вимоги </w:t>
      </w:r>
      <w:r>
        <w:rPr>
          <w:rFonts w:ascii="Times New Roman" w:eastAsia="TimesNewRomanPSMT" w:hAnsi="Times New Roman" w:cs="Times New Roman"/>
          <w:sz w:val="28"/>
          <w:szCs w:val="28"/>
        </w:rPr>
        <w:t xml:space="preserve">(functional requirements) визначають функціональність ПЗ, яку розробники повинні забезпечити, щоб користувачі змогли виконати свої завдання в межах бізнес-вимог. Тобто </w:t>
      </w:r>
      <w:r>
        <w:rPr>
          <w:rFonts w:ascii="Times New Roman" w:eastAsia="Times New Roman" w:hAnsi="Times New Roman" w:cs="Times New Roman"/>
          <w:sz w:val="28"/>
          <w:szCs w:val="28"/>
          <w:lang w:eastAsia="uk-UA"/>
        </w:rPr>
        <w:t xml:space="preserve">визначають </w:t>
      </w:r>
      <w:r>
        <w:rPr>
          <w:rFonts w:ascii="Times New Roman" w:eastAsia="Times New Roman" w:hAnsi="Times New Roman" w:cs="Times New Roman"/>
          <w:b/>
          <w:bCs/>
          <w:sz w:val="28"/>
          <w:szCs w:val="28"/>
          <w:lang w:eastAsia="uk-UA"/>
        </w:rPr>
        <w:t>«що»</w:t>
      </w:r>
      <w:r>
        <w:rPr>
          <w:rFonts w:ascii="Times New Roman" w:eastAsia="Times New Roman" w:hAnsi="Times New Roman" w:cs="Times New Roman"/>
          <w:sz w:val="28"/>
          <w:szCs w:val="28"/>
          <w:lang w:eastAsia="uk-UA"/>
        </w:rPr>
        <w:t xml:space="preserve"> повинен робити програмний продукт. </w:t>
      </w:r>
      <w:r>
        <w:rPr>
          <w:rFonts w:ascii="Times New Roman" w:eastAsia="TimesNewRomanPSMT" w:hAnsi="Times New Roman" w:cs="Times New Roman"/>
          <w:sz w:val="28"/>
          <w:szCs w:val="28"/>
        </w:rPr>
        <w:t>Інколи їх називають вимоги поведінки (behavioral requirements), вони містять положення з традиційним «повинна». Наприклад, «Система повинна по електронній пошті відправляти користувачу підтвердження замовлення». Функціональні вимоги описують, що розробнику необхідно реалізувати.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Терміном </w:t>
      </w:r>
      <w:r>
        <w:rPr>
          <w:rFonts w:ascii="Times New Roman" w:hAnsi="Times New Roman" w:cs="Times New Roman"/>
          <w:b/>
          <w:bCs/>
          <w:sz w:val="28"/>
          <w:szCs w:val="28"/>
        </w:rPr>
        <w:t xml:space="preserve">системні вимоги </w:t>
      </w:r>
      <w:r>
        <w:rPr>
          <w:rFonts w:ascii="Times New Roman" w:eastAsia="TimesNewRomanPSMT" w:hAnsi="Times New Roman" w:cs="Times New Roman"/>
          <w:sz w:val="28"/>
          <w:szCs w:val="28"/>
        </w:rPr>
        <w:t>(system requirements) позначають високорівневі вимоги до ПЗ програмної системи, яка містять багато підсистем.</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lastRenderedPageBreak/>
        <w:t xml:space="preserve">Бізнес-правила </w:t>
      </w:r>
      <w:r>
        <w:rPr>
          <w:rFonts w:ascii="Times New Roman" w:eastAsia="TimesNewRomanPSMT" w:hAnsi="Times New Roman" w:cs="Times New Roman"/>
          <w:sz w:val="28"/>
          <w:szCs w:val="28"/>
        </w:rPr>
        <w:t xml:space="preserve">(business rules) включають корпоративну політику, постанови управління, промислові стандарти і чисельні алгоритми. Бізнес-правила не є вимогами до ПЗ, тому що вони знаходяться зовні меж будь-якої системи ПЗ. Однак вони часто накладають обмеження, визначаючи хто може виконувати конкретні варіанти використання, або якими функціями повинна володіти система, яка підлягає відповідним правилам. Інколи бізнес-правила є джерелом атрибутів якості, які реалізуються в функціональності. Ці вимоги встановлюють </w:t>
      </w:r>
      <w:r>
        <w:rPr>
          <w:rFonts w:ascii="Times New Roman" w:hAnsi="Times New Roman" w:cs="Times New Roman"/>
          <w:sz w:val="28"/>
          <w:szCs w:val="28"/>
        </w:rPr>
        <w:t>обмеження, що витікають з предметної області</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Функціональні вимоги документуються в </w:t>
      </w:r>
      <w:r>
        <w:rPr>
          <w:rFonts w:ascii="Times New Roman" w:hAnsi="Times New Roman" w:cs="Times New Roman"/>
          <w:b/>
          <w:bCs/>
          <w:sz w:val="28"/>
          <w:szCs w:val="28"/>
        </w:rPr>
        <w:t xml:space="preserve">специфікації вимог до ПЗ </w:t>
      </w:r>
      <w:r>
        <w:rPr>
          <w:rFonts w:ascii="Times New Roman" w:eastAsia="TimesNewRomanPSMT" w:hAnsi="Times New Roman" w:cs="Times New Roman"/>
          <w:sz w:val="28"/>
          <w:szCs w:val="28"/>
        </w:rPr>
        <w:t xml:space="preserve">(software requirement specification, SRS), де описується очікувана поведінка системи. Це може бути документ, база даних, таблиця з вимогами, сховище даних в комерційному інструменті управління вимогами, або навіть набір карток для невеликого проекту. Специфікація вимог до ПЗ використовується при розробці, тестуванні, гарантії якості продукту, управлінні проектом і зв’язаних з проектом функціях. </w:t>
      </w:r>
    </w:p>
    <w:p>
      <w:pPr>
        <w:autoSpaceDE w:val="0"/>
        <w:autoSpaceDN w:val="0"/>
        <w:adjustRightInd w:val="0"/>
        <w:spacing w:after="0" w:line="240" w:lineRule="auto"/>
        <w:ind w:firstLine="708"/>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Окрім функціональних в специфікації містяться </w:t>
      </w:r>
      <w:r>
        <w:rPr>
          <w:rFonts w:ascii="Times New Roman" w:eastAsia="TimesNewRomanPSMT" w:hAnsi="Times New Roman" w:cs="Times New Roman"/>
          <w:b/>
          <w:sz w:val="28"/>
          <w:szCs w:val="28"/>
        </w:rPr>
        <w:t>нефунціональні вимоги</w:t>
      </w:r>
      <w:r>
        <w:rPr>
          <w:rFonts w:ascii="Times New Roman" w:eastAsia="TimesNewRomanPSMT" w:hAnsi="Times New Roman" w:cs="Times New Roman"/>
          <w:sz w:val="28"/>
          <w:szCs w:val="28"/>
        </w:rPr>
        <w:t>, де описані цілі і атрибути якості.</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Атрибути якості (</w:t>
      </w:r>
      <w:r>
        <w:rPr>
          <w:rFonts w:ascii="Times New Roman" w:eastAsia="TimesNewRomanPSMT" w:hAnsi="Times New Roman" w:cs="Times New Roman"/>
          <w:sz w:val="28"/>
          <w:szCs w:val="28"/>
        </w:rPr>
        <w:t>quality attributes</w:t>
      </w:r>
      <w:r>
        <w:rPr>
          <w:rFonts w:ascii="Times New Roman" w:hAnsi="Times New Roman" w:cs="Times New Roman"/>
          <w:b/>
          <w:bCs/>
          <w:sz w:val="28"/>
          <w:szCs w:val="28"/>
        </w:rPr>
        <w:t xml:space="preserve">) </w:t>
      </w:r>
      <w:r>
        <w:rPr>
          <w:rFonts w:ascii="Times New Roman" w:eastAsia="TimesNewRomanPSMT" w:hAnsi="Times New Roman" w:cs="Times New Roman"/>
          <w:sz w:val="28"/>
          <w:szCs w:val="28"/>
        </w:rPr>
        <w:t>є додатковим описом функцій продукту, опис характеристик важливих для користувачів або розробників. До таких характеристик відносяться легкість і простота використання, простота переміщення, цілісність, ефективність і стійкість до збоїв. Інші нефункціональні вимоги описують зовнішні взаємодії системи і середовища, а також обмеження дизайну і реалізації.</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b/>
          <w:bCs/>
          <w:sz w:val="28"/>
          <w:szCs w:val="28"/>
        </w:rPr>
        <w:t xml:space="preserve">Обмеження(constraints) </w:t>
      </w:r>
      <w:r>
        <w:rPr>
          <w:rFonts w:ascii="Times New Roman" w:eastAsia="TimesNewRomanPSMT" w:hAnsi="Times New Roman" w:cs="Times New Roman"/>
          <w:sz w:val="28"/>
          <w:szCs w:val="28"/>
        </w:rPr>
        <w:t>стосуються вибору можливості розробки зовнішнього вигляду і структури продукту.</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b/>
          <w:bCs/>
          <w:sz w:val="28"/>
          <w:szCs w:val="28"/>
        </w:rPr>
        <w:t xml:space="preserve">Характеристика </w:t>
      </w:r>
      <w:r>
        <w:rPr>
          <w:rFonts w:ascii="Times New Roman" w:eastAsia="TimesNewRomanPSMT" w:hAnsi="Times New Roman" w:cs="Times New Roman"/>
          <w:sz w:val="28"/>
          <w:szCs w:val="28"/>
        </w:rPr>
        <w:t>(feature) – це набір логічно зв’язаних функціональних вимог, які забезпечують можливості для користувача і відповідають бізнес-цілям.</w:t>
      </w:r>
    </w:p>
    <w:p>
      <w:pPr>
        <w:autoSpaceDE w:val="0"/>
        <w:autoSpaceDN w:val="0"/>
        <w:adjustRightInd w:val="0"/>
        <w:spacing w:after="0" w:line="240" w:lineRule="auto"/>
        <w:ind w:firstLine="708"/>
        <w:rPr>
          <w:rFonts w:ascii="Times New Roman" w:eastAsia="TimesNewRomanPSMT" w:hAnsi="Times New Roman" w:cs="Times New Roman"/>
          <w:sz w:val="28"/>
          <w:szCs w:val="28"/>
        </w:rPr>
      </w:pPr>
      <w:r>
        <w:rPr>
          <w:rFonts w:ascii="Times New Roman" w:eastAsia="TimesNewRomanPSMT" w:hAnsi="Times New Roman" w:cs="Times New Roman"/>
          <w:b/>
          <w:sz w:val="28"/>
          <w:szCs w:val="28"/>
        </w:rPr>
        <w:t>Характеристики окремих положень специфікації вимог</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Повнота. </w:t>
      </w:r>
      <w:r>
        <w:rPr>
          <w:rFonts w:ascii="Times New Roman" w:eastAsia="TimesNewRomanPSMT" w:hAnsi="Times New Roman" w:cs="Times New Roman"/>
          <w:sz w:val="28"/>
          <w:szCs w:val="28"/>
        </w:rPr>
        <w:t xml:space="preserve">Кожна вимога повинна повно описувати функціональність, яку потрібно реалізувати в продукті, повинна містити, всю інформацію, необхідну для розробників, щоб їм вдалося створити цей фрагмент функціональності. Якщо вимога потребує уточнення, то використовують позначку «TBD» (to be determined - необхідно довизначити). </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Коректність. </w:t>
      </w:r>
      <w:r>
        <w:rPr>
          <w:rFonts w:ascii="Times New Roman" w:eastAsia="TimesNewRomanPSMT" w:hAnsi="Times New Roman" w:cs="Times New Roman"/>
          <w:sz w:val="28"/>
          <w:szCs w:val="28"/>
        </w:rPr>
        <w:t>Кожна вимога повинна точно описувати бажану функціональність. Для дотримання коректності необхідний зв'язок з джерелами вимог, наприклад з побажаннями користувачів або високорівневими системними. Вимоги до ПЗ, які конфліктують з «батьківськими» вимогами, не можна вважати коректними. Проте основна оцінка вимог - за представниками користувачів, тому їх необхідно надавати для перегляду.</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Здійсненність. </w:t>
      </w:r>
      <w:r>
        <w:rPr>
          <w:rFonts w:ascii="Times New Roman" w:eastAsia="TimesNewRomanPSMT" w:hAnsi="Times New Roman" w:cs="Times New Roman"/>
          <w:sz w:val="28"/>
          <w:szCs w:val="28"/>
        </w:rPr>
        <w:t>Необхідна можливість реалізувати кожну вимогу за відомих умов і обмежень системи і операційного середовища, визначення, що можна виконати технічно, а що немає можливості, або що зробити можна, але при додатковому фінансуванні.</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Необхідність. </w:t>
      </w:r>
      <w:r>
        <w:rPr>
          <w:rFonts w:ascii="Times New Roman" w:eastAsia="TimesNewRomanPSMT" w:hAnsi="Times New Roman" w:cs="Times New Roman"/>
          <w:sz w:val="28"/>
          <w:szCs w:val="28"/>
        </w:rPr>
        <w:t>Кожна вимога повинна відображати можливість, яка дійсно необхідна користувачам або яка потрібна для відповідності зовнішнім системним вимогам або стандартам. Відстежте кожну вимогу аж до стадії збору  їх у користувачів, коли виявлялися варіанти використання, бізнес-правила або інші джерела.</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lastRenderedPageBreak/>
        <w:t>Визначення пріоритетів</w:t>
      </w:r>
      <w:r>
        <w:rPr>
          <w:rFonts w:ascii="Times New Roman" w:eastAsia="TimesNewRomanPSMT" w:hAnsi="Times New Roman" w:cs="Times New Roman"/>
          <w:sz w:val="28"/>
          <w:szCs w:val="28"/>
        </w:rPr>
        <w:t>. Визначте пріоритети кожної функціональної вимоги, характеристики або варіанту використання, щоб визначити, що необхідне для кожної версії продукту. Якщо всі положення однаково важливі, менеджерові проекту буде важко справитися із зменшенням бюджету, порушенням термінів, втратою персоналу або додаванням нових вимог в процесі розробки.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Недвозначність. </w:t>
      </w:r>
      <w:r>
        <w:rPr>
          <w:rFonts w:ascii="Times New Roman" w:eastAsia="TimesNewRomanPSMT" w:hAnsi="Times New Roman" w:cs="Times New Roman"/>
          <w:sz w:val="28"/>
          <w:szCs w:val="28"/>
        </w:rPr>
        <w:t>Всі читачі вимог повинні інтерпретувати їх однаково. Документація повинна бути написана просто, коротко і точно, застосовуючи лексику, зрозумілу користувачам. «Ясність» — мета якості вимог, пов’язана з точністю</w:t>
      </w:r>
      <w:r>
        <w:rPr>
          <w:rFonts w:ascii="Times New Roman" w:eastAsia="TimesNewRomanPSMT" w:hAnsi="Times New Roman" w:cs="Times New Roman"/>
          <w:sz w:val="28"/>
          <w:szCs w:val="28"/>
          <w:u w:val="single"/>
        </w:rPr>
        <w:t>. Всі спеціальні і заплутані терміни повинні бути внесені в спеціальний глосарій або словник</w:t>
      </w:r>
      <w:r>
        <w:rPr>
          <w:rFonts w:ascii="Times New Roman" w:eastAsia="TimesNewRomanPSMT" w:hAnsi="Times New Roman" w:cs="Times New Roman"/>
          <w:sz w:val="28"/>
          <w:szCs w:val="28"/>
        </w:rPr>
        <w:t>.</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Можливість перевірки. </w:t>
      </w:r>
      <w:r>
        <w:rPr>
          <w:rFonts w:ascii="Times New Roman" w:eastAsia="TimesNewRomanPSMT" w:hAnsi="Times New Roman" w:cs="Times New Roman"/>
          <w:sz w:val="28"/>
          <w:szCs w:val="28"/>
        </w:rPr>
        <w:t>Потрібно розробити декілька тестів або використати інші прийоми для перевірки, наприклад експертизу або демонстрації, щоб встановити, чи дійсно в продукті реалізована кожна вимога.  Порядок такої перевірки доцільно закласти  при складанні специфікації вимог.</w:t>
      </w:r>
    </w:p>
    <w:p>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Характеристики специфікації вимог</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Набір вимог, що становить специфікацію повинен відповідати  таким характеристикам.</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i/>
          <w:iCs/>
          <w:sz w:val="28"/>
          <w:szCs w:val="28"/>
        </w:rPr>
        <w:t xml:space="preserve">Повнота. </w:t>
      </w:r>
      <w:r>
        <w:rPr>
          <w:rFonts w:ascii="Times New Roman" w:eastAsia="TimesNewRomanPSMT" w:hAnsi="Times New Roman" w:cs="Times New Roman"/>
          <w:sz w:val="28"/>
          <w:szCs w:val="28"/>
        </w:rPr>
        <w:t>Ніякі вимоги або необхідні дані не повинні бути пропущені.</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i/>
          <w:iCs/>
          <w:sz w:val="28"/>
          <w:szCs w:val="28"/>
        </w:rPr>
        <w:t xml:space="preserve">Узгодженість. </w:t>
      </w:r>
      <w:r>
        <w:rPr>
          <w:rFonts w:ascii="Times New Roman" w:eastAsia="TimesNewRomanPSMT" w:hAnsi="Times New Roman" w:cs="Times New Roman"/>
          <w:sz w:val="28"/>
          <w:szCs w:val="28"/>
        </w:rPr>
        <w:t>Узгоджені вимоги не конфліктують з іншими вимогами такого ж типу або з високорівневими призначеними для користувача, системними або бізнес-вимогами. Неузгодженість документів потрібно усунути до початку процесу розробки. Не завжди відомо, яке саме положення некоректне (якщо якесь некоректне), поки не виконано  його дослідження. Рекомендується записувати автора кожної вимоги, щоб дізнатися, хто її висловив, якщо конфлікт все-таки буде виявлений.</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i/>
          <w:iCs/>
          <w:sz w:val="28"/>
          <w:szCs w:val="28"/>
        </w:rPr>
        <w:t xml:space="preserve">Здатність до модифікації. </w:t>
      </w:r>
      <w:r>
        <w:rPr>
          <w:rFonts w:ascii="Times New Roman" w:eastAsia="TimesNewRomanPSMT" w:hAnsi="Times New Roman" w:cs="Times New Roman"/>
          <w:sz w:val="28"/>
          <w:szCs w:val="28"/>
        </w:rPr>
        <w:t>Необхідно забезпечити можливість переробки вимог, якщо знадобиться, і підтримувати історію змін для кожного положення. Для цього всі вони повинні бути унікально помічені і позначені, щоб можна було посилатися на них однозначно. Кожна вимога повинна бути записана в специфікації тільки один раз, щоб не отримати неузгодженість, змінивши тільки одне положення з двох однакових. Доцільно використовувати посилання на первинні твердження, а не дублювати положення. Для спрощення модифікації специфікації потрібно скласти зміст документа і покажчик. Збереження специфікації в базі даних комерційного інструменту управління вимогами зробить їх придатними для повторного використання.</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i/>
          <w:iCs/>
          <w:sz w:val="28"/>
          <w:szCs w:val="28"/>
        </w:rPr>
        <w:t xml:space="preserve">Трасованість. </w:t>
      </w:r>
      <w:r>
        <w:rPr>
          <w:rFonts w:ascii="Times New Roman" w:eastAsia="TimesNewRomanPSMT" w:hAnsi="Times New Roman" w:cs="Times New Roman"/>
          <w:sz w:val="28"/>
          <w:szCs w:val="28"/>
        </w:rPr>
        <w:t>Трасованість, або можливість для аналізу, можна реалізувати як в напрямі назад, до першоджерел, так і вперед, до елементів дизайну і початкового коду, який його реалізує, а також до варіантів використання, які дозволяють перевірити коректність реалізації. Трасовані вимоги помічають відповідними ідентифікаторами. Вони записані в структурованій, деталізованій формі, в протилежність параграфам в довгій оповідній формі. Для виконання трасування потрібно уникати злипання безлічі вимог в одну.</w:t>
      </w:r>
    </w:p>
    <w:p>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Джерела вимог.</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Основним джерелом вимог до інформаційної системи є міркування, висловлені представниками Замовника. У відповідність з ієрархічною моделлю вимог дана інформація структурується як мінімум на 2 рівні: </w:t>
      </w:r>
      <w:r>
        <w:rPr>
          <w:rFonts w:ascii="Times New Roman" w:hAnsi="Times New Roman" w:cs="Times New Roman"/>
          <w:i/>
          <w:iCs/>
          <w:sz w:val="28"/>
          <w:szCs w:val="28"/>
        </w:rPr>
        <w:t xml:space="preserve">бізнес-вимоги </w:t>
      </w:r>
      <w:r>
        <w:rPr>
          <w:rFonts w:ascii="Times New Roman" w:eastAsia="TimesNewRomanPSMT" w:hAnsi="Times New Roman" w:cs="Times New Roman"/>
          <w:sz w:val="28"/>
          <w:szCs w:val="28"/>
        </w:rPr>
        <w:t xml:space="preserve">і </w:t>
      </w:r>
      <w:r>
        <w:rPr>
          <w:rFonts w:ascii="Times New Roman" w:hAnsi="Times New Roman" w:cs="Times New Roman"/>
          <w:i/>
          <w:iCs/>
          <w:sz w:val="28"/>
          <w:szCs w:val="28"/>
        </w:rPr>
        <w:t>вимоги користувачів</w:t>
      </w:r>
      <w:r>
        <w:rPr>
          <w:rFonts w:ascii="Times New Roman" w:eastAsia="TimesNewRomanPSMT" w:hAnsi="Times New Roman" w:cs="Times New Roman"/>
          <w:sz w:val="28"/>
          <w:szCs w:val="28"/>
        </w:rPr>
        <w:t xml:space="preserve">. Оскільки вимоги формулюються до створюваної, ще не існуючої системи, тобто по суті вирішується завдання щодо проектування програмної </w:t>
      </w:r>
      <w:r>
        <w:rPr>
          <w:rFonts w:ascii="Times New Roman" w:eastAsia="TimesNewRomanPSMT" w:hAnsi="Times New Roman" w:cs="Times New Roman"/>
          <w:sz w:val="28"/>
          <w:szCs w:val="28"/>
        </w:rPr>
        <w:lastRenderedPageBreak/>
        <w:t>системи, а представники Замовника далеко не завжди бувають компетентні в даному питанні, тому, разом з вимогами, висловленими Замовником, доцільно збирати і вимоги від інших співвласників системи: співробітників аналітичної групи виконавця, зовнішніх експертів і т. д.  На вимоги співвласників зазвичай не накладається ніяких спеціальних обмежень.</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Іншим важливим джерелом інформації, окрім виявлення вимог, є </w:t>
      </w:r>
      <w:r>
        <w:rPr>
          <w:rFonts w:ascii="Times New Roman" w:hAnsi="Times New Roman" w:cs="Times New Roman"/>
          <w:i/>
          <w:iCs/>
          <w:sz w:val="28"/>
          <w:szCs w:val="28"/>
        </w:rPr>
        <w:t>артефакти</w:t>
      </w:r>
      <w:r>
        <w:rPr>
          <w:rFonts w:ascii="Times New Roman" w:eastAsia="TimesNewRomanPSMT" w:hAnsi="Times New Roman" w:cs="Times New Roman"/>
          <w:sz w:val="28"/>
          <w:szCs w:val="28"/>
        </w:rPr>
        <w:t>, що описують предметну область. Це можуть бути документи з описом бізнес-процесів підприємства, виконані консалтинговим агентством, або просто документи (посадові інструкції, розпорядження, зведення бізнес-правил) прийняті на підприємстві. Однією з небагатьох методологій, в якій спеціально виділяється робочий потік ділового моделювання, є Rational Unified Process (RUP).</w:t>
      </w:r>
    </w:p>
    <w:p>
      <w:pPr>
        <w:jc w:val="center"/>
        <w:rPr>
          <w:rFonts w:ascii="Times New Roman" w:eastAsia="TimesNewRomanPSMT" w:hAnsi="Times New Roman" w:cs="Times New Roman"/>
          <w:b/>
          <w:sz w:val="28"/>
          <w:szCs w:val="28"/>
        </w:rPr>
      </w:pPr>
      <w:r>
        <w:rPr>
          <w:rFonts w:ascii="Times New Roman" w:eastAsia="TimesNewRomanPSMT" w:hAnsi="Times New Roman" w:cs="Times New Roman"/>
          <w:b/>
          <w:sz w:val="28"/>
          <w:szCs w:val="28"/>
        </w:rPr>
        <w:t>Атрибути якості ПЗ</w:t>
      </w:r>
    </w:p>
    <w:p>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Атрибути, важливі для користувачів</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Доступність. </w:t>
      </w:r>
      <w:r>
        <w:rPr>
          <w:rFonts w:ascii="Times New Roman" w:eastAsia="TimesNewRomanPSMT" w:hAnsi="Times New Roman" w:cs="Times New Roman"/>
          <w:sz w:val="28"/>
          <w:szCs w:val="28"/>
        </w:rPr>
        <w:t xml:space="preserve">Під доступністю розуміється запланований </w:t>
      </w:r>
      <w:r>
        <w:rPr>
          <w:rFonts w:ascii="Times New Roman" w:hAnsi="Times New Roman" w:cs="Times New Roman"/>
          <w:i/>
          <w:iCs/>
          <w:sz w:val="28"/>
          <w:szCs w:val="28"/>
        </w:rPr>
        <w:t xml:space="preserve">час доступності </w:t>
      </w:r>
      <w:r>
        <w:rPr>
          <w:rFonts w:ascii="Times New Roman" w:eastAsia="TimesNewRomanPSMT" w:hAnsi="Times New Roman" w:cs="Times New Roman"/>
          <w:sz w:val="28"/>
          <w:szCs w:val="28"/>
        </w:rPr>
        <w:t xml:space="preserve">(uptime), протягом якого система доступна для використання і повністю працездатна. Формально доступність дорівнює </w:t>
      </w:r>
      <w:r>
        <w:rPr>
          <w:rFonts w:ascii="Times New Roman" w:hAnsi="Times New Roman" w:cs="Times New Roman"/>
          <w:i/>
          <w:iCs/>
          <w:sz w:val="28"/>
          <w:szCs w:val="28"/>
        </w:rPr>
        <w:t xml:space="preserve">середньому часу до збою </w:t>
      </w:r>
      <w:r>
        <w:rPr>
          <w:rFonts w:ascii="Times New Roman" w:eastAsia="TimesNewRomanPSMT" w:hAnsi="Times New Roman" w:cs="Times New Roman"/>
          <w:sz w:val="28"/>
          <w:szCs w:val="28"/>
        </w:rPr>
        <w:t>(mean time to failure, MT-TF) системи, діленому на суму середнього часу до збою і очікуваного часу до відновлення системи після збою. На доступність впливають періоди планового технічного обслуговування.</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Ефективність - </w:t>
      </w:r>
      <w:r>
        <w:rPr>
          <w:rFonts w:ascii="Times New Roman" w:eastAsia="TimesNewRomanPSMT" w:hAnsi="Times New Roman" w:cs="Times New Roman"/>
          <w:sz w:val="28"/>
          <w:szCs w:val="28"/>
        </w:rPr>
        <w:t xml:space="preserve">це показник того, наскільки ефективно система використовує продуктивність процесора, місце на диску, пам'ять або смугу пропускання з'єднання. Якщо система витрачає дуже багато доступних ресурсів, користувачі відмітять зниження продуктивності. Недостатня продуктивність дратує користувачів ставить під удар безпеку, наприклад, при перевантаженні системи контролю процесів реального часу. </w:t>
      </w:r>
      <w:r>
        <w:rPr>
          <w:rFonts w:ascii="Times New Roman" w:eastAsia="TimesNewRomanPSMT" w:hAnsi="Times New Roman" w:cs="Times New Roman"/>
          <w:sz w:val="28"/>
          <w:szCs w:val="28"/>
          <w:u w:val="single"/>
        </w:rPr>
        <w:t>Потрібно визначити мінімальну конфігурацію устаткування, при якій вдається досягти заданих ефективності, пропускній спроможності і продуктивності.</w:t>
      </w:r>
      <w:r>
        <w:rPr>
          <w:rFonts w:ascii="Times New Roman" w:eastAsia="TimesNewRomanPSMT" w:hAnsi="Times New Roman" w:cs="Times New Roman"/>
          <w:sz w:val="28"/>
          <w:szCs w:val="28"/>
        </w:rPr>
        <w:t xml:space="preserve"> Щоб  дозволити нижню межу у разі непередбачених умов і визначити подальше зростання, ви можете скористатися, наприклад,  таким формулюванням: </w:t>
      </w:r>
      <w:r>
        <w:rPr>
          <w:rFonts w:ascii="Times New Roman" w:hAnsi="Times New Roman" w:cs="Times New Roman"/>
          <w:b/>
          <w:bCs/>
          <w:sz w:val="28"/>
          <w:szCs w:val="28"/>
        </w:rPr>
        <w:t>"</w:t>
      </w:r>
      <w:r>
        <w:rPr>
          <w:rFonts w:ascii="Times New Roman" w:eastAsia="TimesNewRomanPSMT" w:hAnsi="Times New Roman" w:cs="Times New Roman"/>
          <w:sz w:val="28"/>
          <w:szCs w:val="28"/>
        </w:rPr>
        <w:t>Як мінімум 25% пропускної спроможності процесора і оперативної  пам'яті, доступної застосуванню, не повинно використовуватися в умовах запланованого пікового навантаження." Типові користувачі не формулюють вимоги до ефективності, вони можуть задати час відгуку або заповнення простору на диску. Завдання аналітика – поставити питання, які виявлять очікування користувачів про прийнятне зниження продуктивності, можливі піки навантаження і очікуване зростання.</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Гнучкість – </w:t>
      </w:r>
      <w:r>
        <w:rPr>
          <w:rFonts w:ascii="Times New Roman" w:eastAsia="TimesNewRomanPSMT" w:hAnsi="Times New Roman" w:cs="Times New Roman"/>
          <w:sz w:val="28"/>
          <w:szCs w:val="28"/>
        </w:rPr>
        <w:t>показує з якою легкістю в продукт вдається додати нові можливості. Якщо очікується, що при розробці доведеться вносити безліч поліпшень, варто вибрати такі рішення, які дозволять збільшити гнучкість ПЗ. Цей атрибут важливий для продуктів  модель розробки,  яких включає  поліпшення і повтор успішних випусків, або розвиток прототипу.</w:t>
      </w:r>
    </w:p>
    <w:p>
      <w:pPr>
        <w:autoSpaceDE w:val="0"/>
        <w:autoSpaceDN w:val="0"/>
        <w:adjustRightInd w:val="0"/>
        <w:spacing w:after="0" w:line="240" w:lineRule="auto"/>
        <w:jc w:val="both"/>
        <w:rPr>
          <w:rFonts w:ascii="Times New Roman" w:eastAsia="TimesNewRomanPSMT" w:hAnsi="Times New Roman" w:cs="Times New Roman"/>
          <w:b/>
          <w:i/>
          <w:iCs/>
          <w:sz w:val="28"/>
          <w:szCs w:val="28"/>
        </w:rPr>
      </w:pPr>
      <w:r>
        <w:rPr>
          <w:rFonts w:ascii="Times New Roman" w:eastAsia="TimesNewRomanPSMT" w:hAnsi="Times New Roman" w:cs="Times New Roman"/>
          <w:b/>
          <w:i/>
          <w:iCs/>
          <w:sz w:val="28"/>
          <w:szCs w:val="28"/>
        </w:rPr>
        <w:t>Вимоги до якості повинні записуватися у форматі, який передбачає можливість їх вимірювання.</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b/>
          <w:bCs/>
          <w:sz w:val="28"/>
          <w:szCs w:val="28"/>
        </w:rPr>
        <w:t xml:space="preserve">Цілісність – </w:t>
      </w:r>
      <w:r>
        <w:rPr>
          <w:rFonts w:ascii="Times New Roman" w:eastAsia="TimesNewRomanPSMT" w:hAnsi="Times New Roman" w:cs="Times New Roman"/>
          <w:sz w:val="28"/>
          <w:szCs w:val="28"/>
        </w:rPr>
        <w:t xml:space="preserve">включає безпеку пов'язану з блокуванням неавторизованого доступу до системних функцій, запобіганням втраті інформації, антивірусним захистом ПЗ і захистом конфіденційності і безпеки даних, введених в систему. Цілісність дуже важлива для Інтернет-застосувань. Користувачі систем </w:t>
      </w:r>
      <w:r>
        <w:rPr>
          <w:rFonts w:ascii="Times New Roman" w:eastAsia="TimesNewRomanPSMT" w:hAnsi="Times New Roman" w:cs="Times New Roman"/>
          <w:sz w:val="28"/>
          <w:szCs w:val="28"/>
        </w:rPr>
        <w:lastRenderedPageBreak/>
        <w:t>електронної комерції хочуть забезпечити дані своїх кредитних карток. Відвідувачі Web-сайтів не бажають, щоб приватна інформація про них або список відвідуваних ними сайтів використовувалися не за призначенням, а постачальники послуг доступу до Інтернету хочуть захиститися від атак типу «відмова в обслуговуванні» і інших хакерських атак.</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У вимогах до цілісності немає місця помилкам. Потрібно використовувати такі точні терміни для формулювання вимог до цілісності: перевірка ідентифікації користувача, рівні привілеїв користувача, обмеження доступу або певні дані, які повинні бути захищені.</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Потрібно уникати визначень вимоги до цілісності у вигляді обмежень дизайну, як, наприклад, вимоги до пароля для контролю доступу. Реальна вимога повинна обмежувати доступ до системи неавторизированих користувачів; паролі – всього лише один із способів (хоча і найпоширеніший) виконання цього завдання. Підхід заснований на вибраному методі ідентифікації користувачів як базової вимоги  до цілісності вплине на певні функціональні вимоги, які реалізують функції аутентифікації в системі.</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b/>
          <w:bCs/>
          <w:sz w:val="28"/>
          <w:szCs w:val="28"/>
        </w:rPr>
        <w:t xml:space="preserve">Здатність до взаємодії </w:t>
      </w:r>
      <w:r>
        <w:rPr>
          <w:rFonts w:ascii="Times New Roman" w:eastAsia="TimesNewRomanPSMT" w:hAnsi="Times New Roman" w:cs="Times New Roman"/>
          <w:sz w:val="28"/>
          <w:szCs w:val="28"/>
        </w:rPr>
        <w:t xml:space="preserve">показує, яким чином система обмінюється даними або сервісами з іншими системами. Щоб оцінити здатність до взаємодії, необхідно знати, які застосування клієнти будуть використовувати спільно з розроблюваним продуктом і обмін яких даних передбачається. Як альтернативу можна визначити декілька функціональних вимог, що відносяться до операції імпорту. </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b/>
          <w:bCs/>
          <w:sz w:val="28"/>
          <w:szCs w:val="28"/>
        </w:rPr>
        <w:t xml:space="preserve">Надійність – </w:t>
      </w:r>
      <w:r>
        <w:rPr>
          <w:rFonts w:ascii="Times New Roman" w:eastAsia="TimesNewRomanPSMT" w:hAnsi="Times New Roman" w:cs="Times New Roman"/>
          <w:bCs/>
          <w:sz w:val="28"/>
          <w:szCs w:val="28"/>
        </w:rPr>
        <w:t xml:space="preserve">так </w:t>
      </w:r>
      <w:r>
        <w:rPr>
          <w:rFonts w:ascii="Times New Roman" w:eastAsia="TimesNewRomanPSMT" w:hAnsi="Times New Roman" w:cs="Times New Roman"/>
          <w:sz w:val="28"/>
          <w:szCs w:val="28"/>
        </w:rPr>
        <w:t>називається вірогідність роботи ПЗ без збоїв протягом певного періоду часу. Іноді однією з характеристик надійності вважають стійкість до збоїв.</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Вимірюють надійність ПЗ:</w:t>
      </w:r>
    </w:p>
    <w:p>
      <w:pPr>
        <w:pStyle w:val="a9"/>
        <w:numPr>
          <w:ilvl w:val="0"/>
          <w:numId w:val="6"/>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як відсоток успішно завершених операцій;</w:t>
      </w:r>
    </w:p>
    <w:p>
      <w:pPr>
        <w:pStyle w:val="a9"/>
        <w:numPr>
          <w:ilvl w:val="0"/>
          <w:numId w:val="6"/>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середній період часу роботи системи до збою.</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Визначають кількісні вимоги до надійності, ґрунтуючись на тому, наскільки серйозними виявляться наслідки збоїв і чи виправдана ціна підвищення надійності. Системи, для яких потрібна висока надійність, потрібно проектувати з високим ступенем можливості тестування, щоб полегшити виявлення недоліків, що негативно впливають на надійність.</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b/>
          <w:bCs/>
          <w:sz w:val="28"/>
          <w:szCs w:val="28"/>
        </w:rPr>
        <w:t>Стійкість до збоїв (</w:t>
      </w:r>
      <w:r>
        <w:rPr>
          <w:rFonts w:ascii="Times New Roman" w:eastAsia="TimesNewRomanPSMT" w:hAnsi="Times New Roman" w:cs="Times New Roman"/>
          <w:sz w:val="28"/>
          <w:szCs w:val="28"/>
        </w:rPr>
        <w:t xml:space="preserve">відмовостійкість, fault tolerance) </w:t>
      </w:r>
      <w:r>
        <w:rPr>
          <w:rFonts w:ascii="Times New Roman" w:eastAsia="TimesNewRomanPSMT" w:hAnsi="Times New Roman" w:cs="Times New Roman"/>
          <w:b/>
          <w:bCs/>
          <w:sz w:val="28"/>
          <w:szCs w:val="28"/>
        </w:rPr>
        <w:t xml:space="preserve">– </w:t>
      </w:r>
      <w:r>
        <w:rPr>
          <w:rFonts w:ascii="Times New Roman" w:eastAsia="TimesNewRomanPSMT" w:hAnsi="Times New Roman" w:cs="Times New Roman"/>
          <w:bCs/>
          <w:sz w:val="28"/>
          <w:szCs w:val="28"/>
        </w:rPr>
        <w:t xml:space="preserve">тут </w:t>
      </w:r>
      <w:r>
        <w:rPr>
          <w:rFonts w:ascii="Times New Roman" w:eastAsia="TimesNewRomanPSMT" w:hAnsi="Times New Roman" w:cs="Times New Roman"/>
          <w:sz w:val="28"/>
          <w:szCs w:val="28"/>
        </w:rPr>
        <w:t xml:space="preserve">розуміють рівень, до якого система продовжує коректно виконувати свої функції, не дивлячись на невірне введення даних, недоліки підключених програмних компонентів або компонентів устаткування або несподівані умови роботи. Стійке до збоїв ПЗ легко відновлюється після різних проблем і «не помічає» помилок користувачів. </w:t>
      </w:r>
      <w:r>
        <w:rPr>
          <w:rFonts w:ascii="Times New Roman" w:eastAsia="TimesNewRomanPSMT" w:hAnsi="Times New Roman" w:cs="Times New Roman"/>
          <w:sz w:val="28"/>
          <w:szCs w:val="28"/>
          <w:u w:val="single"/>
        </w:rPr>
        <w:t>Потрібно опитати користувачів, які помилкові ситуації можливі при роботі з системою і як система повинна на них реагувати</w:t>
      </w:r>
      <w:r>
        <w:rPr>
          <w:rFonts w:ascii="Times New Roman" w:eastAsia="TimesNewRomanPSMT" w:hAnsi="Times New Roman" w:cs="Times New Roman"/>
          <w:sz w:val="28"/>
          <w:szCs w:val="28"/>
        </w:rPr>
        <w:t>.  Наприклад, якщо при роботі з редактором відбувся збій і користувач не встиг зберегти файл, то редактор повинен відновити всі зміни, внесені раніше, ніж за хвилину до збою, при наступному запуску програми даним користувачем.</w:t>
      </w:r>
    </w:p>
    <w:p>
      <w:pPr>
        <w:autoSpaceDE w:val="0"/>
        <w:autoSpaceDN w:val="0"/>
        <w:adjustRightInd w:val="0"/>
        <w:spacing w:after="0" w:line="240" w:lineRule="auto"/>
        <w:jc w:val="center"/>
        <w:rPr>
          <w:rFonts w:ascii="Times New Roman" w:eastAsia="TimesNewRomanPSMT" w:hAnsi="Times New Roman" w:cs="Times New Roman"/>
          <w:b/>
          <w:bCs/>
          <w:sz w:val="28"/>
          <w:szCs w:val="28"/>
        </w:rPr>
      </w:pPr>
      <w:r>
        <w:rPr>
          <w:rFonts w:ascii="Times New Roman" w:eastAsia="TimesNewRomanPSMT" w:hAnsi="Times New Roman" w:cs="Times New Roman"/>
          <w:b/>
          <w:bCs/>
          <w:sz w:val="28"/>
          <w:szCs w:val="28"/>
        </w:rPr>
        <w:t>Атрибути, важливі для розробників</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b/>
          <w:bCs/>
          <w:sz w:val="28"/>
          <w:szCs w:val="28"/>
        </w:rPr>
        <w:t xml:space="preserve">Легкість в експлуатації. </w:t>
      </w:r>
      <w:r>
        <w:rPr>
          <w:rFonts w:ascii="Times New Roman" w:eastAsia="TimesNewRomanPSMT" w:hAnsi="Times New Roman" w:cs="Times New Roman"/>
          <w:sz w:val="28"/>
          <w:szCs w:val="28"/>
        </w:rPr>
        <w:t>Цей атрибут показує, наскільки зручно виправляти помилки або модифікувати ПЗ. Легкість в експлуатації з</w:t>
      </w:r>
      <w:bookmarkStart w:id="0" w:name="_GoBack"/>
      <w:bookmarkEnd w:id="0"/>
      <w:r>
        <w:rPr>
          <w:rFonts w:ascii="Times New Roman" w:eastAsia="TimesNewRomanPSMT" w:hAnsi="Times New Roman" w:cs="Times New Roman"/>
          <w:sz w:val="28"/>
          <w:szCs w:val="28"/>
        </w:rPr>
        <w:t xml:space="preserve">алежить від того, наскільки просто розібратися в роботі ПЗ, змінювати його і тестувати, і тісно пов'язано з гнучкістю і тестованістю. Цей показник украй важливий для </w:t>
      </w:r>
      <w:r>
        <w:rPr>
          <w:rFonts w:ascii="Times New Roman" w:eastAsia="TimesNewRomanPSMT" w:hAnsi="Times New Roman" w:cs="Times New Roman"/>
          <w:sz w:val="28"/>
          <w:szCs w:val="28"/>
        </w:rPr>
        <w:lastRenderedPageBreak/>
        <w:t xml:space="preserve">продуктів, які часто змінюють, і тих, що створюються швидко (і, можливо, з економією на якості). Легкість в експлуатації вимірюють, використовуючи такі терміни, як </w:t>
      </w:r>
      <w:r>
        <w:rPr>
          <w:rFonts w:ascii="Times New Roman" w:eastAsia="TimesNewRomanPSMT" w:hAnsi="Times New Roman" w:cs="Times New Roman"/>
          <w:i/>
          <w:iCs/>
          <w:sz w:val="28"/>
          <w:szCs w:val="28"/>
        </w:rPr>
        <w:t xml:space="preserve">середній час потрібний для дозволу проблеми </w:t>
      </w:r>
      <w:r>
        <w:rPr>
          <w:rFonts w:ascii="Times New Roman" w:eastAsia="TimesNewRomanPSMT" w:hAnsi="Times New Roman" w:cs="Times New Roman"/>
          <w:sz w:val="28"/>
          <w:szCs w:val="28"/>
        </w:rPr>
        <w:t xml:space="preserve">і </w:t>
      </w:r>
      <w:r>
        <w:rPr>
          <w:rFonts w:ascii="Times New Roman" w:eastAsia="TimesNewRomanPSMT" w:hAnsi="Times New Roman" w:cs="Times New Roman"/>
          <w:i/>
          <w:iCs/>
          <w:sz w:val="28"/>
          <w:szCs w:val="28"/>
        </w:rPr>
        <w:t>відсоток коректних виправлень</w:t>
      </w:r>
      <w:r>
        <w:rPr>
          <w:rFonts w:ascii="Times New Roman" w:eastAsia="TimesNewRomanPSMT" w:hAnsi="Times New Roman" w:cs="Times New Roman"/>
          <w:sz w:val="28"/>
          <w:szCs w:val="28"/>
        </w:rPr>
        <w:t xml:space="preserve">. Наприклад, 1) вкладеність функцій, що викликаються, не повинна перевищувати два рівні; 2) </w:t>
      </w:r>
      <w:r>
        <w:rPr>
          <w:rFonts w:ascii="Times New Roman" w:eastAsia="TimesNewRomanPSMT" w:hAnsi="Times New Roman" w:cs="Times New Roman"/>
          <w:bCs/>
          <w:iCs/>
          <w:sz w:val="28"/>
          <w:szCs w:val="28"/>
        </w:rPr>
        <w:t>д</w:t>
      </w:r>
      <w:r>
        <w:rPr>
          <w:rFonts w:ascii="Times New Roman" w:eastAsia="TimesNewRomanPSMT" w:hAnsi="Times New Roman" w:cs="Times New Roman"/>
          <w:sz w:val="28"/>
          <w:szCs w:val="28"/>
        </w:rPr>
        <w:t>ля кожного програмного модуля непорожні коментарі в співвідношенні до початкового коду повинні складати як мінімум 0,5. Останнє завдання доцільно обговорювати з програмістами, що займаються технічним обслуговуванням, щоб зрозуміти, які якості початкового коду полегшать їм внесення змін або виправлення недоліків.</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b/>
          <w:bCs/>
          <w:sz w:val="28"/>
          <w:szCs w:val="28"/>
        </w:rPr>
        <w:t xml:space="preserve">Легкість переміщення. </w:t>
      </w:r>
      <w:r>
        <w:rPr>
          <w:rFonts w:ascii="Times New Roman" w:eastAsia="TimesNewRomanPSMT" w:hAnsi="Times New Roman" w:cs="Times New Roman"/>
          <w:sz w:val="28"/>
          <w:szCs w:val="28"/>
        </w:rPr>
        <w:t>Мірою її вимірювання можна вважати зусилля, необхідні для переміщення ПЗ з одного операційного середовища в іншу, а також  можливість інтернаціоналізації і локалізації продукту. Важливо визначити ті частини продукту, які необхідно легко переміщати в інші середовища, і описати ці цільові середовища, щоб  потім розробники вибрали способи розробки і кодування, які збільшать мобільність продукту.</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b/>
          <w:bCs/>
          <w:sz w:val="28"/>
          <w:szCs w:val="28"/>
        </w:rPr>
        <w:t xml:space="preserve">Можливість повторного використання. </w:t>
      </w:r>
      <w:r>
        <w:rPr>
          <w:rFonts w:ascii="Times New Roman" w:eastAsia="TimesNewRomanPSMT" w:hAnsi="Times New Roman" w:cs="Times New Roman"/>
          <w:sz w:val="28"/>
          <w:szCs w:val="28"/>
        </w:rPr>
        <w:t xml:space="preserve">Постійне завдання розробки ПЗ - можливість повторного використання - показує зусилля, необхідні для перетворення програмних компонентів; з метою їх подальшого застосування в інших застосуваннях. Витрати на розробку ПЗ з можливістю повторного використання значно вище, ніж на створення компоненту, який працюватиме тільки в одному застосуванні. Воно повинне бути модульним, добре задокументованим, не залежати від конкретних застосування і операційного середовища, а також володіти деякими універсальними можливостями. Цілі багатократного використання складно кількісно виміряти. Потрібно вказати, які елементи нової системи необхідно спроектувати так, щоб спростити їх повторне застосування, або вказати бібліотеки компонентів багатократного використання, які необхідно створити додатково до проекту. </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Тестованість. </w:t>
      </w:r>
      <w:r>
        <w:rPr>
          <w:rFonts w:ascii="Times New Roman" w:eastAsia="TimesNewRomanPSMT" w:hAnsi="Times New Roman" w:cs="Times New Roman"/>
          <w:sz w:val="28"/>
          <w:szCs w:val="28"/>
        </w:rPr>
        <w:t xml:space="preserve">Цей атрибут також називають </w:t>
      </w:r>
      <w:r>
        <w:rPr>
          <w:rFonts w:ascii="Times New Roman" w:hAnsi="Times New Roman" w:cs="Times New Roman"/>
          <w:i/>
          <w:iCs/>
          <w:sz w:val="28"/>
          <w:szCs w:val="28"/>
        </w:rPr>
        <w:t xml:space="preserve">перевіряємість, </w:t>
      </w:r>
      <w:r>
        <w:rPr>
          <w:rFonts w:ascii="Times New Roman" w:eastAsia="TimesNewRomanPSMT" w:hAnsi="Times New Roman" w:cs="Times New Roman"/>
          <w:sz w:val="28"/>
          <w:szCs w:val="28"/>
        </w:rPr>
        <w:t>він показує  легкість, з якою програмні компоненти або інтегрований продукт можна перевірити на предмет дефектів. Такий атрибут важливий для продукту, в якому використовуються складні алгоритми і логіка або є тонкі функціональні взаємозв'язки. Тестованість також важлива в тому випадку, якщо продукт необхідно часто модифікувати, оскільки передбачається піддавати його частому регресивному тестуванню, щоб з'ясувати, чи не погіршують внесені зміни існуючу функціональність. Наприклад, максимальна цикломатична складність модуля не повинна перевищувати 20.</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i/>
          <w:iCs/>
          <w:sz w:val="28"/>
          <w:szCs w:val="28"/>
        </w:rPr>
        <w:t xml:space="preserve">Цикломатична складність </w:t>
      </w:r>
      <w:r>
        <w:rPr>
          <w:rFonts w:ascii="Times New Roman" w:eastAsia="TimesNewRomanPSMT" w:hAnsi="Times New Roman" w:cs="Times New Roman"/>
          <w:sz w:val="28"/>
          <w:szCs w:val="28"/>
        </w:rPr>
        <w:t>(cyclomatic complexity) - це кількість логічних відгалужень в модулі початкового коду. Чим більше відгалужень і циклів в модулі, тим важче його тестувати, розуміти і підтримувати. Звичайно, проект не буде провалений. якщо значення цикломатичної складності одного з модулів досягне 24, проте ця директива вказала розробникам рівень якості, до якої слід прагнути. Якби її (вона представлена як вимога до якості) не було, не факт, що розробники при написанні своїх програм взяли б до уваги таку характеристику, як цикломатична складність. В результаті код програми міг стати таким заплутаним, що його ретельне тестування і доповнення виявилося б практично неможливим, а відладка взагалі стала б кошмаром.</w:t>
      </w:r>
    </w:p>
    <w:p>
      <w:pPr>
        <w:rPr>
          <w:rFonts w:ascii="Times New Roman" w:hAnsi="Times New Roman" w:cs="Times New Roman"/>
          <w:b/>
          <w:bCs/>
          <w:sz w:val="28"/>
          <w:szCs w:val="28"/>
        </w:rPr>
      </w:pPr>
      <w:r>
        <w:rPr>
          <w:rFonts w:ascii="Times New Roman" w:hAnsi="Times New Roman" w:cs="Times New Roman"/>
          <w:b/>
          <w:bCs/>
          <w:sz w:val="28"/>
          <w:szCs w:val="28"/>
        </w:rPr>
        <w:br w:type="page"/>
      </w:r>
    </w:p>
    <w:p>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ТЕСТУВАННЯ ВИМОГ</w:t>
      </w:r>
    </w:p>
    <w:p>
      <w:pPr>
        <w:autoSpaceDE w:val="0"/>
        <w:autoSpaceDN w:val="0"/>
        <w:adjustRightInd w:val="0"/>
        <w:spacing w:after="0" w:line="240" w:lineRule="auto"/>
        <w:ind w:firstLine="708"/>
        <w:rPr>
          <w:rFonts w:ascii="Times New Roman" w:eastAsia="TimesNewRomanPSMT" w:hAnsi="Times New Roman" w:cs="Times New Roman"/>
          <w:sz w:val="28"/>
          <w:szCs w:val="28"/>
        </w:rPr>
      </w:pPr>
      <w:r>
        <w:rPr>
          <w:rFonts w:ascii="Times New Roman" w:eastAsia="TimesNewRomanPSMT" w:hAnsi="Times New Roman" w:cs="Times New Roman"/>
          <w:sz w:val="28"/>
          <w:szCs w:val="28"/>
        </w:rPr>
        <w:t>Вимоги - основа майбутньої системи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Вимоги </w:t>
      </w:r>
      <w:r>
        <w:rPr>
          <w:rFonts w:ascii="Times New Roman" w:eastAsia="TimesNewRomanPSMT" w:hAnsi="Times New Roman" w:cs="Times New Roman"/>
          <w:sz w:val="28"/>
          <w:szCs w:val="28"/>
        </w:rPr>
        <w:t>це -</w:t>
      </w:r>
    </w:p>
    <w:p>
      <w:pPr>
        <w:pStyle w:val="a9"/>
        <w:numPr>
          <w:ilvl w:val="0"/>
          <w:numId w:val="7"/>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функціональна характеристика системи, необхідна замовникові для того щоб вирішити проблему або досягти поставлених цілей;</w:t>
      </w:r>
    </w:p>
    <w:p>
      <w:pPr>
        <w:pStyle w:val="a9"/>
        <w:numPr>
          <w:ilvl w:val="0"/>
          <w:numId w:val="7"/>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функціональна характеристика, якою повинна володіти система для того щоб бути відповідною контракту, стандарту, специфікації або іншому формальному документу;</w:t>
      </w:r>
    </w:p>
    <w:p>
      <w:pPr>
        <w:pStyle w:val="a9"/>
        <w:numPr>
          <w:ilvl w:val="0"/>
          <w:numId w:val="7"/>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документ, що описує функціональні характеристики позначені вище.</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Існують різні типи вимог:</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Бізнес вимоги - </w:t>
      </w:r>
      <w:r>
        <w:rPr>
          <w:rFonts w:ascii="Times New Roman" w:eastAsia="TimesNewRomanPSMT" w:hAnsi="Times New Roman" w:cs="Times New Roman"/>
          <w:sz w:val="28"/>
          <w:szCs w:val="28"/>
        </w:rPr>
        <w:t>цілі і завдання підприємства</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Вимоги користувачів - </w:t>
      </w:r>
      <w:r>
        <w:rPr>
          <w:rFonts w:ascii="Times New Roman" w:eastAsia="TimesNewRomanPSMT" w:hAnsi="Times New Roman" w:cs="Times New Roman"/>
          <w:sz w:val="28"/>
          <w:szCs w:val="28"/>
        </w:rPr>
        <w:t>потреби окремих (груп) замовників</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Функціональні вимоги - </w:t>
      </w:r>
      <w:r>
        <w:rPr>
          <w:rFonts w:ascii="Times New Roman" w:eastAsia="TimesNewRomanPSMT" w:hAnsi="Times New Roman" w:cs="Times New Roman"/>
          <w:sz w:val="28"/>
          <w:szCs w:val="28"/>
        </w:rPr>
        <w:t xml:space="preserve">описують </w:t>
      </w:r>
      <w:r>
        <w:rPr>
          <w:rFonts w:ascii="Times New Roman" w:hAnsi="Times New Roman" w:cs="Times New Roman"/>
          <w:b/>
          <w:bCs/>
          <w:sz w:val="28"/>
          <w:szCs w:val="28"/>
        </w:rPr>
        <w:t xml:space="preserve">що </w:t>
      </w:r>
      <w:r>
        <w:rPr>
          <w:rFonts w:ascii="Times New Roman" w:eastAsia="TimesNewRomanPSMT" w:hAnsi="Times New Roman" w:cs="Times New Roman"/>
          <w:sz w:val="28"/>
          <w:szCs w:val="28"/>
        </w:rPr>
        <w:t>повинна робити система</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Нефункціональний вимоги - </w:t>
      </w:r>
      <w:r>
        <w:rPr>
          <w:rFonts w:ascii="Times New Roman" w:eastAsia="TimesNewRomanPSMT" w:hAnsi="Times New Roman" w:cs="Times New Roman"/>
          <w:sz w:val="28"/>
          <w:szCs w:val="28"/>
        </w:rPr>
        <w:t xml:space="preserve">описують </w:t>
      </w:r>
      <w:r>
        <w:rPr>
          <w:rFonts w:ascii="Times New Roman" w:hAnsi="Times New Roman" w:cs="Times New Roman"/>
          <w:b/>
          <w:bCs/>
          <w:sz w:val="28"/>
          <w:szCs w:val="28"/>
        </w:rPr>
        <w:t xml:space="preserve">як </w:t>
      </w:r>
      <w:r>
        <w:rPr>
          <w:rFonts w:ascii="Times New Roman" w:eastAsia="TimesNewRomanPSMT" w:hAnsi="Times New Roman" w:cs="Times New Roman"/>
          <w:sz w:val="28"/>
          <w:szCs w:val="28"/>
        </w:rPr>
        <w:t>повинна працювати система</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Припущення і обмеження - </w:t>
      </w:r>
      <w:r>
        <w:rPr>
          <w:rFonts w:ascii="Times New Roman" w:eastAsia="TimesNewRomanPSMT" w:hAnsi="Times New Roman" w:cs="Times New Roman"/>
          <w:sz w:val="28"/>
          <w:szCs w:val="28"/>
        </w:rPr>
        <w:t>аспекти наочної області які обмежують або впливають на дизайн системи</w:t>
      </w:r>
    </w:p>
    <w:p>
      <w:pPr>
        <w:autoSpaceDE w:val="0"/>
        <w:autoSpaceDN w:val="0"/>
        <w:adjustRightInd w:val="0"/>
        <w:spacing w:after="0" w:line="24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t xml:space="preserve"> Методи тестування вимог</w:t>
      </w:r>
    </w:p>
    <w:p>
      <w:pPr>
        <w:autoSpaceDE w:val="0"/>
        <w:autoSpaceDN w:val="0"/>
        <w:adjustRightInd w:val="0"/>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Перед тестуванням вимог</w:t>
      </w:r>
    </w:p>
    <w:p>
      <w:pPr>
        <w:pStyle w:val="a9"/>
        <w:numPr>
          <w:ilvl w:val="0"/>
          <w:numId w:val="7"/>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Вимоги проаналізовані і задокументовані аналітиком</w:t>
      </w:r>
    </w:p>
    <w:p>
      <w:pPr>
        <w:pStyle w:val="a9"/>
        <w:numPr>
          <w:ilvl w:val="0"/>
          <w:numId w:val="7"/>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Аналітик самостійно провів перевірку</w:t>
      </w:r>
    </w:p>
    <w:p>
      <w:pPr>
        <w:autoSpaceDE w:val="0"/>
        <w:autoSpaceDN w:val="0"/>
        <w:adjustRightInd w:val="0"/>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Під час тестування вимог</w:t>
      </w:r>
    </w:p>
    <w:p>
      <w:pPr>
        <w:pStyle w:val="a9"/>
        <w:numPr>
          <w:ilvl w:val="0"/>
          <w:numId w:val="13"/>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Зацікавлені особи підтверджують, що вимоги коректні і зрозуміли</w:t>
      </w:r>
    </w:p>
    <w:p>
      <w:pPr>
        <w:pStyle w:val="a9"/>
        <w:numPr>
          <w:ilvl w:val="0"/>
          <w:numId w:val="13"/>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Користувачі підтверджують, що вимоги відображають їх потреби</w:t>
      </w:r>
    </w:p>
    <w:p>
      <w:pPr>
        <w:autoSpaceDE w:val="0"/>
        <w:autoSpaceDN w:val="0"/>
        <w:adjustRightInd w:val="0"/>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Критерій готовності вимог</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У вимогах міститься достатньо інформації для початку розробки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i/>
          <w:iCs/>
          <w:sz w:val="28"/>
          <w:szCs w:val="28"/>
        </w:rPr>
        <w:t xml:space="preserve">Учасники тестування вимог: </w:t>
      </w:r>
      <w:r>
        <w:rPr>
          <w:rFonts w:ascii="Times New Roman" w:eastAsia="TimesNewRomanPSMT" w:hAnsi="Times New Roman" w:cs="Times New Roman"/>
          <w:sz w:val="28"/>
          <w:szCs w:val="28"/>
        </w:rPr>
        <w:t>Замовник, користувачі, проектна команда</w:t>
      </w:r>
    </w:p>
    <w:p>
      <w:pPr>
        <w:autoSpaceDE w:val="0"/>
        <w:autoSpaceDN w:val="0"/>
        <w:adjustRightInd w:val="0"/>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Тестування вимог грає важливу роль в процесі розробки ПЗ:</w:t>
      </w:r>
    </w:p>
    <w:p>
      <w:pPr>
        <w:pStyle w:val="a9"/>
        <w:numPr>
          <w:ilvl w:val="0"/>
          <w:numId w:val="7"/>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зменшення кількості доопрацювань і змін;</w:t>
      </w:r>
    </w:p>
    <w:p>
      <w:pPr>
        <w:pStyle w:val="a9"/>
        <w:numPr>
          <w:ilvl w:val="0"/>
          <w:numId w:val="7"/>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скорочення ризиків;</w:t>
      </w:r>
    </w:p>
    <w:p>
      <w:pPr>
        <w:pStyle w:val="a9"/>
        <w:numPr>
          <w:ilvl w:val="0"/>
          <w:numId w:val="7"/>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ознайомлення і узгодження завдань між розробниками.</w:t>
      </w:r>
    </w:p>
    <w:p>
      <w:pPr>
        <w:autoSpaceDE w:val="0"/>
        <w:autoSpaceDN w:val="0"/>
        <w:adjustRightInd w:val="0"/>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Методи тестування вимог</w:t>
      </w:r>
    </w:p>
    <w:p>
      <w:pPr>
        <w:pStyle w:val="a9"/>
        <w:numPr>
          <w:ilvl w:val="0"/>
          <w:numId w:val="8"/>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Перевірка документації</w:t>
      </w:r>
    </w:p>
    <w:p>
      <w:pPr>
        <w:pStyle w:val="a9"/>
        <w:numPr>
          <w:ilvl w:val="0"/>
          <w:numId w:val="8"/>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Аналіз поведінки системи</w:t>
      </w:r>
    </w:p>
    <w:p>
      <w:pPr>
        <w:pStyle w:val="a9"/>
        <w:numPr>
          <w:ilvl w:val="0"/>
          <w:numId w:val="8"/>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Прототипування</w:t>
      </w:r>
    </w:p>
    <w:p>
      <w:pPr>
        <w:autoSpaceDE w:val="0"/>
        <w:autoSpaceDN w:val="0"/>
        <w:adjustRightInd w:val="0"/>
        <w:spacing w:after="0" w:line="24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t>Перевірка вимог</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Перевірка вимог найпоширеніший метод тестування вимог</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i/>
          <w:iCs/>
          <w:sz w:val="28"/>
          <w:szCs w:val="28"/>
        </w:rPr>
        <w:t xml:space="preserve">Опис методу: </w:t>
      </w:r>
      <w:r>
        <w:rPr>
          <w:rFonts w:ascii="Times New Roman" w:eastAsia="TimesNewRomanPSMT" w:hAnsi="Times New Roman" w:cs="Times New Roman"/>
          <w:sz w:val="28"/>
          <w:szCs w:val="28"/>
        </w:rPr>
        <w:t>Послідовний перегляд і перевірка всіх вимог</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i/>
          <w:iCs/>
          <w:sz w:val="28"/>
          <w:szCs w:val="28"/>
        </w:rPr>
        <w:t xml:space="preserve">Дозволяє перевірити на: </w:t>
      </w:r>
      <w:r>
        <w:rPr>
          <w:rFonts w:ascii="Times New Roman" w:eastAsia="TimesNewRomanPSMT" w:hAnsi="Times New Roman" w:cs="Times New Roman"/>
          <w:sz w:val="28"/>
          <w:szCs w:val="28"/>
        </w:rPr>
        <w:t>правильність, повноту, простежуваність, важливість, зрозумілість, однозначність і вимірність.</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i/>
          <w:iCs/>
          <w:sz w:val="28"/>
          <w:szCs w:val="28"/>
        </w:rPr>
        <w:t xml:space="preserve">Застосовується: </w:t>
      </w:r>
      <w:r>
        <w:rPr>
          <w:rFonts w:ascii="Times New Roman" w:eastAsia="TimesNewRomanPSMT" w:hAnsi="Times New Roman" w:cs="Times New Roman"/>
          <w:sz w:val="28"/>
          <w:szCs w:val="28"/>
        </w:rPr>
        <w:t>замовниками, аналітиками, проектними менеджерами, тестувальниками.</w:t>
      </w:r>
    </w:p>
    <w:p>
      <w:pPr>
        <w:autoSpaceDE w:val="0"/>
        <w:autoSpaceDN w:val="0"/>
        <w:adjustRightInd w:val="0"/>
        <w:spacing w:after="0" w:line="240" w:lineRule="auto"/>
        <w:jc w:val="both"/>
        <w:rPr>
          <w:rFonts w:ascii="Times New Roman" w:hAnsi="Times New Roman" w:cs="Times New Roman"/>
          <w:i/>
          <w:iCs/>
          <w:sz w:val="28"/>
          <w:szCs w:val="28"/>
        </w:rPr>
      </w:pPr>
      <w:r>
        <w:rPr>
          <w:rFonts w:ascii="Times New Roman" w:hAnsi="Times New Roman" w:cs="Times New Roman"/>
          <w:i/>
          <w:iCs/>
          <w:sz w:val="28"/>
          <w:szCs w:val="28"/>
        </w:rPr>
        <w:t>Сильні сторони</w:t>
      </w:r>
    </w:p>
    <w:p>
      <w:pPr>
        <w:pStyle w:val="a9"/>
        <w:numPr>
          <w:ilvl w:val="0"/>
          <w:numId w:val="9"/>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Простота використання</w:t>
      </w:r>
    </w:p>
    <w:p>
      <w:pPr>
        <w:pStyle w:val="a9"/>
        <w:numPr>
          <w:ilvl w:val="0"/>
          <w:numId w:val="9"/>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Відсутність спеціальних вимог до перевіряючого</w:t>
      </w:r>
    </w:p>
    <w:p>
      <w:pPr>
        <w:pStyle w:val="a9"/>
        <w:numPr>
          <w:ilvl w:val="0"/>
          <w:numId w:val="9"/>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Покриває багато критеріїв якості</w:t>
      </w:r>
    </w:p>
    <w:p>
      <w:pPr>
        <w:pStyle w:val="a9"/>
        <w:numPr>
          <w:ilvl w:val="0"/>
          <w:numId w:val="9"/>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Менші витрати часу</w:t>
      </w:r>
    </w:p>
    <w:p>
      <w:pPr>
        <w:autoSpaceDE w:val="0"/>
        <w:autoSpaceDN w:val="0"/>
        <w:adjustRightInd w:val="0"/>
        <w:spacing w:after="0" w:line="240" w:lineRule="auto"/>
        <w:jc w:val="both"/>
        <w:rPr>
          <w:rFonts w:ascii="Times New Roman" w:eastAsia="TimesNewRomanPSMT" w:hAnsi="Times New Roman" w:cs="Times New Roman"/>
          <w:i/>
          <w:iCs/>
          <w:sz w:val="28"/>
          <w:szCs w:val="28"/>
        </w:rPr>
      </w:pPr>
      <w:r>
        <w:rPr>
          <w:rFonts w:ascii="Times New Roman" w:eastAsia="TimesNewRomanPSMT" w:hAnsi="Times New Roman" w:cs="Times New Roman"/>
          <w:i/>
          <w:iCs/>
          <w:sz w:val="28"/>
          <w:szCs w:val="28"/>
        </w:rPr>
        <w:t>Слабкі сторони</w:t>
      </w:r>
    </w:p>
    <w:p>
      <w:pPr>
        <w:pStyle w:val="a9"/>
        <w:numPr>
          <w:ilvl w:val="0"/>
          <w:numId w:val="10"/>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Якість перевірки залежить від перевіряючого</w:t>
      </w:r>
    </w:p>
    <w:p>
      <w:pPr>
        <w:pStyle w:val="a9"/>
        <w:numPr>
          <w:ilvl w:val="0"/>
          <w:numId w:val="10"/>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lastRenderedPageBreak/>
        <w:t>Залучення різних фахівців</w:t>
      </w:r>
    </w:p>
    <w:p>
      <w:pPr>
        <w:pStyle w:val="a9"/>
        <w:numPr>
          <w:ilvl w:val="0"/>
          <w:numId w:val="10"/>
        </w:num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Наявність документа з вимогами</w:t>
      </w:r>
    </w:p>
    <w:p>
      <w:pPr>
        <w:autoSpaceDE w:val="0"/>
        <w:autoSpaceDN w:val="0"/>
        <w:adjustRightInd w:val="0"/>
        <w:spacing w:after="0" w:line="240" w:lineRule="auto"/>
        <w:ind w:firstLine="360"/>
        <w:jc w:val="both"/>
        <w:rPr>
          <w:rFonts w:ascii="Times New Roman" w:eastAsia="TimesNewRomanPSMT" w:hAnsi="Times New Roman" w:cs="Times New Roman"/>
          <w:b/>
          <w:bCs/>
          <w:sz w:val="28"/>
          <w:szCs w:val="28"/>
        </w:rPr>
      </w:pPr>
      <w:r>
        <w:rPr>
          <w:rFonts w:ascii="Times New Roman" w:eastAsia="TimesNewRomanPSMT" w:hAnsi="Times New Roman" w:cs="Times New Roman"/>
          <w:b/>
          <w:bCs/>
          <w:sz w:val="28"/>
          <w:szCs w:val="28"/>
        </w:rPr>
        <w:t>Аналіз поведінки системи</w:t>
      </w:r>
    </w:p>
    <w:p>
      <w:pPr>
        <w:autoSpaceDE w:val="0"/>
        <w:autoSpaceDN w:val="0"/>
        <w:adjustRightInd w:val="0"/>
        <w:spacing w:after="0" w:line="240" w:lineRule="auto"/>
        <w:jc w:val="both"/>
        <w:rPr>
          <w:rFonts w:ascii="Times New Roman" w:eastAsia="TimesNewRomanPSMT" w:hAnsi="Times New Roman" w:cs="Times New Roman"/>
          <w:i/>
          <w:iCs/>
          <w:sz w:val="28"/>
          <w:szCs w:val="28"/>
        </w:rPr>
      </w:pPr>
      <w:r>
        <w:rPr>
          <w:rFonts w:ascii="Times New Roman" w:eastAsia="TimesNewRomanPSMT" w:hAnsi="Times New Roman" w:cs="Times New Roman"/>
          <w:i/>
          <w:iCs/>
          <w:sz w:val="28"/>
          <w:szCs w:val="28"/>
        </w:rPr>
        <w:t>Опис методу</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Формування вимог у форматі вхід-вихід, подія- наслідок, умова-відповідь</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Застосовується найчастіше </w:t>
      </w:r>
      <w:r>
        <w:rPr>
          <w:rFonts w:ascii="Times New Roman" w:eastAsia="TimesNewRomanPSMT" w:hAnsi="Times New Roman" w:cs="Times New Roman"/>
          <w:sz w:val="28"/>
          <w:szCs w:val="28"/>
        </w:rPr>
        <w:t>Тестувальниками (test cases) та Аналітиками (use cases)</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Дозволяє перевірити на </w:t>
      </w:r>
      <w:r>
        <w:rPr>
          <w:rFonts w:ascii="Times New Roman" w:eastAsia="TimesNewRomanPSMT" w:hAnsi="Times New Roman" w:cs="Times New Roman"/>
          <w:sz w:val="28"/>
          <w:szCs w:val="28"/>
        </w:rPr>
        <w:t>повноту, зрозумілість, однозначність</w:t>
      </w:r>
    </w:p>
    <w:p>
      <w:pPr>
        <w:autoSpaceDE w:val="0"/>
        <w:autoSpaceDN w:val="0"/>
        <w:adjustRightInd w:val="0"/>
        <w:spacing w:after="0" w:line="240" w:lineRule="auto"/>
        <w:rPr>
          <w:rFonts w:ascii="Times New Roman" w:eastAsia="TimesNewRomanPSMT" w:hAnsi="Times New Roman" w:cs="Times New Roman"/>
          <w:i/>
          <w:iCs/>
          <w:sz w:val="28"/>
          <w:szCs w:val="28"/>
        </w:rPr>
      </w:pPr>
      <w:r>
        <w:rPr>
          <w:rFonts w:ascii="Times New Roman" w:eastAsia="TimesNewRomanPSMT" w:hAnsi="Times New Roman" w:cs="Times New Roman"/>
          <w:i/>
          <w:iCs/>
          <w:sz w:val="28"/>
          <w:szCs w:val="28"/>
        </w:rPr>
        <w:t>Сильні сторони</w:t>
      </w:r>
    </w:p>
    <w:p>
      <w:pPr>
        <w:pStyle w:val="a9"/>
        <w:numPr>
          <w:ilvl w:val="0"/>
          <w:numId w:val="11"/>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Добре перевіряє вимоги</w:t>
      </w:r>
    </w:p>
    <w:p>
      <w:pPr>
        <w:pStyle w:val="a9"/>
        <w:numPr>
          <w:ilvl w:val="0"/>
          <w:numId w:val="11"/>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Представляє вимоги в структурованому і зрозумілому вигляді</w:t>
      </w:r>
    </w:p>
    <w:p>
      <w:pPr>
        <w:pStyle w:val="a9"/>
        <w:numPr>
          <w:ilvl w:val="0"/>
          <w:numId w:val="11"/>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Результати методу легко використовуються для створення сценаріїв тестування</w:t>
      </w:r>
    </w:p>
    <w:p>
      <w:pPr>
        <w:autoSpaceDE w:val="0"/>
        <w:autoSpaceDN w:val="0"/>
        <w:adjustRightInd w:val="0"/>
        <w:spacing w:after="0" w:line="240" w:lineRule="auto"/>
        <w:rPr>
          <w:rFonts w:ascii="Times New Roman" w:eastAsia="TimesNewRomanPSMT" w:hAnsi="Times New Roman" w:cs="Times New Roman"/>
          <w:i/>
          <w:iCs/>
          <w:sz w:val="28"/>
          <w:szCs w:val="28"/>
        </w:rPr>
      </w:pPr>
      <w:r>
        <w:rPr>
          <w:rFonts w:ascii="Times New Roman" w:eastAsia="TimesNewRomanPSMT" w:hAnsi="Times New Roman" w:cs="Times New Roman"/>
          <w:i/>
          <w:iCs/>
          <w:sz w:val="28"/>
          <w:szCs w:val="28"/>
        </w:rPr>
        <w:t>Слабкі сторони</w:t>
      </w:r>
    </w:p>
    <w:p>
      <w:pPr>
        <w:pStyle w:val="a9"/>
        <w:numPr>
          <w:ilvl w:val="0"/>
          <w:numId w:val="12"/>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Вимагає більшої кількості часу</w:t>
      </w:r>
    </w:p>
    <w:p>
      <w:pPr>
        <w:pStyle w:val="a9"/>
        <w:numPr>
          <w:ilvl w:val="0"/>
          <w:numId w:val="12"/>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Вимагає спеціальної підготовки</w:t>
      </w:r>
    </w:p>
    <w:p>
      <w:pPr>
        <w:autoSpaceDE w:val="0"/>
        <w:autoSpaceDN w:val="0"/>
        <w:adjustRightInd w:val="0"/>
        <w:spacing w:after="0" w:line="240" w:lineRule="auto"/>
        <w:ind w:firstLine="360"/>
        <w:rPr>
          <w:rFonts w:ascii="Times New Roman" w:eastAsia="TimesNewRomanPSMT" w:hAnsi="Times New Roman" w:cs="Times New Roman"/>
          <w:b/>
          <w:bCs/>
          <w:sz w:val="28"/>
          <w:szCs w:val="28"/>
        </w:rPr>
      </w:pPr>
      <w:r>
        <w:rPr>
          <w:rFonts w:ascii="Times New Roman" w:eastAsia="TimesNewRomanPSMT" w:hAnsi="Times New Roman" w:cs="Times New Roman"/>
          <w:b/>
          <w:bCs/>
          <w:sz w:val="28"/>
          <w:szCs w:val="28"/>
        </w:rPr>
        <w:t>Прототипування</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Опис методу </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Створення моделі майбутньої системи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Застосовується частіше для перевірки </w:t>
      </w:r>
      <w:r>
        <w:rPr>
          <w:rFonts w:ascii="Times New Roman" w:eastAsia="TimesNewRomanPSMT" w:hAnsi="Times New Roman" w:cs="Times New Roman"/>
          <w:sz w:val="28"/>
          <w:szCs w:val="28"/>
        </w:rPr>
        <w:t>повноти, правильності, реалізовуваності, зручності використання</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i/>
          <w:iCs/>
          <w:sz w:val="28"/>
          <w:szCs w:val="28"/>
        </w:rPr>
        <w:t xml:space="preserve">Використовується </w:t>
      </w:r>
      <w:r>
        <w:rPr>
          <w:rFonts w:ascii="Times New Roman" w:eastAsia="TimesNewRomanPSMT" w:hAnsi="Times New Roman" w:cs="Times New Roman"/>
          <w:sz w:val="28"/>
          <w:szCs w:val="28"/>
        </w:rPr>
        <w:t>аналітиками, архітекторами</w:t>
      </w:r>
    </w:p>
    <w:p>
      <w:pPr>
        <w:autoSpaceDE w:val="0"/>
        <w:autoSpaceDN w:val="0"/>
        <w:adjustRightInd w:val="0"/>
        <w:spacing w:after="0" w:line="240" w:lineRule="auto"/>
        <w:rPr>
          <w:rFonts w:ascii="Times New Roman" w:eastAsia="TimesNewRomanPSMT" w:hAnsi="Times New Roman" w:cs="Times New Roman"/>
          <w:i/>
          <w:iCs/>
          <w:sz w:val="28"/>
          <w:szCs w:val="28"/>
        </w:rPr>
      </w:pPr>
      <w:r>
        <w:rPr>
          <w:rFonts w:ascii="Times New Roman" w:eastAsia="TimesNewRomanPSMT" w:hAnsi="Times New Roman" w:cs="Times New Roman"/>
          <w:i/>
          <w:iCs/>
          <w:sz w:val="28"/>
          <w:szCs w:val="28"/>
        </w:rPr>
        <w:t>Приклад використання</w:t>
      </w:r>
    </w:p>
    <w:p>
      <w:pPr>
        <w:pStyle w:val="a9"/>
        <w:numPr>
          <w:ilvl w:val="0"/>
          <w:numId w:val="14"/>
        </w:numPr>
        <w:tabs>
          <w:tab w:val="left" w:pos="284"/>
        </w:tabs>
        <w:autoSpaceDE w:val="0"/>
        <w:autoSpaceDN w:val="0"/>
        <w:adjustRightInd w:val="0"/>
        <w:spacing w:after="0" w:line="240" w:lineRule="auto"/>
        <w:ind w:left="0" w:hanging="11"/>
        <w:rPr>
          <w:rFonts w:ascii="Times New Roman" w:eastAsia="TimesNewRomanPSMT" w:hAnsi="Times New Roman" w:cs="Times New Roman"/>
          <w:sz w:val="28"/>
          <w:szCs w:val="28"/>
        </w:rPr>
      </w:pPr>
      <w:r>
        <w:rPr>
          <w:rFonts w:ascii="Times New Roman" w:eastAsia="TimesNewRomanPSMT" w:hAnsi="Times New Roman" w:cs="Times New Roman"/>
          <w:sz w:val="28"/>
          <w:szCs w:val="28"/>
        </w:rPr>
        <w:t>Горизонтальний – модель якомога ширшого набору функціональності</w:t>
      </w:r>
    </w:p>
    <w:p>
      <w:pPr>
        <w:pStyle w:val="a9"/>
        <w:numPr>
          <w:ilvl w:val="0"/>
          <w:numId w:val="14"/>
        </w:numPr>
        <w:tabs>
          <w:tab w:val="left" w:pos="284"/>
        </w:tabs>
        <w:autoSpaceDE w:val="0"/>
        <w:autoSpaceDN w:val="0"/>
        <w:adjustRightInd w:val="0"/>
        <w:spacing w:after="0" w:line="240" w:lineRule="auto"/>
        <w:ind w:left="0" w:hanging="11"/>
        <w:rPr>
          <w:rFonts w:ascii="Times New Roman" w:eastAsia="TimesNewRomanPSMT" w:hAnsi="Times New Roman" w:cs="Times New Roman"/>
          <w:sz w:val="28"/>
          <w:szCs w:val="28"/>
        </w:rPr>
      </w:pPr>
      <w:r>
        <w:rPr>
          <w:rFonts w:ascii="Times New Roman" w:eastAsia="TimesNewRomanPSMT" w:hAnsi="Times New Roman" w:cs="Times New Roman"/>
          <w:sz w:val="28"/>
          <w:szCs w:val="28"/>
        </w:rPr>
        <w:t>Вертикальний – докладна вузьконаправлена модель невеликої частини системи</w:t>
      </w:r>
    </w:p>
    <w:p>
      <w:pPr>
        <w:pStyle w:val="a9"/>
        <w:numPr>
          <w:ilvl w:val="0"/>
          <w:numId w:val="14"/>
        </w:numPr>
        <w:tabs>
          <w:tab w:val="left" w:pos="284"/>
        </w:tabs>
        <w:autoSpaceDE w:val="0"/>
        <w:autoSpaceDN w:val="0"/>
        <w:adjustRightInd w:val="0"/>
        <w:spacing w:after="0" w:line="240" w:lineRule="auto"/>
        <w:ind w:left="0" w:hanging="11"/>
        <w:rPr>
          <w:rFonts w:ascii="Times New Roman" w:eastAsia="TimesNewRomanPSMT" w:hAnsi="Times New Roman" w:cs="Times New Roman"/>
          <w:sz w:val="28"/>
          <w:szCs w:val="28"/>
        </w:rPr>
      </w:pPr>
      <w:r>
        <w:rPr>
          <w:rFonts w:ascii="Times New Roman" w:eastAsia="TimesNewRomanPSMT" w:hAnsi="Times New Roman" w:cs="Times New Roman"/>
          <w:sz w:val="28"/>
          <w:szCs w:val="28"/>
        </w:rPr>
        <w:t>Throw-away – не використовується в подальшій розробці</w:t>
      </w:r>
    </w:p>
    <w:p>
      <w:pPr>
        <w:pStyle w:val="a9"/>
        <w:numPr>
          <w:ilvl w:val="0"/>
          <w:numId w:val="14"/>
        </w:numPr>
        <w:tabs>
          <w:tab w:val="left" w:pos="284"/>
        </w:tabs>
        <w:autoSpaceDE w:val="0"/>
        <w:autoSpaceDN w:val="0"/>
        <w:adjustRightInd w:val="0"/>
        <w:spacing w:after="0" w:line="240" w:lineRule="auto"/>
        <w:ind w:left="0" w:hanging="11"/>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Еволюційний – поступово допрацьовується і перетворюється на готову систему</w:t>
      </w:r>
    </w:p>
    <w:p>
      <w:pPr>
        <w:autoSpaceDE w:val="0"/>
        <w:autoSpaceDN w:val="0"/>
        <w:adjustRightInd w:val="0"/>
        <w:spacing w:after="0" w:line="240" w:lineRule="auto"/>
        <w:rPr>
          <w:rFonts w:ascii="Times New Roman" w:eastAsia="TimesNewRomanPSMT" w:hAnsi="Times New Roman" w:cs="Times New Roman"/>
          <w:i/>
          <w:iCs/>
          <w:sz w:val="28"/>
          <w:szCs w:val="28"/>
        </w:rPr>
      </w:pPr>
      <w:r>
        <w:rPr>
          <w:rFonts w:ascii="Times New Roman" w:eastAsia="TimesNewRomanPSMT" w:hAnsi="Times New Roman" w:cs="Times New Roman"/>
          <w:i/>
          <w:iCs/>
          <w:sz w:val="28"/>
          <w:szCs w:val="28"/>
        </w:rPr>
        <w:t>Сильні сторони</w:t>
      </w:r>
    </w:p>
    <w:p>
      <w:pPr>
        <w:pStyle w:val="a9"/>
        <w:numPr>
          <w:ilvl w:val="0"/>
          <w:numId w:val="14"/>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Користувачі дістають можливість перевірити рішення</w:t>
      </w:r>
    </w:p>
    <w:p>
      <w:pPr>
        <w:pStyle w:val="a9"/>
        <w:numPr>
          <w:ilvl w:val="0"/>
          <w:numId w:val="14"/>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Наочна допомога для розробників і тестувальників</w:t>
      </w:r>
    </w:p>
    <w:p>
      <w:pPr>
        <w:pStyle w:val="a9"/>
        <w:numPr>
          <w:ilvl w:val="0"/>
          <w:numId w:val="14"/>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Перевірка вимоги на ту, що реалізовується і на зручність призначеного для користувача інтерфейсу</w:t>
      </w:r>
    </w:p>
    <w:p>
      <w:pPr>
        <w:autoSpaceDE w:val="0"/>
        <w:autoSpaceDN w:val="0"/>
        <w:adjustRightInd w:val="0"/>
        <w:spacing w:after="0" w:line="240" w:lineRule="auto"/>
        <w:rPr>
          <w:rFonts w:ascii="Times New Roman" w:eastAsia="TimesNewRomanPSMT" w:hAnsi="Times New Roman" w:cs="Times New Roman"/>
          <w:i/>
          <w:iCs/>
          <w:sz w:val="28"/>
          <w:szCs w:val="28"/>
        </w:rPr>
      </w:pPr>
      <w:r>
        <w:rPr>
          <w:rFonts w:ascii="Times New Roman" w:eastAsia="TimesNewRomanPSMT" w:hAnsi="Times New Roman" w:cs="Times New Roman"/>
          <w:i/>
          <w:iCs/>
          <w:sz w:val="28"/>
          <w:szCs w:val="28"/>
        </w:rPr>
        <w:t>Слабкі сторони</w:t>
      </w:r>
    </w:p>
    <w:p>
      <w:pPr>
        <w:pStyle w:val="a9"/>
        <w:numPr>
          <w:ilvl w:val="0"/>
          <w:numId w:val="15"/>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Вимагає значного часу</w:t>
      </w:r>
    </w:p>
    <w:p>
      <w:pPr>
        <w:pStyle w:val="a9"/>
        <w:numPr>
          <w:ilvl w:val="0"/>
          <w:numId w:val="15"/>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Спеціальна підготовка для створення еволюційного прототипу</w:t>
      </w:r>
    </w:p>
    <w:p>
      <w:pPr>
        <w:pStyle w:val="a9"/>
        <w:numPr>
          <w:ilvl w:val="0"/>
          <w:numId w:val="15"/>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Вимоги важливо тестувати для того що б гарантувати високу якість системи </w:t>
      </w:r>
    </w:p>
    <w:p>
      <w:pPr>
        <w:pStyle w:val="a9"/>
        <w:numPr>
          <w:ilvl w:val="0"/>
          <w:numId w:val="15"/>
        </w:num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У вимог є багато критеріїв, яким вони повинні задовольняти</w:t>
      </w:r>
    </w:p>
    <w:p>
      <w:pPr>
        <w:pStyle w:val="a9"/>
        <w:numPr>
          <w:ilvl w:val="0"/>
          <w:numId w:val="15"/>
        </w:numPr>
        <w:rPr>
          <w:rFonts w:ascii="Times New Roman" w:hAnsi="Times New Roman" w:cs="Times New Roman"/>
          <w:sz w:val="28"/>
          <w:szCs w:val="28"/>
        </w:rPr>
      </w:pPr>
      <w:r>
        <w:rPr>
          <w:rFonts w:ascii="Times New Roman" w:eastAsia="TimesNewRomanPSMT" w:hAnsi="Times New Roman" w:cs="Times New Roman"/>
          <w:sz w:val="28"/>
          <w:szCs w:val="28"/>
        </w:rPr>
        <w:t>Тестування вимог виконується широким колом фахівців</w:t>
      </w:r>
    </w:p>
    <w:p>
      <w:pPr>
        <w:rPr>
          <w:rFonts w:ascii="Times New Roman" w:eastAsia="TimesNewRomanPSMT" w:hAnsi="Times New Roman" w:cs="Times New Roman"/>
          <w:sz w:val="28"/>
          <w:szCs w:val="28"/>
        </w:rPr>
      </w:pPr>
      <w:r>
        <w:rPr>
          <w:rFonts w:ascii="Times New Roman" w:hAnsi="Times New Roman" w:cs="Times New Roman"/>
          <w:iCs/>
          <w:sz w:val="28"/>
          <w:szCs w:val="28"/>
        </w:rPr>
        <w:t>Література.</w:t>
      </w:r>
    </w:p>
    <w:p>
      <w:pPr>
        <w:pStyle w:val="a9"/>
        <w:numPr>
          <w:ilvl w:val="0"/>
          <w:numId w:val="4"/>
        </w:numPr>
        <w:rPr>
          <w:rFonts w:ascii="Times New Roman" w:hAnsi="Times New Roman" w:cs="Times New Roman"/>
          <w:sz w:val="28"/>
          <w:szCs w:val="28"/>
        </w:rPr>
      </w:pPr>
      <w:r>
        <w:rPr>
          <w:rFonts w:ascii="Times New Roman" w:hAnsi="Times New Roman" w:cs="Times New Roman"/>
          <w:sz w:val="28"/>
          <w:szCs w:val="28"/>
        </w:rPr>
        <w:t>Соммервил И. Инженерия программного обеспечения / И.Соммервил.–М.: Издательский дом «Вильямс», 2002. –623 с.</w:t>
      </w:r>
    </w:p>
    <w:p>
      <w:pPr>
        <w:pStyle w:val="a9"/>
        <w:numPr>
          <w:ilvl w:val="0"/>
          <w:numId w:val="4"/>
        </w:numPr>
        <w:rPr>
          <w:rFonts w:ascii="Times New Roman" w:hAnsi="Times New Roman" w:cs="Times New Roman"/>
          <w:sz w:val="28"/>
          <w:szCs w:val="28"/>
        </w:rPr>
      </w:pPr>
      <w:r>
        <w:rPr>
          <w:rFonts w:ascii="Times New Roman" w:eastAsia="TimesNewRomanPSMT" w:hAnsi="Times New Roman" w:cs="Times New Roman"/>
          <w:sz w:val="28"/>
          <w:szCs w:val="28"/>
        </w:rPr>
        <w:lastRenderedPageBreak/>
        <w:t>Вигерс Карл. Разработка требований к программному обеспечению.Пер, с англ. - М.:Издательско-торговый дом «Русская Редакция», 2004. - 576с.</w:t>
      </w:r>
    </w:p>
    <w:p>
      <w:pPr>
        <w:pStyle w:val="a9"/>
        <w:numPr>
          <w:ilvl w:val="0"/>
          <w:numId w:val="4"/>
        </w:numPr>
        <w:jc w:val="both"/>
        <w:rPr>
          <w:rFonts w:ascii="Times New Roman" w:hAnsi="Times New Roman" w:cs="Times New Roman"/>
          <w:sz w:val="28"/>
          <w:szCs w:val="28"/>
        </w:rPr>
      </w:pPr>
      <w:r>
        <w:rPr>
          <w:rFonts w:ascii="Times New Roman" w:eastAsia="TimesNewRomanPSMT" w:hAnsi="Times New Roman" w:cs="Times New Roman"/>
          <w:sz w:val="28"/>
          <w:szCs w:val="28"/>
        </w:rPr>
        <w:t>Лешек А. Мацяшек Анализ требований и проектирование систем. Разработка информационных систем с использованием UML.: Пер. с англ. - М.: Издательский дом "Вильямс". - 2002. - 432 с.</w:t>
      </w:r>
    </w:p>
    <w:p>
      <w:pPr>
        <w:autoSpaceDE w:val="0"/>
        <w:autoSpaceDN w:val="0"/>
        <w:adjustRightInd w:val="0"/>
        <w:spacing w:after="0" w:line="240" w:lineRule="auto"/>
        <w:rPr>
          <w:rFonts w:ascii="Times New Roman" w:eastAsia="TimesNewRomanPSMT" w:hAnsi="Times New Roman" w:cs="Times New Roman"/>
          <w:sz w:val="28"/>
          <w:szCs w:val="28"/>
        </w:rPr>
      </w:pPr>
    </w:p>
    <w:p>
      <w:pPr>
        <w:autoSpaceDE w:val="0"/>
        <w:autoSpaceDN w:val="0"/>
        <w:adjustRightInd w:val="0"/>
        <w:spacing w:after="0" w:line="240" w:lineRule="auto"/>
        <w:rPr>
          <w:rFonts w:ascii="Times New Roman" w:hAnsi="Times New Roman" w:cs="Times New Roman"/>
          <w:sz w:val="28"/>
          <w:szCs w:val="28"/>
        </w:rPr>
      </w:pPr>
    </w:p>
    <w:sectPr>
      <w:headerReference w:type="default" r:id="rId10"/>
      <w:footerReference w:type="default" r:id="rId11"/>
      <w:pgSz w:w="11906" w:h="16838"/>
      <w:pgMar w:top="531" w:right="850" w:bottom="850" w:left="1417" w:header="142"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MS Gothic"/>
    <w:panose1 w:val="00000000000000000000"/>
    <w:charset w:val="80"/>
    <w:family w:val="auto"/>
    <w:notTrueType/>
    <w:pitch w:val="default"/>
    <w:sig w:usb0="00000000" w:usb1="08070000" w:usb2="00000010" w:usb3="00000000" w:csb0="00020004" w:csb1="00000000"/>
  </w:font>
  <w:font w:name="TimesNewRomanPS-BoldMT">
    <w:panose1 w:val="00000000000000000000"/>
    <w:charset w:val="CC"/>
    <w:family w:val="auto"/>
    <w:notTrueType/>
    <w:pitch w:val="default"/>
    <w:sig w:usb0="00000201"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6427039"/>
      <w:docPartObj>
        <w:docPartGallery w:val="Page Numbers (Bottom of Page)"/>
        <w:docPartUnique/>
      </w:docPartObj>
    </w:sdtPr>
    <w:sdtContent>
      <w:p>
        <w:pPr>
          <w:pStyle w:val="a5"/>
          <w:jc w:val="right"/>
        </w:pPr>
        <w:r>
          <w:fldChar w:fldCharType="begin"/>
        </w:r>
        <w:r>
          <w:instrText>PAGE   \* MERGEFORMAT</w:instrText>
        </w:r>
        <w:r>
          <w:fldChar w:fldCharType="separate"/>
        </w:r>
        <w:r>
          <w:rPr>
            <w:noProof/>
            <w:lang w:val="ru-RU"/>
          </w:rPr>
          <w:t>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pPr>
    <w:r>
      <w:rPr>
        <w:rFonts w:ascii="Times New Roman" w:eastAsia="Times New Roman" w:hAnsi="Times New Roman" w:cs="Times New Roman"/>
        <w:sz w:val="24"/>
        <w:szCs w:val="24"/>
        <w:lang w:eastAsia="ru-RU"/>
      </w:rPr>
      <w:t>ОПІ. Лабораторна робота №</w:t>
    </w:r>
    <w:r>
      <w:rPr>
        <w:rFonts w:ascii="Times New Roman" w:eastAsia="Times New Roman" w:hAnsi="Times New Roman" w:cs="Times New Roman"/>
        <w:sz w:val="24"/>
        <w:szCs w:val="24"/>
        <w:lang w:val="ru-RU" w:eastAsia="ru-RU"/>
      </w:rPr>
      <w:t xml:space="preserve">07-2 </w:t>
    </w:r>
    <w:r>
      <w:rPr>
        <w:rFonts w:ascii="Times New Roman" w:hAnsi="Times New Roman" w:cs="Times New Roman"/>
        <w:sz w:val="24"/>
        <w:szCs w:val="24"/>
      </w:rPr>
      <w:t xml:space="preserve">Розроблення плану </w:t>
    </w:r>
    <w:r>
      <w:rPr>
        <w:rFonts w:ascii="Times New Roman" w:hAnsi="Times New Roman" w:cs="Times New Roman"/>
        <w:bCs/>
        <w:sz w:val="24"/>
        <w:szCs w:val="24"/>
      </w:rPr>
      <w:t xml:space="preserve">тестування </w:t>
    </w:r>
    <w:r>
      <w:rPr>
        <w:rFonts w:ascii="Times New Roman" w:eastAsia="Times New Roman" w:hAnsi="Times New Roman" w:cs="Times New Roman"/>
        <w:sz w:val="24"/>
        <w:szCs w:val="24"/>
      </w:rPr>
      <w:t>вимог до ПЗ</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72AF"/>
    <w:multiLevelType w:val="hybridMultilevel"/>
    <w:tmpl w:val="D10AE5AA"/>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8A311A1"/>
    <w:multiLevelType w:val="hybridMultilevel"/>
    <w:tmpl w:val="DC6E24C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03A28FA"/>
    <w:multiLevelType w:val="hybridMultilevel"/>
    <w:tmpl w:val="5600D16C"/>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7112D9E"/>
    <w:multiLevelType w:val="hybridMultilevel"/>
    <w:tmpl w:val="88CC94AA"/>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192725E0"/>
    <w:multiLevelType w:val="hybridMultilevel"/>
    <w:tmpl w:val="94BC7996"/>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93058B1"/>
    <w:multiLevelType w:val="hybridMultilevel"/>
    <w:tmpl w:val="A086B1FE"/>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2E274229"/>
    <w:multiLevelType w:val="multilevel"/>
    <w:tmpl w:val="AD84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C2BB7"/>
    <w:multiLevelType w:val="hybridMultilevel"/>
    <w:tmpl w:val="D4F2DB28"/>
    <w:lvl w:ilvl="0" w:tplc="7DFEE9A4">
      <w:start w:val="1"/>
      <w:numFmt w:val="decimal"/>
      <w:lvlText w:val="%1."/>
      <w:lvlJc w:val="left"/>
      <w:pPr>
        <w:ind w:left="720" w:hanging="360"/>
      </w:pPr>
      <w:rPr>
        <w:rFonts w:ascii="TimesNewRomanPSMT" w:eastAsia="TimesNewRomanPSMT" w:hAnsi="TimesNewRomanPS-BoldMT" w:cs="TimesNewRomanPSMT"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4F8157D5"/>
    <w:multiLevelType w:val="hybridMultilevel"/>
    <w:tmpl w:val="D2D4C00C"/>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52873EAF"/>
    <w:multiLevelType w:val="hybridMultilevel"/>
    <w:tmpl w:val="A0489C60"/>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53C446B4"/>
    <w:multiLevelType w:val="hybridMultilevel"/>
    <w:tmpl w:val="E9DAD242"/>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57A9496D"/>
    <w:multiLevelType w:val="hybridMultilevel"/>
    <w:tmpl w:val="217E5380"/>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67685E56"/>
    <w:multiLevelType w:val="hybridMultilevel"/>
    <w:tmpl w:val="AFE0A4D0"/>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6D064916"/>
    <w:multiLevelType w:val="hybridMultilevel"/>
    <w:tmpl w:val="117E7568"/>
    <w:lvl w:ilvl="0" w:tplc="AEE887BC">
      <w:start w:val="3"/>
      <w:numFmt w:val="bullet"/>
      <w:lvlText w:val="-"/>
      <w:lvlJc w:val="left"/>
      <w:pPr>
        <w:ind w:left="720" w:hanging="360"/>
      </w:pPr>
      <w:rPr>
        <w:rFonts w:ascii="Calibri" w:eastAsiaTheme="minorHAnsi" w:hAnsi="Calibri" w:cs="Calibri" w:hint="default"/>
        <w:sz w:val="2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7783202E"/>
    <w:multiLevelType w:val="hybridMultilevel"/>
    <w:tmpl w:val="D4F2DB28"/>
    <w:lvl w:ilvl="0" w:tplc="7DFEE9A4">
      <w:start w:val="1"/>
      <w:numFmt w:val="decimal"/>
      <w:lvlText w:val="%1."/>
      <w:lvlJc w:val="left"/>
      <w:pPr>
        <w:ind w:left="720" w:hanging="360"/>
      </w:pPr>
      <w:rPr>
        <w:rFonts w:ascii="TimesNewRomanPSMT" w:eastAsia="TimesNewRomanPSMT" w:hAnsi="TimesNewRomanPS-BoldMT" w:cs="TimesNewRomanPSMT"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8"/>
  </w:num>
  <w:num w:numId="3">
    <w:abstractNumId w:val="6"/>
  </w:num>
  <w:num w:numId="4">
    <w:abstractNumId w:val="14"/>
  </w:num>
  <w:num w:numId="5">
    <w:abstractNumId w:val="7"/>
  </w:num>
  <w:num w:numId="6">
    <w:abstractNumId w:val="11"/>
  </w:num>
  <w:num w:numId="7">
    <w:abstractNumId w:val="9"/>
  </w:num>
  <w:num w:numId="8">
    <w:abstractNumId w:val="4"/>
  </w:num>
  <w:num w:numId="9">
    <w:abstractNumId w:val="12"/>
  </w:num>
  <w:num w:numId="10">
    <w:abstractNumId w:val="5"/>
  </w:num>
  <w:num w:numId="11">
    <w:abstractNumId w:val="0"/>
  </w:num>
  <w:num w:numId="12">
    <w:abstractNumId w:val="2"/>
  </w:num>
  <w:num w:numId="13">
    <w:abstractNumId w:val="3"/>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0B61EA-B1E7-4D48-843C-F8435C428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paragraph" w:styleId="a9">
    <w:name w:val="List Paragraph"/>
    <w:basedOn w:val="a"/>
    <w:uiPriority w:val="34"/>
    <w:qFormat/>
    <w:pPr>
      <w:ind w:left="720"/>
      <w:contextualSpacing/>
    </w:pPr>
  </w:style>
  <w:style w:type="table" w:styleId="aa">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c">
    <w:name w:val="Hyperlink"/>
    <w:basedOn w:val="a0"/>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065804">
      <w:bodyDiv w:val="1"/>
      <w:marLeft w:val="0"/>
      <w:marRight w:val="0"/>
      <w:marTop w:val="0"/>
      <w:marBottom w:val="0"/>
      <w:divBdr>
        <w:top w:val="none" w:sz="0" w:space="0" w:color="auto"/>
        <w:left w:val="none" w:sz="0" w:space="0" w:color="auto"/>
        <w:bottom w:val="none" w:sz="0" w:space="0" w:color="auto"/>
        <w:right w:val="none" w:sz="0" w:space="0" w:color="auto"/>
      </w:divBdr>
    </w:div>
    <w:div w:id="1774740772">
      <w:bodyDiv w:val="1"/>
      <w:marLeft w:val="0"/>
      <w:marRight w:val="0"/>
      <w:marTop w:val="0"/>
      <w:marBottom w:val="0"/>
      <w:divBdr>
        <w:top w:val="none" w:sz="0" w:space="0" w:color="auto"/>
        <w:left w:val="none" w:sz="0" w:space="0" w:color="auto"/>
        <w:bottom w:val="none" w:sz="0" w:space="0" w:color="auto"/>
        <w:right w:val="none" w:sz="0" w:space="0" w:color="auto"/>
      </w:divBdr>
    </w:div>
    <w:div w:id="183684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37719-B072-42F0-A236-CFE741DB1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11</Pages>
  <Words>15650</Words>
  <Characters>8922</Characters>
  <Application>Microsoft Office Word</Application>
  <DocSecurity>0</DocSecurity>
  <Lines>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13</cp:revision>
  <dcterms:created xsi:type="dcterms:W3CDTF">2020-03-16T20:24:00Z</dcterms:created>
  <dcterms:modified xsi:type="dcterms:W3CDTF">2025-02-21T06:44:00Z</dcterms:modified>
</cp:coreProperties>
</file>