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ОСНОВИ ПРОГРАМНОЇ ІНЖЕНЕРІЇ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Екзамен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грудня  2024 р. Група ІПЗ-4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3"/>
          <w:rFonts w:ascii="Times New Roman" w:hAnsi="Times New Roman" w:cs="Times New Roman"/>
          <w:sz w:val="28"/>
          <w:szCs w:val="28"/>
          <w:lang w:val="uk-UA"/>
        </w:rPr>
        <w:t>Відповіді надаються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текстовим файлом з іменем у форматі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IPZ4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IPZ4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PZ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buts.doc.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Схеми можна виконувати або в інструментарії моделювання, або накреслити на аркуші, схема фотографується і вкладається як рисунок в форматі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цей бланк після умови в позиції «Рішення».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Тексти умов задач надані в файлі "ІПЗ-4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задачі до іспиту ІПЗ.docx" </w:t>
      </w:r>
      <w:r>
        <w:rPr>
          <w:rFonts w:ascii="Times New Roman" w:hAnsi="Times New Roman" w:cs="Times New Roman"/>
          <w:sz w:val="28"/>
          <w:szCs w:val="28"/>
          <w:lang w:val="uk-UA"/>
        </w:rPr>
        <w:t>на гіт-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хабі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 посиланням </w:t>
      </w:r>
      <w:r>
        <w:rPr>
          <w:sz w:val="28"/>
          <w:szCs w:val="28"/>
        </w:rPr>
        <w:t>https://github.com/omc-college/ipz4-Software-Engineering/tree/master/Exam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Бланк та рішення задачі надсилаються на адресу викладача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>
          <w:rPr>
            <w:rStyle w:val="a4"/>
            <w:rFonts w:ascii="Times New Roman" w:eastAsia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Прізвище студента 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Номер білету ______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Умова  задачі (скопіювати з файлу)</w:t>
      </w:r>
    </w:p>
    <w:p>
      <w:pPr>
        <w:rPr>
          <w:lang w:val="uk-UA"/>
        </w:rPr>
      </w:pPr>
      <w:r>
        <w:rPr>
          <w:lang w:val="uk-UA"/>
        </w:rPr>
        <w:t>______________________________________________________________________________________</w:t>
      </w:r>
    </w:p>
    <w:p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РІШЕННЯ</w:t>
      </w:r>
    </w:p>
    <w:p>
      <w:pPr>
        <w:rPr>
          <w:lang w:val="uk-UA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31F758-4CDA-4FCA-B082-2C7563BB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dcterms:created xsi:type="dcterms:W3CDTF">2024-12-10T18:32:00Z</dcterms:created>
  <dcterms:modified xsi:type="dcterms:W3CDTF">2024-12-10T18:32:00Z</dcterms:modified>
</cp:coreProperties>
</file>