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rPr>
          <w:rFonts w:ascii="Times New Roman" w:hAnsi="Times New Roman" w:cs="Times New Roman"/>
          <w:bCs/>
          <w:iCs/>
          <w:sz w:val="28"/>
          <w:szCs w:val="28"/>
          <w:lang w:val="uk-UA"/>
        </w:rPr>
      </w:pPr>
      <w:r>
        <w:rPr>
          <w:rFonts w:ascii="Times New Roman" w:eastAsia="Times New Roman" w:hAnsi="Times New Roman" w:cs="Times New Roman"/>
          <w:b/>
          <w:sz w:val="28"/>
          <w:szCs w:val="28"/>
          <w:lang w:val="uk-UA" w:eastAsia="ru-RU"/>
        </w:rPr>
        <w:t xml:space="preserve">Лабораторна робота №11. </w:t>
      </w:r>
      <w:r>
        <w:rPr>
          <w:rFonts w:ascii="Times New Roman" w:hAnsi="Times New Roman" w:cs="Times New Roman"/>
          <w:lang w:val="uk-UA"/>
        </w:rPr>
        <w:t xml:space="preserve"> </w:t>
      </w:r>
      <w:r>
        <w:rPr>
          <w:rFonts w:ascii="Times New Roman" w:hAnsi="Times New Roman" w:cs="Times New Roman"/>
          <w:b/>
          <w:sz w:val="28"/>
          <w:szCs w:val="28"/>
          <w:lang w:val="uk-UA"/>
        </w:rPr>
        <w:t>Вибір, обгрунтування та застосування адаптивної методології для розробки ПЗ</w:t>
      </w:r>
    </w:p>
    <w:p>
      <w:pPr>
        <w:spacing w:after="0" w:line="240" w:lineRule="auto"/>
        <w:jc w:val="both"/>
        <w:rPr>
          <w:rFonts w:ascii="Times New Roman" w:hAnsi="Times New Roman" w:cs="Times New Roman"/>
          <w:sz w:val="28"/>
          <w:szCs w:val="28"/>
          <w:lang w:val="uk-UA"/>
        </w:rPr>
      </w:pPr>
      <w:r>
        <w:rPr>
          <w:rFonts w:ascii="Times New Roman" w:hAnsi="Times New Roman" w:cs="Times New Roman"/>
          <w:b/>
          <w:sz w:val="28"/>
          <w:szCs w:val="28"/>
          <w:lang w:val="uk-UA"/>
        </w:rPr>
        <w:t>Мета роботи</w:t>
      </w:r>
      <w:r>
        <w:rPr>
          <w:rFonts w:ascii="Times New Roman" w:hAnsi="Times New Roman" w:cs="Times New Roman"/>
          <w:sz w:val="28"/>
          <w:szCs w:val="28"/>
          <w:lang w:val="uk-UA"/>
        </w:rPr>
        <w:t>: засвоєння навичок визначення вибору, обгрунтування та застосування адаптивної методології для розробки ПЗ</w:t>
      </w:r>
    </w:p>
    <w:p>
      <w:pPr>
        <w:tabs>
          <w:tab w:val="left" w:pos="4394"/>
        </w:tabs>
        <w:spacing w:after="0" w:line="240" w:lineRule="auto"/>
        <w:rPr>
          <w:rStyle w:val="longtext"/>
          <w:rFonts w:ascii="Times New Roman" w:hAnsi="Times New Roman" w:cs="Times New Roman"/>
          <w:b/>
          <w:sz w:val="28"/>
          <w:szCs w:val="28"/>
          <w:lang w:val="uk-UA"/>
        </w:rPr>
      </w:pPr>
      <w:r>
        <w:rPr>
          <w:rFonts w:ascii="Times New Roman" w:hAnsi="Times New Roman" w:cs="Times New Roman"/>
          <w:b/>
          <w:sz w:val="28"/>
          <w:szCs w:val="28"/>
          <w:lang w:val="uk-UA"/>
        </w:rPr>
        <w:t>Завдання:</w:t>
      </w:r>
      <w:r>
        <w:rPr>
          <w:rFonts w:ascii="Times New Roman" w:hAnsi="Times New Roman" w:cs="Times New Roman"/>
          <w:b/>
          <w:sz w:val="28"/>
          <w:szCs w:val="28"/>
          <w:lang w:val="uk-UA"/>
        </w:rPr>
        <w:tab/>
      </w:r>
    </w:p>
    <w:p>
      <w:pPr>
        <w:pStyle w:val="a9"/>
        <w:numPr>
          <w:ilvl w:val="0"/>
          <w:numId w:val="1"/>
        </w:numPr>
        <w:spacing w:after="0" w:line="240" w:lineRule="auto"/>
        <w:ind w:left="0" w:firstLine="0"/>
        <w:jc w:val="both"/>
        <w:rPr>
          <w:rStyle w:val="longtext"/>
          <w:rFonts w:cs="Times New Roman"/>
          <w:szCs w:val="28"/>
        </w:rPr>
      </w:pPr>
      <w:r>
        <w:rPr>
          <w:rStyle w:val="longtext"/>
          <w:rFonts w:cs="Times New Roman"/>
          <w:szCs w:val="28"/>
        </w:rPr>
        <w:t xml:space="preserve">Ознайомитися з теоретичною частиною, проаналізувати методології </w:t>
      </w:r>
      <w:r>
        <w:rPr>
          <w:rStyle w:val="longtext"/>
          <w:rFonts w:cs="Times New Roman"/>
          <w:szCs w:val="28"/>
          <w:lang w:val="en-US"/>
        </w:rPr>
        <w:t>Scrum</w:t>
      </w:r>
      <w:r>
        <w:rPr>
          <w:rStyle w:val="longtext"/>
          <w:rFonts w:cs="Times New Roman"/>
          <w:szCs w:val="28"/>
        </w:rPr>
        <w:t xml:space="preserve">, </w:t>
      </w:r>
      <w:r>
        <w:rPr>
          <w:rStyle w:val="longtext"/>
          <w:rFonts w:cs="Times New Roman"/>
          <w:szCs w:val="28"/>
          <w:lang w:val="en-US"/>
        </w:rPr>
        <w:t>Kanban</w:t>
      </w:r>
      <w:r>
        <w:rPr>
          <w:rStyle w:val="longtext"/>
          <w:rFonts w:cs="Times New Roman"/>
          <w:szCs w:val="28"/>
        </w:rPr>
        <w:t xml:space="preserve">, </w:t>
      </w:r>
      <w:r>
        <w:rPr>
          <w:rStyle w:val="longtext"/>
          <w:rFonts w:cs="Times New Roman"/>
          <w:szCs w:val="28"/>
          <w:lang w:val="en-US"/>
        </w:rPr>
        <w:t>Scrumban</w:t>
      </w:r>
      <w:r>
        <w:rPr>
          <w:rStyle w:val="longtext"/>
          <w:rFonts w:cs="Times New Roman"/>
          <w:szCs w:val="28"/>
        </w:rPr>
        <w:t xml:space="preserve">, </w:t>
      </w:r>
      <w:r>
        <w:rPr>
          <w:rStyle w:val="longtext"/>
          <w:rFonts w:cs="Times New Roman"/>
          <w:szCs w:val="28"/>
          <w:lang w:val="en-US"/>
        </w:rPr>
        <w:t>XP</w:t>
      </w:r>
      <w:r>
        <w:rPr>
          <w:rStyle w:val="longtext"/>
          <w:rFonts w:cs="Times New Roman"/>
          <w:szCs w:val="28"/>
        </w:rPr>
        <w:t>.</w:t>
      </w:r>
    </w:p>
    <w:p>
      <w:pPr>
        <w:pStyle w:val="a9"/>
        <w:numPr>
          <w:ilvl w:val="0"/>
          <w:numId w:val="1"/>
        </w:numPr>
        <w:spacing w:after="0" w:line="240" w:lineRule="auto"/>
        <w:ind w:left="0" w:firstLine="0"/>
        <w:jc w:val="both"/>
        <w:rPr>
          <w:rStyle w:val="longtext"/>
          <w:rFonts w:cs="Times New Roman"/>
          <w:szCs w:val="28"/>
        </w:rPr>
      </w:pPr>
      <w:r>
        <w:rPr>
          <w:rStyle w:val="longtext"/>
          <w:rFonts w:cs="Times New Roman"/>
          <w:szCs w:val="28"/>
        </w:rPr>
        <w:t>Для реалізації вашого проекту (можливо за умов розширення його функціональності) визначте:</w:t>
      </w:r>
    </w:p>
    <w:p>
      <w:pPr>
        <w:pStyle w:val="a9"/>
        <w:numPr>
          <w:ilvl w:val="0"/>
          <w:numId w:val="15"/>
        </w:numPr>
        <w:spacing w:after="0" w:line="240" w:lineRule="auto"/>
        <w:ind w:left="426"/>
        <w:jc w:val="both"/>
        <w:rPr>
          <w:rStyle w:val="longtext"/>
          <w:rFonts w:cs="Times New Roman"/>
          <w:szCs w:val="28"/>
        </w:rPr>
      </w:pPr>
      <w:r>
        <w:rPr>
          <w:rStyle w:val="longtext"/>
          <w:rFonts w:cs="Times New Roman"/>
          <w:szCs w:val="28"/>
        </w:rPr>
        <w:t>кількість розробників для реалізації його протягом 2-3 місяців;</w:t>
      </w:r>
    </w:p>
    <w:p>
      <w:pPr>
        <w:pStyle w:val="a9"/>
        <w:numPr>
          <w:ilvl w:val="0"/>
          <w:numId w:val="15"/>
        </w:numPr>
        <w:spacing w:after="0" w:line="240" w:lineRule="auto"/>
        <w:ind w:left="426"/>
        <w:jc w:val="both"/>
        <w:rPr>
          <w:rStyle w:val="longtext"/>
          <w:rFonts w:cs="Times New Roman"/>
          <w:szCs w:val="28"/>
        </w:rPr>
      </w:pPr>
      <w:r>
        <w:rPr>
          <w:rStyle w:val="longtext"/>
          <w:rFonts w:cs="Times New Roman"/>
          <w:szCs w:val="28"/>
        </w:rPr>
        <w:t xml:space="preserve">надайте аналіз методологій </w:t>
      </w:r>
      <w:r>
        <w:rPr>
          <w:rStyle w:val="longtext"/>
          <w:rFonts w:cs="Times New Roman"/>
          <w:szCs w:val="28"/>
          <w:lang w:val="en-US"/>
        </w:rPr>
        <w:t>Scrum</w:t>
      </w:r>
      <w:r>
        <w:rPr>
          <w:rStyle w:val="longtext"/>
          <w:rFonts w:cs="Times New Roman"/>
          <w:szCs w:val="28"/>
        </w:rPr>
        <w:t xml:space="preserve">, </w:t>
      </w:r>
      <w:r>
        <w:rPr>
          <w:rStyle w:val="longtext"/>
          <w:rFonts w:cs="Times New Roman"/>
          <w:szCs w:val="28"/>
          <w:lang w:val="en-US"/>
        </w:rPr>
        <w:t>Kanban</w:t>
      </w:r>
      <w:r>
        <w:rPr>
          <w:rStyle w:val="longtext"/>
          <w:rFonts w:cs="Times New Roman"/>
          <w:szCs w:val="28"/>
        </w:rPr>
        <w:t xml:space="preserve">, </w:t>
      </w:r>
      <w:r>
        <w:rPr>
          <w:rStyle w:val="longtext"/>
          <w:rFonts w:cs="Times New Roman"/>
          <w:szCs w:val="28"/>
          <w:lang w:val="en-US"/>
        </w:rPr>
        <w:t>Scrumban</w:t>
      </w:r>
      <w:r>
        <w:rPr>
          <w:rStyle w:val="longtext"/>
          <w:rFonts w:cs="Times New Roman"/>
          <w:szCs w:val="28"/>
        </w:rPr>
        <w:t xml:space="preserve">, </w:t>
      </w:r>
      <w:r>
        <w:rPr>
          <w:rStyle w:val="longtext"/>
          <w:rFonts w:cs="Times New Roman"/>
          <w:szCs w:val="28"/>
          <w:lang w:val="en-US"/>
        </w:rPr>
        <w:t>XP</w:t>
      </w:r>
      <w:r>
        <w:rPr>
          <w:rStyle w:val="longtext"/>
          <w:rFonts w:cs="Times New Roman"/>
          <w:szCs w:val="28"/>
        </w:rPr>
        <w:t xml:space="preserve"> з точки зору їх застосування для розробки. Для цього заповніть таблиці:</w:t>
      </w:r>
    </w:p>
    <w:p>
      <w:pPr>
        <w:pStyle w:val="a9"/>
        <w:spacing w:after="0" w:line="240" w:lineRule="auto"/>
        <w:ind w:left="426"/>
        <w:jc w:val="both"/>
        <w:rPr>
          <w:rStyle w:val="longtext"/>
          <w:rFonts w:cs="Times New Roman"/>
          <w:szCs w:val="28"/>
        </w:rPr>
      </w:pPr>
    </w:p>
    <w:tbl>
      <w:tblPr>
        <w:tblStyle w:val="ad"/>
        <w:tblW w:w="0" w:type="auto"/>
        <w:tblInd w:w="426" w:type="dxa"/>
        <w:tblLook w:val="04A0" w:firstRow="1" w:lastRow="0" w:firstColumn="1" w:lastColumn="0" w:noHBand="0" w:noVBand="1"/>
      </w:tblPr>
      <w:tblGrid>
        <w:gridCol w:w="3302"/>
        <w:gridCol w:w="3230"/>
        <w:gridCol w:w="3230"/>
      </w:tblGrid>
      <w:tr>
        <w:tc>
          <w:tcPr>
            <w:tcW w:w="9762" w:type="dxa"/>
            <w:gridSpan w:val="3"/>
          </w:tcPr>
          <w:p>
            <w:pPr>
              <w:pStyle w:val="a9"/>
              <w:spacing w:line="240" w:lineRule="auto"/>
              <w:ind w:left="0"/>
              <w:jc w:val="center"/>
              <w:rPr>
                <w:rStyle w:val="longtext"/>
                <w:rFonts w:cs="Times New Roman"/>
                <w:szCs w:val="28"/>
              </w:rPr>
            </w:pPr>
            <w:r>
              <w:rPr>
                <w:rStyle w:val="longtext"/>
                <w:rFonts w:cs="Times New Roman"/>
                <w:szCs w:val="28"/>
              </w:rPr>
              <w:t>Назва вашого проекту</w:t>
            </w:r>
          </w:p>
        </w:tc>
      </w:tr>
      <w:tr>
        <w:tc>
          <w:tcPr>
            <w:tcW w:w="3302" w:type="dxa"/>
          </w:tcPr>
          <w:p>
            <w:pPr>
              <w:pStyle w:val="a9"/>
              <w:spacing w:line="240" w:lineRule="auto"/>
              <w:ind w:left="0"/>
              <w:jc w:val="both"/>
              <w:rPr>
                <w:rStyle w:val="longtext"/>
                <w:rFonts w:cs="Times New Roman"/>
                <w:szCs w:val="28"/>
              </w:rPr>
            </w:pPr>
            <w:r>
              <w:rPr>
                <w:rStyle w:val="longtext"/>
                <w:rFonts w:cs="Times New Roman"/>
                <w:szCs w:val="28"/>
              </w:rPr>
              <w:t>Назва методології</w:t>
            </w:r>
          </w:p>
        </w:tc>
        <w:tc>
          <w:tcPr>
            <w:tcW w:w="3230" w:type="dxa"/>
          </w:tcPr>
          <w:p>
            <w:pPr>
              <w:pStyle w:val="a9"/>
              <w:spacing w:line="240" w:lineRule="auto"/>
              <w:ind w:left="0"/>
              <w:jc w:val="both"/>
              <w:rPr>
                <w:rStyle w:val="longtext"/>
                <w:rFonts w:cs="Times New Roman"/>
                <w:szCs w:val="28"/>
              </w:rPr>
            </w:pPr>
            <w:r>
              <w:rPr>
                <w:rStyle w:val="longtext"/>
                <w:rFonts w:cs="Times New Roman"/>
                <w:szCs w:val="28"/>
              </w:rPr>
              <w:t>Причини за яких ви її обираєте</w:t>
            </w:r>
          </w:p>
        </w:tc>
        <w:tc>
          <w:tcPr>
            <w:tcW w:w="3230" w:type="dxa"/>
          </w:tcPr>
          <w:p>
            <w:pPr>
              <w:pStyle w:val="a9"/>
              <w:spacing w:line="240" w:lineRule="auto"/>
              <w:ind w:left="0"/>
              <w:jc w:val="both"/>
              <w:rPr>
                <w:rStyle w:val="longtext"/>
                <w:rFonts w:cs="Times New Roman"/>
                <w:szCs w:val="28"/>
              </w:rPr>
            </w:pPr>
            <w:r>
              <w:rPr>
                <w:rStyle w:val="longtext"/>
                <w:rFonts w:cs="Times New Roman"/>
                <w:szCs w:val="28"/>
              </w:rPr>
              <w:t>Що необхідно для ефективної реалізації методології</w:t>
            </w:r>
          </w:p>
        </w:tc>
      </w:tr>
      <w:tr>
        <w:tc>
          <w:tcPr>
            <w:tcW w:w="3302" w:type="dxa"/>
          </w:tcPr>
          <w:p>
            <w:pPr>
              <w:pStyle w:val="a9"/>
              <w:spacing w:line="240" w:lineRule="auto"/>
              <w:ind w:left="0"/>
              <w:jc w:val="both"/>
              <w:rPr>
                <w:rStyle w:val="longtext"/>
                <w:rFonts w:cs="Times New Roman"/>
                <w:szCs w:val="28"/>
              </w:rPr>
            </w:pPr>
          </w:p>
        </w:tc>
        <w:tc>
          <w:tcPr>
            <w:tcW w:w="3230" w:type="dxa"/>
          </w:tcPr>
          <w:p>
            <w:pPr>
              <w:pStyle w:val="a9"/>
              <w:spacing w:line="240" w:lineRule="auto"/>
              <w:ind w:left="0"/>
              <w:jc w:val="both"/>
              <w:rPr>
                <w:rStyle w:val="longtext"/>
                <w:rFonts w:cs="Times New Roman"/>
                <w:szCs w:val="28"/>
              </w:rPr>
            </w:pPr>
          </w:p>
        </w:tc>
        <w:tc>
          <w:tcPr>
            <w:tcW w:w="3230" w:type="dxa"/>
          </w:tcPr>
          <w:p>
            <w:pPr>
              <w:pStyle w:val="a9"/>
              <w:spacing w:line="240" w:lineRule="auto"/>
              <w:ind w:left="0"/>
              <w:jc w:val="both"/>
              <w:rPr>
                <w:rStyle w:val="longtext"/>
                <w:rFonts w:cs="Times New Roman"/>
                <w:szCs w:val="28"/>
              </w:rPr>
            </w:pPr>
          </w:p>
        </w:tc>
      </w:tr>
      <w:tr>
        <w:tc>
          <w:tcPr>
            <w:tcW w:w="3302" w:type="dxa"/>
          </w:tcPr>
          <w:p>
            <w:pPr>
              <w:pStyle w:val="a9"/>
              <w:spacing w:line="240" w:lineRule="auto"/>
              <w:ind w:left="0"/>
              <w:jc w:val="both"/>
              <w:rPr>
                <w:rStyle w:val="longtext"/>
                <w:rFonts w:cs="Times New Roman"/>
                <w:szCs w:val="28"/>
              </w:rPr>
            </w:pPr>
          </w:p>
        </w:tc>
        <w:tc>
          <w:tcPr>
            <w:tcW w:w="3230" w:type="dxa"/>
          </w:tcPr>
          <w:p>
            <w:pPr>
              <w:pStyle w:val="a9"/>
              <w:spacing w:line="240" w:lineRule="auto"/>
              <w:ind w:left="0"/>
              <w:jc w:val="both"/>
              <w:rPr>
                <w:rStyle w:val="longtext"/>
                <w:rFonts w:cs="Times New Roman"/>
                <w:szCs w:val="28"/>
              </w:rPr>
            </w:pPr>
          </w:p>
        </w:tc>
        <w:tc>
          <w:tcPr>
            <w:tcW w:w="3230" w:type="dxa"/>
          </w:tcPr>
          <w:p>
            <w:pPr>
              <w:pStyle w:val="a9"/>
              <w:spacing w:line="240" w:lineRule="auto"/>
              <w:ind w:left="0"/>
              <w:jc w:val="both"/>
              <w:rPr>
                <w:rStyle w:val="longtext"/>
                <w:rFonts w:cs="Times New Roman"/>
                <w:szCs w:val="28"/>
              </w:rPr>
            </w:pPr>
          </w:p>
        </w:tc>
      </w:tr>
      <w:tr>
        <w:tc>
          <w:tcPr>
            <w:tcW w:w="3302" w:type="dxa"/>
          </w:tcPr>
          <w:p>
            <w:pPr>
              <w:pStyle w:val="a9"/>
              <w:spacing w:line="240" w:lineRule="auto"/>
              <w:ind w:left="0"/>
              <w:jc w:val="both"/>
              <w:rPr>
                <w:rStyle w:val="longtext"/>
                <w:rFonts w:cs="Times New Roman"/>
                <w:szCs w:val="28"/>
              </w:rPr>
            </w:pPr>
          </w:p>
        </w:tc>
        <w:tc>
          <w:tcPr>
            <w:tcW w:w="3230" w:type="dxa"/>
          </w:tcPr>
          <w:p>
            <w:pPr>
              <w:pStyle w:val="a9"/>
              <w:spacing w:line="240" w:lineRule="auto"/>
              <w:ind w:left="0"/>
              <w:jc w:val="both"/>
              <w:rPr>
                <w:rStyle w:val="longtext"/>
                <w:rFonts w:cs="Times New Roman"/>
                <w:szCs w:val="28"/>
              </w:rPr>
            </w:pPr>
          </w:p>
        </w:tc>
        <w:tc>
          <w:tcPr>
            <w:tcW w:w="3230" w:type="dxa"/>
          </w:tcPr>
          <w:p>
            <w:pPr>
              <w:pStyle w:val="a9"/>
              <w:spacing w:line="240" w:lineRule="auto"/>
              <w:ind w:left="0"/>
              <w:jc w:val="both"/>
              <w:rPr>
                <w:rStyle w:val="longtext"/>
                <w:rFonts w:cs="Times New Roman"/>
                <w:szCs w:val="28"/>
              </w:rPr>
            </w:pPr>
          </w:p>
        </w:tc>
      </w:tr>
      <w:tr>
        <w:tc>
          <w:tcPr>
            <w:tcW w:w="3302" w:type="dxa"/>
          </w:tcPr>
          <w:p>
            <w:pPr>
              <w:pStyle w:val="a9"/>
              <w:spacing w:line="240" w:lineRule="auto"/>
              <w:ind w:left="0"/>
              <w:jc w:val="both"/>
              <w:rPr>
                <w:rStyle w:val="longtext"/>
                <w:rFonts w:cs="Times New Roman"/>
                <w:szCs w:val="28"/>
              </w:rPr>
            </w:pPr>
          </w:p>
        </w:tc>
        <w:tc>
          <w:tcPr>
            <w:tcW w:w="3230" w:type="dxa"/>
          </w:tcPr>
          <w:p>
            <w:pPr>
              <w:pStyle w:val="a9"/>
              <w:spacing w:line="240" w:lineRule="auto"/>
              <w:ind w:left="0"/>
              <w:jc w:val="both"/>
              <w:rPr>
                <w:rStyle w:val="longtext"/>
                <w:rFonts w:cs="Times New Roman"/>
                <w:szCs w:val="28"/>
              </w:rPr>
            </w:pPr>
          </w:p>
        </w:tc>
        <w:tc>
          <w:tcPr>
            <w:tcW w:w="3230" w:type="dxa"/>
          </w:tcPr>
          <w:p>
            <w:pPr>
              <w:pStyle w:val="a9"/>
              <w:spacing w:line="240" w:lineRule="auto"/>
              <w:ind w:left="0"/>
              <w:jc w:val="both"/>
              <w:rPr>
                <w:rStyle w:val="longtext"/>
                <w:rFonts w:cs="Times New Roman"/>
                <w:szCs w:val="28"/>
              </w:rPr>
            </w:pPr>
          </w:p>
        </w:tc>
      </w:tr>
    </w:tbl>
    <w:p>
      <w:pPr>
        <w:pStyle w:val="a9"/>
        <w:spacing w:after="0" w:line="240" w:lineRule="auto"/>
        <w:ind w:left="426"/>
        <w:jc w:val="both"/>
        <w:rPr>
          <w:rStyle w:val="longtext"/>
          <w:rFonts w:cs="Times New Roman"/>
          <w:szCs w:val="28"/>
        </w:rPr>
      </w:pPr>
    </w:p>
    <w:tbl>
      <w:tblPr>
        <w:tblStyle w:val="ad"/>
        <w:tblW w:w="0" w:type="auto"/>
        <w:tblInd w:w="426" w:type="dxa"/>
        <w:tblLook w:val="04A0" w:firstRow="1" w:lastRow="0" w:firstColumn="1" w:lastColumn="0" w:noHBand="0" w:noVBand="1"/>
      </w:tblPr>
      <w:tblGrid>
        <w:gridCol w:w="3302"/>
        <w:gridCol w:w="3230"/>
        <w:gridCol w:w="3230"/>
      </w:tblGrid>
      <w:tr>
        <w:tc>
          <w:tcPr>
            <w:tcW w:w="9762" w:type="dxa"/>
            <w:gridSpan w:val="3"/>
          </w:tcPr>
          <w:p>
            <w:pPr>
              <w:pStyle w:val="a9"/>
              <w:spacing w:line="240" w:lineRule="auto"/>
              <w:ind w:left="0"/>
              <w:jc w:val="center"/>
              <w:rPr>
                <w:rStyle w:val="longtext"/>
                <w:rFonts w:cs="Times New Roman"/>
                <w:szCs w:val="28"/>
              </w:rPr>
            </w:pPr>
            <w:r>
              <w:rPr>
                <w:rStyle w:val="longtext"/>
                <w:rFonts w:cs="Times New Roman"/>
                <w:szCs w:val="28"/>
              </w:rPr>
              <w:t>Назва вашого проекту</w:t>
            </w:r>
          </w:p>
        </w:tc>
      </w:tr>
      <w:tr>
        <w:tc>
          <w:tcPr>
            <w:tcW w:w="3302" w:type="dxa"/>
          </w:tcPr>
          <w:p>
            <w:pPr>
              <w:pStyle w:val="a9"/>
              <w:spacing w:line="240" w:lineRule="auto"/>
              <w:ind w:left="0"/>
              <w:jc w:val="both"/>
              <w:rPr>
                <w:rStyle w:val="longtext"/>
                <w:rFonts w:cs="Times New Roman"/>
                <w:szCs w:val="28"/>
              </w:rPr>
            </w:pPr>
            <w:r>
              <w:rPr>
                <w:rStyle w:val="longtext"/>
                <w:rFonts w:cs="Times New Roman"/>
                <w:szCs w:val="28"/>
              </w:rPr>
              <w:t>Назва методології</w:t>
            </w:r>
          </w:p>
        </w:tc>
        <w:tc>
          <w:tcPr>
            <w:tcW w:w="3230" w:type="dxa"/>
          </w:tcPr>
          <w:p>
            <w:pPr>
              <w:pStyle w:val="a9"/>
              <w:spacing w:line="240" w:lineRule="auto"/>
              <w:ind w:left="0"/>
              <w:jc w:val="both"/>
              <w:rPr>
                <w:rStyle w:val="longtext"/>
                <w:rFonts w:cs="Times New Roman"/>
                <w:szCs w:val="28"/>
              </w:rPr>
            </w:pPr>
            <w:r>
              <w:rPr>
                <w:rStyle w:val="longtext"/>
                <w:rFonts w:cs="Times New Roman"/>
                <w:szCs w:val="28"/>
              </w:rPr>
              <w:t>Причини за яких ви від неї відмовляєтесь</w:t>
            </w:r>
          </w:p>
        </w:tc>
        <w:tc>
          <w:tcPr>
            <w:tcW w:w="3230" w:type="dxa"/>
          </w:tcPr>
          <w:p>
            <w:pPr>
              <w:pStyle w:val="a9"/>
              <w:spacing w:line="240" w:lineRule="auto"/>
              <w:ind w:left="0"/>
              <w:jc w:val="both"/>
              <w:rPr>
                <w:rStyle w:val="longtext"/>
                <w:rFonts w:cs="Times New Roman"/>
                <w:szCs w:val="28"/>
              </w:rPr>
            </w:pPr>
            <w:r>
              <w:rPr>
                <w:rStyle w:val="longtext"/>
                <w:rFonts w:cs="Times New Roman"/>
                <w:szCs w:val="28"/>
              </w:rPr>
              <w:t>Що необхідно для застосування цієї методології в проекті</w:t>
            </w:r>
          </w:p>
        </w:tc>
      </w:tr>
      <w:tr>
        <w:tc>
          <w:tcPr>
            <w:tcW w:w="3302" w:type="dxa"/>
          </w:tcPr>
          <w:p>
            <w:pPr>
              <w:pStyle w:val="a9"/>
              <w:spacing w:line="240" w:lineRule="auto"/>
              <w:ind w:left="0"/>
              <w:jc w:val="both"/>
              <w:rPr>
                <w:rStyle w:val="longtext"/>
                <w:rFonts w:cs="Times New Roman"/>
                <w:szCs w:val="28"/>
              </w:rPr>
            </w:pPr>
          </w:p>
        </w:tc>
        <w:tc>
          <w:tcPr>
            <w:tcW w:w="3230" w:type="dxa"/>
          </w:tcPr>
          <w:p>
            <w:pPr>
              <w:pStyle w:val="a9"/>
              <w:spacing w:line="240" w:lineRule="auto"/>
              <w:ind w:left="0"/>
              <w:jc w:val="both"/>
              <w:rPr>
                <w:rStyle w:val="longtext"/>
                <w:rFonts w:cs="Times New Roman"/>
                <w:szCs w:val="28"/>
              </w:rPr>
            </w:pPr>
          </w:p>
        </w:tc>
        <w:tc>
          <w:tcPr>
            <w:tcW w:w="3230" w:type="dxa"/>
          </w:tcPr>
          <w:p>
            <w:pPr>
              <w:pStyle w:val="a9"/>
              <w:spacing w:line="240" w:lineRule="auto"/>
              <w:ind w:left="0"/>
              <w:jc w:val="both"/>
              <w:rPr>
                <w:rStyle w:val="longtext"/>
                <w:rFonts w:cs="Times New Roman"/>
                <w:szCs w:val="28"/>
              </w:rPr>
            </w:pPr>
          </w:p>
        </w:tc>
      </w:tr>
      <w:tr>
        <w:tc>
          <w:tcPr>
            <w:tcW w:w="3302" w:type="dxa"/>
          </w:tcPr>
          <w:p>
            <w:pPr>
              <w:pStyle w:val="a9"/>
              <w:spacing w:line="240" w:lineRule="auto"/>
              <w:ind w:left="0"/>
              <w:jc w:val="both"/>
              <w:rPr>
                <w:rStyle w:val="longtext"/>
                <w:rFonts w:cs="Times New Roman"/>
                <w:szCs w:val="28"/>
              </w:rPr>
            </w:pPr>
          </w:p>
        </w:tc>
        <w:tc>
          <w:tcPr>
            <w:tcW w:w="3230" w:type="dxa"/>
          </w:tcPr>
          <w:p>
            <w:pPr>
              <w:pStyle w:val="a9"/>
              <w:spacing w:line="240" w:lineRule="auto"/>
              <w:ind w:left="0"/>
              <w:jc w:val="both"/>
              <w:rPr>
                <w:rStyle w:val="longtext"/>
                <w:rFonts w:cs="Times New Roman"/>
                <w:szCs w:val="28"/>
              </w:rPr>
            </w:pPr>
          </w:p>
        </w:tc>
        <w:tc>
          <w:tcPr>
            <w:tcW w:w="3230" w:type="dxa"/>
          </w:tcPr>
          <w:p>
            <w:pPr>
              <w:pStyle w:val="a9"/>
              <w:spacing w:line="240" w:lineRule="auto"/>
              <w:ind w:left="0"/>
              <w:jc w:val="both"/>
              <w:rPr>
                <w:rStyle w:val="longtext"/>
                <w:rFonts w:cs="Times New Roman"/>
                <w:szCs w:val="28"/>
              </w:rPr>
            </w:pPr>
          </w:p>
        </w:tc>
      </w:tr>
      <w:tr>
        <w:tc>
          <w:tcPr>
            <w:tcW w:w="3302" w:type="dxa"/>
          </w:tcPr>
          <w:p>
            <w:pPr>
              <w:pStyle w:val="a9"/>
              <w:spacing w:line="240" w:lineRule="auto"/>
              <w:ind w:left="0"/>
              <w:jc w:val="both"/>
              <w:rPr>
                <w:rStyle w:val="longtext"/>
                <w:rFonts w:cs="Times New Roman"/>
                <w:szCs w:val="28"/>
              </w:rPr>
            </w:pPr>
          </w:p>
        </w:tc>
        <w:tc>
          <w:tcPr>
            <w:tcW w:w="3230" w:type="dxa"/>
          </w:tcPr>
          <w:p>
            <w:pPr>
              <w:pStyle w:val="a9"/>
              <w:spacing w:line="240" w:lineRule="auto"/>
              <w:ind w:left="0"/>
              <w:jc w:val="both"/>
              <w:rPr>
                <w:rStyle w:val="longtext"/>
                <w:rFonts w:cs="Times New Roman"/>
                <w:szCs w:val="28"/>
              </w:rPr>
            </w:pPr>
          </w:p>
        </w:tc>
        <w:tc>
          <w:tcPr>
            <w:tcW w:w="3230" w:type="dxa"/>
          </w:tcPr>
          <w:p>
            <w:pPr>
              <w:pStyle w:val="a9"/>
              <w:spacing w:line="240" w:lineRule="auto"/>
              <w:ind w:left="0"/>
              <w:jc w:val="both"/>
              <w:rPr>
                <w:rStyle w:val="longtext"/>
                <w:rFonts w:cs="Times New Roman"/>
                <w:szCs w:val="28"/>
              </w:rPr>
            </w:pPr>
          </w:p>
        </w:tc>
      </w:tr>
      <w:tr>
        <w:tc>
          <w:tcPr>
            <w:tcW w:w="3302" w:type="dxa"/>
          </w:tcPr>
          <w:p>
            <w:pPr>
              <w:pStyle w:val="a9"/>
              <w:spacing w:line="240" w:lineRule="auto"/>
              <w:ind w:left="0"/>
              <w:jc w:val="both"/>
              <w:rPr>
                <w:rStyle w:val="longtext"/>
                <w:rFonts w:cs="Times New Roman"/>
                <w:szCs w:val="28"/>
              </w:rPr>
            </w:pPr>
          </w:p>
        </w:tc>
        <w:tc>
          <w:tcPr>
            <w:tcW w:w="3230" w:type="dxa"/>
          </w:tcPr>
          <w:p>
            <w:pPr>
              <w:pStyle w:val="a9"/>
              <w:spacing w:line="240" w:lineRule="auto"/>
              <w:ind w:left="0"/>
              <w:jc w:val="both"/>
              <w:rPr>
                <w:rStyle w:val="longtext"/>
                <w:rFonts w:cs="Times New Roman"/>
                <w:szCs w:val="28"/>
              </w:rPr>
            </w:pPr>
          </w:p>
        </w:tc>
        <w:tc>
          <w:tcPr>
            <w:tcW w:w="3230" w:type="dxa"/>
          </w:tcPr>
          <w:p>
            <w:pPr>
              <w:pStyle w:val="a9"/>
              <w:spacing w:line="240" w:lineRule="auto"/>
              <w:ind w:left="0"/>
              <w:jc w:val="both"/>
              <w:rPr>
                <w:rStyle w:val="longtext"/>
                <w:rFonts w:cs="Times New Roman"/>
                <w:szCs w:val="28"/>
              </w:rPr>
            </w:pPr>
          </w:p>
        </w:tc>
      </w:tr>
    </w:tbl>
    <w:p>
      <w:pPr>
        <w:pStyle w:val="a9"/>
        <w:spacing w:after="0" w:line="240" w:lineRule="auto"/>
        <w:ind w:left="426"/>
        <w:jc w:val="both"/>
        <w:rPr>
          <w:rStyle w:val="longtext"/>
          <w:rFonts w:cs="Times New Roman"/>
          <w:szCs w:val="28"/>
        </w:rPr>
      </w:pPr>
    </w:p>
    <w:p>
      <w:pPr>
        <w:pStyle w:val="a9"/>
        <w:numPr>
          <w:ilvl w:val="0"/>
          <w:numId w:val="1"/>
        </w:numPr>
        <w:spacing w:after="0" w:line="240" w:lineRule="auto"/>
        <w:ind w:left="0" w:firstLine="0"/>
        <w:jc w:val="both"/>
        <w:rPr>
          <w:rStyle w:val="longtext"/>
          <w:rFonts w:cs="Times New Roman"/>
          <w:szCs w:val="28"/>
        </w:rPr>
      </w:pPr>
      <w:r>
        <w:rPr>
          <w:rFonts w:cs="Times New Roman"/>
          <w:szCs w:val="28"/>
        </w:rPr>
        <w:t xml:space="preserve">По закінченню лабораторну роботу потрібно здати на перевірку викладачеві, надіславши електронною поштою на адресу </w:t>
      </w:r>
      <w:hyperlink r:id="rId7" w:history="1">
        <w:r>
          <w:rPr>
            <w:rStyle w:val="aa"/>
            <w:rFonts w:cs="Times New Roman"/>
            <w:szCs w:val="28"/>
            <w:lang w:eastAsia="uk-UA"/>
          </w:rPr>
          <w:t>t.i.lumpova@gmail.com</w:t>
        </w:r>
      </w:hyperlink>
      <w:r>
        <w:rPr>
          <w:rFonts w:cs="Times New Roman"/>
          <w:szCs w:val="28"/>
        </w:rPr>
        <w:t>. Якщо викладач знаходить помилки чи неточності, він може повернути роботу на доопрацювання.</w:t>
      </w:r>
    </w:p>
    <w:p>
      <w:pPr>
        <w:autoSpaceDE w:val="0"/>
        <w:autoSpaceDN w:val="0"/>
        <w:adjustRightInd w:val="0"/>
        <w:spacing w:after="0" w:line="240" w:lineRule="auto"/>
        <w:ind w:left="360"/>
        <w:jc w:val="both"/>
        <w:rPr>
          <w:rFonts w:ascii="Times New Roman" w:hAnsi="Times New Roman" w:cs="Times New Roman"/>
          <w:sz w:val="28"/>
          <w:szCs w:val="28"/>
          <w:lang w:val="uk-UA"/>
        </w:rPr>
      </w:pPr>
      <w:r>
        <w:rPr>
          <w:rFonts w:ascii="Times New Roman" w:hAnsi="Times New Roman" w:cs="Times New Roman"/>
          <w:sz w:val="28"/>
          <w:szCs w:val="28"/>
          <w:lang w:val="uk-UA"/>
        </w:rPr>
        <w:t>Файл з роботою повинен мати назву в такому форматі:</w:t>
      </w:r>
    </w:p>
    <w:p>
      <w:pPr>
        <w:autoSpaceDE w:val="0"/>
        <w:autoSpaceDN w:val="0"/>
        <w:adjustRightInd w:val="0"/>
        <w:spacing w:after="0" w:line="240" w:lineRule="auto"/>
        <w:ind w:left="360"/>
        <w:jc w:val="both"/>
        <w:rPr>
          <w:rFonts w:ascii="Times New Roman" w:hAnsi="Times New Roman" w:cs="Times New Roman"/>
          <w:sz w:val="28"/>
          <w:szCs w:val="28"/>
          <w:lang w:val="uk-UA"/>
        </w:rPr>
      </w:pPr>
      <w:r>
        <w:rPr>
          <w:rFonts w:ascii="Times New Roman" w:hAnsi="Times New Roman" w:cs="Times New Roman"/>
          <w:b/>
          <w:sz w:val="28"/>
          <w:szCs w:val="28"/>
          <w:lang w:val="uk-UA" w:eastAsia="uk-UA"/>
        </w:rPr>
        <w:t>KPZ</w:t>
      </w:r>
      <w:r>
        <w:rPr>
          <w:rFonts w:ascii="Times New Roman" w:hAnsi="Times New Roman" w:cs="Times New Roman"/>
          <w:b/>
          <w:sz w:val="28"/>
          <w:szCs w:val="28"/>
          <w:lang w:val="uk-UA"/>
        </w:rPr>
        <w:t xml:space="preserve"> &lt;Номер групи&gt;&lt;Номер лекції / лабораторної&gt; [літера позначення типу роботи L – лекція, R – лабораторна]&lt;</w:t>
      </w:r>
      <w:r>
        <w:rPr>
          <w:rFonts w:ascii="Times New Roman" w:hAnsi="Times New Roman" w:cs="Times New Roman"/>
          <w:b/>
          <w:bCs/>
          <w:sz w:val="28"/>
          <w:szCs w:val="28"/>
          <w:lang w:val="uk-UA"/>
        </w:rPr>
        <w:t>Прізвище англійською&gt;</w:t>
      </w:r>
      <w:r>
        <w:rPr>
          <w:rFonts w:ascii="Times New Roman" w:hAnsi="Times New Roman" w:cs="Times New Roman"/>
          <w:sz w:val="28"/>
          <w:szCs w:val="28"/>
          <w:lang w:val="uk-UA"/>
        </w:rPr>
        <w:t xml:space="preserve">.. Наприклад, </w:t>
      </w:r>
      <w:r>
        <w:rPr>
          <w:rFonts w:ascii="Times New Roman" w:hAnsi="Times New Roman" w:cs="Times New Roman"/>
          <w:b/>
          <w:sz w:val="28"/>
          <w:szCs w:val="28"/>
          <w:lang w:val="uk-UA" w:eastAsia="uk-UA"/>
        </w:rPr>
        <w:t>KPZ</w:t>
      </w:r>
      <w:r>
        <w:rPr>
          <w:rFonts w:ascii="Times New Roman" w:hAnsi="Times New Roman" w:cs="Times New Roman"/>
          <w:b/>
          <w:sz w:val="28"/>
          <w:szCs w:val="28"/>
          <w:lang w:val="uk-UA"/>
        </w:rPr>
        <w:t>4101R</w:t>
      </w:r>
      <w:r>
        <w:rPr>
          <w:rFonts w:ascii="Times New Roman" w:hAnsi="Times New Roman" w:cs="Times New Roman"/>
          <w:sz w:val="28"/>
          <w:szCs w:val="28"/>
          <w:lang w:val="uk-UA"/>
        </w:rPr>
        <w:t xml:space="preserve">buts.doc. </w:t>
      </w:r>
    </w:p>
    <w:p>
      <w:pPr>
        <w:autoSpaceDE w:val="0"/>
        <w:autoSpaceDN w:val="0"/>
        <w:adjustRightInd w:val="0"/>
        <w:spacing w:after="0" w:line="240" w:lineRule="auto"/>
        <w:ind w:left="360"/>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Не копіюйте фрагментів з різних інформаційних джерел, подумайте і викладіть свою точку зору. При наявності робіт -"близнюків" відповідь буде зараховуватися першому за часом надсилання. </w:t>
      </w:r>
    </w:p>
    <w:p>
      <w:pPr>
        <w:spacing w:after="0" w:line="240" w:lineRule="auto"/>
        <w:ind w:left="360"/>
        <w:jc w:val="both"/>
        <w:rPr>
          <w:rFonts w:ascii="Times New Roman" w:hAnsi="Times New Roman" w:cs="Times New Roman"/>
          <w:sz w:val="28"/>
          <w:szCs w:val="28"/>
          <w:lang w:val="uk-UA" w:eastAsia="uk-UA"/>
        </w:rPr>
      </w:pPr>
      <w:r>
        <w:rPr>
          <w:rFonts w:ascii="Times New Roman" w:hAnsi="Times New Roman" w:cs="Times New Roman"/>
          <w:sz w:val="28"/>
          <w:szCs w:val="28"/>
          <w:lang w:val="uk-UA" w:eastAsia="uk-UA"/>
        </w:rPr>
        <w:t>Тему в заголовку листа записати</w:t>
      </w:r>
    </w:p>
    <w:p>
      <w:pPr>
        <w:spacing w:after="0" w:line="240" w:lineRule="auto"/>
        <w:ind w:left="360"/>
        <w:jc w:val="both"/>
        <w:rPr>
          <w:rFonts w:ascii="Times New Roman" w:hAnsi="Times New Roman" w:cs="Times New Roman"/>
          <w:sz w:val="28"/>
          <w:szCs w:val="28"/>
          <w:lang w:val="uk-UA" w:eastAsia="uk-UA"/>
        </w:rPr>
      </w:pPr>
      <w:r>
        <w:rPr>
          <w:rFonts w:ascii="Times New Roman" w:hAnsi="Times New Roman" w:cs="Times New Roman"/>
          <w:b/>
          <w:sz w:val="28"/>
          <w:szCs w:val="28"/>
          <w:lang w:val="uk-UA" w:eastAsia="uk-UA"/>
        </w:rPr>
        <w:lastRenderedPageBreak/>
        <w:t>KPZ&lt;Номер групи&gt;-ЛР&lt;Номер лабораторної&gt;-&lt;</w:t>
      </w:r>
      <w:r>
        <w:rPr>
          <w:rFonts w:ascii="Times New Roman" w:hAnsi="Times New Roman" w:cs="Times New Roman"/>
          <w:b/>
          <w:bCs/>
          <w:sz w:val="28"/>
          <w:szCs w:val="28"/>
          <w:lang w:val="uk-UA" w:eastAsia="uk-UA"/>
        </w:rPr>
        <w:t>Прізвище &gt;</w:t>
      </w:r>
    </w:p>
    <w:p>
      <w:pPr>
        <w:autoSpaceDE w:val="0"/>
        <w:autoSpaceDN w:val="0"/>
        <w:adjustRightInd w:val="0"/>
        <w:spacing w:after="0" w:line="240" w:lineRule="auto"/>
        <w:ind w:left="360"/>
        <w:jc w:val="both"/>
        <w:rPr>
          <w:rFonts w:ascii="Times New Roman" w:hAnsi="Times New Roman" w:cs="Times New Roman"/>
          <w:sz w:val="28"/>
          <w:szCs w:val="28"/>
          <w:lang w:val="uk-UA"/>
        </w:rPr>
      </w:pPr>
    </w:p>
    <w:p>
      <w:pPr>
        <w:spacing w:after="0" w:line="240" w:lineRule="auto"/>
        <w:ind w:left="360"/>
        <w:rPr>
          <w:rFonts w:ascii="Times New Roman" w:hAnsi="Times New Roman" w:cs="Times New Roman"/>
          <w:b/>
          <w:sz w:val="28"/>
          <w:szCs w:val="28"/>
          <w:lang w:val="uk-UA"/>
        </w:rPr>
      </w:pPr>
      <w:r>
        <w:rPr>
          <w:rFonts w:ascii="Times New Roman" w:hAnsi="Times New Roman" w:cs="Times New Roman"/>
          <w:b/>
          <w:sz w:val="28"/>
          <w:szCs w:val="28"/>
          <w:lang w:val="uk-UA"/>
        </w:rPr>
        <w:t>Строк виконання цієї роботи</w:t>
      </w:r>
      <w:r>
        <w:rPr>
          <w:rFonts w:ascii="Times New Roman" w:hAnsi="Times New Roman" w:cs="Times New Roman"/>
          <w:b/>
          <w:sz w:val="28"/>
          <w:szCs w:val="28"/>
          <w:lang w:val="uk-UA"/>
        </w:rPr>
        <w:tab/>
        <w:t xml:space="preserve">ІПЗ-41,42,43 – </w:t>
      </w:r>
    </w:p>
    <w:p>
      <w:pPr>
        <w:spacing w:after="0" w:line="240" w:lineRule="auto"/>
        <w:ind w:left="3960" w:firstLine="360"/>
        <w:rPr>
          <w:rFonts w:ascii="Times New Roman" w:hAnsi="Times New Roman" w:cs="Times New Roman"/>
          <w:b/>
          <w:sz w:val="28"/>
          <w:szCs w:val="28"/>
          <w:lang w:val="uk-UA"/>
        </w:rPr>
      </w:pPr>
    </w:p>
    <w:p>
      <w:pPr>
        <w:spacing w:after="0" w:line="240" w:lineRule="auto"/>
        <w:ind w:left="360"/>
        <w:jc w:val="both"/>
        <w:rPr>
          <w:rFonts w:ascii="Times New Roman" w:hAnsi="Times New Roman" w:cs="Times New Roman"/>
          <w:sz w:val="28"/>
          <w:szCs w:val="28"/>
          <w:lang w:val="uk-UA" w:eastAsia="uk-UA"/>
        </w:rPr>
      </w:pPr>
      <w:r>
        <w:rPr>
          <w:rFonts w:ascii="Times New Roman" w:hAnsi="Times New Roman" w:cs="Times New Roman"/>
          <w:sz w:val="28"/>
          <w:szCs w:val="28"/>
          <w:lang w:val="uk-UA" w:eastAsia="uk-UA"/>
        </w:rPr>
        <w:t xml:space="preserve">Всі запитання, що виникнуть, надсилайте </w:t>
      </w:r>
      <w:r>
        <w:rPr>
          <w:rStyle w:val="aa"/>
          <w:rFonts w:ascii="Times New Roman" w:hAnsi="Times New Roman" w:cs="Times New Roman"/>
          <w:color w:val="000000" w:themeColor="text1"/>
          <w:sz w:val="28"/>
          <w:szCs w:val="28"/>
          <w:u w:val="none"/>
          <w:lang w:val="uk-UA"/>
        </w:rPr>
        <w:t>на електронну адресу викладача</w:t>
      </w:r>
      <w:r>
        <w:rPr>
          <w:rStyle w:val="aa"/>
          <w:rFonts w:ascii="Times New Roman" w:hAnsi="Times New Roman" w:cs="Times New Roman"/>
          <w:sz w:val="28"/>
          <w:szCs w:val="28"/>
          <w:u w:val="none"/>
          <w:lang w:val="uk-UA"/>
        </w:rPr>
        <w:t>,</w:t>
      </w:r>
      <w:r>
        <w:rPr>
          <w:rStyle w:val="aa"/>
          <w:rFonts w:ascii="Times New Roman" w:hAnsi="Times New Roman" w:cs="Times New Roman"/>
          <w:sz w:val="28"/>
          <w:szCs w:val="28"/>
          <w:lang w:val="uk-UA"/>
        </w:rPr>
        <w:t xml:space="preserve"> </w:t>
      </w:r>
      <w:r>
        <w:rPr>
          <w:rFonts w:ascii="Times New Roman" w:hAnsi="Times New Roman" w:cs="Times New Roman"/>
          <w:sz w:val="28"/>
          <w:szCs w:val="28"/>
          <w:lang w:val="uk-UA" w:eastAsia="uk-UA"/>
        </w:rPr>
        <w:t>Тему в заголовку листа записати</w:t>
      </w:r>
    </w:p>
    <w:p>
      <w:pPr>
        <w:spacing w:after="0" w:line="240" w:lineRule="auto"/>
        <w:ind w:left="360"/>
        <w:jc w:val="both"/>
        <w:rPr>
          <w:rStyle w:val="ab"/>
          <w:rFonts w:ascii="Times New Roman" w:hAnsi="Times New Roman" w:cs="Times New Roman"/>
          <w:b w:val="0"/>
          <w:sz w:val="28"/>
          <w:szCs w:val="28"/>
          <w:lang w:val="uk-UA"/>
        </w:rPr>
      </w:pPr>
      <w:r>
        <w:rPr>
          <w:rFonts w:ascii="Times New Roman" w:hAnsi="Times New Roman" w:cs="Times New Roman"/>
          <w:b/>
          <w:sz w:val="28"/>
          <w:szCs w:val="28"/>
          <w:lang w:val="uk-UA" w:eastAsia="uk-UA"/>
        </w:rPr>
        <w:t>KPZ  &lt;Номер групи&gt;-За</w:t>
      </w:r>
      <w:bookmarkStart w:id="0" w:name="_GoBack"/>
      <w:bookmarkEnd w:id="0"/>
      <w:r>
        <w:rPr>
          <w:rFonts w:ascii="Times New Roman" w:hAnsi="Times New Roman" w:cs="Times New Roman"/>
          <w:b/>
          <w:sz w:val="28"/>
          <w:szCs w:val="28"/>
          <w:lang w:val="uk-UA" w:eastAsia="uk-UA"/>
        </w:rPr>
        <w:t>питання-&lt;</w:t>
      </w:r>
      <w:r>
        <w:rPr>
          <w:rFonts w:ascii="Times New Roman" w:hAnsi="Times New Roman" w:cs="Times New Roman"/>
          <w:b/>
          <w:bCs/>
          <w:sz w:val="28"/>
          <w:szCs w:val="28"/>
          <w:lang w:val="uk-UA" w:eastAsia="uk-UA"/>
        </w:rPr>
        <w:t>Прізвище &gt;</w:t>
      </w:r>
      <w:r>
        <w:rPr>
          <w:rStyle w:val="aa"/>
          <w:rFonts w:ascii="Times New Roman" w:hAnsi="Times New Roman" w:cs="Times New Roman"/>
          <w:sz w:val="28"/>
          <w:szCs w:val="28"/>
          <w:lang w:val="uk-UA"/>
        </w:rPr>
        <w:t>.</w:t>
      </w:r>
      <w:r>
        <w:rPr>
          <w:rFonts w:ascii="Times New Roman" w:hAnsi="Times New Roman" w:cs="Times New Roman"/>
          <w:sz w:val="28"/>
          <w:szCs w:val="28"/>
          <w:lang w:val="uk-UA" w:eastAsia="uk-UA"/>
        </w:rPr>
        <w:t xml:space="preserve"> </w:t>
      </w:r>
    </w:p>
    <w:p>
      <w:pPr>
        <w:spacing w:after="0" w:line="240" w:lineRule="auto"/>
        <w:jc w:val="center"/>
        <w:rPr>
          <w:rFonts w:ascii="Times New Roman" w:hAnsi="Times New Roman" w:cs="Times New Roman"/>
          <w:b/>
          <w:sz w:val="28"/>
          <w:szCs w:val="28"/>
          <w:lang w:val="uk-UA"/>
        </w:rPr>
      </w:pPr>
    </w:p>
    <w:p>
      <w:pPr>
        <w:spacing w:after="0" w:line="240" w:lineRule="auto"/>
        <w:jc w:val="center"/>
        <w:rPr>
          <w:rFonts w:ascii="Times New Roman" w:hAnsi="Times New Roman" w:cs="Times New Roman"/>
          <w:b/>
          <w:sz w:val="28"/>
          <w:szCs w:val="28"/>
          <w:lang w:val="uk-UA"/>
        </w:rPr>
      </w:pPr>
      <w:r>
        <w:rPr>
          <w:rFonts w:ascii="Times New Roman" w:hAnsi="Times New Roman" w:cs="Times New Roman"/>
          <w:b/>
          <w:sz w:val="28"/>
          <w:szCs w:val="28"/>
          <w:lang w:val="uk-UA"/>
        </w:rPr>
        <w:t>КОНТРОЛЬНІ ПИТАННЯ:</w:t>
      </w:r>
    </w:p>
    <w:p>
      <w:pPr>
        <w:pStyle w:val="a9"/>
        <w:numPr>
          <w:ilvl w:val="0"/>
          <w:numId w:val="4"/>
        </w:numPr>
        <w:tabs>
          <w:tab w:val="left" w:pos="284"/>
        </w:tabs>
        <w:spacing w:after="0" w:line="240" w:lineRule="auto"/>
        <w:ind w:left="0" w:firstLine="0"/>
        <w:jc w:val="both"/>
        <w:rPr>
          <w:rFonts w:cs="Times New Roman"/>
          <w:szCs w:val="28"/>
        </w:rPr>
      </w:pPr>
      <w:r>
        <w:rPr>
          <w:rFonts w:cs="Times New Roman"/>
          <w:szCs w:val="28"/>
        </w:rPr>
        <w:t>Дайте визначення адаптивним методологіям.</w:t>
      </w:r>
    </w:p>
    <w:p>
      <w:pPr>
        <w:pStyle w:val="a9"/>
        <w:numPr>
          <w:ilvl w:val="0"/>
          <w:numId w:val="4"/>
        </w:numPr>
        <w:tabs>
          <w:tab w:val="left" w:pos="284"/>
        </w:tabs>
        <w:spacing w:after="0" w:line="240" w:lineRule="auto"/>
        <w:ind w:left="0" w:firstLine="0"/>
        <w:jc w:val="both"/>
        <w:rPr>
          <w:rFonts w:cs="Times New Roman"/>
          <w:szCs w:val="28"/>
        </w:rPr>
      </w:pPr>
      <w:r>
        <w:rPr>
          <w:rFonts w:cs="Times New Roman"/>
          <w:szCs w:val="28"/>
        </w:rPr>
        <w:t>Чи можливо використання прототипування за адаптивними методологіями?</w:t>
      </w:r>
    </w:p>
    <w:p>
      <w:pPr>
        <w:pStyle w:val="a9"/>
        <w:numPr>
          <w:ilvl w:val="0"/>
          <w:numId w:val="4"/>
        </w:numPr>
        <w:tabs>
          <w:tab w:val="left" w:pos="284"/>
        </w:tabs>
        <w:spacing w:after="0" w:line="240" w:lineRule="auto"/>
        <w:ind w:left="0" w:firstLine="0"/>
        <w:jc w:val="both"/>
        <w:rPr>
          <w:rFonts w:cs="Times New Roman"/>
          <w:szCs w:val="28"/>
        </w:rPr>
      </w:pPr>
      <w:r>
        <w:rPr>
          <w:rFonts w:cs="Times New Roman"/>
          <w:szCs w:val="28"/>
        </w:rPr>
        <w:t>В чому полягають особливості адаптивних методологій?</w:t>
      </w:r>
    </w:p>
    <w:p>
      <w:pPr>
        <w:pStyle w:val="a9"/>
        <w:numPr>
          <w:ilvl w:val="0"/>
          <w:numId w:val="4"/>
        </w:numPr>
        <w:tabs>
          <w:tab w:val="left" w:pos="284"/>
        </w:tabs>
        <w:spacing w:after="0" w:line="240" w:lineRule="auto"/>
        <w:ind w:left="0" w:firstLine="0"/>
        <w:jc w:val="both"/>
        <w:rPr>
          <w:rFonts w:cs="Times New Roman"/>
          <w:szCs w:val="28"/>
        </w:rPr>
      </w:pPr>
      <w:r>
        <w:rPr>
          <w:rFonts w:cs="Times New Roman"/>
          <w:szCs w:val="28"/>
        </w:rPr>
        <w:t xml:space="preserve">Для яких проектів доцільно застосовувати адаптивні методології? </w:t>
      </w:r>
    </w:p>
    <w:p>
      <w:pPr>
        <w:pStyle w:val="a9"/>
        <w:tabs>
          <w:tab w:val="left" w:pos="284"/>
        </w:tabs>
        <w:spacing w:after="0" w:line="240" w:lineRule="auto"/>
        <w:ind w:left="0"/>
        <w:jc w:val="both"/>
        <w:rPr>
          <w:rFonts w:cs="Times New Roman"/>
          <w:szCs w:val="28"/>
        </w:rPr>
      </w:pPr>
    </w:p>
    <w:p>
      <w:pPr>
        <w:autoSpaceDE w:val="0"/>
        <w:autoSpaceDN w:val="0"/>
        <w:adjustRightInd w:val="0"/>
        <w:spacing w:after="0" w:line="240" w:lineRule="auto"/>
        <w:jc w:val="center"/>
        <w:rPr>
          <w:rFonts w:ascii="Times New Roman" w:hAnsi="Times New Roman" w:cs="Times New Roman"/>
          <w:b/>
          <w:sz w:val="28"/>
          <w:szCs w:val="28"/>
          <w:lang w:val="uk-UA"/>
        </w:rPr>
      </w:pPr>
      <w:r>
        <w:rPr>
          <w:rFonts w:ascii="Times New Roman" w:hAnsi="Times New Roman" w:cs="Times New Roman"/>
          <w:b/>
          <w:sz w:val="28"/>
          <w:szCs w:val="28"/>
          <w:lang w:val="uk-UA"/>
        </w:rPr>
        <w:t>ТЕОРЕТИЧНІ  ВІДОМОСТІ</w:t>
      </w:r>
    </w:p>
    <w:p>
      <w:pPr>
        <w:pStyle w:val="p47"/>
        <w:spacing w:before="0" w:beforeAutospacing="0" w:after="0" w:afterAutospacing="0"/>
        <w:ind w:firstLine="720"/>
        <w:jc w:val="both"/>
        <w:rPr>
          <w:sz w:val="28"/>
          <w:szCs w:val="28"/>
        </w:rPr>
      </w:pPr>
      <w:r>
        <w:rPr>
          <w:rStyle w:val="ft0"/>
          <w:sz w:val="28"/>
          <w:szCs w:val="28"/>
        </w:rPr>
        <w:t xml:space="preserve">Потрібно виділити </w:t>
      </w:r>
      <w:r>
        <w:rPr>
          <w:sz w:val="28"/>
          <w:szCs w:val="28"/>
        </w:rPr>
        <w:t xml:space="preserve">фактори, які можуть негативно вплинути </w:t>
      </w:r>
      <w:r>
        <w:rPr>
          <w:rStyle w:val="ft0"/>
          <w:sz w:val="28"/>
          <w:szCs w:val="28"/>
        </w:rPr>
        <w:t>на використання гнучких методів:</w:t>
      </w:r>
    </w:p>
    <w:p>
      <w:pPr>
        <w:pStyle w:val="p21"/>
        <w:numPr>
          <w:ilvl w:val="0"/>
          <w:numId w:val="24"/>
        </w:numPr>
        <w:spacing w:before="0" w:beforeAutospacing="0" w:after="0" w:afterAutospacing="0"/>
        <w:jc w:val="both"/>
        <w:rPr>
          <w:sz w:val="28"/>
          <w:szCs w:val="28"/>
        </w:rPr>
      </w:pPr>
      <w:r>
        <w:rPr>
          <w:sz w:val="28"/>
          <w:szCs w:val="28"/>
        </w:rPr>
        <w:t>масштабні зусилля у галузі розвитку (більше 20 розробників);</w:t>
      </w:r>
    </w:p>
    <w:p>
      <w:pPr>
        <w:pStyle w:val="p19"/>
        <w:numPr>
          <w:ilvl w:val="0"/>
          <w:numId w:val="24"/>
        </w:numPr>
        <w:spacing w:before="0" w:beforeAutospacing="0" w:after="0" w:afterAutospacing="0"/>
        <w:jc w:val="both"/>
        <w:rPr>
          <w:sz w:val="28"/>
          <w:szCs w:val="28"/>
        </w:rPr>
      </w:pPr>
      <w:r>
        <w:rPr>
          <w:sz w:val="28"/>
          <w:szCs w:val="28"/>
        </w:rPr>
        <w:t xml:space="preserve">розподілена у просторі команда; </w:t>
      </w:r>
    </w:p>
    <w:p>
      <w:pPr>
        <w:pStyle w:val="p19"/>
        <w:numPr>
          <w:ilvl w:val="0"/>
          <w:numId w:val="24"/>
        </w:numPr>
        <w:spacing w:before="0" w:beforeAutospacing="0" w:after="0" w:afterAutospacing="0"/>
        <w:jc w:val="both"/>
        <w:rPr>
          <w:sz w:val="28"/>
          <w:szCs w:val="28"/>
        </w:rPr>
      </w:pPr>
      <w:r>
        <w:rPr>
          <w:sz w:val="28"/>
          <w:szCs w:val="28"/>
        </w:rPr>
        <w:t>примусове впровадження гнучкого процесу усупереч вимогам команди розробників.</w:t>
      </w:r>
    </w:p>
    <w:p>
      <w:pPr>
        <w:pStyle w:val="p421"/>
        <w:spacing w:before="0" w:beforeAutospacing="0" w:after="0" w:afterAutospacing="0"/>
        <w:ind w:firstLine="360"/>
        <w:jc w:val="both"/>
        <w:rPr>
          <w:sz w:val="28"/>
          <w:szCs w:val="28"/>
        </w:rPr>
      </w:pPr>
      <w:r>
        <w:rPr>
          <w:sz w:val="28"/>
          <w:szCs w:val="28"/>
        </w:rPr>
        <w:t>Небажане використання agile-методів у критично важливих системах (табл.1), де відмова ПЗ неможливий ні в якому разі (наприклад, управління повітряним рухом).</w:t>
      </w:r>
    </w:p>
    <w:p>
      <w:pPr>
        <w:pStyle w:val="p422"/>
        <w:spacing w:before="0" w:beforeAutospacing="0" w:after="0" w:afterAutospacing="0"/>
        <w:jc w:val="both"/>
        <w:rPr>
          <w:sz w:val="28"/>
          <w:szCs w:val="28"/>
        </w:rPr>
      </w:pPr>
      <w:r>
        <w:rPr>
          <w:sz w:val="28"/>
          <w:szCs w:val="28"/>
        </w:rPr>
        <w:t>Таблиця 1 – Порівняння використання гнучких та формальних методів</w:t>
      </w:r>
    </w:p>
    <w:tbl>
      <w:tblPr>
        <w:tblStyle w:val="ad"/>
        <w:tblW w:w="0" w:type="auto"/>
        <w:tblLook w:val="04A0" w:firstRow="1" w:lastRow="0" w:firstColumn="1" w:lastColumn="0" w:noHBand="0" w:noVBand="1"/>
      </w:tblPr>
      <w:tblGrid>
        <w:gridCol w:w="3396"/>
        <w:gridCol w:w="3396"/>
        <w:gridCol w:w="3396"/>
      </w:tblGrid>
      <w:tr>
        <w:tc>
          <w:tcPr>
            <w:tcW w:w="3396" w:type="dxa"/>
          </w:tcPr>
          <w:p>
            <w:pPr>
              <w:pStyle w:val="p422"/>
              <w:spacing w:before="0" w:beforeAutospacing="0" w:after="0" w:afterAutospacing="0"/>
              <w:jc w:val="both"/>
              <w:rPr>
                <w:sz w:val="28"/>
                <w:szCs w:val="28"/>
              </w:rPr>
            </w:pPr>
            <w:r>
              <w:rPr>
                <w:sz w:val="28"/>
                <w:szCs w:val="28"/>
              </w:rPr>
              <w:t>Agile-методи</w:t>
            </w:r>
          </w:p>
        </w:tc>
        <w:tc>
          <w:tcPr>
            <w:tcW w:w="3396" w:type="dxa"/>
          </w:tcPr>
          <w:p>
            <w:pPr>
              <w:pStyle w:val="p422"/>
              <w:spacing w:before="0" w:beforeAutospacing="0" w:after="0" w:afterAutospacing="0"/>
              <w:jc w:val="both"/>
              <w:rPr>
                <w:sz w:val="28"/>
                <w:szCs w:val="28"/>
              </w:rPr>
            </w:pPr>
            <w:r>
              <w:rPr>
                <w:sz w:val="28"/>
                <w:szCs w:val="28"/>
              </w:rPr>
              <w:t>Методи із чітким планом</w:t>
            </w:r>
          </w:p>
        </w:tc>
        <w:tc>
          <w:tcPr>
            <w:tcW w:w="3396" w:type="dxa"/>
          </w:tcPr>
          <w:p>
            <w:pPr>
              <w:pStyle w:val="p422"/>
              <w:spacing w:before="0" w:beforeAutospacing="0" w:after="0" w:afterAutospacing="0"/>
              <w:jc w:val="both"/>
              <w:rPr>
                <w:sz w:val="28"/>
                <w:szCs w:val="28"/>
              </w:rPr>
            </w:pPr>
            <w:r>
              <w:rPr>
                <w:sz w:val="28"/>
                <w:szCs w:val="28"/>
              </w:rPr>
              <w:t>Формалізовані методи</w:t>
            </w:r>
          </w:p>
        </w:tc>
      </w:tr>
      <w:tr>
        <w:tc>
          <w:tcPr>
            <w:tcW w:w="3396" w:type="dxa"/>
          </w:tcPr>
          <w:p>
            <w:pPr>
              <w:pStyle w:val="p422"/>
              <w:spacing w:before="0" w:beforeAutospacing="0" w:after="0" w:afterAutospacing="0"/>
              <w:jc w:val="both"/>
              <w:rPr>
                <w:sz w:val="28"/>
                <w:szCs w:val="28"/>
              </w:rPr>
            </w:pPr>
            <w:r>
              <w:rPr>
                <w:sz w:val="28"/>
                <w:szCs w:val="28"/>
              </w:rPr>
              <w:t>Низька критичність</w:t>
            </w:r>
          </w:p>
        </w:tc>
        <w:tc>
          <w:tcPr>
            <w:tcW w:w="3396" w:type="dxa"/>
          </w:tcPr>
          <w:p>
            <w:pPr>
              <w:pStyle w:val="p422"/>
              <w:spacing w:before="0" w:beforeAutospacing="0" w:after="0" w:afterAutospacing="0"/>
              <w:jc w:val="both"/>
              <w:rPr>
                <w:sz w:val="28"/>
                <w:szCs w:val="28"/>
              </w:rPr>
            </w:pPr>
            <w:r>
              <w:rPr>
                <w:sz w:val="28"/>
                <w:szCs w:val="28"/>
              </w:rPr>
              <w:t>Висока критичність</w:t>
            </w:r>
          </w:p>
        </w:tc>
        <w:tc>
          <w:tcPr>
            <w:tcW w:w="3396" w:type="dxa"/>
          </w:tcPr>
          <w:p>
            <w:pPr>
              <w:pStyle w:val="p422"/>
              <w:spacing w:before="0" w:beforeAutospacing="0" w:after="0" w:afterAutospacing="0"/>
              <w:jc w:val="both"/>
              <w:rPr>
                <w:sz w:val="28"/>
                <w:szCs w:val="28"/>
              </w:rPr>
            </w:pPr>
            <w:r>
              <w:rPr>
                <w:sz w:val="28"/>
                <w:szCs w:val="28"/>
              </w:rPr>
              <w:t>Життєво важлива критичність</w:t>
            </w:r>
          </w:p>
        </w:tc>
      </w:tr>
      <w:tr>
        <w:tc>
          <w:tcPr>
            <w:tcW w:w="3396" w:type="dxa"/>
          </w:tcPr>
          <w:p>
            <w:pPr>
              <w:pStyle w:val="p422"/>
              <w:spacing w:before="0" w:beforeAutospacing="0" w:after="0" w:afterAutospacing="0"/>
              <w:jc w:val="both"/>
              <w:rPr>
                <w:sz w:val="28"/>
                <w:szCs w:val="28"/>
              </w:rPr>
            </w:pPr>
            <w:r>
              <w:rPr>
                <w:sz w:val="28"/>
                <w:szCs w:val="28"/>
              </w:rPr>
              <w:t>Досвідчені розробники</w:t>
            </w:r>
          </w:p>
        </w:tc>
        <w:tc>
          <w:tcPr>
            <w:tcW w:w="3396" w:type="dxa"/>
          </w:tcPr>
          <w:p>
            <w:pPr>
              <w:pStyle w:val="p422"/>
              <w:spacing w:before="0" w:beforeAutospacing="0" w:after="0" w:afterAutospacing="0"/>
              <w:jc w:val="both"/>
              <w:rPr>
                <w:sz w:val="28"/>
                <w:szCs w:val="28"/>
              </w:rPr>
            </w:pPr>
            <w:r>
              <w:rPr>
                <w:sz w:val="28"/>
                <w:szCs w:val="28"/>
              </w:rPr>
              <w:t>Молодші розробники</w:t>
            </w:r>
          </w:p>
        </w:tc>
        <w:tc>
          <w:tcPr>
            <w:tcW w:w="3396" w:type="dxa"/>
          </w:tcPr>
          <w:p>
            <w:pPr>
              <w:pStyle w:val="p422"/>
              <w:spacing w:before="0" w:beforeAutospacing="0" w:after="0" w:afterAutospacing="0"/>
              <w:jc w:val="both"/>
              <w:rPr>
                <w:sz w:val="28"/>
                <w:szCs w:val="28"/>
              </w:rPr>
            </w:pPr>
            <w:r>
              <w:rPr>
                <w:sz w:val="28"/>
                <w:szCs w:val="28"/>
              </w:rPr>
              <w:t>Досвідчені розробники</w:t>
            </w:r>
          </w:p>
        </w:tc>
      </w:tr>
      <w:tr>
        <w:tc>
          <w:tcPr>
            <w:tcW w:w="3396" w:type="dxa"/>
          </w:tcPr>
          <w:p>
            <w:pPr>
              <w:pStyle w:val="p422"/>
              <w:spacing w:before="0" w:beforeAutospacing="0" w:after="0" w:afterAutospacing="0"/>
              <w:jc w:val="both"/>
              <w:rPr>
                <w:sz w:val="28"/>
                <w:szCs w:val="28"/>
              </w:rPr>
            </w:pPr>
            <w:r>
              <w:rPr>
                <w:sz w:val="28"/>
                <w:szCs w:val="28"/>
              </w:rPr>
              <w:t>Вимоги часто змінюються</w:t>
            </w:r>
          </w:p>
        </w:tc>
        <w:tc>
          <w:tcPr>
            <w:tcW w:w="3396" w:type="dxa"/>
          </w:tcPr>
          <w:p>
            <w:pPr>
              <w:pStyle w:val="p422"/>
              <w:spacing w:before="0" w:beforeAutospacing="0" w:after="0" w:afterAutospacing="0"/>
              <w:jc w:val="both"/>
              <w:rPr>
                <w:sz w:val="28"/>
                <w:szCs w:val="28"/>
              </w:rPr>
            </w:pPr>
            <w:r>
              <w:rPr>
                <w:sz w:val="28"/>
                <w:szCs w:val="28"/>
              </w:rPr>
              <w:t>Вимоги змінюються не часто</w:t>
            </w:r>
          </w:p>
        </w:tc>
        <w:tc>
          <w:tcPr>
            <w:tcW w:w="3396" w:type="dxa"/>
          </w:tcPr>
          <w:p>
            <w:pPr>
              <w:pStyle w:val="p422"/>
              <w:spacing w:before="0" w:beforeAutospacing="0" w:after="0" w:afterAutospacing="0"/>
              <w:jc w:val="both"/>
              <w:rPr>
                <w:sz w:val="28"/>
                <w:szCs w:val="28"/>
              </w:rPr>
            </w:pPr>
            <w:r>
              <w:rPr>
                <w:sz w:val="28"/>
                <w:szCs w:val="28"/>
              </w:rPr>
              <w:t xml:space="preserve">Обмежені вимоги. </w:t>
            </w:r>
          </w:p>
        </w:tc>
      </w:tr>
      <w:tr>
        <w:tc>
          <w:tcPr>
            <w:tcW w:w="3396" w:type="dxa"/>
          </w:tcPr>
          <w:p>
            <w:pPr>
              <w:pStyle w:val="p422"/>
              <w:spacing w:before="0" w:beforeAutospacing="0" w:after="0" w:afterAutospacing="0"/>
              <w:jc w:val="both"/>
              <w:rPr>
                <w:sz w:val="28"/>
                <w:szCs w:val="28"/>
              </w:rPr>
            </w:pPr>
            <w:r>
              <w:rPr>
                <w:sz w:val="28"/>
                <w:szCs w:val="28"/>
              </w:rPr>
              <w:t>Малі команди розробників</w:t>
            </w:r>
          </w:p>
        </w:tc>
        <w:tc>
          <w:tcPr>
            <w:tcW w:w="3396" w:type="dxa"/>
          </w:tcPr>
          <w:p>
            <w:pPr>
              <w:pStyle w:val="p422"/>
              <w:spacing w:before="0" w:beforeAutospacing="0" w:after="0" w:afterAutospacing="0"/>
              <w:jc w:val="both"/>
              <w:rPr>
                <w:sz w:val="28"/>
                <w:szCs w:val="28"/>
              </w:rPr>
            </w:pPr>
            <w:r>
              <w:rPr>
                <w:sz w:val="28"/>
                <w:szCs w:val="28"/>
              </w:rPr>
              <w:t>Великі групи розробників</w:t>
            </w:r>
          </w:p>
        </w:tc>
        <w:tc>
          <w:tcPr>
            <w:tcW w:w="3396" w:type="dxa"/>
          </w:tcPr>
          <w:p>
            <w:pPr>
              <w:pStyle w:val="p422"/>
              <w:spacing w:before="0" w:beforeAutospacing="0" w:after="0" w:afterAutospacing="0"/>
              <w:jc w:val="both"/>
              <w:rPr>
                <w:sz w:val="28"/>
                <w:szCs w:val="28"/>
              </w:rPr>
            </w:pPr>
            <w:r>
              <w:rPr>
                <w:sz w:val="28"/>
                <w:szCs w:val="28"/>
              </w:rPr>
              <w:t>Вимоги обов’язково моделюються</w:t>
            </w:r>
          </w:p>
        </w:tc>
      </w:tr>
      <w:tr>
        <w:tc>
          <w:tcPr>
            <w:tcW w:w="3396" w:type="dxa"/>
          </w:tcPr>
          <w:p>
            <w:pPr>
              <w:pStyle w:val="p422"/>
              <w:spacing w:before="0" w:beforeAutospacing="0" w:after="0" w:afterAutospacing="0"/>
              <w:jc w:val="both"/>
              <w:rPr>
                <w:sz w:val="28"/>
                <w:szCs w:val="28"/>
              </w:rPr>
            </w:pPr>
            <w:r>
              <w:rPr>
                <w:sz w:val="28"/>
                <w:szCs w:val="28"/>
              </w:rPr>
              <w:t>Культура, що залежить від змін</w:t>
            </w:r>
          </w:p>
        </w:tc>
        <w:tc>
          <w:tcPr>
            <w:tcW w:w="3396" w:type="dxa"/>
          </w:tcPr>
          <w:p>
            <w:pPr>
              <w:pStyle w:val="p422"/>
              <w:spacing w:before="0" w:beforeAutospacing="0" w:after="0" w:afterAutospacing="0"/>
              <w:jc w:val="both"/>
              <w:rPr>
                <w:sz w:val="28"/>
                <w:szCs w:val="28"/>
              </w:rPr>
            </w:pPr>
            <w:r>
              <w:rPr>
                <w:sz w:val="28"/>
                <w:szCs w:val="28"/>
              </w:rPr>
              <w:t>Стала культура розроблення</w:t>
            </w:r>
          </w:p>
        </w:tc>
        <w:tc>
          <w:tcPr>
            <w:tcW w:w="3396" w:type="dxa"/>
          </w:tcPr>
          <w:p>
            <w:pPr>
              <w:pStyle w:val="p422"/>
              <w:spacing w:before="0" w:beforeAutospacing="0" w:after="0" w:afterAutospacing="0"/>
              <w:jc w:val="both"/>
              <w:rPr>
                <w:sz w:val="28"/>
                <w:szCs w:val="28"/>
              </w:rPr>
            </w:pPr>
            <w:r>
              <w:rPr>
                <w:sz w:val="28"/>
                <w:szCs w:val="28"/>
              </w:rPr>
              <w:t>Екстремальна увага на якості розроблення</w:t>
            </w:r>
          </w:p>
        </w:tc>
      </w:tr>
    </w:tbl>
    <w:p>
      <w:pPr>
        <w:pStyle w:val="p422"/>
        <w:spacing w:before="0" w:beforeAutospacing="0" w:after="0" w:afterAutospacing="0"/>
        <w:jc w:val="both"/>
        <w:rPr>
          <w:sz w:val="28"/>
          <w:szCs w:val="28"/>
        </w:rPr>
      </w:pPr>
    </w:p>
    <w:p>
      <w:pPr>
        <w:spacing w:after="0" w:line="240" w:lineRule="auto"/>
        <w:ind w:firstLine="567"/>
        <w:jc w:val="both"/>
        <w:rPr>
          <w:rFonts w:ascii="Times New Roman" w:hAnsi="Times New Roman" w:cs="Times New Roman"/>
          <w:b/>
          <w:sz w:val="28"/>
          <w:szCs w:val="28"/>
          <w:lang w:val="uk-UA"/>
        </w:rPr>
      </w:pPr>
      <w:r>
        <w:rPr>
          <w:rFonts w:ascii="Times New Roman" w:hAnsi="Times New Roman" w:cs="Times New Roman"/>
          <w:b/>
          <w:sz w:val="28"/>
          <w:szCs w:val="28"/>
          <w:lang w:val="uk-UA"/>
        </w:rPr>
        <w:t>Scrum</w:t>
      </w:r>
    </w:p>
    <w:p>
      <w:pPr>
        <w:pStyle w:val="ac"/>
        <w:spacing w:before="0" w:beforeAutospacing="0" w:after="0" w:afterAutospacing="0"/>
        <w:ind w:firstLine="567"/>
        <w:jc w:val="both"/>
        <w:rPr>
          <w:sz w:val="28"/>
          <w:szCs w:val="28"/>
          <w:lang w:val="uk-UA"/>
        </w:rPr>
      </w:pPr>
      <w:r>
        <w:rPr>
          <w:sz w:val="28"/>
          <w:szCs w:val="28"/>
          <w:lang w:val="uk-UA"/>
        </w:rPr>
        <w:t>Встановлює правила для процесу управління розробки ПЗ і дозволяє використовувати існуючу практику кодування, регулювати вимоги або приймати тактичні зміни. Використовуючи цю методику можливо виявити і усунути відхилення від бажаного результату на більш ранніх стадіях розробки програмного забезпечення.</w:t>
      </w:r>
    </w:p>
    <w:p>
      <w:pPr>
        <w:spacing w:after="0" w:line="240" w:lineRule="auto"/>
        <w:ind w:firstLine="567"/>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Scrum надає емпіричний підхід до розробки ПЗ. Цей процес швидкий, адаптивний, вміє самонастроюватися і відмінний від послідовного (водопадного) </w:t>
      </w:r>
      <w:r>
        <w:rPr>
          <w:rFonts w:ascii="Times New Roman" w:hAnsi="Times New Roman" w:cs="Times New Roman"/>
          <w:sz w:val="28"/>
          <w:szCs w:val="28"/>
          <w:lang w:val="uk-UA"/>
        </w:rPr>
        <w:lastRenderedPageBreak/>
        <w:t>підходу. Scrum заснований на повторюваних циклах, це робить його більш гнучким і передбачуваним.</w:t>
      </w:r>
    </w:p>
    <w:p>
      <w:pPr>
        <w:spacing w:after="0" w:line="240" w:lineRule="auto"/>
        <w:ind w:firstLine="567"/>
        <w:jc w:val="both"/>
        <w:rPr>
          <w:rFonts w:ascii="Times New Roman" w:hAnsi="Times New Roman" w:cs="Times New Roman"/>
          <w:sz w:val="28"/>
          <w:szCs w:val="28"/>
          <w:lang w:val="uk-UA"/>
        </w:rPr>
      </w:pPr>
      <w:r>
        <w:rPr>
          <w:rFonts w:ascii="Times New Roman" w:hAnsi="Times New Roman" w:cs="Times New Roman"/>
          <w:sz w:val="28"/>
          <w:szCs w:val="28"/>
          <w:u w:val="single"/>
          <w:lang w:val="uk-UA"/>
        </w:rPr>
        <w:t>В основі</w:t>
      </w:r>
      <w:r>
        <w:rPr>
          <w:rFonts w:ascii="Times New Roman" w:hAnsi="Times New Roman" w:cs="Times New Roman"/>
          <w:sz w:val="28"/>
          <w:szCs w:val="28"/>
          <w:lang w:val="uk-UA"/>
        </w:rPr>
        <w:t xml:space="preserve"> лежать короткі щоденні зустрічі - Scrum і циклічні 30-денні зустрічі, звані Sprint. Під час щоденного Scrum'a кожному члену команди задаються тільки 3 питання:</w:t>
      </w:r>
    </w:p>
    <w:p>
      <w:pPr>
        <w:spacing w:after="0" w:line="240" w:lineRule="auto"/>
        <w:ind w:firstLine="567"/>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Що було зроблено з останнього Scrum'a? </w:t>
      </w:r>
    </w:p>
    <w:p>
      <w:pPr>
        <w:spacing w:after="0" w:line="240" w:lineRule="auto"/>
        <w:ind w:firstLine="567"/>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Що ви будете робити між цією і наступний зустріччю Scrum? </w:t>
      </w:r>
    </w:p>
    <w:p>
      <w:pPr>
        <w:spacing w:after="0" w:line="240" w:lineRule="auto"/>
        <w:ind w:firstLine="567"/>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Що заважає вам виконувати роботу? </w:t>
      </w:r>
    </w:p>
    <w:p>
      <w:pPr>
        <w:spacing w:after="0" w:line="240" w:lineRule="auto"/>
        <w:ind w:firstLine="567"/>
        <w:jc w:val="both"/>
        <w:rPr>
          <w:rFonts w:ascii="Times New Roman" w:hAnsi="Times New Roman" w:cs="Times New Roman"/>
          <w:sz w:val="28"/>
          <w:szCs w:val="28"/>
          <w:u w:val="single"/>
          <w:lang w:val="uk-UA"/>
        </w:rPr>
      </w:pPr>
      <w:r>
        <w:rPr>
          <w:rFonts w:ascii="Times New Roman" w:hAnsi="Times New Roman" w:cs="Times New Roman"/>
          <w:sz w:val="28"/>
          <w:szCs w:val="28"/>
          <w:u w:val="single"/>
          <w:lang w:val="uk-UA"/>
        </w:rPr>
        <w:t>Головні принципи Scrum</w:t>
      </w:r>
    </w:p>
    <w:p>
      <w:pPr>
        <w:pStyle w:val="a9"/>
        <w:numPr>
          <w:ilvl w:val="0"/>
          <w:numId w:val="21"/>
        </w:numPr>
        <w:spacing w:after="0" w:line="240" w:lineRule="auto"/>
        <w:jc w:val="both"/>
        <w:rPr>
          <w:rFonts w:cs="Times New Roman"/>
          <w:szCs w:val="28"/>
        </w:rPr>
      </w:pPr>
      <w:r>
        <w:rPr>
          <w:rFonts w:cs="Times New Roman"/>
          <w:szCs w:val="28"/>
        </w:rPr>
        <w:t>Індивідуалізм і взаємодія важливіше суворих процесів і методів.</w:t>
      </w:r>
    </w:p>
    <w:p>
      <w:pPr>
        <w:pStyle w:val="a9"/>
        <w:numPr>
          <w:ilvl w:val="0"/>
          <w:numId w:val="21"/>
        </w:numPr>
        <w:spacing w:after="0" w:line="240" w:lineRule="auto"/>
        <w:jc w:val="both"/>
        <w:rPr>
          <w:rFonts w:cs="Times New Roman"/>
          <w:szCs w:val="28"/>
        </w:rPr>
      </w:pPr>
      <w:r>
        <w:rPr>
          <w:rFonts w:cs="Times New Roman"/>
          <w:szCs w:val="28"/>
        </w:rPr>
        <w:t>Робота продукта важливіше за складну документацію.</w:t>
      </w:r>
    </w:p>
    <w:p>
      <w:pPr>
        <w:pStyle w:val="a9"/>
        <w:numPr>
          <w:ilvl w:val="0"/>
          <w:numId w:val="21"/>
        </w:numPr>
        <w:spacing w:after="0" w:line="240" w:lineRule="auto"/>
        <w:jc w:val="both"/>
        <w:rPr>
          <w:rFonts w:cs="Times New Roman"/>
          <w:szCs w:val="28"/>
        </w:rPr>
      </w:pPr>
      <w:r>
        <w:rPr>
          <w:rFonts w:cs="Times New Roman"/>
          <w:szCs w:val="28"/>
        </w:rPr>
        <w:t>Взаємодія з замовниками важливіше контрактних домовленостей.</w:t>
      </w:r>
    </w:p>
    <w:p>
      <w:pPr>
        <w:pStyle w:val="a9"/>
        <w:numPr>
          <w:ilvl w:val="0"/>
          <w:numId w:val="21"/>
        </w:numPr>
        <w:spacing w:after="0" w:line="240" w:lineRule="auto"/>
        <w:jc w:val="both"/>
        <w:rPr>
          <w:rFonts w:cs="Times New Roman"/>
          <w:szCs w:val="28"/>
        </w:rPr>
      </w:pPr>
      <w:r>
        <w:rPr>
          <w:rFonts w:cs="Times New Roman"/>
          <w:szCs w:val="28"/>
        </w:rPr>
        <w:t>Готовність змінити важливіше дотримання плану.</w:t>
      </w:r>
    </w:p>
    <w:p>
      <w:pPr>
        <w:spacing w:after="0" w:line="240" w:lineRule="auto"/>
        <w:ind w:firstLine="567"/>
        <w:jc w:val="both"/>
        <w:rPr>
          <w:rFonts w:ascii="Times New Roman" w:hAnsi="Times New Roman" w:cs="Times New Roman"/>
          <w:sz w:val="28"/>
          <w:szCs w:val="28"/>
          <w:lang w:val="uk-UA"/>
        </w:rPr>
      </w:pPr>
      <w:r>
        <w:rPr>
          <w:rFonts w:ascii="Times New Roman" w:hAnsi="Times New Roman" w:cs="Times New Roman"/>
          <w:sz w:val="28"/>
          <w:szCs w:val="28"/>
          <w:lang w:val="uk-UA"/>
        </w:rPr>
        <w:t>Scrum - це мистецтво можливого.</w:t>
      </w:r>
    </w:p>
    <w:p>
      <w:pPr>
        <w:spacing w:after="0" w:line="240" w:lineRule="auto"/>
        <w:ind w:firstLine="567"/>
        <w:jc w:val="both"/>
        <w:rPr>
          <w:rFonts w:ascii="Times New Roman" w:hAnsi="Times New Roman" w:cs="Times New Roman"/>
          <w:sz w:val="28"/>
          <w:szCs w:val="28"/>
          <w:lang w:val="uk-UA"/>
        </w:rPr>
      </w:pPr>
      <w:r>
        <w:rPr>
          <w:rFonts w:ascii="Times New Roman" w:hAnsi="Times New Roman" w:cs="Times New Roman"/>
          <w:sz w:val="28"/>
          <w:szCs w:val="28"/>
          <w:lang w:val="uk-UA"/>
        </w:rPr>
        <w:t>Девізом Scrum'a можна вважати дотримання здоровому глузду.</w:t>
      </w:r>
    </w:p>
    <w:p>
      <w:pPr>
        <w:spacing w:after="0" w:line="240" w:lineRule="auto"/>
        <w:ind w:firstLine="567"/>
        <w:jc w:val="both"/>
        <w:rPr>
          <w:rFonts w:ascii="Times New Roman" w:hAnsi="Times New Roman" w:cs="Times New Roman"/>
          <w:sz w:val="28"/>
          <w:szCs w:val="28"/>
          <w:u w:val="single"/>
          <w:lang w:val="uk-UA"/>
        </w:rPr>
      </w:pPr>
      <w:r>
        <w:rPr>
          <w:rFonts w:ascii="Times New Roman" w:hAnsi="Times New Roman" w:cs="Times New Roman"/>
          <w:sz w:val="28"/>
          <w:szCs w:val="28"/>
          <w:u w:val="single"/>
          <w:lang w:val="uk-UA"/>
        </w:rPr>
        <w:t>Побудова команди</w:t>
      </w:r>
    </w:p>
    <w:p>
      <w:pPr>
        <w:spacing w:after="0" w:line="240" w:lineRule="auto"/>
        <w:ind w:firstLine="567"/>
        <w:jc w:val="both"/>
        <w:rPr>
          <w:rFonts w:ascii="Times New Roman" w:hAnsi="Times New Roman" w:cs="Times New Roman"/>
          <w:sz w:val="28"/>
          <w:szCs w:val="28"/>
          <w:lang w:val="uk-UA"/>
        </w:rPr>
      </w:pPr>
      <w:r>
        <w:rPr>
          <w:rFonts w:ascii="Times New Roman" w:hAnsi="Times New Roman" w:cs="Times New Roman"/>
          <w:sz w:val="28"/>
          <w:szCs w:val="28"/>
          <w:lang w:val="uk-UA"/>
        </w:rPr>
        <w:t>Команда - головна рушійна сила проекту, це джерело продуктивності та креативності. Команда, яка буде брати участь у щоденних Scrum'ах повинна складатися з 7 плюс-мінус 2 людини. Більше число не рекомендується, краще розділити на кілька команд. Scrum Master (або, більш зрозуміло - Project manager) веде цю зустріч. Члени команди називаються "свинями" і тільки вони мають право говорити. На зустрічах можуть бути присутніми мовчазні відвідувачі - "курки", які такого права позбавлені. Scrum зустрічі повинні бути короткими, запізнення не вітаються. Кен Швабер (Ken Schwaber, автор книги "Agile Project Management with Scrum") на своїх тренінгах пропонував ввести практику грошове покарання, коли кожен спізнився платить долар або євро, зібрані гроші згодом він віддавав бездомним на вулиці.</w:t>
      </w:r>
    </w:p>
    <w:p>
      <w:pPr>
        <w:spacing w:after="0" w:line="240" w:lineRule="auto"/>
        <w:ind w:firstLine="567"/>
        <w:jc w:val="both"/>
        <w:rPr>
          <w:rFonts w:ascii="Times New Roman" w:hAnsi="Times New Roman" w:cs="Times New Roman"/>
          <w:sz w:val="28"/>
          <w:szCs w:val="28"/>
          <w:lang w:val="uk-UA"/>
        </w:rPr>
      </w:pPr>
      <w:r>
        <w:rPr>
          <w:rFonts w:ascii="Times New Roman" w:hAnsi="Times New Roman" w:cs="Times New Roman"/>
          <w:sz w:val="28"/>
          <w:szCs w:val="28"/>
          <w:lang w:val="uk-UA"/>
        </w:rPr>
        <w:t>В команді не повинні бути тільки розробники. Команда повинна включати в себе також і тестерів, дизайнерів, а також інших зацікавлених осіб. Бажано, якщо робочі місця всієї команди знаходяться в одній кімнаті, або, як мінімум у сусідніх. Це повинно сприяти максимальному комунікації між членами команди.</w:t>
      </w:r>
    </w:p>
    <w:p>
      <w:pPr>
        <w:spacing w:after="0" w:line="240" w:lineRule="auto"/>
        <w:ind w:firstLine="567"/>
        <w:jc w:val="both"/>
        <w:rPr>
          <w:rFonts w:ascii="Times New Roman" w:hAnsi="Times New Roman" w:cs="Times New Roman"/>
          <w:sz w:val="28"/>
          <w:szCs w:val="28"/>
          <w:u w:val="single"/>
          <w:lang w:val="uk-UA"/>
        </w:rPr>
      </w:pPr>
      <w:r>
        <w:rPr>
          <w:rFonts w:ascii="Times New Roman" w:hAnsi="Times New Roman" w:cs="Times New Roman"/>
          <w:sz w:val="28"/>
          <w:szCs w:val="28"/>
          <w:u w:val="single"/>
          <w:lang w:val="uk-UA"/>
        </w:rPr>
        <w:t>Scrum Master і управління проектом.SCRUM-структура</w:t>
      </w:r>
    </w:p>
    <w:p>
      <w:pPr>
        <w:spacing w:after="0" w:line="240" w:lineRule="auto"/>
        <w:ind w:firstLine="567"/>
        <w:jc w:val="both"/>
        <w:rPr>
          <w:rFonts w:ascii="Times New Roman" w:hAnsi="Times New Roman" w:cs="Times New Roman"/>
          <w:sz w:val="28"/>
          <w:szCs w:val="28"/>
          <w:lang w:val="uk-UA"/>
        </w:rPr>
      </w:pPr>
      <w:r>
        <w:rPr>
          <w:rFonts w:ascii="Times New Roman" w:hAnsi="Times New Roman" w:cs="Times New Roman"/>
          <w:sz w:val="28"/>
          <w:szCs w:val="28"/>
          <w:lang w:val="uk-UA"/>
        </w:rPr>
        <w:t>Оскільки в основі Scrum'a лежать щоденні зустрічі і 30-денні циклічні зустрічі, звані Sprint, всі виникаючі організаційні і технічні проблеми всім добре видно.</w:t>
      </w:r>
    </w:p>
    <w:p>
      <w:pPr>
        <w:spacing w:after="0" w:line="240" w:lineRule="auto"/>
        <w:ind w:firstLine="567"/>
        <w:jc w:val="both"/>
        <w:rPr>
          <w:rFonts w:ascii="Times New Roman" w:hAnsi="Times New Roman" w:cs="Times New Roman"/>
          <w:sz w:val="28"/>
          <w:szCs w:val="28"/>
          <w:lang w:val="uk-UA"/>
        </w:rPr>
      </w:pPr>
      <w:r>
        <w:rPr>
          <w:rFonts w:ascii="Times New Roman" w:hAnsi="Times New Roman" w:cs="Times New Roman"/>
          <w:sz w:val="28"/>
          <w:szCs w:val="28"/>
          <w:lang w:val="uk-UA"/>
        </w:rPr>
        <w:t>В кінці кожного Sprint'a команда повинна демонструвати замовнику готову програму. Вимоги щодо функціональності повинні бути визначені на початку цього Sprint'a місяць тому і не повинні були змінюватися протягом цього часу. Ці вимоги відображаються в бэклоге - окремій таблиці зі вказівкою того, що потрібно зробити і скільки це займе часу.</w:t>
      </w:r>
    </w:p>
    <w:p>
      <w:pPr>
        <w:spacing w:after="0" w:line="240" w:lineRule="auto"/>
        <w:ind w:firstLine="567"/>
        <w:jc w:val="both"/>
        <w:rPr>
          <w:rFonts w:ascii="Times New Roman" w:hAnsi="Times New Roman" w:cs="Times New Roman"/>
          <w:sz w:val="28"/>
          <w:szCs w:val="28"/>
          <w:lang w:val="uk-UA"/>
        </w:rPr>
      </w:pPr>
      <w:r>
        <w:rPr>
          <w:rFonts w:ascii="Times New Roman" w:hAnsi="Times New Roman" w:cs="Times New Roman"/>
          <w:sz w:val="28"/>
          <w:szCs w:val="28"/>
          <w:lang w:val="uk-UA"/>
        </w:rPr>
        <w:t>Успіх Scrum'a залежить багато в чому до діяльності Scrum Master'a. У числі головних завдань і особливостей діяльності:</w:t>
      </w:r>
    </w:p>
    <w:p>
      <w:pPr>
        <w:pStyle w:val="a9"/>
        <w:numPr>
          <w:ilvl w:val="0"/>
          <w:numId w:val="22"/>
        </w:numPr>
        <w:tabs>
          <w:tab w:val="left" w:pos="567"/>
        </w:tabs>
        <w:spacing w:after="0" w:line="240" w:lineRule="auto"/>
        <w:ind w:left="0" w:hanging="11"/>
        <w:jc w:val="both"/>
        <w:rPr>
          <w:rFonts w:cs="Times New Roman"/>
          <w:szCs w:val="28"/>
        </w:rPr>
      </w:pPr>
      <w:r>
        <w:rPr>
          <w:rFonts w:cs="Times New Roman"/>
          <w:szCs w:val="28"/>
        </w:rPr>
        <w:t>Видаляти бар'єри між замовником і розробниками, так щоб замовник безпосередньо керував розробкою.</w:t>
      </w:r>
    </w:p>
    <w:p>
      <w:pPr>
        <w:pStyle w:val="a9"/>
        <w:numPr>
          <w:ilvl w:val="0"/>
          <w:numId w:val="22"/>
        </w:numPr>
        <w:tabs>
          <w:tab w:val="left" w:pos="567"/>
        </w:tabs>
        <w:spacing w:after="0" w:line="240" w:lineRule="auto"/>
        <w:ind w:left="0" w:hanging="11"/>
        <w:jc w:val="both"/>
        <w:rPr>
          <w:rFonts w:cs="Times New Roman"/>
          <w:szCs w:val="28"/>
        </w:rPr>
      </w:pPr>
      <w:r>
        <w:rPr>
          <w:rFonts w:cs="Times New Roman"/>
          <w:szCs w:val="28"/>
        </w:rPr>
        <w:lastRenderedPageBreak/>
        <w:t>Довіряти своїй команді, робити все можливе, щоб розкрити креативність кожного її члена.</w:t>
      </w:r>
    </w:p>
    <w:p>
      <w:pPr>
        <w:pStyle w:val="a9"/>
        <w:numPr>
          <w:ilvl w:val="0"/>
          <w:numId w:val="22"/>
        </w:numPr>
        <w:tabs>
          <w:tab w:val="left" w:pos="567"/>
        </w:tabs>
        <w:spacing w:after="0" w:line="240" w:lineRule="auto"/>
        <w:ind w:left="0" w:hanging="11"/>
        <w:jc w:val="both"/>
        <w:rPr>
          <w:rFonts w:cs="Times New Roman"/>
          <w:szCs w:val="28"/>
        </w:rPr>
      </w:pPr>
      <w:r>
        <w:rPr>
          <w:rFonts w:cs="Times New Roman"/>
          <w:szCs w:val="28"/>
        </w:rPr>
        <w:t>Збільшувати продуктивність команди будь-якими можливими способами.</w:t>
      </w:r>
    </w:p>
    <w:p>
      <w:pPr>
        <w:pStyle w:val="a9"/>
        <w:numPr>
          <w:ilvl w:val="0"/>
          <w:numId w:val="22"/>
        </w:numPr>
        <w:tabs>
          <w:tab w:val="left" w:pos="567"/>
        </w:tabs>
        <w:spacing w:after="0" w:line="240" w:lineRule="auto"/>
        <w:ind w:left="0" w:hanging="11"/>
        <w:jc w:val="both"/>
        <w:rPr>
          <w:rFonts w:cs="Times New Roman"/>
          <w:szCs w:val="28"/>
        </w:rPr>
      </w:pPr>
      <w:r>
        <w:rPr>
          <w:rFonts w:cs="Times New Roman"/>
          <w:szCs w:val="28"/>
        </w:rPr>
        <w:t>Мертвий Scrum Master - даремний Scrum Master.</w:t>
      </w:r>
    </w:p>
    <w:p>
      <w:pPr>
        <w:pStyle w:val="a9"/>
        <w:numPr>
          <w:ilvl w:val="0"/>
          <w:numId w:val="22"/>
        </w:numPr>
        <w:tabs>
          <w:tab w:val="left" w:pos="567"/>
        </w:tabs>
        <w:spacing w:after="0" w:line="240" w:lineRule="auto"/>
        <w:ind w:left="0" w:hanging="11"/>
        <w:jc w:val="both"/>
        <w:rPr>
          <w:rFonts w:cs="Times New Roman"/>
          <w:szCs w:val="28"/>
        </w:rPr>
      </w:pPr>
      <w:r>
        <w:rPr>
          <w:rFonts w:cs="Times New Roman"/>
          <w:szCs w:val="28"/>
        </w:rPr>
        <w:t>Поганий досвід буде помітний відразу, хороший - непомітний.</w:t>
      </w:r>
    </w:p>
    <w:p>
      <w:pPr>
        <w:pStyle w:val="a9"/>
        <w:numPr>
          <w:ilvl w:val="0"/>
          <w:numId w:val="22"/>
        </w:numPr>
        <w:spacing w:after="0" w:line="240" w:lineRule="auto"/>
        <w:ind w:left="0" w:firstLine="0"/>
        <w:jc w:val="both"/>
        <w:rPr>
          <w:rFonts w:cs="Times New Roman"/>
          <w:szCs w:val="28"/>
        </w:rPr>
      </w:pPr>
      <w:r>
        <w:rPr>
          <w:rFonts w:cs="Times New Roman"/>
          <w:szCs w:val="28"/>
        </w:rPr>
        <w:t>Вирішення конфліктів.</w:t>
      </w:r>
    </w:p>
    <w:p>
      <w:pPr>
        <w:spacing w:after="0" w:line="240" w:lineRule="auto"/>
        <w:ind w:firstLine="567"/>
        <w:jc w:val="both"/>
        <w:rPr>
          <w:rFonts w:ascii="Times New Roman" w:hAnsi="Times New Roman" w:cs="Times New Roman"/>
          <w:sz w:val="28"/>
          <w:szCs w:val="28"/>
          <w:u w:val="single"/>
          <w:lang w:val="uk-UA"/>
        </w:rPr>
      </w:pPr>
      <w:r>
        <w:rPr>
          <w:rFonts w:ascii="Times New Roman" w:hAnsi="Times New Roman" w:cs="Times New Roman"/>
          <w:sz w:val="28"/>
          <w:szCs w:val="28"/>
          <w:u w:val="single"/>
          <w:lang w:val="uk-UA"/>
        </w:rPr>
        <w:t>Висновки</w:t>
      </w:r>
    </w:p>
    <w:p>
      <w:pPr>
        <w:spacing w:after="0" w:line="240" w:lineRule="auto"/>
        <w:jc w:val="both"/>
        <w:rPr>
          <w:rFonts w:ascii="Times New Roman" w:hAnsi="Times New Roman" w:cs="Times New Roman"/>
          <w:sz w:val="28"/>
          <w:szCs w:val="28"/>
          <w:lang w:val="uk-UA"/>
        </w:rPr>
      </w:pPr>
      <w:r>
        <w:rPr>
          <w:rFonts w:ascii="Times New Roman" w:hAnsi="Times New Roman" w:cs="Times New Roman"/>
          <w:sz w:val="28"/>
          <w:szCs w:val="28"/>
          <w:lang w:val="uk-UA"/>
        </w:rPr>
        <w:t>1.</w:t>
      </w:r>
      <w:r>
        <w:rPr>
          <w:rFonts w:ascii="Times New Roman" w:hAnsi="Times New Roman" w:cs="Times New Roman"/>
          <w:sz w:val="28"/>
          <w:szCs w:val="28"/>
          <w:lang w:val="uk-UA"/>
        </w:rPr>
        <w:tab/>
        <w:t>Це промисловий процес. В даний час в ньому немає місця одиноким геніям та замкнутим командам. Це анахронізм.</w:t>
      </w:r>
    </w:p>
    <w:p>
      <w:pPr>
        <w:spacing w:after="0" w:line="240" w:lineRule="auto"/>
        <w:jc w:val="both"/>
        <w:rPr>
          <w:rFonts w:ascii="Times New Roman" w:hAnsi="Times New Roman" w:cs="Times New Roman"/>
          <w:sz w:val="28"/>
          <w:szCs w:val="28"/>
          <w:lang w:val="uk-UA"/>
        </w:rPr>
      </w:pPr>
      <w:r>
        <w:rPr>
          <w:rFonts w:ascii="Times New Roman" w:hAnsi="Times New Roman" w:cs="Times New Roman"/>
          <w:sz w:val="28"/>
          <w:szCs w:val="28"/>
          <w:lang w:val="uk-UA"/>
        </w:rPr>
        <w:t>2.</w:t>
      </w:r>
      <w:r>
        <w:rPr>
          <w:rFonts w:ascii="Times New Roman" w:hAnsi="Times New Roman" w:cs="Times New Roman"/>
          <w:sz w:val="28"/>
          <w:szCs w:val="28"/>
          <w:lang w:val="uk-UA"/>
        </w:rPr>
        <w:tab/>
        <w:t>Місце творчості займає чіткий рух до вказаної мети. Творчість ж можна виявити, обравши найбільш зручний спосіб досягнення цієї мети.</w:t>
      </w:r>
    </w:p>
    <w:p>
      <w:pPr>
        <w:spacing w:after="0" w:line="240" w:lineRule="auto"/>
        <w:jc w:val="both"/>
        <w:rPr>
          <w:rFonts w:ascii="Times New Roman" w:hAnsi="Times New Roman" w:cs="Times New Roman"/>
          <w:sz w:val="28"/>
          <w:szCs w:val="28"/>
          <w:lang w:val="uk-UA"/>
        </w:rPr>
      </w:pPr>
      <w:r>
        <w:rPr>
          <w:rFonts w:ascii="Times New Roman" w:hAnsi="Times New Roman" w:cs="Times New Roman"/>
          <w:sz w:val="28"/>
          <w:szCs w:val="28"/>
          <w:lang w:val="uk-UA"/>
        </w:rPr>
        <w:t>3.</w:t>
      </w:r>
      <w:r>
        <w:rPr>
          <w:rFonts w:ascii="Times New Roman" w:hAnsi="Times New Roman" w:cs="Times New Roman"/>
          <w:sz w:val="28"/>
          <w:szCs w:val="28"/>
          <w:lang w:val="uk-UA"/>
        </w:rPr>
        <w:tab/>
        <w:t>Удосконалення процесів у компанії повинно відбуватися щодня. Потроху, але постійно. Одна з основних причин постійної роботи над поліпшенням те, що без постійної підтримки процеси мають властивість деградувати, причому досить швидко.</w:t>
      </w:r>
    </w:p>
    <w:p>
      <w:pPr>
        <w:spacing w:after="0" w:line="240" w:lineRule="auto"/>
        <w:jc w:val="both"/>
        <w:rPr>
          <w:rFonts w:ascii="Times New Roman" w:hAnsi="Times New Roman" w:cs="Times New Roman"/>
          <w:sz w:val="28"/>
          <w:szCs w:val="28"/>
          <w:lang w:val="uk-UA"/>
        </w:rPr>
      </w:pPr>
      <w:r>
        <w:rPr>
          <w:rFonts w:ascii="Times New Roman" w:hAnsi="Times New Roman" w:cs="Times New Roman"/>
          <w:sz w:val="28"/>
          <w:szCs w:val="28"/>
          <w:lang w:val="uk-UA"/>
        </w:rPr>
        <w:t>4.</w:t>
      </w:r>
      <w:r>
        <w:rPr>
          <w:rFonts w:ascii="Times New Roman" w:hAnsi="Times New Roman" w:cs="Times New Roman"/>
          <w:sz w:val="28"/>
          <w:szCs w:val="28"/>
          <w:lang w:val="uk-UA"/>
        </w:rPr>
        <w:tab/>
        <w:t>Поліпшення - справа кожного співробітника. Грамотно поставлені процеси і дотримання прийнятої в компанії методології полегшують життя, а не ускладнюють її. І якщо у змін немає підтримки "знизу", то провал змін, ініційованих топ-менеджментом - неминучий.</w:t>
      </w:r>
    </w:p>
    <w:p>
      <w:pPr>
        <w:spacing w:after="0" w:line="240" w:lineRule="auto"/>
        <w:jc w:val="both"/>
        <w:rPr>
          <w:rFonts w:ascii="Times New Roman" w:hAnsi="Times New Roman" w:cs="Times New Roman"/>
          <w:sz w:val="28"/>
          <w:szCs w:val="28"/>
          <w:lang w:val="uk-UA"/>
        </w:rPr>
      </w:pPr>
    </w:p>
    <w:p>
      <w:pPr>
        <w:spacing w:after="0" w:line="240" w:lineRule="auto"/>
        <w:ind w:firstLine="567"/>
        <w:jc w:val="both"/>
        <w:rPr>
          <w:rFonts w:ascii="Times New Roman" w:hAnsi="Times New Roman" w:cs="Times New Roman"/>
          <w:b/>
          <w:sz w:val="28"/>
          <w:szCs w:val="28"/>
          <w:lang w:val="uk-UA"/>
        </w:rPr>
      </w:pPr>
      <w:r>
        <w:rPr>
          <w:rFonts w:ascii="Times New Roman" w:hAnsi="Times New Roman" w:cs="Times New Roman"/>
          <w:b/>
          <w:sz w:val="28"/>
          <w:szCs w:val="28"/>
          <w:lang w:val="uk-UA"/>
        </w:rPr>
        <w:t>Kanban software development</w:t>
      </w:r>
    </w:p>
    <w:p>
      <w:pPr>
        <w:pStyle w:val="ac"/>
        <w:spacing w:before="0" w:beforeAutospacing="0" w:after="0" w:afterAutospacing="0"/>
        <w:ind w:firstLine="567"/>
        <w:jc w:val="both"/>
        <w:rPr>
          <w:sz w:val="28"/>
          <w:szCs w:val="28"/>
          <w:lang w:val="uk-UA"/>
        </w:rPr>
      </w:pPr>
      <w:r>
        <w:rPr>
          <w:sz w:val="28"/>
          <w:szCs w:val="28"/>
          <w:lang w:val="uk-UA"/>
        </w:rPr>
        <w:t>Канбан реалізує принцип «точно в строк» і урівноважує робоче навантаження між усіма членами команди. За допомогою цього методу весь процес розробки зрозумілий для всіх членів команди. Канбан є візуальною моделлю розвитку, яка показує те, що потрібно виробляти, коли і скільки.</w:t>
      </w:r>
    </w:p>
    <w:p>
      <w:pPr>
        <w:spacing w:after="0" w:line="240" w:lineRule="auto"/>
        <w:ind w:firstLine="567"/>
        <w:rPr>
          <w:rFonts w:ascii="Times New Roman" w:hAnsi="Times New Roman" w:cs="Times New Roman"/>
          <w:i/>
          <w:lang w:val="uk-UA"/>
        </w:rPr>
      </w:pPr>
      <w:r>
        <w:rPr>
          <w:rStyle w:val="mw-headline"/>
          <w:rFonts w:ascii="Times New Roman" w:hAnsi="Times New Roman" w:cs="Times New Roman"/>
          <w:i/>
          <w:sz w:val="28"/>
          <w:szCs w:val="28"/>
          <w:u w:val="single"/>
          <w:lang w:val="uk-UA"/>
        </w:rPr>
        <w:t>Шість ключових практик методу Канбан</w:t>
      </w:r>
    </w:p>
    <w:p>
      <w:pPr>
        <w:numPr>
          <w:ilvl w:val="0"/>
          <w:numId w:val="23"/>
        </w:numPr>
        <w:spacing w:after="0" w:line="240" w:lineRule="auto"/>
        <w:ind w:left="0" w:firstLine="0"/>
        <w:rPr>
          <w:rFonts w:ascii="Times New Roman" w:hAnsi="Times New Roman" w:cs="Times New Roman"/>
          <w:sz w:val="28"/>
          <w:szCs w:val="28"/>
          <w:lang w:val="uk-UA"/>
        </w:rPr>
      </w:pPr>
      <w:r>
        <w:rPr>
          <w:rFonts w:ascii="Times New Roman" w:hAnsi="Times New Roman" w:cs="Times New Roman"/>
          <w:sz w:val="28"/>
          <w:szCs w:val="28"/>
          <w:u w:val="single"/>
          <w:lang w:val="uk-UA"/>
        </w:rPr>
        <w:t>Візуалізуйте</w:t>
      </w:r>
      <w:r>
        <w:rPr>
          <w:rFonts w:ascii="Times New Roman" w:hAnsi="Times New Roman" w:cs="Times New Roman"/>
          <w:sz w:val="28"/>
          <w:szCs w:val="28"/>
          <w:lang w:val="uk-UA"/>
        </w:rPr>
        <w:t xml:space="preserve">. </w:t>
      </w:r>
    </w:p>
    <w:p>
      <w:pPr>
        <w:spacing w:after="0" w:line="240" w:lineRule="auto"/>
        <w:jc w:val="both"/>
        <w:rPr>
          <w:rFonts w:ascii="Times New Roman" w:hAnsi="Times New Roman" w:cs="Times New Roman"/>
          <w:sz w:val="28"/>
          <w:szCs w:val="28"/>
          <w:lang w:val="uk-UA"/>
        </w:rPr>
      </w:pPr>
      <w:r>
        <w:rPr>
          <w:rFonts w:ascii="Times New Roman" w:hAnsi="Times New Roman" w:cs="Times New Roman"/>
          <w:sz w:val="28"/>
          <w:szCs w:val="28"/>
          <w:lang w:val="uk-UA"/>
        </w:rPr>
        <w:t>Візуалізація процесів роботи допомагає в правильному розумінні змін, що плануються, і допомагає впроваджувати їх згідно з планом. Типовим способом візуалізувати процес роботи є використання дошки з колонками і картками. Колонки на дошці позначають різні кроки процесу роботи.</w:t>
      </w:r>
    </w:p>
    <w:p>
      <w:pPr>
        <w:numPr>
          <w:ilvl w:val="0"/>
          <w:numId w:val="23"/>
        </w:numPr>
        <w:spacing w:after="0" w:line="240" w:lineRule="auto"/>
        <w:ind w:left="0" w:firstLine="0"/>
        <w:rPr>
          <w:rFonts w:ascii="Times New Roman" w:hAnsi="Times New Roman" w:cs="Times New Roman"/>
          <w:sz w:val="28"/>
          <w:szCs w:val="28"/>
          <w:u w:val="single"/>
          <w:lang w:val="uk-UA"/>
        </w:rPr>
      </w:pPr>
      <w:r>
        <w:rPr>
          <w:rFonts w:ascii="Times New Roman" w:hAnsi="Times New Roman" w:cs="Times New Roman"/>
          <w:sz w:val="28"/>
          <w:szCs w:val="28"/>
          <w:u w:val="single"/>
          <w:lang w:val="uk-UA"/>
        </w:rPr>
        <w:t xml:space="preserve">Обмежуйте задачі в процесі виконання </w:t>
      </w:r>
    </w:p>
    <w:p>
      <w:pPr>
        <w:spacing w:after="0" w:line="240" w:lineRule="auto"/>
        <w:jc w:val="both"/>
        <w:rPr>
          <w:rFonts w:ascii="Times New Roman" w:hAnsi="Times New Roman" w:cs="Times New Roman"/>
          <w:sz w:val="28"/>
          <w:szCs w:val="28"/>
          <w:lang w:val="uk-UA"/>
        </w:rPr>
      </w:pPr>
      <w:r>
        <w:rPr>
          <w:rFonts w:ascii="Times New Roman" w:hAnsi="Times New Roman" w:cs="Times New Roman"/>
          <w:sz w:val="28"/>
          <w:szCs w:val="28"/>
          <w:lang w:val="uk-UA"/>
        </w:rPr>
        <w:t>Обмеження задач в процесі виконання має на увазі те, що використовується система «витягування» на частинах, або всьому процесі роботи. Система «витягування» працює як один з головних стимулів до постійних покращень в системі.  Система «витягування» може бути реалізована  як система канбан чи якийсь інший варіант. Критичним елементом є те, що робота, котра перебуває в стані виконання на кожному кроці робочого процесу, є обмеженою, і що нова робота «витягується» в кожен крок, коли з'являється місце в колонці кроку.</w:t>
      </w:r>
    </w:p>
    <w:p>
      <w:pPr>
        <w:numPr>
          <w:ilvl w:val="0"/>
          <w:numId w:val="23"/>
        </w:numPr>
        <w:spacing w:after="0" w:line="240" w:lineRule="auto"/>
        <w:ind w:left="0" w:firstLine="0"/>
        <w:rPr>
          <w:rFonts w:ascii="Times New Roman" w:hAnsi="Times New Roman" w:cs="Times New Roman"/>
          <w:sz w:val="28"/>
          <w:szCs w:val="28"/>
          <w:lang w:val="uk-UA"/>
        </w:rPr>
      </w:pPr>
      <w:r>
        <w:rPr>
          <w:rFonts w:ascii="Times New Roman" w:hAnsi="Times New Roman" w:cs="Times New Roman"/>
          <w:sz w:val="28"/>
          <w:szCs w:val="28"/>
          <w:u w:val="single"/>
          <w:lang w:val="uk-UA"/>
        </w:rPr>
        <w:t>Керуйте потоком</w:t>
      </w:r>
      <w:r>
        <w:rPr>
          <w:rFonts w:ascii="Times New Roman" w:hAnsi="Times New Roman" w:cs="Times New Roman"/>
          <w:sz w:val="28"/>
          <w:szCs w:val="28"/>
          <w:lang w:val="uk-UA"/>
        </w:rPr>
        <w:t xml:space="preserve">. </w:t>
      </w:r>
    </w:p>
    <w:p>
      <w:pPr>
        <w:spacing w:after="0" w:line="240" w:lineRule="auto"/>
        <w:jc w:val="both"/>
        <w:rPr>
          <w:rFonts w:ascii="Times New Roman" w:hAnsi="Times New Roman" w:cs="Times New Roman"/>
          <w:sz w:val="28"/>
          <w:szCs w:val="28"/>
          <w:lang w:val="uk-UA"/>
        </w:rPr>
      </w:pPr>
      <w:r>
        <w:rPr>
          <w:rFonts w:ascii="Times New Roman" w:hAnsi="Times New Roman" w:cs="Times New Roman"/>
          <w:sz w:val="28"/>
          <w:szCs w:val="28"/>
          <w:lang w:val="uk-UA"/>
        </w:rPr>
        <w:t>Кожен перехід між станами в потоці моніториться, вимірюється і звітується. Активне управління потоком дозволяє оцінити позитивні та негативні ефекти змін у системі.</w:t>
      </w:r>
    </w:p>
    <w:p>
      <w:pPr>
        <w:numPr>
          <w:ilvl w:val="0"/>
          <w:numId w:val="23"/>
        </w:numPr>
        <w:spacing w:after="0" w:line="240" w:lineRule="auto"/>
        <w:ind w:left="0" w:firstLine="0"/>
        <w:rPr>
          <w:rFonts w:ascii="Times New Roman" w:hAnsi="Times New Roman" w:cs="Times New Roman"/>
          <w:sz w:val="28"/>
          <w:szCs w:val="28"/>
          <w:lang w:val="uk-UA"/>
        </w:rPr>
      </w:pPr>
      <w:r>
        <w:rPr>
          <w:rFonts w:ascii="Times New Roman" w:hAnsi="Times New Roman" w:cs="Times New Roman"/>
          <w:sz w:val="28"/>
          <w:szCs w:val="28"/>
          <w:u w:val="single"/>
          <w:lang w:val="uk-UA"/>
        </w:rPr>
        <w:t>Зробіть політики явними</w:t>
      </w:r>
      <w:r>
        <w:rPr>
          <w:rFonts w:ascii="Times New Roman" w:hAnsi="Times New Roman" w:cs="Times New Roman"/>
          <w:sz w:val="28"/>
          <w:szCs w:val="28"/>
          <w:lang w:val="uk-UA"/>
        </w:rPr>
        <w:t xml:space="preserve"> .</w:t>
      </w:r>
    </w:p>
    <w:p>
      <w:pPr>
        <w:spacing w:after="0" w:line="240" w:lineRule="auto"/>
        <w:jc w:val="both"/>
        <w:rPr>
          <w:rFonts w:ascii="Times New Roman" w:hAnsi="Times New Roman" w:cs="Times New Roman"/>
          <w:sz w:val="28"/>
          <w:szCs w:val="28"/>
          <w:lang w:val="uk-UA"/>
        </w:rPr>
      </w:pPr>
      <w:r>
        <w:rPr>
          <w:rFonts w:ascii="Times New Roman" w:hAnsi="Times New Roman" w:cs="Times New Roman"/>
          <w:sz w:val="28"/>
          <w:szCs w:val="28"/>
          <w:lang w:val="uk-UA"/>
        </w:rPr>
        <w:lastRenderedPageBreak/>
        <w:t>Поки механізм чи процес не стане явним, часто важко чи неможливо здійснювати обговорення щодо його вдосконалення. Без явного розуміння, як все працює, будь-які обговорення проблем стають емоційними та суб'єктивними. З явним розумінням можливо перейти до більш раціональних, емпіричних та об'єктивних обговорень проблем.</w:t>
      </w:r>
    </w:p>
    <w:p>
      <w:pPr>
        <w:numPr>
          <w:ilvl w:val="0"/>
          <w:numId w:val="23"/>
        </w:numPr>
        <w:spacing w:after="0" w:line="240" w:lineRule="auto"/>
        <w:ind w:left="0" w:firstLine="0"/>
        <w:rPr>
          <w:rFonts w:ascii="Times New Roman" w:hAnsi="Times New Roman" w:cs="Times New Roman"/>
          <w:sz w:val="28"/>
          <w:szCs w:val="28"/>
          <w:u w:val="single"/>
          <w:lang w:val="uk-UA"/>
        </w:rPr>
      </w:pPr>
      <w:r>
        <w:rPr>
          <w:rFonts w:ascii="Times New Roman" w:hAnsi="Times New Roman" w:cs="Times New Roman"/>
          <w:sz w:val="28"/>
          <w:szCs w:val="28"/>
          <w:u w:val="single"/>
          <w:lang w:val="uk-UA"/>
        </w:rPr>
        <w:t xml:space="preserve">Створіть цикли зворотного зв'язку </w:t>
      </w:r>
    </w:p>
    <w:p>
      <w:pPr>
        <w:spacing w:after="0" w:line="240" w:lineRule="auto"/>
        <w:jc w:val="both"/>
        <w:rPr>
          <w:rFonts w:ascii="Times New Roman" w:hAnsi="Times New Roman" w:cs="Times New Roman"/>
          <w:sz w:val="28"/>
          <w:szCs w:val="28"/>
          <w:lang w:val="uk-UA"/>
        </w:rPr>
      </w:pPr>
      <w:r>
        <w:rPr>
          <w:rFonts w:ascii="Times New Roman" w:hAnsi="Times New Roman" w:cs="Times New Roman"/>
          <w:sz w:val="28"/>
          <w:szCs w:val="28"/>
          <w:lang w:val="uk-UA"/>
        </w:rPr>
        <w:t>Організації що не створили другий рівень зворотного зв'язку — перегляд операцій, — зазвичай не бачать вдосконалення процесу поза локалізованим рівнем команди.</w:t>
      </w:r>
    </w:p>
    <w:p>
      <w:pPr>
        <w:numPr>
          <w:ilvl w:val="0"/>
          <w:numId w:val="23"/>
        </w:numPr>
        <w:spacing w:after="0" w:line="240" w:lineRule="auto"/>
        <w:ind w:left="0" w:firstLine="0"/>
        <w:jc w:val="both"/>
        <w:rPr>
          <w:rFonts w:ascii="Times New Roman" w:hAnsi="Times New Roman" w:cs="Times New Roman"/>
          <w:sz w:val="28"/>
          <w:szCs w:val="28"/>
          <w:lang w:val="uk-UA"/>
        </w:rPr>
      </w:pPr>
      <w:r>
        <w:rPr>
          <w:rFonts w:ascii="Times New Roman" w:hAnsi="Times New Roman" w:cs="Times New Roman"/>
          <w:sz w:val="28"/>
          <w:szCs w:val="28"/>
          <w:u w:val="single"/>
          <w:lang w:val="uk-UA"/>
        </w:rPr>
        <w:t>Вдосконалюйте співпрацюючи, розвивайтесь експериментально</w:t>
      </w:r>
      <w:r>
        <w:rPr>
          <w:rFonts w:ascii="Times New Roman" w:hAnsi="Times New Roman" w:cs="Times New Roman"/>
          <w:sz w:val="28"/>
          <w:szCs w:val="28"/>
          <w:lang w:val="uk-UA"/>
        </w:rPr>
        <w:t xml:space="preserve"> (використовуючи моделі та науковий метод) </w:t>
      </w:r>
    </w:p>
    <w:p>
      <w:pPr>
        <w:spacing w:after="0" w:line="240" w:lineRule="auto"/>
        <w:ind w:firstLine="567"/>
        <w:jc w:val="both"/>
        <w:rPr>
          <w:rFonts w:ascii="Times New Roman" w:hAnsi="Times New Roman" w:cs="Times New Roman"/>
          <w:sz w:val="28"/>
          <w:szCs w:val="28"/>
          <w:lang w:val="uk-UA"/>
        </w:rPr>
      </w:pPr>
      <w:r>
        <w:rPr>
          <w:rFonts w:ascii="Times New Roman" w:hAnsi="Times New Roman" w:cs="Times New Roman"/>
          <w:sz w:val="28"/>
          <w:szCs w:val="28"/>
          <w:lang w:val="uk-UA"/>
        </w:rPr>
        <w:t>Метод Канбан пропагує малі поступові, постійні та еволюційні зміни які приживаються. Коли команди мають спільне розуміння теорій про роботу, процес, ризики, вони більш ймовірно будуть здатними виробити спільне розуміння проблем та запропонувати вдосконалення які будуть результатом консенсусу. Метод Канбан радить використовувати науковий підхід до втілення змін.</w:t>
      </w:r>
    </w:p>
    <w:p>
      <w:pPr>
        <w:spacing w:after="0" w:line="240" w:lineRule="auto"/>
        <w:ind w:firstLine="567"/>
        <w:jc w:val="both"/>
        <w:rPr>
          <w:rFonts w:ascii="Times New Roman" w:hAnsi="Times New Roman" w:cs="Times New Roman"/>
          <w:b/>
          <w:sz w:val="28"/>
          <w:szCs w:val="28"/>
          <w:lang w:val="uk-UA"/>
        </w:rPr>
      </w:pPr>
      <w:r>
        <w:rPr>
          <w:rFonts w:ascii="Times New Roman" w:hAnsi="Times New Roman" w:cs="Times New Roman"/>
          <w:b/>
          <w:sz w:val="28"/>
          <w:szCs w:val="28"/>
          <w:lang w:val="uk-UA"/>
        </w:rPr>
        <w:t>Scrumban</w:t>
      </w:r>
    </w:p>
    <w:p>
      <w:pPr>
        <w:pStyle w:val="ac"/>
        <w:spacing w:before="0" w:beforeAutospacing="0" w:after="0" w:afterAutospacing="0"/>
        <w:ind w:firstLine="567"/>
        <w:jc w:val="both"/>
        <w:rPr>
          <w:sz w:val="28"/>
          <w:szCs w:val="28"/>
          <w:lang w:val="uk-UA"/>
        </w:rPr>
      </w:pPr>
      <w:r>
        <w:rPr>
          <w:sz w:val="28"/>
          <w:szCs w:val="28"/>
          <w:lang w:val="uk-UA"/>
        </w:rPr>
        <w:t>Scrumban є структурою управління і гібрид Scrum і Kanban. Розробники працюють з історіями користувачів і намагаються зберігати ітерації якомога коротшими. Тут не існує конкретних ролей, як наприклад в Scum. Кожен член команди зберігає свою існуючу роль в проекті.</w:t>
      </w:r>
    </w:p>
    <w:p>
      <w:pPr>
        <w:spacing w:after="0" w:line="240" w:lineRule="auto"/>
        <w:ind w:firstLine="567"/>
        <w:jc w:val="both"/>
        <w:rPr>
          <w:rFonts w:ascii="Times New Roman" w:hAnsi="Times New Roman" w:cs="Times New Roman"/>
          <w:sz w:val="28"/>
          <w:szCs w:val="28"/>
          <w:lang w:val="uk-UA"/>
        </w:rPr>
      </w:pPr>
      <w:r>
        <w:rPr>
          <w:rFonts w:ascii="Times New Roman" w:hAnsi="Times New Roman" w:cs="Times New Roman"/>
          <w:b/>
          <w:bCs/>
          <w:sz w:val="28"/>
          <w:szCs w:val="28"/>
          <w:lang w:val="uk-UA"/>
        </w:rPr>
        <w:t>Визначення Скраму. </w:t>
      </w:r>
      <w:r>
        <w:rPr>
          <w:rFonts w:ascii="Times New Roman" w:hAnsi="Times New Roman" w:cs="Times New Roman"/>
          <w:sz w:val="28"/>
          <w:szCs w:val="28"/>
          <w:lang w:val="uk-UA"/>
        </w:rPr>
        <w:t xml:space="preserve"> Скрам – гнучкий фреймворк для вирішення складних адаптивних проблем. Скрам дуже мінімальний, простий для розуміння, але надзвичайно складний у використанні. Ролі, артефакти, події та правила Скраму не можуть змінюватися. Скрам є контейнером для інших процесів, технік та методологій, і може бути використаний у комбінації з ними. Дуже успішним є використання Скраму з інженерними практиками XP. «Скрам може бути використаний тільки цілком і функціонувати як контейнер для інших технік, методологій та практик» (ScrumGuide, 2011) </w:t>
      </w:r>
    </w:p>
    <w:p>
      <w:pPr>
        <w:spacing w:after="0" w:line="240" w:lineRule="auto"/>
        <w:ind w:firstLine="567"/>
        <w:jc w:val="both"/>
        <w:rPr>
          <w:rFonts w:ascii="Times New Roman" w:hAnsi="Times New Roman" w:cs="Times New Roman"/>
          <w:sz w:val="28"/>
          <w:szCs w:val="28"/>
          <w:lang w:val="uk-UA"/>
        </w:rPr>
      </w:pPr>
      <w:r>
        <w:rPr>
          <w:rFonts w:ascii="Times New Roman" w:hAnsi="Times New Roman" w:cs="Times New Roman"/>
          <w:b/>
          <w:bCs/>
          <w:sz w:val="28"/>
          <w:szCs w:val="28"/>
          <w:lang w:val="uk-UA"/>
        </w:rPr>
        <w:t>Визначення Канбана. </w:t>
      </w:r>
      <w:r>
        <w:rPr>
          <w:rFonts w:ascii="Times New Roman" w:hAnsi="Times New Roman" w:cs="Times New Roman"/>
          <w:sz w:val="28"/>
          <w:szCs w:val="28"/>
          <w:lang w:val="uk-UA"/>
        </w:rPr>
        <w:t xml:space="preserve"> Формальне визначення цього методу можна знайти в книзі Девіда Андерсона « </w:t>
      </w:r>
      <w:hyperlink r:id="rId8" w:history="1">
        <w:r>
          <w:rPr>
            <w:rStyle w:val="aa"/>
            <w:rFonts w:ascii="Times New Roman" w:hAnsi="Times New Roman" w:cs="Times New Roman"/>
            <w:bCs/>
            <w:color w:val="auto"/>
            <w:sz w:val="28"/>
            <w:szCs w:val="28"/>
            <w:u w:val="none"/>
            <w:lang w:val="uk-UA"/>
          </w:rPr>
          <w:t xml:space="preserve">Kanban </w:t>
        </w:r>
      </w:hyperlink>
      <w:r>
        <w:rPr>
          <w:rStyle w:val="aa"/>
          <w:rFonts w:ascii="Times New Roman" w:hAnsi="Times New Roman" w:cs="Times New Roman"/>
          <w:bCs/>
          <w:color w:val="auto"/>
          <w:sz w:val="28"/>
          <w:szCs w:val="28"/>
          <w:u w:val="none"/>
          <w:lang w:val="uk-UA"/>
        </w:rPr>
        <w:t>»</w:t>
      </w:r>
      <w:r>
        <w:rPr>
          <w:rFonts w:ascii="Times New Roman" w:hAnsi="Times New Roman" w:cs="Times New Roman"/>
          <w:sz w:val="28"/>
          <w:szCs w:val="28"/>
          <w:lang w:val="uk-UA"/>
        </w:rPr>
        <w:t xml:space="preserve">. Метод складається лише з п'яти правил і не є методологією чи фреймворком. За визначенням автора «Канбан не є методологією. Також Канбан – це не спосіб розробки програмного забезпечення. Немає процесу Канбана для розробки програмного забезпечення. Принаймні я не знаю такого. Я ніколи про це не писав. Неможливо проводити розробку за допомогою одного Канбана. Метод Канбана сам собою не містить достатньо практик для продуктової розробки». (Дейвід Андерсон) </w:t>
      </w:r>
    </w:p>
    <w:p>
      <w:pPr>
        <w:spacing w:after="0" w:line="240" w:lineRule="auto"/>
        <w:ind w:firstLine="567"/>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Ви можете працювати в «старому доброму» Водоспадному процесі та при цьому успішно користуватися Канбаном. Одне іншому не суперечить. За це на Канбан обрушується великий потік критики з боку Аджайл спільноти. Багато хто навіть не вважає його частиною Аджайла. Канбан є технікою обмеження роботи в процесі (WIP), яку можна «натягнути» на будь-який процес, що вже існує в команді. </w:t>
      </w:r>
    </w:p>
    <w:p>
      <w:pPr>
        <w:spacing w:after="0" w:line="240" w:lineRule="auto"/>
        <w:ind w:firstLine="567"/>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Скрамбан є повноцінним Скрамом, усередині якого застосовується техніка Канбана. Один із головних ідеологів Канбана та Ліна – Корі Ладас видав чудову </w:t>
      </w:r>
      <w:r>
        <w:rPr>
          <w:rFonts w:ascii="Times New Roman" w:hAnsi="Times New Roman" w:cs="Times New Roman"/>
          <w:sz w:val="28"/>
          <w:szCs w:val="28"/>
          <w:lang w:val="uk-UA"/>
        </w:rPr>
        <w:lastRenderedPageBreak/>
        <w:t xml:space="preserve">книгу «Scrumban». У ній він вказав на слабкі місця Скраму і показав, яким чином, додавши Канбан, можна підвищити продуктивність команди та оптимізувати потік усередині Спринту. Формула Скрамбана наступна:  </w:t>
      </w:r>
      <w:r>
        <w:rPr>
          <w:rFonts w:ascii="Times New Roman" w:hAnsi="Times New Roman" w:cs="Times New Roman"/>
          <w:b/>
          <w:bCs/>
          <w:sz w:val="28"/>
          <w:szCs w:val="28"/>
          <w:lang w:val="uk-UA"/>
        </w:rPr>
        <w:t xml:space="preserve">Scrumban = Scrum + Kanban. </w:t>
      </w:r>
      <w:r>
        <w:rPr>
          <w:rFonts w:ascii="Times New Roman" w:hAnsi="Times New Roman" w:cs="Times New Roman"/>
          <w:sz w:val="28"/>
          <w:szCs w:val="28"/>
          <w:lang w:val="uk-UA"/>
        </w:rPr>
        <w:t xml:space="preserve"> У команди має бути впроваджений повнофункціональний Скрам та на додаток «навішений» Канбан. Таке поєднання є дуже ефективним. Типова СкрамБан команда використовує повноцінний Скрам та дошку для візуалізації своєї роботи з явно проставленими обмеженнями на роботу (інакше це не Канбан) у прогресі. </w:t>
      </w:r>
    </w:p>
    <w:p>
      <w:pPr>
        <w:spacing w:after="0" w:line="240" w:lineRule="auto"/>
        <w:ind w:firstLine="567"/>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Уявімо, що Скрам команда почала працювати над ВСІМИ елементами Беклога Спринта в перший же день відразу після планування. Інакше кажучи, всі елементи Спринт Беклога «поїхали» одночасно. Формально це жодним чином не порушує правила Скраму. Справді, Скрам не пояснює, як команда розробки повинна доставляти обраний на плануванні функціонал. Спринт – це чорна скринька, в якій не видно, що відбувається. На вході такої скриньки – Спринт Беклог та Мета Спринту, а на виході – Інкремент продукту (Potentially Shippable Product Increment). </w:t>
      </w:r>
    </w:p>
    <w:p>
      <w:pPr>
        <w:spacing w:after="0" w:line="240" w:lineRule="auto"/>
        <w:jc w:val="both"/>
        <w:rPr>
          <w:rFonts w:ascii="Times New Roman" w:hAnsi="Times New Roman" w:cs="Times New Roman"/>
          <w:sz w:val="28"/>
          <w:szCs w:val="28"/>
          <w:lang w:val="uk-UA"/>
        </w:rPr>
      </w:pPr>
      <w:r>
        <w:rPr>
          <w:rFonts w:ascii="Times New Roman" w:hAnsi="Times New Roman" w:cs="Times New Roman"/>
          <w:noProof/>
          <w:color w:val="0000FF"/>
          <w:sz w:val="28"/>
          <w:szCs w:val="28"/>
          <w:lang w:val="uk-UA" w:eastAsia="uk-UA"/>
        </w:rPr>
        <w:drawing>
          <wp:inline distT="0" distB="0" distL="0" distR="0">
            <wp:extent cx="3048000" cy="2286000"/>
            <wp:effectExtent l="19050" t="0" r="0" b="0"/>
            <wp:docPr id="3" name="Рисунок 3" descr="https://translate.google.com/website?sl=ru&amp;tl=uk&amp;nui=1&amp;prev=search&amp;u=http://1.bp.blogspot.com/--b6kHawpN5M/Ufoqi7LXoUI/AAAAAAAABOw/pdq861iDgKk/s320/scrumWIP.JPG">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translate.google.com/website?sl=ru&amp;tl=uk&amp;nui=1&amp;prev=search&amp;u=http://1.bp.blogspot.com/--b6kHawpN5M/Ufoqi7LXoUI/AAAAAAAABOw/pdq861iDgKk/s320/scrumWIP.JPG">
                      <a:hlinkClick r:id="rId9"/>
                    </pic:cNvPr>
                    <pic:cNvPicPr>
                      <a:picLocks noChangeAspect="1" noChangeArrowheads="1"/>
                    </pic:cNvPicPr>
                  </pic:nvPicPr>
                  <pic:blipFill>
                    <a:blip r:embed="rId10" cstate="print"/>
                    <a:srcRect/>
                    <a:stretch>
                      <a:fillRect/>
                    </a:stretch>
                  </pic:blipFill>
                  <pic:spPr bwMode="auto">
                    <a:xfrm>
                      <a:off x="0" y="0"/>
                      <a:ext cx="3048000" cy="2286000"/>
                    </a:xfrm>
                    <a:prstGeom prst="rect">
                      <a:avLst/>
                    </a:prstGeom>
                    <a:noFill/>
                    <a:ln w="9525">
                      <a:noFill/>
                      <a:miter lim="800000"/>
                      <a:headEnd/>
                      <a:tailEnd/>
                    </a:ln>
                  </pic:spPr>
                </pic:pic>
              </a:graphicData>
            </a:graphic>
          </wp:inline>
        </w:drawing>
      </w:r>
    </w:p>
    <w:p>
      <w:pPr>
        <w:spacing w:after="0" w:line="240" w:lineRule="auto"/>
        <w:ind w:firstLine="720"/>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Природно, що мати таку велику кількість роботи в прогресі не є оптимальним підходом. Це одна з багатьох причин, чому багато Скрам команди зі Спринту до Спринту можуть не приносити той обсяг функціоналу, який вони прогнозують доставити на плануванні. </w:t>
      </w:r>
    </w:p>
    <w:p>
      <w:pPr>
        <w:spacing w:after="0" w:line="240" w:lineRule="auto"/>
        <w:ind w:firstLine="720"/>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СкрамБан команда ефективно вирішує цю проблему тим, що обмежує роботу у прогресі. Дошка перетворюється і виглядає так: </w:t>
      </w:r>
    </w:p>
    <w:p>
      <w:pPr>
        <w:spacing w:after="0" w:line="240" w:lineRule="auto"/>
        <w:jc w:val="both"/>
        <w:rPr>
          <w:rFonts w:ascii="Times New Roman" w:hAnsi="Times New Roman" w:cs="Times New Roman"/>
          <w:sz w:val="28"/>
          <w:szCs w:val="28"/>
          <w:lang w:val="uk-UA"/>
        </w:rPr>
      </w:pPr>
      <w:r>
        <w:rPr>
          <w:rFonts w:ascii="Times New Roman" w:hAnsi="Times New Roman" w:cs="Times New Roman"/>
          <w:noProof/>
          <w:color w:val="0000FF"/>
          <w:sz w:val="28"/>
          <w:szCs w:val="28"/>
          <w:lang w:val="uk-UA" w:eastAsia="uk-UA"/>
        </w:rPr>
        <w:drawing>
          <wp:inline distT="0" distB="0" distL="0" distR="0">
            <wp:extent cx="3048000" cy="2256790"/>
            <wp:effectExtent l="19050" t="0" r="0" b="0"/>
            <wp:docPr id="1" name="Рисунок 4" descr="https://translate.google.com/website?sl=ru&amp;tl=uk&amp;nui=1&amp;prev=search&amp;u=http://2.bp.blogspot.com/-ZpUVKWimEZ8/UfoqcZnqSiI/AAAAAAAABOo/ZP5X33uVTOE/s320/scrumban1.JPG">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translate.google.com/website?sl=ru&amp;tl=uk&amp;nui=1&amp;prev=search&amp;u=http://2.bp.blogspot.com/-ZpUVKWimEZ8/UfoqcZnqSiI/AAAAAAAABOo/ZP5X33uVTOE/s320/scrumban1.JPG">
                      <a:hlinkClick r:id="rId11"/>
                    </pic:cNvPr>
                    <pic:cNvPicPr>
                      <a:picLocks noChangeAspect="1" noChangeArrowheads="1"/>
                    </pic:cNvPicPr>
                  </pic:nvPicPr>
                  <pic:blipFill>
                    <a:blip r:embed="rId12" cstate="print"/>
                    <a:srcRect/>
                    <a:stretch>
                      <a:fillRect/>
                    </a:stretch>
                  </pic:blipFill>
                  <pic:spPr bwMode="auto">
                    <a:xfrm>
                      <a:off x="0" y="0"/>
                      <a:ext cx="3048000" cy="2256790"/>
                    </a:xfrm>
                    <a:prstGeom prst="rect">
                      <a:avLst/>
                    </a:prstGeom>
                    <a:noFill/>
                    <a:ln w="9525">
                      <a:noFill/>
                      <a:miter lim="800000"/>
                      <a:headEnd/>
                      <a:tailEnd/>
                    </a:ln>
                  </pic:spPr>
                </pic:pic>
              </a:graphicData>
            </a:graphic>
          </wp:inline>
        </w:drawing>
      </w:r>
    </w:p>
    <w:p>
      <w:pPr>
        <w:spacing w:after="0" w:line="240" w:lineRule="auto"/>
        <w:jc w:val="both"/>
        <w:rPr>
          <w:rFonts w:ascii="Times New Roman" w:hAnsi="Times New Roman" w:cs="Times New Roman"/>
          <w:sz w:val="28"/>
          <w:szCs w:val="28"/>
          <w:lang w:val="uk-UA"/>
        </w:rPr>
      </w:pPr>
      <w:r>
        <w:rPr>
          <w:rFonts w:ascii="Times New Roman" w:hAnsi="Times New Roman" w:cs="Times New Roman"/>
          <w:b/>
          <w:bCs/>
          <w:sz w:val="28"/>
          <w:szCs w:val="28"/>
          <w:lang w:val="uk-UA"/>
        </w:rPr>
        <w:t>Немає поганих інструментів, є невірний контекст їхнього використання</w:t>
      </w:r>
      <w:r>
        <w:rPr>
          <w:rFonts w:ascii="Times New Roman" w:hAnsi="Times New Roman" w:cs="Times New Roman"/>
          <w:sz w:val="28"/>
          <w:szCs w:val="28"/>
          <w:lang w:val="uk-UA"/>
        </w:rPr>
        <w:t xml:space="preserve"> </w:t>
      </w:r>
    </w:p>
    <w:p>
      <w:pPr>
        <w:spacing w:after="0" w:line="240" w:lineRule="auto"/>
        <w:ind w:firstLine="720"/>
        <w:jc w:val="both"/>
        <w:rPr>
          <w:rFonts w:ascii="Times New Roman" w:hAnsi="Times New Roman" w:cs="Times New Roman"/>
          <w:sz w:val="28"/>
          <w:szCs w:val="28"/>
          <w:lang w:val="uk-UA"/>
        </w:rPr>
      </w:pPr>
      <w:r>
        <w:rPr>
          <w:rFonts w:ascii="Times New Roman" w:hAnsi="Times New Roman" w:cs="Times New Roman"/>
          <w:sz w:val="28"/>
          <w:szCs w:val="28"/>
          <w:lang w:val="uk-UA"/>
        </w:rPr>
        <w:lastRenderedPageBreak/>
        <w:t xml:space="preserve">Використання Скрама та Канбана дуже ефективно. За допомогою Скраму ми вирішуємо наші стратегічні завдання та працюємо, використовуючи цикли зворотного зв'язку та прозорість. За допомогою Канбана вирішуємо тактичні завдання усередині Спринту та вирівнюємо потік. </w:t>
      </w:r>
    </w:p>
    <w:p>
      <w:pPr>
        <w:spacing w:after="0" w:line="240" w:lineRule="auto"/>
        <w:ind w:firstLine="720"/>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Як стверджується у біблії управління процесами (“ProcessDynamics, Modeling, andControl“, 1994), поганих процесів немає. Проте іноді процеси застосовуються в невірному контексті. Скрам – емпіричний процес, побудований за принципами Бережливого Виробництва. Найбільше він підходить для вирішення комплексних складних завдань і тому дуже успішний у галузі розробки програмного забезпечення, де більше невідомого та невизначеного. </w:t>
      </w:r>
    </w:p>
    <w:p>
      <w:pPr>
        <w:spacing w:after="0" w:line="240" w:lineRule="auto"/>
        <w:ind w:firstLine="720"/>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“Скрам, Канбан та XP – доповнюючі один одного, конкуруючі та часто конфліктуючі моделі. Але це не є великою проблемою. Просто ми маємо бути обережними та досить критичними у використанні цих моделей та знань, які вони нам дають” (Юрген Апелло, Management 3.0). </w:t>
      </w:r>
    </w:p>
    <w:p>
      <w:pPr>
        <w:pStyle w:val="p57"/>
        <w:spacing w:before="0" w:beforeAutospacing="0" w:after="0" w:afterAutospacing="0"/>
        <w:jc w:val="both"/>
        <w:rPr>
          <w:sz w:val="28"/>
          <w:szCs w:val="28"/>
        </w:rPr>
      </w:pPr>
      <w:r>
        <w:rPr>
          <w:sz w:val="28"/>
          <w:szCs w:val="28"/>
        </w:rPr>
        <w:t>стання методології RUP.</w:t>
      </w:r>
    </w:p>
    <w:p>
      <w:pPr>
        <w:spacing w:after="0" w:line="240" w:lineRule="auto"/>
        <w:ind w:firstLine="720"/>
        <w:rPr>
          <w:rFonts w:ascii="Times New Roman" w:hAnsi="Times New Roman" w:cs="Times New Roman"/>
          <w:b/>
          <w:sz w:val="28"/>
          <w:szCs w:val="28"/>
          <w:lang w:val="uk-UA"/>
        </w:rPr>
      </w:pPr>
      <w:r>
        <w:rPr>
          <w:rFonts w:ascii="Times New Roman" w:hAnsi="Times New Roman" w:cs="Times New Roman"/>
          <w:b/>
          <w:sz w:val="28"/>
          <w:szCs w:val="28"/>
          <w:lang w:val="uk-UA"/>
        </w:rPr>
        <w:t>Методологія eXtreme Programming (XP)</w:t>
      </w:r>
    </w:p>
    <w:p>
      <w:pPr>
        <w:pStyle w:val="p16"/>
        <w:spacing w:before="0" w:beforeAutospacing="0" w:after="0" w:afterAutospacing="0"/>
        <w:jc w:val="both"/>
        <w:rPr>
          <w:sz w:val="28"/>
          <w:szCs w:val="28"/>
        </w:rPr>
      </w:pPr>
      <w:r>
        <w:rPr>
          <w:sz w:val="28"/>
          <w:szCs w:val="28"/>
        </w:rPr>
        <w:t xml:space="preserve">Екстремальне програмування </w:t>
      </w:r>
      <w:r>
        <w:rPr>
          <w:rStyle w:val="ft11"/>
          <w:sz w:val="28"/>
          <w:szCs w:val="28"/>
        </w:rPr>
        <w:t xml:space="preserve">(eXtreme Programming, XP) </w:t>
      </w:r>
      <w:r>
        <w:rPr>
          <w:rStyle w:val="ft4"/>
          <w:sz w:val="28"/>
          <w:szCs w:val="28"/>
        </w:rPr>
        <w:t>– спрощена методологія організації виробництва для невеликих і середніх за розміром команд розробників, які займаються розробленням програмного продукту в умовах незрозумілих або швидко змінних вимог.</w:t>
      </w:r>
    </w:p>
    <w:p>
      <w:pPr>
        <w:pStyle w:val="p22"/>
        <w:spacing w:before="0" w:beforeAutospacing="0" w:after="0" w:afterAutospacing="0"/>
        <w:ind w:firstLine="720"/>
        <w:jc w:val="both"/>
        <w:rPr>
          <w:sz w:val="28"/>
          <w:szCs w:val="28"/>
        </w:rPr>
      </w:pPr>
      <w:r>
        <w:rPr>
          <w:sz w:val="28"/>
          <w:szCs w:val="28"/>
        </w:rPr>
        <w:t>Програмування відповідно до методик ХР доводить використання загальноприйнятих принципів програмування до екстремальних рівнів:</w:t>
      </w:r>
    </w:p>
    <w:p>
      <w:pPr>
        <w:pStyle w:val="p29"/>
        <w:spacing w:before="0" w:beforeAutospacing="0" w:after="0" w:afterAutospacing="0"/>
        <w:jc w:val="both"/>
        <w:rPr>
          <w:sz w:val="28"/>
          <w:szCs w:val="28"/>
        </w:rPr>
      </w:pPr>
      <w:r>
        <w:rPr>
          <w:sz w:val="28"/>
          <w:szCs w:val="28"/>
        </w:rPr>
        <w:t>перегляд коду виконується постійно (з урахуванням того, що програмування ведеться парами);</w:t>
      </w:r>
    </w:p>
    <w:p>
      <w:pPr>
        <w:pStyle w:val="p18"/>
        <w:numPr>
          <w:ilvl w:val="0"/>
          <w:numId w:val="25"/>
        </w:numPr>
        <w:spacing w:before="0" w:beforeAutospacing="0" w:after="0" w:afterAutospacing="0"/>
        <w:jc w:val="both"/>
        <w:rPr>
          <w:sz w:val="28"/>
          <w:szCs w:val="28"/>
        </w:rPr>
      </w:pPr>
      <w:r>
        <w:rPr>
          <w:sz w:val="28"/>
          <w:szCs w:val="28"/>
        </w:rPr>
        <w:t>кожен учасник проекту тестує код програми постійно (тестування модулів), навіть замовники проводять функціональне тестування;</w:t>
      </w:r>
    </w:p>
    <w:p>
      <w:pPr>
        <w:pStyle w:val="p130"/>
        <w:numPr>
          <w:ilvl w:val="0"/>
          <w:numId w:val="25"/>
        </w:numPr>
        <w:spacing w:before="0" w:beforeAutospacing="0" w:after="0" w:afterAutospacing="0"/>
        <w:jc w:val="both"/>
        <w:rPr>
          <w:sz w:val="28"/>
          <w:szCs w:val="28"/>
        </w:rPr>
      </w:pPr>
      <w:r>
        <w:rPr>
          <w:sz w:val="28"/>
          <w:szCs w:val="28"/>
        </w:rPr>
        <w:t>проектування є складовою частиною повсякденної роботи кожного розробника (перероблення коду);</w:t>
      </w:r>
    </w:p>
    <w:p>
      <w:pPr>
        <w:pStyle w:val="p18"/>
        <w:numPr>
          <w:ilvl w:val="0"/>
          <w:numId w:val="25"/>
        </w:numPr>
        <w:spacing w:before="0" w:beforeAutospacing="0" w:after="0" w:afterAutospacing="0"/>
        <w:jc w:val="both"/>
        <w:rPr>
          <w:sz w:val="28"/>
          <w:szCs w:val="28"/>
        </w:rPr>
      </w:pPr>
      <w:r>
        <w:rPr>
          <w:sz w:val="28"/>
          <w:szCs w:val="28"/>
        </w:rPr>
        <w:t>розроблення виконується з урахуванням вимоги збереження в системі найбільш простого дизайну, що забезпечує поточний необхідний рівень функціональності (простіші речі надійніші в роботі);</w:t>
      </w:r>
    </w:p>
    <w:p>
      <w:pPr>
        <w:pStyle w:val="p84"/>
        <w:numPr>
          <w:ilvl w:val="0"/>
          <w:numId w:val="25"/>
        </w:numPr>
        <w:spacing w:before="0" w:beforeAutospacing="0" w:after="0" w:afterAutospacing="0"/>
        <w:jc w:val="both"/>
        <w:rPr>
          <w:sz w:val="28"/>
          <w:szCs w:val="28"/>
        </w:rPr>
      </w:pPr>
      <w:r>
        <w:rPr>
          <w:sz w:val="28"/>
          <w:szCs w:val="28"/>
        </w:rPr>
        <w:t>увага до архітектури системи на кожному етапі проекту;</w:t>
      </w:r>
    </w:p>
    <w:p>
      <w:pPr>
        <w:pStyle w:val="p407"/>
        <w:numPr>
          <w:ilvl w:val="0"/>
          <w:numId w:val="25"/>
        </w:numPr>
        <w:spacing w:before="0" w:beforeAutospacing="0" w:after="0" w:afterAutospacing="0"/>
        <w:jc w:val="both"/>
        <w:rPr>
          <w:sz w:val="28"/>
          <w:szCs w:val="28"/>
        </w:rPr>
      </w:pPr>
      <w:r>
        <w:rPr>
          <w:sz w:val="28"/>
          <w:szCs w:val="28"/>
        </w:rPr>
        <w:t>інтеграційне тестування виконується після кожної найменшої зміни у системі (триваюча інтеграція);</w:t>
      </w:r>
    </w:p>
    <w:p>
      <w:pPr>
        <w:pStyle w:val="p130"/>
        <w:numPr>
          <w:ilvl w:val="0"/>
          <w:numId w:val="25"/>
        </w:numPr>
        <w:spacing w:before="0" w:beforeAutospacing="0" w:after="0" w:afterAutospacing="0"/>
        <w:jc w:val="both"/>
        <w:rPr>
          <w:sz w:val="28"/>
          <w:szCs w:val="28"/>
        </w:rPr>
      </w:pPr>
      <w:r>
        <w:rPr>
          <w:sz w:val="28"/>
          <w:szCs w:val="28"/>
        </w:rPr>
        <w:t>ітерації невеликі – тривають години, кілька днів (постійне планування).</w:t>
      </w:r>
    </w:p>
    <w:p>
      <w:pPr>
        <w:pStyle w:val="p408"/>
        <w:spacing w:before="0" w:beforeAutospacing="0" w:after="0" w:afterAutospacing="0"/>
        <w:ind w:firstLine="360"/>
        <w:jc w:val="both"/>
        <w:rPr>
          <w:sz w:val="28"/>
          <w:szCs w:val="28"/>
        </w:rPr>
      </w:pPr>
      <w:r>
        <w:rPr>
          <w:sz w:val="28"/>
          <w:szCs w:val="28"/>
        </w:rPr>
        <w:t>У розділі конспекту «Керування та організація робіт» наведені основні ризики розроблення ПЗ, виділені К.Беком. Для зменшення кількості можливих ризиків та усунення їх негативного впливу і розроблена методологія XP. У табл.2 наведені найпоширеніші ризики розроблення та методи їх усунення за допомогою екстремального програмування.</w:t>
      </w:r>
    </w:p>
    <w:p>
      <w:pPr>
        <w:pStyle w:val="p409"/>
        <w:spacing w:before="0" w:beforeAutospacing="0" w:after="0" w:afterAutospacing="0"/>
        <w:jc w:val="both"/>
        <w:rPr>
          <w:sz w:val="28"/>
          <w:szCs w:val="28"/>
        </w:rPr>
      </w:pPr>
      <w:r>
        <w:rPr>
          <w:sz w:val="28"/>
          <w:szCs w:val="28"/>
        </w:rPr>
        <w:t>Таблиця 2 – Методи усунення ризиків розроблення ПЗ у методології XP</w:t>
      </w:r>
    </w:p>
    <w:tbl>
      <w:tblPr>
        <w:tblStyle w:val="ad"/>
        <w:tblW w:w="0" w:type="auto"/>
        <w:tblLook w:val="04A0" w:firstRow="1" w:lastRow="0" w:firstColumn="1" w:lastColumn="0" w:noHBand="0" w:noVBand="1"/>
      </w:tblPr>
      <w:tblGrid>
        <w:gridCol w:w="3085"/>
        <w:gridCol w:w="7103"/>
      </w:tblGrid>
      <w:tr>
        <w:trPr>
          <w:tblHeader/>
        </w:trPr>
        <w:tc>
          <w:tcPr>
            <w:tcW w:w="3085" w:type="dxa"/>
          </w:tcPr>
          <w:p>
            <w:pPr>
              <w:pStyle w:val="p409"/>
              <w:spacing w:before="0" w:beforeAutospacing="0" w:after="0" w:afterAutospacing="0"/>
              <w:jc w:val="both"/>
              <w:rPr>
                <w:sz w:val="28"/>
                <w:szCs w:val="28"/>
              </w:rPr>
            </w:pPr>
            <w:r>
              <w:rPr>
                <w:sz w:val="28"/>
                <w:szCs w:val="28"/>
              </w:rPr>
              <w:t>Ризик</w:t>
            </w:r>
          </w:p>
        </w:tc>
        <w:tc>
          <w:tcPr>
            <w:tcW w:w="7103" w:type="dxa"/>
          </w:tcPr>
          <w:p>
            <w:pPr>
              <w:pStyle w:val="p409"/>
              <w:spacing w:before="0" w:beforeAutospacing="0" w:after="0" w:afterAutospacing="0"/>
              <w:jc w:val="both"/>
              <w:rPr>
                <w:sz w:val="28"/>
                <w:szCs w:val="28"/>
              </w:rPr>
            </w:pPr>
            <w:r>
              <w:rPr>
                <w:sz w:val="28"/>
                <w:szCs w:val="28"/>
              </w:rPr>
              <w:t>Метод подолання у XP</w:t>
            </w:r>
          </w:p>
        </w:tc>
      </w:tr>
      <w:tr>
        <w:tc>
          <w:tcPr>
            <w:tcW w:w="3085" w:type="dxa"/>
          </w:tcPr>
          <w:p>
            <w:pPr>
              <w:pStyle w:val="p409"/>
              <w:spacing w:before="0" w:beforeAutospacing="0" w:after="0" w:afterAutospacing="0"/>
              <w:jc w:val="both"/>
              <w:rPr>
                <w:sz w:val="28"/>
                <w:szCs w:val="28"/>
              </w:rPr>
            </w:pPr>
            <w:r>
              <w:rPr>
                <w:sz w:val="28"/>
                <w:szCs w:val="28"/>
              </w:rPr>
              <w:t>Зміна графіка</w:t>
            </w:r>
          </w:p>
        </w:tc>
        <w:tc>
          <w:tcPr>
            <w:tcW w:w="7103" w:type="dxa"/>
          </w:tcPr>
          <w:p>
            <w:pPr>
              <w:pStyle w:val="p409"/>
              <w:spacing w:before="0" w:beforeAutospacing="0" w:after="0" w:afterAutospacing="0"/>
              <w:jc w:val="both"/>
              <w:rPr>
                <w:sz w:val="28"/>
                <w:szCs w:val="28"/>
              </w:rPr>
            </w:pPr>
            <w:r>
              <w:rPr>
                <w:sz w:val="28"/>
                <w:szCs w:val="28"/>
              </w:rPr>
              <w:t>Планується короткострокове розроблення версій ПЗ</w:t>
            </w:r>
          </w:p>
        </w:tc>
      </w:tr>
      <w:tr>
        <w:tc>
          <w:tcPr>
            <w:tcW w:w="3085" w:type="dxa"/>
          </w:tcPr>
          <w:p>
            <w:pPr>
              <w:pStyle w:val="p409"/>
              <w:spacing w:before="0" w:beforeAutospacing="0" w:after="0" w:afterAutospacing="0"/>
              <w:jc w:val="both"/>
              <w:rPr>
                <w:sz w:val="28"/>
                <w:szCs w:val="28"/>
              </w:rPr>
            </w:pPr>
            <w:r>
              <w:rPr>
                <w:sz w:val="28"/>
                <w:szCs w:val="28"/>
              </w:rPr>
              <w:t>Закриття проекту</w:t>
            </w:r>
          </w:p>
        </w:tc>
        <w:tc>
          <w:tcPr>
            <w:tcW w:w="7103" w:type="dxa"/>
          </w:tcPr>
          <w:p>
            <w:pPr>
              <w:pStyle w:val="p409"/>
              <w:spacing w:before="0" w:beforeAutospacing="0" w:after="0" w:afterAutospacing="0"/>
              <w:jc w:val="both"/>
              <w:rPr>
                <w:sz w:val="28"/>
                <w:szCs w:val="28"/>
              </w:rPr>
            </w:pPr>
            <w:r>
              <w:rPr>
                <w:sz w:val="28"/>
                <w:szCs w:val="28"/>
              </w:rPr>
              <w:t xml:space="preserve">Замовник визначає найменший перелік найважливіших </w:t>
            </w:r>
            <w:r>
              <w:rPr>
                <w:sz w:val="28"/>
                <w:szCs w:val="28"/>
              </w:rPr>
              <w:lastRenderedPageBreak/>
              <w:t>функцій системи, які визначають якість системи</w:t>
            </w:r>
          </w:p>
        </w:tc>
      </w:tr>
      <w:tr>
        <w:tc>
          <w:tcPr>
            <w:tcW w:w="3085" w:type="dxa"/>
          </w:tcPr>
          <w:p>
            <w:pPr>
              <w:pStyle w:val="p409"/>
              <w:spacing w:before="0" w:beforeAutospacing="0" w:after="0" w:afterAutospacing="0"/>
              <w:jc w:val="both"/>
              <w:rPr>
                <w:sz w:val="28"/>
                <w:szCs w:val="28"/>
              </w:rPr>
            </w:pPr>
            <w:r>
              <w:rPr>
                <w:sz w:val="28"/>
                <w:szCs w:val="28"/>
              </w:rPr>
              <w:lastRenderedPageBreak/>
              <w:t>Система втрачає корисність</w:t>
            </w:r>
          </w:p>
        </w:tc>
        <w:tc>
          <w:tcPr>
            <w:tcW w:w="7103" w:type="dxa"/>
          </w:tcPr>
          <w:p>
            <w:pPr>
              <w:pStyle w:val="p409"/>
              <w:spacing w:before="0" w:beforeAutospacing="0" w:after="0" w:afterAutospacing="0"/>
              <w:jc w:val="both"/>
              <w:rPr>
                <w:sz w:val="28"/>
                <w:szCs w:val="28"/>
              </w:rPr>
            </w:pPr>
            <w:r>
              <w:rPr>
                <w:sz w:val="28"/>
                <w:szCs w:val="28"/>
              </w:rPr>
              <w:t>Постійне розроблення та виконання тестів над системою не дозволяють накопичуватися дефектам, що впливають на роботу системи</w:t>
            </w:r>
          </w:p>
        </w:tc>
      </w:tr>
      <w:tr>
        <w:tc>
          <w:tcPr>
            <w:tcW w:w="3085" w:type="dxa"/>
          </w:tcPr>
          <w:p>
            <w:pPr>
              <w:pStyle w:val="p409"/>
              <w:spacing w:before="0" w:beforeAutospacing="0" w:after="0" w:afterAutospacing="0"/>
              <w:jc w:val="both"/>
              <w:rPr>
                <w:sz w:val="28"/>
                <w:szCs w:val="28"/>
              </w:rPr>
            </w:pPr>
            <w:r>
              <w:rPr>
                <w:sz w:val="28"/>
                <w:szCs w:val="28"/>
              </w:rPr>
              <w:t>Велика кількість дефектів і недоліків</w:t>
            </w:r>
          </w:p>
        </w:tc>
        <w:tc>
          <w:tcPr>
            <w:tcW w:w="7103" w:type="dxa"/>
          </w:tcPr>
          <w:p>
            <w:pPr>
              <w:pStyle w:val="p409"/>
              <w:spacing w:before="0" w:beforeAutospacing="0" w:after="0" w:afterAutospacing="0"/>
              <w:jc w:val="both"/>
              <w:rPr>
                <w:sz w:val="28"/>
                <w:szCs w:val="28"/>
              </w:rPr>
            </w:pPr>
            <w:r>
              <w:rPr>
                <w:sz w:val="28"/>
                <w:szCs w:val="28"/>
              </w:rPr>
              <w:t>Тести постійно створюються і виконуються не лише розробниками, а й замовниками, які перевіряють функціональність системи</w:t>
            </w:r>
          </w:p>
        </w:tc>
      </w:tr>
      <w:tr>
        <w:tc>
          <w:tcPr>
            <w:tcW w:w="3085" w:type="dxa"/>
          </w:tcPr>
          <w:p>
            <w:pPr>
              <w:pStyle w:val="p409"/>
              <w:spacing w:before="0" w:beforeAutospacing="0" w:after="0" w:afterAutospacing="0"/>
              <w:jc w:val="both"/>
              <w:rPr>
                <w:sz w:val="28"/>
                <w:szCs w:val="28"/>
              </w:rPr>
            </w:pPr>
            <w:r>
              <w:rPr>
                <w:sz w:val="28"/>
                <w:szCs w:val="28"/>
              </w:rPr>
              <w:t>Невідповідність ПЗ розв'язуваній проблемі</w:t>
            </w:r>
          </w:p>
        </w:tc>
        <w:tc>
          <w:tcPr>
            <w:tcW w:w="7103" w:type="dxa"/>
          </w:tcPr>
          <w:p>
            <w:pPr>
              <w:pStyle w:val="p409"/>
              <w:spacing w:before="0" w:beforeAutospacing="0" w:after="0" w:afterAutospacing="0"/>
              <w:jc w:val="both"/>
              <w:rPr>
                <w:sz w:val="28"/>
                <w:szCs w:val="28"/>
              </w:rPr>
            </w:pPr>
            <w:r>
              <w:rPr>
                <w:sz w:val="28"/>
                <w:szCs w:val="28"/>
              </w:rPr>
              <w:t>Представник замовника є постійним членом команди розробників. Специфікація постйно перевіряється і змінюється за потреби</w:t>
            </w:r>
          </w:p>
        </w:tc>
      </w:tr>
      <w:tr>
        <w:tc>
          <w:tcPr>
            <w:tcW w:w="3085" w:type="dxa"/>
          </w:tcPr>
          <w:p>
            <w:pPr>
              <w:pStyle w:val="p409"/>
              <w:spacing w:before="0" w:beforeAutospacing="0" w:after="0" w:afterAutospacing="0"/>
              <w:jc w:val="both"/>
              <w:rPr>
                <w:sz w:val="28"/>
                <w:szCs w:val="28"/>
              </w:rPr>
            </w:pPr>
            <w:r>
              <w:rPr>
                <w:sz w:val="28"/>
                <w:szCs w:val="28"/>
              </w:rPr>
              <w:t>Зміна характеру бізнесу</w:t>
            </w:r>
          </w:p>
        </w:tc>
        <w:tc>
          <w:tcPr>
            <w:tcW w:w="7103" w:type="dxa"/>
          </w:tcPr>
          <w:p>
            <w:pPr>
              <w:pStyle w:val="p409"/>
              <w:spacing w:before="0" w:beforeAutospacing="0" w:after="0" w:afterAutospacing="0"/>
              <w:jc w:val="both"/>
              <w:rPr>
                <w:sz w:val="28"/>
                <w:szCs w:val="28"/>
              </w:rPr>
            </w:pPr>
            <w:r>
              <w:rPr>
                <w:sz w:val="28"/>
                <w:szCs w:val="28"/>
              </w:rPr>
              <w:t>Бізнес не встигає помітно змінити напрямок діяльності у ході короткострокового розроблення версії програми</w:t>
            </w:r>
          </w:p>
        </w:tc>
      </w:tr>
      <w:tr>
        <w:tc>
          <w:tcPr>
            <w:tcW w:w="3085" w:type="dxa"/>
          </w:tcPr>
          <w:p>
            <w:pPr>
              <w:pStyle w:val="p409"/>
              <w:spacing w:before="0" w:beforeAutospacing="0" w:after="0" w:afterAutospacing="0"/>
              <w:jc w:val="both"/>
              <w:rPr>
                <w:sz w:val="28"/>
                <w:szCs w:val="28"/>
              </w:rPr>
            </w:pPr>
            <w:r>
              <w:rPr>
                <w:sz w:val="28"/>
                <w:szCs w:val="28"/>
              </w:rPr>
              <w:t>Нестача функціональних можливостей</w:t>
            </w:r>
          </w:p>
        </w:tc>
        <w:tc>
          <w:tcPr>
            <w:tcW w:w="7103" w:type="dxa"/>
          </w:tcPr>
          <w:p>
            <w:pPr>
              <w:pStyle w:val="p409"/>
              <w:spacing w:before="0" w:beforeAutospacing="0" w:after="0" w:afterAutospacing="0"/>
              <w:jc w:val="both"/>
              <w:rPr>
                <w:sz w:val="28"/>
                <w:szCs w:val="28"/>
              </w:rPr>
            </w:pPr>
            <w:r>
              <w:rPr>
                <w:sz w:val="28"/>
                <w:szCs w:val="28"/>
              </w:rPr>
              <w:t>Задачі із найбільшим пріоритетом реалізуються у першу чергу</w:t>
            </w:r>
          </w:p>
        </w:tc>
      </w:tr>
      <w:tr>
        <w:tc>
          <w:tcPr>
            <w:tcW w:w="3085" w:type="dxa"/>
          </w:tcPr>
          <w:p>
            <w:pPr>
              <w:pStyle w:val="p409"/>
              <w:spacing w:before="0" w:beforeAutospacing="0" w:after="0" w:afterAutospacing="0"/>
              <w:jc w:val="both"/>
              <w:rPr>
                <w:sz w:val="28"/>
                <w:szCs w:val="28"/>
              </w:rPr>
            </w:pPr>
            <w:r>
              <w:rPr>
                <w:sz w:val="28"/>
                <w:szCs w:val="28"/>
              </w:rPr>
              <w:t>Плинність кадрів</w:t>
            </w:r>
          </w:p>
        </w:tc>
        <w:tc>
          <w:tcPr>
            <w:tcW w:w="7103" w:type="dxa"/>
          </w:tcPr>
          <w:p>
            <w:pPr>
              <w:pStyle w:val="p409"/>
              <w:spacing w:before="0" w:beforeAutospacing="0" w:after="0" w:afterAutospacing="0"/>
              <w:jc w:val="both"/>
              <w:rPr>
                <w:sz w:val="28"/>
                <w:szCs w:val="28"/>
              </w:rPr>
            </w:pPr>
            <w:r>
              <w:rPr>
                <w:sz w:val="28"/>
                <w:szCs w:val="28"/>
              </w:rPr>
              <w:t>Програмісти самостійно оцінюють обсяг робіт та термін виконання, що підвищує їх зацікавленість</w:t>
            </w:r>
          </w:p>
        </w:tc>
      </w:tr>
    </w:tbl>
    <w:p>
      <w:pPr>
        <w:pStyle w:val="p412"/>
        <w:spacing w:before="0" w:beforeAutospacing="0" w:after="0" w:afterAutospacing="0"/>
        <w:ind w:firstLine="720"/>
        <w:jc w:val="both"/>
        <w:rPr>
          <w:sz w:val="28"/>
          <w:szCs w:val="28"/>
        </w:rPr>
      </w:pPr>
      <w:r>
        <w:rPr>
          <w:sz w:val="28"/>
          <w:szCs w:val="28"/>
        </w:rPr>
        <w:t xml:space="preserve">Зміна графіка робіт є найпоширенішою проблемою під час створення ПЗ. Неуважність до розтягування робіт може  зірвати увесь проект і стати причиною усіх інших ризиків. </w:t>
      </w:r>
      <w:r>
        <w:rPr>
          <w:rStyle w:val="ft12"/>
          <w:sz w:val="28"/>
          <w:szCs w:val="28"/>
        </w:rPr>
        <w:t xml:space="preserve">На кожну версію </w:t>
      </w:r>
      <w:r>
        <w:rPr>
          <w:sz w:val="28"/>
          <w:szCs w:val="28"/>
        </w:rPr>
        <w:t xml:space="preserve">програми при використанні XP </w:t>
      </w:r>
      <w:r>
        <w:rPr>
          <w:rStyle w:val="ft12"/>
          <w:sz w:val="28"/>
          <w:szCs w:val="28"/>
        </w:rPr>
        <w:t>виділяється один-два місяці</w:t>
      </w:r>
      <w:r>
        <w:rPr>
          <w:sz w:val="28"/>
          <w:szCs w:val="28"/>
        </w:rPr>
        <w:t xml:space="preserve">. У рамках кожної версії планується кілька </w:t>
      </w:r>
      <w:r>
        <w:rPr>
          <w:rStyle w:val="ft12"/>
          <w:sz w:val="28"/>
          <w:szCs w:val="28"/>
        </w:rPr>
        <w:t xml:space="preserve">ітерацій </w:t>
      </w:r>
      <w:r>
        <w:rPr>
          <w:sz w:val="28"/>
          <w:szCs w:val="28"/>
        </w:rPr>
        <w:t>для отримання запланованої функціональності, кожна з яких триває один-чотири тижні</w:t>
      </w:r>
      <w:r>
        <w:rPr>
          <w:rStyle w:val="ft4"/>
          <w:sz w:val="28"/>
          <w:szCs w:val="28"/>
        </w:rPr>
        <w:t xml:space="preserve">. </w:t>
      </w:r>
      <w:r>
        <w:rPr>
          <w:sz w:val="28"/>
          <w:szCs w:val="28"/>
        </w:rPr>
        <w:t>Замовник обов’язково перевіряє функціональність</w:t>
      </w:r>
      <w:r>
        <w:rPr>
          <w:rStyle w:val="ft4"/>
          <w:sz w:val="28"/>
          <w:szCs w:val="28"/>
        </w:rPr>
        <w:t xml:space="preserve">, отриману в ході чергової ітерації, тобто постійно забезпечується зв'язок із замовником, що отримує уявлення про поточний стан робіт. Кожна ітерація розділяється на кілька </w:t>
      </w:r>
      <w:r>
        <w:rPr>
          <w:sz w:val="28"/>
          <w:szCs w:val="28"/>
        </w:rPr>
        <w:t>задач</w:t>
      </w:r>
      <w:r>
        <w:rPr>
          <w:rStyle w:val="ft4"/>
          <w:sz w:val="28"/>
          <w:szCs w:val="28"/>
        </w:rPr>
        <w:t xml:space="preserve">, які </w:t>
      </w:r>
      <w:r>
        <w:rPr>
          <w:sz w:val="28"/>
          <w:szCs w:val="28"/>
        </w:rPr>
        <w:t>тривають кілька днів</w:t>
      </w:r>
      <w:r>
        <w:rPr>
          <w:rStyle w:val="ft4"/>
          <w:sz w:val="28"/>
          <w:szCs w:val="28"/>
        </w:rPr>
        <w:t xml:space="preserve">. </w:t>
      </w:r>
      <w:r>
        <w:rPr>
          <w:sz w:val="28"/>
          <w:szCs w:val="28"/>
        </w:rPr>
        <w:t xml:space="preserve">Найважливіші завдання реалізуються в першу чергу. </w:t>
      </w:r>
      <w:r>
        <w:rPr>
          <w:rStyle w:val="ft4"/>
          <w:sz w:val="28"/>
          <w:szCs w:val="28"/>
        </w:rPr>
        <w:t>Тобто при зміщенні строків робіт можна бути впевненим, що не розробленими залишилися завдання низького пріоритету. Використання коротких етапів проекту для розроблення чергової версії програми дозволяє гнучко керувати строками робіт.</w:t>
      </w:r>
    </w:p>
    <w:p>
      <w:pPr>
        <w:pStyle w:val="p49"/>
        <w:spacing w:before="0" w:beforeAutospacing="0" w:after="0" w:afterAutospacing="0"/>
        <w:ind w:firstLine="720"/>
        <w:jc w:val="both"/>
        <w:rPr>
          <w:sz w:val="28"/>
          <w:szCs w:val="28"/>
        </w:rPr>
      </w:pPr>
      <w:r>
        <w:rPr>
          <w:sz w:val="28"/>
          <w:szCs w:val="28"/>
        </w:rPr>
        <w:t>Для формування стилю розроблення, що дозволить досягти потрібної якості рішення, в XP пропонується керуватись чотирма цінностями:</w:t>
      </w:r>
    </w:p>
    <w:p>
      <w:pPr>
        <w:pStyle w:val="p202"/>
        <w:numPr>
          <w:ilvl w:val="0"/>
          <w:numId w:val="26"/>
        </w:numPr>
        <w:spacing w:before="0" w:beforeAutospacing="0" w:after="0" w:afterAutospacing="0"/>
        <w:ind w:left="0" w:hanging="11"/>
        <w:jc w:val="both"/>
        <w:rPr>
          <w:sz w:val="28"/>
          <w:szCs w:val="28"/>
        </w:rPr>
      </w:pPr>
      <w:r>
        <w:rPr>
          <w:rStyle w:val="ft13"/>
          <w:sz w:val="28"/>
          <w:szCs w:val="28"/>
        </w:rPr>
        <w:t xml:space="preserve">комунікацією </w:t>
      </w:r>
      <w:r>
        <w:rPr>
          <w:rStyle w:val="ft11"/>
          <w:sz w:val="28"/>
          <w:szCs w:val="28"/>
        </w:rPr>
        <w:t xml:space="preserve">(communication) </w:t>
      </w:r>
      <w:r>
        <w:rPr>
          <w:sz w:val="28"/>
          <w:szCs w:val="28"/>
        </w:rPr>
        <w:t>– дисципліна XP, спрямована на забезпечення безперервної комунікації усіх учасників проекту. Під час тестування, програмування в парах та попереднього оцінювання робіт замовники, розробники та менеджери змушені постійно спілкуватись;</w:t>
      </w:r>
    </w:p>
    <w:p>
      <w:pPr>
        <w:pStyle w:val="p202"/>
        <w:numPr>
          <w:ilvl w:val="0"/>
          <w:numId w:val="26"/>
        </w:numPr>
        <w:spacing w:before="0" w:beforeAutospacing="0" w:after="0" w:afterAutospacing="0"/>
        <w:ind w:left="0" w:hanging="11"/>
        <w:jc w:val="both"/>
        <w:rPr>
          <w:sz w:val="28"/>
          <w:szCs w:val="28"/>
        </w:rPr>
      </w:pPr>
      <w:r>
        <w:rPr>
          <w:rStyle w:val="ft13"/>
          <w:sz w:val="28"/>
          <w:szCs w:val="28"/>
        </w:rPr>
        <w:t xml:space="preserve">простотою </w:t>
      </w:r>
      <w:r>
        <w:rPr>
          <w:rStyle w:val="ft11"/>
          <w:sz w:val="28"/>
          <w:szCs w:val="28"/>
        </w:rPr>
        <w:t xml:space="preserve">(simplicity) </w:t>
      </w:r>
      <w:r>
        <w:rPr>
          <w:sz w:val="28"/>
          <w:szCs w:val="28"/>
        </w:rPr>
        <w:t>– неможливо заздалегідь точно визначити, як буде розвиватися проект, тому вирішувати необхідно лише завдання, що виникають сьогодні, у найбільш простий спосіб;</w:t>
      </w:r>
    </w:p>
    <w:p>
      <w:pPr>
        <w:pStyle w:val="p202"/>
        <w:numPr>
          <w:ilvl w:val="0"/>
          <w:numId w:val="26"/>
        </w:numPr>
        <w:spacing w:before="0" w:beforeAutospacing="0" w:after="0" w:afterAutospacing="0"/>
        <w:ind w:left="0" w:hanging="11"/>
        <w:jc w:val="both"/>
        <w:rPr>
          <w:sz w:val="28"/>
          <w:szCs w:val="28"/>
        </w:rPr>
      </w:pPr>
      <w:r>
        <w:rPr>
          <w:rStyle w:val="ft13"/>
          <w:sz w:val="28"/>
          <w:szCs w:val="28"/>
        </w:rPr>
        <w:t xml:space="preserve">зворотним зв'язком </w:t>
      </w:r>
      <w:r>
        <w:rPr>
          <w:rStyle w:val="ft11"/>
          <w:sz w:val="28"/>
          <w:szCs w:val="28"/>
        </w:rPr>
        <w:t xml:space="preserve">(feedback) </w:t>
      </w:r>
      <w:r>
        <w:rPr>
          <w:sz w:val="28"/>
          <w:szCs w:val="28"/>
        </w:rPr>
        <w:t xml:space="preserve">– спосіб отримати точні та конкретні дані про стан проекту. Постійне виконання тестів для перевірки усіх змін у системі забезпечує програміста зворотним зв’язком про якість роботи. Кожен новий опис замовником вимог до системи одразу ж оцінюється розробниками і забезпечує замовника зворотним зв’язком із інформацію про якість опису. Менеджер, який </w:t>
      </w:r>
      <w:r>
        <w:rPr>
          <w:sz w:val="28"/>
          <w:szCs w:val="28"/>
        </w:rPr>
        <w:lastRenderedPageBreak/>
        <w:t>контролює строки виконання робіт, забезпечує усіх учасників проекту інформацією про виконання планових термінів розроблення. В XP найбільш важливі функції системи реалізуються в першу чергу у реально працюючий продукт, тому замовник досить швидко може оцінити хід виконання та якість розроблення, а також відповідність замовленню;</w:t>
      </w:r>
    </w:p>
    <w:p>
      <w:pPr>
        <w:pStyle w:val="p201"/>
        <w:numPr>
          <w:ilvl w:val="0"/>
          <w:numId w:val="26"/>
        </w:numPr>
        <w:spacing w:before="0" w:beforeAutospacing="0" w:after="0" w:afterAutospacing="0"/>
        <w:ind w:left="0" w:hanging="11"/>
        <w:jc w:val="both"/>
        <w:rPr>
          <w:sz w:val="28"/>
          <w:szCs w:val="28"/>
        </w:rPr>
      </w:pPr>
      <w:r>
        <w:rPr>
          <w:rStyle w:val="ft13"/>
          <w:sz w:val="28"/>
          <w:szCs w:val="28"/>
        </w:rPr>
        <w:t xml:space="preserve">хоробрість </w:t>
      </w:r>
      <w:r>
        <w:rPr>
          <w:rStyle w:val="ft11"/>
          <w:sz w:val="28"/>
          <w:szCs w:val="28"/>
        </w:rPr>
        <w:t xml:space="preserve">(courage) </w:t>
      </w:r>
      <w:r>
        <w:rPr>
          <w:sz w:val="28"/>
          <w:szCs w:val="28"/>
        </w:rPr>
        <w:t>– для того, щоб розроблення не втратила своєї актуальності, в XP рішення повинні прийматися з максимальною швидкістю, для чого потрібна певна сміливість.</w:t>
      </w:r>
    </w:p>
    <w:p>
      <w:pPr>
        <w:pStyle w:val="p414"/>
        <w:spacing w:before="0" w:beforeAutospacing="0" w:after="0" w:afterAutospacing="0"/>
        <w:ind w:firstLine="720"/>
        <w:jc w:val="both"/>
        <w:rPr>
          <w:sz w:val="28"/>
          <w:szCs w:val="28"/>
        </w:rPr>
      </w:pPr>
      <w:r>
        <w:rPr>
          <w:sz w:val="28"/>
          <w:szCs w:val="28"/>
        </w:rPr>
        <w:t xml:space="preserve">Для визначення методів вирішення проблем розроблення ПЗ на основі обраних цінностей потрібно керуватися такими фундаментальними принципами </w:t>
      </w:r>
      <w:r>
        <w:rPr>
          <w:rStyle w:val="ft0"/>
          <w:sz w:val="28"/>
          <w:szCs w:val="28"/>
        </w:rPr>
        <w:t>оцінки методів вирішення поставленого завдання:</w:t>
      </w:r>
    </w:p>
    <w:p>
      <w:pPr>
        <w:pStyle w:val="p200"/>
        <w:numPr>
          <w:ilvl w:val="0"/>
          <w:numId w:val="27"/>
        </w:numPr>
        <w:spacing w:before="0" w:beforeAutospacing="0" w:after="0" w:afterAutospacing="0"/>
        <w:ind w:left="0" w:hanging="11"/>
        <w:jc w:val="both"/>
        <w:rPr>
          <w:sz w:val="28"/>
          <w:szCs w:val="28"/>
        </w:rPr>
      </w:pPr>
      <w:r>
        <w:rPr>
          <w:rStyle w:val="ft11"/>
          <w:sz w:val="28"/>
          <w:szCs w:val="28"/>
        </w:rPr>
        <w:t xml:space="preserve">швидкий зворотний зв'язок </w:t>
      </w:r>
      <w:r>
        <w:rPr>
          <w:sz w:val="28"/>
          <w:szCs w:val="28"/>
        </w:rPr>
        <w:t>– інформація про стан системи повинна якомога швидше надходити до зацікавлених сторін проекту. У рамках дисципліни XP ці дані повинні із максимальною швидкістю надходити, інтерпретуватися та на основі їх аналізу швидко виконуватися модифікації системи;</w:t>
      </w:r>
    </w:p>
    <w:p>
      <w:pPr>
        <w:pStyle w:val="p202"/>
        <w:numPr>
          <w:ilvl w:val="0"/>
          <w:numId w:val="27"/>
        </w:numPr>
        <w:spacing w:before="0" w:beforeAutospacing="0" w:after="0" w:afterAutospacing="0"/>
        <w:ind w:left="0" w:hanging="11"/>
        <w:jc w:val="both"/>
        <w:rPr>
          <w:sz w:val="28"/>
          <w:szCs w:val="28"/>
        </w:rPr>
      </w:pPr>
      <w:r>
        <w:rPr>
          <w:rStyle w:val="ft11"/>
          <w:sz w:val="28"/>
          <w:szCs w:val="28"/>
        </w:rPr>
        <w:t xml:space="preserve">прийнятна простота </w:t>
      </w:r>
      <w:r>
        <w:rPr>
          <w:sz w:val="28"/>
          <w:szCs w:val="28"/>
        </w:rPr>
        <w:t>– кожна проблема повинна вирішуватись у найбільш простий спосіб. У рамках XP значні зусилля (тестування, переробка коду, комунікації) покладаються для вирішення завдань сьогодення таким чином, щоб завтра внесення змін не потребувало великих зусиль;</w:t>
      </w:r>
    </w:p>
    <w:p>
      <w:pPr>
        <w:pStyle w:val="p202"/>
        <w:numPr>
          <w:ilvl w:val="0"/>
          <w:numId w:val="27"/>
        </w:numPr>
        <w:spacing w:before="0" w:beforeAutospacing="0" w:after="0" w:afterAutospacing="0"/>
        <w:ind w:left="0" w:hanging="11"/>
        <w:jc w:val="both"/>
        <w:rPr>
          <w:sz w:val="28"/>
          <w:szCs w:val="28"/>
        </w:rPr>
      </w:pPr>
      <w:r>
        <w:rPr>
          <w:rStyle w:val="ft11"/>
          <w:sz w:val="28"/>
          <w:szCs w:val="28"/>
        </w:rPr>
        <w:t xml:space="preserve">поступова зміна </w:t>
      </w:r>
      <w:r>
        <w:rPr>
          <w:sz w:val="28"/>
          <w:szCs w:val="28"/>
        </w:rPr>
        <w:t>– кардинальні зміни часто приводять до провалу проекту, щоб заплановані модифікації мали успіх, їх потрібно реалізовувати як серію невеликих змін, після кожної з яких перевіряється працездатність системи;</w:t>
      </w:r>
    </w:p>
    <w:p>
      <w:pPr>
        <w:pStyle w:val="p202"/>
        <w:numPr>
          <w:ilvl w:val="0"/>
          <w:numId w:val="27"/>
        </w:numPr>
        <w:spacing w:before="0" w:beforeAutospacing="0" w:after="0" w:afterAutospacing="0"/>
        <w:ind w:left="0" w:hanging="11"/>
        <w:jc w:val="both"/>
        <w:rPr>
          <w:sz w:val="28"/>
          <w:szCs w:val="28"/>
        </w:rPr>
      </w:pPr>
      <w:r>
        <w:rPr>
          <w:rStyle w:val="ft11"/>
          <w:sz w:val="28"/>
          <w:szCs w:val="28"/>
        </w:rPr>
        <w:t xml:space="preserve">прийнятна зміна </w:t>
      </w:r>
      <w:r>
        <w:rPr>
          <w:sz w:val="28"/>
          <w:szCs w:val="28"/>
        </w:rPr>
        <w:t>– найвигідніша стратегія – та, що дозволяє вирішити найбільш важливу проблему і залишає максимальну свободу дій;</w:t>
      </w:r>
    </w:p>
    <w:p>
      <w:pPr>
        <w:pStyle w:val="p201"/>
        <w:numPr>
          <w:ilvl w:val="0"/>
          <w:numId w:val="27"/>
        </w:numPr>
        <w:spacing w:before="0" w:beforeAutospacing="0" w:after="0" w:afterAutospacing="0"/>
        <w:ind w:left="0" w:hanging="11"/>
        <w:jc w:val="both"/>
        <w:rPr>
          <w:sz w:val="28"/>
          <w:szCs w:val="28"/>
        </w:rPr>
      </w:pPr>
      <w:r>
        <w:rPr>
          <w:rStyle w:val="ft11"/>
          <w:sz w:val="28"/>
          <w:szCs w:val="28"/>
        </w:rPr>
        <w:t xml:space="preserve">якісна робота </w:t>
      </w:r>
      <w:r>
        <w:rPr>
          <w:sz w:val="28"/>
          <w:szCs w:val="28"/>
        </w:rPr>
        <w:t>– кожен учасник проекту повинен прагнути максимально якісно виконувати свої завдання і сприяти якісній роботі інших.</w:t>
      </w:r>
    </w:p>
    <w:p>
      <w:pPr>
        <w:pStyle w:val="p46"/>
        <w:spacing w:before="0" w:beforeAutospacing="0" w:after="0" w:afterAutospacing="0"/>
        <w:ind w:firstLine="720"/>
        <w:jc w:val="both"/>
        <w:rPr>
          <w:sz w:val="28"/>
          <w:szCs w:val="28"/>
        </w:rPr>
      </w:pPr>
      <w:r>
        <w:rPr>
          <w:sz w:val="28"/>
          <w:szCs w:val="28"/>
        </w:rPr>
        <w:t>Кожен принцип втілює заявлені цінності. З-поміж альтернативних методів, які втілюють принципи, в XP пропонується обирати метод рішення, який відповідає виконанню більшості принципів.</w:t>
      </w:r>
    </w:p>
    <w:p>
      <w:pPr>
        <w:pStyle w:val="p75"/>
        <w:spacing w:before="0" w:beforeAutospacing="0" w:after="0" w:afterAutospacing="0"/>
        <w:ind w:firstLine="720"/>
        <w:jc w:val="both"/>
        <w:rPr>
          <w:sz w:val="28"/>
          <w:szCs w:val="28"/>
        </w:rPr>
      </w:pPr>
      <w:r>
        <w:rPr>
          <w:sz w:val="28"/>
          <w:szCs w:val="28"/>
        </w:rPr>
        <w:t>У рамках XP пропонуються методи для виконання чотирьох основних видів діяльності у ході розроблення ПЗ:</w:t>
      </w:r>
    </w:p>
    <w:p>
      <w:pPr>
        <w:pStyle w:val="p47"/>
        <w:numPr>
          <w:ilvl w:val="0"/>
          <w:numId w:val="28"/>
        </w:numPr>
        <w:spacing w:before="0" w:beforeAutospacing="0" w:after="0" w:afterAutospacing="0"/>
        <w:ind w:left="0" w:hanging="11"/>
        <w:jc w:val="both"/>
        <w:rPr>
          <w:sz w:val="28"/>
          <w:szCs w:val="28"/>
        </w:rPr>
      </w:pPr>
      <w:r>
        <w:rPr>
          <w:rStyle w:val="ft11"/>
          <w:sz w:val="28"/>
          <w:szCs w:val="28"/>
        </w:rPr>
        <w:t xml:space="preserve">Кодування </w:t>
      </w:r>
      <w:r>
        <w:rPr>
          <w:sz w:val="28"/>
          <w:szCs w:val="28"/>
        </w:rPr>
        <w:t>– від якості коду залежать робота та надійність системи. Якісне кодування потребує постійного навчання та удосконалення. Також код містить інформацію про стан проекту у найбільш стислій та чітко зрозумілій формі;</w:t>
      </w:r>
    </w:p>
    <w:p>
      <w:pPr>
        <w:pStyle w:val="p48"/>
        <w:numPr>
          <w:ilvl w:val="0"/>
          <w:numId w:val="28"/>
        </w:numPr>
        <w:spacing w:before="0" w:beforeAutospacing="0" w:after="0" w:afterAutospacing="0"/>
        <w:ind w:left="0" w:hanging="11"/>
        <w:jc w:val="both"/>
        <w:rPr>
          <w:sz w:val="28"/>
          <w:szCs w:val="28"/>
        </w:rPr>
      </w:pPr>
      <w:r>
        <w:rPr>
          <w:rStyle w:val="ft11"/>
          <w:sz w:val="28"/>
          <w:szCs w:val="28"/>
        </w:rPr>
        <w:t xml:space="preserve">Тестування </w:t>
      </w:r>
      <w:r>
        <w:rPr>
          <w:sz w:val="28"/>
          <w:szCs w:val="28"/>
        </w:rPr>
        <w:t>– постійне тестування зменшує вартість внесення змін у розроблення та зменшує ризики, пов’язані із змінами. Виконання усіх запланованих тестів свідчить про успішне завершення чергової версії або усього проекту;</w:t>
      </w:r>
    </w:p>
    <w:p>
      <w:pPr>
        <w:pStyle w:val="p46"/>
        <w:numPr>
          <w:ilvl w:val="0"/>
          <w:numId w:val="28"/>
        </w:numPr>
        <w:spacing w:before="0" w:beforeAutospacing="0" w:after="0" w:afterAutospacing="0"/>
        <w:ind w:left="0" w:hanging="11"/>
        <w:jc w:val="both"/>
        <w:rPr>
          <w:sz w:val="28"/>
          <w:szCs w:val="28"/>
        </w:rPr>
      </w:pPr>
      <w:r>
        <w:rPr>
          <w:rStyle w:val="ft11"/>
          <w:sz w:val="28"/>
          <w:szCs w:val="28"/>
        </w:rPr>
        <w:t xml:space="preserve">Слухання </w:t>
      </w:r>
      <w:r>
        <w:rPr>
          <w:sz w:val="28"/>
          <w:szCs w:val="28"/>
        </w:rPr>
        <w:t>– відкрите чесне спілкування – як між розробниками, так і між розробниками і замовниками. Програмісти повинні почути бізнес-вимоги замовника, щоб виконати завдання, а замовник повинен чути зауваження розробників, щоб краще розуміти свої потреби;</w:t>
      </w:r>
    </w:p>
    <w:p>
      <w:pPr>
        <w:pStyle w:val="p46"/>
        <w:numPr>
          <w:ilvl w:val="0"/>
          <w:numId w:val="28"/>
        </w:numPr>
        <w:spacing w:before="0" w:beforeAutospacing="0" w:after="0" w:afterAutospacing="0"/>
        <w:ind w:left="0" w:hanging="11"/>
        <w:jc w:val="both"/>
        <w:rPr>
          <w:sz w:val="28"/>
          <w:szCs w:val="28"/>
        </w:rPr>
      </w:pPr>
      <w:r>
        <w:rPr>
          <w:rStyle w:val="ft11"/>
          <w:sz w:val="28"/>
          <w:szCs w:val="28"/>
        </w:rPr>
        <w:t xml:space="preserve">Проектування </w:t>
      </w:r>
      <w:r>
        <w:rPr>
          <w:sz w:val="28"/>
          <w:szCs w:val="28"/>
        </w:rPr>
        <w:t xml:space="preserve">– проект системи впливає на якість ПЗ і на легкість внесення змін. Правильний проект створює структуру, що організовує логіку системи. </w:t>
      </w:r>
      <w:r>
        <w:rPr>
          <w:sz w:val="28"/>
          <w:szCs w:val="28"/>
        </w:rPr>
        <w:lastRenderedPageBreak/>
        <w:t>Логічно пов’язані фрагменти ПЗ повинні поєднуватись у незалежні частини системи. При правильному дизайні програми внесення змін в одному елементі системи не буде потребувати змін у інших.</w:t>
      </w:r>
    </w:p>
    <w:p>
      <w:pPr>
        <w:pStyle w:val="p46"/>
        <w:spacing w:before="0" w:beforeAutospacing="0" w:after="0" w:afterAutospacing="0"/>
        <w:ind w:firstLine="720"/>
        <w:jc w:val="both"/>
        <w:rPr>
          <w:sz w:val="28"/>
          <w:szCs w:val="28"/>
        </w:rPr>
      </w:pPr>
      <w:r>
        <w:rPr>
          <w:sz w:val="28"/>
          <w:szCs w:val="28"/>
        </w:rPr>
        <w:t>Для розв’язання виділених проблем розроблення в методології XP використовуються такі методики:</w:t>
      </w:r>
    </w:p>
    <w:p>
      <w:pPr>
        <w:pStyle w:val="p48"/>
        <w:numPr>
          <w:ilvl w:val="0"/>
          <w:numId w:val="29"/>
        </w:numPr>
        <w:spacing w:before="0" w:beforeAutospacing="0" w:after="0" w:afterAutospacing="0"/>
        <w:ind w:left="0" w:hanging="11"/>
        <w:jc w:val="both"/>
        <w:rPr>
          <w:sz w:val="28"/>
          <w:szCs w:val="28"/>
        </w:rPr>
      </w:pPr>
      <w:r>
        <w:rPr>
          <w:rStyle w:val="ft13"/>
          <w:sz w:val="28"/>
          <w:szCs w:val="28"/>
        </w:rPr>
        <w:t xml:space="preserve">Гра в планування </w:t>
      </w:r>
      <w:r>
        <w:rPr>
          <w:rStyle w:val="ft11"/>
          <w:sz w:val="28"/>
          <w:szCs w:val="28"/>
        </w:rPr>
        <w:t xml:space="preserve">(planning game) </w:t>
      </w:r>
      <w:r>
        <w:rPr>
          <w:sz w:val="28"/>
          <w:szCs w:val="28"/>
        </w:rPr>
        <w:t>– швидко визначає обсяг робіт, що необхідно виконати у наступній версії. Для цього розглядаються бізнес-пріоритети та технічні оцінки. Якщо з часом план перестає відповідати дійсності, відбувається оновлення плану. Замовники повинні приймати рішення стосовно обсягів робіт, пріоритетності завдань та строків випуску версій. Розробники повинні відповідати за оцінку часу, потрібного на реалізацію вимог, наслідки прийнятих рішень, організацію процесу розроблення та детальне планування робіт.</w:t>
      </w:r>
    </w:p>
    <w:p>
      <w:pPr>
        <w:pStyle w:val="p49"/>
        <w:numPr>
          <w:ilvl w:val="0"/>
          <w:numId w:val="29"/>
        </w:numPr>
        <w:spacing w:before="0" w:beforeAutospacing="0" w:after="0" w:afterAutospacing="0"/>
        <w:ind w:left="0" w:hanging="11"/>
        <w:jc w:val="both"/>
        <w:rPr>
          <w:sz w:val="28"/>
          <w:szCs w:val="28"/>
        </w:rPr>
      </w:pPr>
      <w:r>
        <w:rPr>
          <w:rStyle w:val="ft13"/>
          <w:sz w:val="28"/>
          <w:szCs w:val="28"/>
        </w:rPr>
        <w:t xml:space="preserve">Невеликі версії </w:t>
      </w:r>
      <w:r>
        <w:rPr>
          <w:rStyle w:val="ft11"/>
          <w:sz w:val="28"/>
          <w:szCs w:val="28"/>
        </w:rPr>
        <w:t xml:space="preserve">(small releases) </w:t>
      </w:r>
      <w:r>
        <w:rPr>
          <w:sz w:val="28"/>
          <w:szCs w:val="28"/>
        </w:rPr>
        <w:t>– найперша спрощена версія системи, що реалізує найбільш важливу функціональність, швидко вводиться в експлуатацію. Наступні версії випускаються через відносно короткі проміжки часу.</w:t>
      </w:r>
    </w:p>
    <w:p>
      <w:pPr>
        <w:pStyle w:val="p75"/>
        <w:numPr>
          <w:ilvl w:val="0"/>
          <w:numId w:val="29"/>
        </w:numPr>
        <w:spacing w:before="0" w:beforeAutospacing="0" w:after="0" w:afterAutospacing="0"/>
        <w:ind w:left="0" w:hanging="11"/>
        <w:jc w:val="both"/>
        <w:rPr>
          <w:sz w:val="28"/>
          <w:szCs w:val="28"/>
        </w:rPr>
      </w:pPr>
      <w:r>
        <w:rPr>
          <w:rStyle w:val="ft13"/>
          <w:sz w:val="28"/>
          <w:szCs w:val="28"/>
        </w:rPr>
        <w:t xml:space="preserve">Метафора </w:t>
      </w:r>
      <w:r>
        <w:rPr>
          <w:rStyle w:val="ft11"/>
          <w:sz w:val="28"/>
          <w:szCs w:val="28"/>
        </w:rPr>
        <w:t xml:space="preserve">(metaphor) </w:t>
      </w:r>
      <w:r>
        <w:rPr>
          <w:sz w:val="28"/>
          <w:szCs w:val="28"/>
        </w:rPr>
        <w:t>– проста загальнодоступна і загальновідома історія, що коротко описує, як працює вся система. Ця історія керує усім процесом розроблення.</w:t>
      </w:r>
    </w:p>
    <w:p>
      <w:pPr>
        <w:pStyle w:val="p48"/>
        <w:numPr>
          <w:ilvl w:val="0"/>
          <w:numId w:val="29"/>
        </w:numPr>
        <w:spacing w:before="0" w:beforeAutospacing="0" w:after="0" w:afterAutospacing="0"/>
        <w:ind w:left="0" w:hanging="11"/>
        <w:jc w:val="both"/>
        <w:rPr>
          <w:sz w:val="28"/>
          <w:szCs w:val="28"/>
        </w:rPr>
      </w:pPr>
      <w:r>
        <w:rPr>
          <w:rStyle w:val="ft13"/>
          <w:sz w:val="28"/>
          <w:szCs w:val="28"/>
        </w:rPr>
        <w:t xml:space="preserve">Простий дизайн </w:t>
      </w:r>
      <w:r>
        <w:rPr>
          <w:rStyle w:val="ft11"/>
          <w:sz w:val="28"/>
          <w:szCs w:val="28"/>
        </w:rPr>
        <w:t xml:space="preserve">(simple design) </w:t>
      </w:r>
      <w:r>
        <w:rPr>
          <w:sz w:val="28"/>
          <w:szCs w:val="28"/>
        </w:rPr>
        <w:t>– у кожен момент часу система повинна бути спроектована так просто, як це можливо. Виявлена надмірна складність усувається одразу.</w:t>
      </w:r>
    </w:p>
    <w:p>
      <w:pPr>
        <w:pStyle w:val="p48"/>
        <w:numPr>
          <w:ilvl w:val="0"/>
          <w:numId w:val="29"/>
        </w:numPr>
        <w:spacing w:before="0" w:beforeAutospacing="0" w:after="0" w:afterAutospacing="0"/>
        <w:ind w:left="0" w:hanging="11"/>
        <w:jc w:val="both"/>
        <w:rPr>
          <w:sz w:val="28"/>
          <w:szCs w:val="28"/>
        </w:rPr>
      </w:pPr>
      <w:r>
        <w:rPr>
          <w:rStyle w:val="ft13"/>
          <w:sz w:val="28"/>
          <w:szCs w:val="28"/>
        </w:rPr>
        <w:t xml:space="preserve">Тестування </w:t>
      </w:r>
      <w:r>
        <w:rPr>
          <w:rStyle w:val="ft11"/>
          <w:sz w:val="28"/>
          <w:szCs w:val="28"/>
        </w:rPr>
        <w:t xml:space="preserve">(testing) </w:t>
      </w:r>
      <w:r>
        <w:rPr>
          <w:sz w:val="28"/>
          <w:szCs w:val="28"/>
        </w:rPr>
        <w:t>– програмісти постійно пишуть тести для модулів, а замовники – тести, які демонструють працездатність і завершеність тієї чи іншої можливості системи. Умова продовження розроблення – усі тести спрацьовують без помилок.</w:t>
      </w:r>
    </w:p>
    <w:p>
      <w:pPr>
        <w:pStyle w:val="p46"/>
        <w:numPr>
          <w:ilvl w:val="0"/>
          <w:numId w:val="29"/>
        </w:numPr>
        <w:spacing w:before="0" w:beforeAutospacing="0" w:after="0" w:afterAutospacing="0"/>
        <w:ind w:left="0" w:hanging="11"/>
        <w:jc w:val="both"/>
        <w:rPr>
          <w:sz w:val="28"/>
          <w:szCs w:val="28"/>
        </w:rPr>
      </w:pPr>
      <w:r>
        <w:rPr>
          <w:rStyle w:val="ft13"/>
          <w:sz w:val="28"/>
          <w:szCs w:val="28"/>
        </w:rPr>
        <w:t xml:space="preserve">Переробка </w:t>
      </w:r>
      <w:r>
        <w:rPr>
          <w:rStyle w:val="ft11"/>
          <w:sz w:val="28"/>
          <w:szCs w:val="28"/>
        </w:rPr>
        <w:t xml:space="preserve">(refactoring) </w:t>
      </w:r>
      <w:r>
        <w:rPr>
          <w:sz w:val="28"/>
          <w:szCs w:val="28"/>
        </w:rPr>
        <w:t>– програмісти реструктурують систему, не змінюючи її поведінки. При цьому вони усувають дублювання коду, покращують комунікацію, спрощують код і підвищують його гнучкість.</w:t>
      </w:r>
    </w:p>
    <w:p>
      <w:pPr>
        <w:pStyle w:val="p46"/>
        <w:numPr>
          <w:ilvl w:val="0"/>
          <w:numId w:val="29"/>
        </w:numPr>
        <w:spacing w:before="0" w:beforeAutospacing="0" w:after="0" w:afterAutospacing="0"/>
        <w:ind w:left="0" w:hanging="11"/>
        <w:jc w:val="both"/>
        <w:rPr>
          <w:sz w:val="28"/>
          <w:szCs w:val="28"/>
        </w:rPr>
      </w:pPr>
      <w:r>
        <w:rPr>
          <w:sz w:val="28"/>
          <w:szCs w:val="28"/>
        </w:rPr>
        <w:t xml:space="preserve">Програмування парами </w:t>
      </w:r>
      <w:r>
        <w:rPr>
          <w:rStyle w:val="ft11"/>
          <w:sz w:val="28"/>
          <w:szCs w:val="28"/>
        </w:rPr>
        <w:t xml:space="preserve">(pair programming) </w:t>
      </w:r>
      <w:r>
        <w:rPr>
          <w:rStyle w:val="ft4"/>
          <w:sz w:val="28"/>
          <w:szCs w:val="28"/>
        </w:rPr>
        <w:t>– увесь розроблювальний код пишеться двома програмістами на одному комп'ютері.</w:t>
      </w:r>
    </w:p>
    <w:p>
      <w:pPr>
        <w:pStyle w:val="p48"/>
        <w:numPr>
          <w:ilvl w:val="0"/>
          <w:numId w:val="29"/>
        </w:numPr>
        <w:spacing w:before="0" w:beforeAutospacing="0" w:after="0" w:afterAutospacing="0"/>
        <w:ind w:left="0" w:hanging="11"/>
        <w:jc w:val="both"/>
        <w:rPr>
          <w:sz w:val="28"/>
          <w:szCs w:val="28"/>
        </w:rPr>
      </w:pPr>
      <w:r>
        <w:rPr>
          <w:rStyle w:val="ft13"/>
          <w:sz w:val="28"/>
          <w:szCs w:val="28"/>
        </w:rPr>
        <w:t xml:space="preserve">Колективне володіння </w:t>
      </w:r>
      <w:r>
        <w:rPr>
          <w:sz w:val="28"/>
          <w:szCs w:val="28"/>
        </w:rPr>
        <w:t xml:space="preserve">(collective ownership) </w:t>
      </w:r>
      <w:r>
        <w:rPr>
          <w:rStyle w:val="ft4"/>
          <w:sz w:val="28"/>
          <w:szCs w:val="28"/>
        </w:rPr>
        <w:t>– у будь-що момент часу будь-що член команди може змінити будь-що код у будь-якому місці системи.</w:t>
      </w:r>
    </w:p>
    <w:p>
      <w:pPr>
        <w:pStyle w:val="p48"/>
        <w:numPr>
          <w:ilvl w:val="0"/>
          <w:numId w:val="29"/>
        </w:numPr>
        <w:spacing w:before="0" w:beforeAutospacing="0" w:after="0" w:afterAutospacing="0"/>
        <w:ind w:left="0" w:hanging="11"/>
        <w:jc w:val="both"/>
        <w:rPr>
          <w:sz w:val="28"/>
          <w:szCs w:val="28"/>
        </w:rPr>
      </w:pPr>
      <w:r>
        <w:rPr>
          <w:rStyle w:val="ft13"/>
          <w:sz w:val="28"/>
          <w:szCs w:val="28"/>
        </w:rPr>
        <w:t xml:space="preserve">Безперервна інтеграція </w:t>
      </w:r>
      <w:r>
        <w:rPr>
          <w:sz w:val="28"/>
          <w:szCs w:val="28"/>
        </w:rPr>
        <w:t xml:space="preserve">(continuous integration) </w:t>
      </w:r>
      <w:r>
        <w:rPr>
          <w:rStyle w:val="ft4"/>
          <w:sz w:val="28"/>
          <w:szCs w:val="28"/>
        </w:rPr>
        <w:t>– система інтегрується і збирається кожного разу, коли завершується рішення чергового завдання (можливо кілька разів за день).</w:t>
      </w:r>
    </w:p>
    <w:p>
      <w:pPr>
        <w:pStyle w:val="p48"/>
        <w:numPr>
          <w:ilvl w:val="0"/>
          <w:numId w:val="29"/>
        </w:numPr>
        <w:spacing w:before="0" w:beforeAutospacing="0" w:after="0" w:afterAutospacing="0"/>
        <w:ind w:left="0" w:hanging="11"/>
        <w:jc w:val="both"/>
        <w:rPr>
          <w:sz w:val="28"/>
          <w:szCs w:val="28"/>
        </w:rPr>
      </w:pPr>
      <w:r>
        <w:rPr>
          <w:sz w:val="28"/>
          <w:szCs w:val="28"/>
        </w:rPr>
        <w:t xml:space="preserve">40-годинний тиждень </w:t>
      </w:r>
      <w:r>
        <w:rPr>
          <w:rStyle w:val="ft11"/>
          <w:sz w:val="28"/>
          <w:szCs w:val="28"/>
        </w:rPr>
        <w:t xml:space="preserve">(40-hour week) </w:t>
      </w:r>
      <w:r>
        <w:rPr>
          <w:rStyle w:val="ft4"/>
          <w:sz w:val="28"/>
          <w:szCs w:val="28"/>
        </w:rPr>
        <w:t>– програмісти працюють не більше 40 годин на тиждень. Ніколи не можна працювати понаднормово два тижні поспіль.</w:t>
      </w:r>
    </w:p>
    <w:p>
      <w:pPr>
        <w:pStyle w:val="p46"/>
        <w:numPr>
          <w:ilvl w:val="0"/>
          <w:numId w:val="29"/>
        </w:numPr>
        <w:spacing w:before="0" w:beforeAutospacing="0" w:after="0" w:afterAutospacing="0"/>
        <w:ind w:left="0" w:hanging="11"/>
        <w:jc w:val="both"/>
        <w:rPr>
          <w:sz w:val="28"/>
          <w:szCs w:val="28"/>
        </w:rPr>
      </w:pPr>
      <w:r>
        <w:rPr>
          <w:sz w:val="28"/>
          <w:szCs w:val="28"/>
        </w:rPr>
        <w:t xml:space="preserve">Замовник на місці розроблення </w:t>
      </w:r>
      <w:r>
        <w:rPr>
          <w:rStyle w:val="ft11"/>
          <w:sz w:val="28"/>
          <w:szCs w:val="28"/>
        </w:rPr>
        <w:t xml:space="preserve">(on-site customer) </w:t>
      </w:r>
      <w:r>
        <w:rPr>
          <w:rStyle w:val="ft4"/>
          <w:sz w:val="28"/>
          <w:szCs w:val="28"/>
        </w:rPr>
        <w:t>– до складу команди входить реальний користувач системи. Він доступний упродовж усього робочого дня і здатний відповідати на запитання про систему.</w:t>
      </w:r>
    </w:p>
    <w:p>
      <w:pPr>
        <w:pStyle w:val="p48"/>
        <w:numPr>
          <w:ilvl w:val="0"/>
          <w:numId w:val="29"/>
        </w:numPr>
        <w:spacing w:before="0" w:beforeAutospacing="0" w:after="0" w:afterAutospacing="0"/>
        <w:ind w:left="0" w:hanging="11"/>
        <w:jc w:val="both"/>
        <w:rPr>
          <w:sz w:val="28"/>
          <w:szCs w:val="28"/>
        </w:rPr>
      </w:pPr>
      <w:r>
        <w:rPr>
          <w:sz w:val="28"/>
          <w:szCs w:val="28"/>
        </w:rPr>
        <w:t xml:space="preserve">Стандарти кодування </w:t>
      </w:r>
      <w:r>
        <w:rPr>
          <w:rStyle w:val="ft11"/>
          <w:sz w:val="28"/>
          <w:szCs w:val="28"/>
        </w:rPr>
        <w:t xml:space="preserve">(coding standards) </w:t>
      </w:r>
      <w:r>
        <w:rPr>
          <w:rStyle w:val="ft4"/>
          <w:sz w:val="28"/>
          <w:szCs w:val="28"/>
        </w:rPr>
        <w:t>– програмісти пишуть увесь код у відповідності до правил, які забезпечують комунікацію за допомогою коду.</w:t>
      </w:r>
    </w:p>
    <w:p>
      <w:pPr>
        <w:spacing w:after="0" w:line="240" w:lineRule="auto"/>
        <w:ind w:firstLine="709"/>
        <w:jc w:val="both"/>
        <w:rPr>
          <w:rFonts w:ascii="Times New Roman" w:hAnsi="Times New Roman" w:cs="Times New Roman"/>
          <w:sz w:val="28"/>
          <w:szCs w:val="28"/>
          <w:lang w:val="uk-UA"/>
        </w:rPr>
      </w:pPr>
    </w:p>
    <w:sectPr>
      <w:headerReference w:type="default" r:id="rId13"/>
      <w:footerReference w:type="default" r:id="rId14"/>
      <w:pgSz w:w="12240" w:h="15840"/>
      <w:pgMar w:top="567" w:right="567" w:bottom="567" w:left="1701" w:header="142" w:footer="4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pPr>
        <w:spacing w:after="0" w:line="240" w:lineRule="auto"/>
      </w:pPr>
      <w:r>
        <w:separator/>
      </w:r>
    </w:p>
  </w:endnote>
  <w:endnote w:type="continuationSeparator" w:id="0">
    <w:p>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435486"/>
      <w:docPartObj>
        <w:docPartGallery w:val="Page Numbers (Bottom of Page)"/>
        <w:docPartUnique/>
      </w:docPartObj>
    </w:sdtPr>
    <w:sdtContent>
      <w:p>
        <w:pPr>
          <w:pStyle w:val="a5"/>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3"/>
      <w:rPr>
        <w:lang w:val="ru-RU"/>
      </w:rPr>
    </w:pPr>
    <w:r>
      <w:rPr>
        <w:rFonts w:ascii="Times New Roman" w:eastAsia="Times New Roman" w:hAnsi="Times New Roman" w:cs="Times New Roman"/>
        <w:sz w:val="24"/>
        <w:szCs w:val="24"/>
        <w:lang w:val="uk-UA" w:eastAsia="ru-RU"/>
      </w:rPr>
      <w:t>Конструювання програмного забезпечення. Лабораторна робота №</w:t>
    </w:r>
    <w:r>
      <w:rPr>
        <w:rFonts w:ascii="Times New Roman" w:eastAsia="Times New Roman" w:hAnsi="Times New Roman" w:cs="Times New Roman"/>
        <w:sz w:val="24"/>
        <w:szCs w:val="24"/>
        <w:lang w:val="ru-RU" w:eastAsia="ru-RU"/>
      </w:rPr>
      <w:t>11</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430D83"/>
    <w:multiLevelType w:val="hybridMultilevel"/>
    <w:tmpl w:val="036EE894"/>
    <w:lvl w:ilvl="0" w:tplc="0419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 w15:restartNumberingAfterBreak="0">
    <w:nsid w:val="02147644"/>
    <w:multiLevelType w:val="multilevel"/>
    <w:tmpl w:val="B1A46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610FD4"/>
    <w:multiLevelType w:val="hybridMultilevel"/>
    <w:tmpl w:val="639815E0"/>
    <w:lvl w:ilvl="0" w:tplc="A24600CE">
      <w:start w:val="1"/>
      <w:numFmt w:val="decimal"/>
      <w:lvlText w:val="%1."/>
      <w:lvlJc w:val="left"/>
      <w:pPr>
        <w:ind w:left="720" w:hanging="360"/>
      </w:pPr>
      <w:rPr>
        <w:rFonts w:ascii="Times New Roman" w:hAnsi="Times New Roman" w:cs="Times New Roman" w:hint="default"/>
        <w:sz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E2E1141"/>
    <w:multiLevelType w:val="hybridMultilevel"/>
    <w:tmpl w:val="38E04DFE"/>
    <w:lvl w:ilvl="0" w:tplc="0419000F">
      <w:start w:val="1"/>
      <w:numFmt w:val="decimal"/>
      <w:lvlText w:val="%1."/>
      <w:lvlJc w:val="left"/>
      <w:pPr>
        <w:ind w:left="360" w:hanging="360"/>
      </w:pPr>
      <w:rPr>
        <w:rFonts w:hint="default"/>
        <w:b w:val="0"/>
      </w:rPr>
    </w:lvl>
    <w:lvl w:ilvl="1" w:tplc="04190019" w:tentative="1">
      <w:start w:val="1"/>
      <w:numFmt w:val="lowerLetter"/>
      <w:lvlText w:val="%2."/>
      <w:lvlJc w:val="left"/>
      <w:pPr>
        <w:ind w:left="1980" w:hanging="360"/>
      </w:pPr>
    </w:lvl>
    <w:lvl w:ilvl="2" w:tplc="0419001B" w:tentative="1">
      <w:start w:val="1"/>
      <w:numFmt w:val="lowerRoman"/>
      <w:lvlText w:val="%3."/>
      <w:lvlJc w:val="right"/>
      <w:pPr>
        <w:ind w:left="2700" w:hanging="180"/>
      </w:pPr>
    </w:lvl>
    <w:lvl w:ilvl="3" w:tplc="0419000F" w:tentative="1">
      <w:start w:val="1"/>
      <w:numFmt w:val="decimal"/>
      <w:lvlText w:val="%4."/>
      <w:lvlJc w:val="left"/>
      <w:pPr>
        <w:ind w:left="3420" w:hanging="360"/>
      </w:pPr>
    </w:lvl>
    <w:lvl w:ilvl="4" w:tplc="04190019" w:tentative="1">
      <w:start w:val="1"/>
      <w:numFmt w:val="lowerLetter"/>
      <w:lvlText w:val="%5."/>
      <w:lvlJc w:val="left"/>
      <w:pPr>
        <w:ind w:left="4140" w:hanging="360"/>
      </w:pPr>
    </w:lvl>
    <w:lvl w:ilvl="5" w:tplc="0419001B" w:tentative="1">
      <w:start w:val="1"/>
      <w:numFmt w:val="lowerRoman"/>
      <w:lvlText w:val="%6."/>
      <w:lvlJc w:val="right"/>
      <w:pPr>
        <w:ind w:left="4860" w:hanging="180"/>
      </w:pPr>
    </w:lvl>
    <w:lvl w:ilvl="6" w:tplc="0419000F" w:tentative="1">
      <w:start w:val="1"/>
      <w:numFmt w:val="decimal"/>
      <w:lvlText w:val="%7."/>
      <w:lvlJc w:val="left"/>
      <w:pPr>
        <w:ind w:left="5580" w:hanging="360"/>
      </w:pPr>
    </w:lvl>
    <w:lvl w:ilvl="7" w:tplc="04190019" w:tentative="1">
      <w:start w:val="1"/>
      <w:numFmt w:val="lowerLetter"/>
      <w:lvlText w:val="%8."/>
      <w:lvlJc w:val="left"/>
      <w:pPr>
        <w:ind w:left="6300" w:hanging="360"/>
      </w:pPr>
    </w:lvl>
    <w:lvl w:ilvl="8" w:tplc="0419001B" w:tentative="1">
      <w:start w:val="1"/>
      <w:numFmt w:val="lowerRoman"/>
      <w:lvlText w:val="%9."/>
      <w:lvlJc w:val="right"/>
      <w:pPr>
        <w:ind w:left="7020" w:hanging="180"/>
      </w:pPr>
    </w:lvl>
  </w:abstractNum>
  <w:abstractNum w:abstractNumId="4" w15:restartNumberingAfterBreak="0">
    <w:nsid w:val="22AF5B80"/>
    <w:multiLevelType w:val="hybridMultilevel"/>
    <w:tmpl w:val="1EE82614"/>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5" w15:restartNumberingAfterBreak="0">
    <w:nsid w:val="25CC2ACC"/>
    <w:multiLevelType w:val="multilevel"/>
    <w:tmpl w:val="0AE2D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63464C"/>
    <w:multiLevelType w:val="hybridMultilevel"/>
    <w:tmpl w:val="A95A7EAA"/>
    <w:lvl w:ilvl="0" w:tplc="50D0A830">
      <w:start w:val="1"/>
      <w:numFmt w:val="decimal"/>
      <w:lvlText w:val="%1."/>
      <w:lvlJc w:val="left"/>
      <w:pPr>
        <w:ind w:left="1080" w:hanging="360"/>
      </w:pPr>
      <w:rPr>
        <w:rFonts w:hint="default"/>
      </w:rPr>
    </w:lvl>
    <w:lvl w:ilvl="1" w:tplc="04220019" w:tentative="1">
      <w:start w:val="1"/>
      <w:numFmt w:val="lowerLetter"/>
      <w:lvlText w:val="%2."/>
      <w:lvlJc w:val="left"/>
      <w:pPr>
        <w:ind w:left="1800" w:hanging="360"/>
      </w:pPr>
    </w:lvl>
    <w:lvl w:ilvl="2" w:tplc="0422001B" w:tentative="1">
      <w:start w:val="1"/>
      <w:numFmt w:val="lowerRoman"/>
      <w:lvlText w:val="%3."/>
      <w:lvlJc w:val="right"/>
      <w:pPr>
        <w:ind w:left="2520" w:hanging="180"/>
      </w:pPr>
    </w:lvl>
    <w:lvl w:ilvl="3" w:tplc="0422000F" w:tentative="1">
      <w:start w:val="1"/>
      <w:numFmt w:val="decimal"/>
      <w:lvlText w:val="%4."/>
      <w:lvlJc w:val="left"/>
      <w:pPr>
        <w:ind w:left="3240" w:hanging="360"/>
      </w:pPr>
    </w:lvl>
    <w:lvl w:ilvl="4" w:tplc="04220019" w:tentative="1">
      <w:start w:val="1"/>
      <w:numFmt w:val="lowerLetter"/>
      <w:lvlText w:val="%5."/>
      <w:lvlJc w:val="left"/>
      <w:pPr>
        <w:ind w:left="3960" w:hanging="360"/>
      </w:pPr>
    </w:lvl>
    <w:lvl w:ilvl="5" w:tplc="0422001B" w:tentative="1">
      <w:start w:val="1"/>
      <w:numFmt w:val="lowerRoman"/>
      <w:lvlText w:val="%6."/>
      <w:lvlJc w:val="right"/>
      <w:pPr>
        <w:ind w:left="4680" w:hanging="180"/>
      </w:pPr>
    </w:lvl>
    <w:lvl w:ilvl="6" w:tplc="0422000F" w:tentative="1">
      <w:start w:val="1"/>
      <w:numFmt w:val="decimal"/>
      <w:lvlText w:val="%7."/>
      <w:lvlJc w:val="left"/>
      <w:pPr>
        <w:ind w:left="5400" w:hanging="360"/>
      </w:pPr>
    </w:lvl>
    <w:lvl w:ilvl="7" w:tplc="04220019" w:tentative="1">
      <w:start w:val="1"/>
      <w:numFmt w:val="lowerLetter"/>
      <w:lvlText w:val="%8."/>
      <w:lvlJc w:val="left"/>
      <w:pPr>
        <w:ind w:left="6120" w:hanging="360"/>
      </w:pPr>
    </w:lvl>
    <w:lvl w:ilvl="8" w:tplc="0422001B" w:tentative="1">
      <w:start w:val="1"/>
      <w:numFmt w:val="lowerRoman"/>
      <w:lvlText w:val="%9."/>
      <w:lvlJc w:val="right"/>
      <w:pPr>
        <w:ind w:left="6840" w:hanging="180"/>
      </w:pPr>
    </w:lvl>
  </w:abstractNum>
  <w:abstractNum w:abstractNumId="7" w15:restartNumberingAfterBreak="0">
    <w:nsid w:val="38892FBA"/>
    <w:multiLevelType w:val="hybridMultilevel"/>
    <w:tmpl w:val="639815E0"/>
    <w:lvl w:ilvl="0" w:tplc="A24600CE">
      <w:start w:val="1"/>
      <w:numFmt w:val="decimal"/>
      <w:lvlText w:val="%1."/>
      <w:lvlJc w:val="left"/>
      <w:pPr>
        <w:ind w:left="720" w:hanging="360"/>
      </w:pPr>
      <w:rPr>
        <w:rFonts w:ascii="Times New Roman" w:hAnsi="Times New Roman" w:cs="Times New Roman" w:hint="default"/>
        <w:sz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3C095EB6"/>
    <w:multiLevelType w:val="multilevel"/>
    <w:tmpl w:val="937A1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DB2A7B"/>
    <w:multiLevelType w:val="hybridMultilevel"/>
    <w:tmpl w:val="38100D26"/>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0" w15:restartNumberingAfterBreak="0">
    <w:nsid w:val="46265E2B"/>
    <w:multiLevelType w:val="hybridMultilevel"/>
    <w:tmpl w:val="4B766410"/>
    <w:lvl w:ilvl="0" w:tplc="04220001">
      <w:start w:val="1"/>
      <w:numFmt w:val="bullet"/>
      <w:lvlText w:val=""/>
      <w:lvlJc w:val="left"/>
      <w:pPr>
        <w:ind w:left="720" w:hanging="360"/>
      </w:pPr>
      <w:rPr>
        <w:rFonts w:ascii="Symbol" w:hAnsi="Symbol" w:hint="default"/>
      </w:rPr>
    </w:lvl>
    <w:lvl w:ilvl="1" w:tplc="40C06AA2">
      <w:numFmt w:val="bullet"/>
      <w:lvlText w:val="•"/>
      <w:lvlJc w:val="left"/>
      <w:pPr>
        <w:ind w:left="2244" w:hanging="1164"/>
      </w:pPr>
      <w:rPr>
        <w:rFonts w:ascii="Times New Roman" w:eastAsiaTheme="minorHAnsi" w:hAnsi="Times New Roman" w:cs="Times New Roman"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1" w15:restartNumberingAfterBreak="0">
    <w:nsid w:val="46706716"/>
    <w:multiLevelType w:val="multilevel"/>
    <w:tmpl w:val="FD9AC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2E58D0"/>
    <w:multiLevelType w:val="multilevel"/>
    <w:tmpl w:val="CBA2B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C842B28"/>
    <w:multiLevelType w:val="multilevel"/>
    <w:tmpl w:val="8F22A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236F8D"/>
    <w:multiLevelType w:val="hybridMultilevel"/>
    <w:tmpl w:val="7C16B5B6"/>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5" w15:restartNumberingAfterBreak="0">
    <w:nsid w:val="53262F7F"/>
    <w:multiLevelType w:val="hybridMultilevel"/>
    <w:tmpl w:val="BBB237F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6" w15:restartNumberingAfterBreak="0">
    <w:nsid w:val="60444AE1"/>
    <w:multiLevelType w:val="hybridMultilevel"/>
    <w:tmpl w:val="D3B42C66"/>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7" w15:restartNumberingAfterBreak="0">
    <w:nsid w:val="66367306"/>
    <w:multiLevelType w:val="hybridMultilevel"/>
    <w:tmpl w:val="17E88FB4"/>
    <w:lvl w:ilvl="0" w:tplc="04220017">
      <w:start w:val="1"/>
      <w:numFmt w:val="lowerLetter"/>
      <w:lvlText w:val="%1)"/>
      <w:lvlJc w:val="left"/>
      <w:pPr>
        <w:ind w:left="2629" w:hanging="360"/>
      </w:pPr>
      <w:rPr>
        <w:rFonts w:hint="default"/>
        <w:b w:val="0"/>
      </w:rPr>
    </w:lvl>
    <w:lvl w:ilvl="1" w:tplc="04190019" w:tentative="1">
      <w:start w:val="1"/>
      <w:numFmt w:val="lowerLetter"/>
      <w:lvlText w:val="%2."/>
      <w:lvlJc w:val="left"/>
      <w:pPr>
        <w:ind w:left="1980" w:hanging="360"/>
      </w:pPr>
    </w:lvl>
    <w:lvl w:ilvl="2" w:tplc="0419001B" w:tentative="1">
      <w:start w:val="1"/>
      <w:numFmt w:val="lowerRoman"/>
      <w:lvlText w:val="%3."/>
      <w:lvlJc w:val="right"/>
      <w:pPr>
        <w:ind w:left="2700" w:hanging="180"/>
      </w:pPr>
    </w:lvl>
    <w:lvl w:ilvl="3" w:tplc="0419000F" w:tentative="1">
      <w:start w:val="1"/>
      <w:numFmt w:val="decimal"/>
      <w:lvlText w:val="%4."/>
      <w:lvlJc w:val="left"/>
      <w:pPr>
        <w:ind w:left="3420" w:hanging="360"/>
      </w:pPr>
    </w:lvl>
    <w:lvl w:ilvl="4" w:tplc="04190019" w:tentative="1">
      <w:start w:val="1"/>
      <w:numFmt w:val="lowerLetter"/>
      <w:lvlText w:val="%5."/>
      <w:lvlJc w:val="left"/>
      <w:pPr>
        <w:ind w:left="4140" w:hanging="360"/>
      </w:pPr>
    </w:lvl>
    <w:lvl w:ilvl="5" w:tplc="0419001B" w:tentative="1">
      <w:start w:val="1"/>
      <w:numFmt w:val="lowerRoman"/>
      <w:lvlText w:val="%6."/>
      <w:lvlJc w:val="right"/>
      <w:pPr>
        <w:ind w:left="4860" w:hanging="180"/>
      </w:pPr>
    </w:lvl>
    <w:lvl w:ilvl="6" w:tplc="0419000F" w:tentative="1">
      <w:start w:val="1"/>
      <w:numFmt w:val="decimal"/>
      <w:lvlText w:val="%7."/>
      <w:lvlJc w:val="left"/>
      <w:pPr>
        <w:ind w:left="5580" w:hanging="360"/>
      </w:pPr>
    </w:lvl>
    <w:lvl w:ilvl="7" w:tplc="04190019" w:tentative="1">
      <w:start w:val="1"/>
      <w:numFmt w:val="lowerLetter"/>
      <w:lvlText w:val="%8."/>
      <w:lvlJc w:val="left"/>
      <w:pPr>
        <w:ind w:left="6300" w:hanging="360"/>
      </w:pPr>
    </w:lvl>
    <w:lvl w:ilvl="8" w:tplc="0419001B" w:tentative="1">
      <w:start w:val="1"/>
      <w:numFmt w:val="lowerRoman"/>
      <w:lvlText w:val="%9."/>
      <w:lvlJc w:val="right"/>
      <w:pPr>
        <w:ind w:left="7020" w:hanging="180"/>
      </w:pPr>
    </w:lvl>
  </w:abstractNum>
  <w:abstractNum w:abstractNumId="18" w15:restartNumberingAfterBreak="0">
    <w:nsid w:val="665346D4"/>
    <w:multiLevelType w:val="hybridMultilevel"/>
    <w:tmpl w:val="CAAA9390"/>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9" w15:restartNumberingAfterBreak="0">
    <w:nsid w:val="66F10535"/>
    <w:multiLevelType w:val="multilevel"/>
    <w:tmpl w:val="09FE8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2941CD"/>
    <w:multiLevelType w:val="multilevel"/>
    <w:tmpl w:val="1666A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202125C"/>
    <w:multiLevelType w:val="hybridMultilevel"/>
    <w:tmpl w:val="18E2E9AC"/>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2" w15:restartNumberingAfterBreak="0">
    <w:nsid w:val="78AF3506"/>
    <w:multiLevelType w:val="hybridMultilevel"/>
    <w:tmpl w:val="AE268D5C"/>
    <w:lvl w:ilvl="0" w:tplc="69EE5886">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3" w15:restartNumberingAfterBreak="0">
    <w:nsid w:val="79242209"/>
    <w:multiLevelType w:val="multilevel"/>
    <w:tmpl w:val="E200C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267CA6"/>
    <w:multiLevelType w:val="hybridMultilevel"/>
    <w:tmpl w:val="601A556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5" w15:restartNumberingAfterBreak="0">
    <w:nsid w:val="795A5380"/>
    <w:multiLevelType w:val="hybridMultilevel"/>
    <w:tmpl w:val="286E8B06"/>
    <w:lvl w:ilvl="0" w:tplc="69EE5886">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6" w15:restartNumberingAfterBreak="0">
    <w:nsid w:val="7D132511"/>
    <w:multiLevelType w:val="multilevel"/>
    <w:tmpl w:val="4DD09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E20A38"/>
    <w:multiLevelType w:val="multilevel"/>
    <w:tmpl w:val="71A65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925BFE"/>
    <w:multiLevelType w:val="hybridMultilevel"/>
    <w:tmpl w:val="B3F66C98"/>
    <w:lvl w:ilvl="0" w:tplc="69EE5886">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num w:numId="1">
    <w:abstractNumId w:val="3"/>
  </w:num>
  <w:num w:numId="2">
    <w:abstractNumId w:val="6"/>
  </w:num>
  <w:num w:numId="3">
    <w:abstractNumId w:val="0"/>
  </w:num>
  <w:num w:numId="4">
    <w:abstractNumId w:val="7"/>
  </w:num>
  <w:num w:numId="5">
    <w:abstractNumId w:val="2"/>
  </w:num>
  <w:num w:numId="6">
    <w:abstractNumId w:val="5"/>
  </w:num>
  <w:num w:numId="7">
    <w:abstractNumId w:val="18"/>
  </w:num>
  <w:num w:numId="8">
    <w:abstractNumId w:val="21"/>
  </w:num>
  <w:num w:numId="9">
    <w:abstractNumId w:val="4"/>
  </w:num>
  <w:num w:numId="10">
    <w:abstractNumId w:val="10"/>
  </w:num>
  <w:num w:numId="11">
    <w:abstractNumId w:val="27"/>
  </w:num>
  <w:num w:numId="12">
    <w:abstractNumId w:val="8"/>
  </w:num>
  <w:num w:numId="13">
    <w:abstractNumId w:val="26"/>
  </w:num>
  <w:num w:numId="14">
    <w:abstractNumId w:val="13"/>
  </w:num>
  <w:num w:numId="15">
    <w:abstractNumId w:val="17"/>
  </w:num>
  <w:num w:numId="16">
    <w:abstractNumId w:val="19"/>
  </w:num>
  <w:num w:numId="17">
    <w:abstractNumId w:val="23"/>
  </w:num>
  <w:num w:numId="18">
    <w:abstractNumId w:val="11"/>
  </w:num>
  <w:num w:numId="19">
    <w:abstractNumId w:val="1"/>
  </w:num>
  <w:num w:numId="20">
    <w:abstractNumId w:val="20"/>
  </w:num>
  <w:num w:numId="21">
    <w:abstractNumId w:val="15"/>
  </w:num>
  <w:num w:numId="22">
    <w:abstractNumId w:val="24"/>
  </w:num>
  <w:num w:numId="23">
    <w:abstractNumId w:val="12"/>
  </w:num>
  <w:num w:numId="24">
    <w:abstractNumId w:val="25"/>
  </w:num>
  <w:num w:numId="25">
    <w:abstractNumId w:val="28"/>
  </w:num>
  <w:num w:numId="26">
    <w:abstractNumId w:val="9"/>
  </w:num>
  <w:num w:numId="27">
    <w:abstractNumId w:val="16"/>
  </w:num>
  <w:num w:numId="28">
    <w:abstractNumId w:val="14"/>
  </w:num>
  <w:num w:numId="2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08"/>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08C0E66-B1E9-4B52-8391-D520007467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semiHidden/>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iPriority w:val="9"/>
    <w:semiHidden/>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link w:val="40"/>
    <w:uiPriority w:val="9"/>
    <w:qFormat/>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pPr>
      <w:tabs>
        <w:tab w:val="center" w:pos="4844"/>
        <w:tab w:val="right" w:pos="9689"/>
      </w:tabs>
      <w:spacing w:after="0" w:line="240" w:lineRule="auto"/>
    </w:pPr>
  </w:style>
  <w:style w:type="character" w:customStyle="1" w:styleId="a4">
    <w:name w:val="Верхний колонтитул Знак"/>
    <w:basedOn w:val="a0"/>
    <w:link w:val="a3"/>
    <w:uiPriority w:val="99"/>
  </w:style>
  <w:style w:type="paragraph" w:styleId="a5">
    <w:name w:val="footer"/>
    <w:basedOn w:val="a"/>
    <w:link w:val="a6"/>
    <w:uiPriority w:val="99"/>
    <w:unhideWhenUsed/>
    <w:pPr>
      <w:tabs>
        <w:tab w:val="center" w:pos="4844"/>
        <w:tab w:val="right" w:pos="9689"/>
      </w:tabs>
      <w:spacing w:after="0" w:line="240" w:lineRule="auto"/>
    </w:pPr>
  </w:style>
  <w:style w:type="character" w:customStyle="1" w:styleId="a6">
    <w:name w:val="Нижний колонтитул Знак"/>
    <w:basedOn w:val="a0"/>
    <w:link w:val="a5"/>
    <w:uiPriority w:val="99"/>
  </w:style>
  <w:style w:type="paragraph" w:styleId="a7">
    <w:name w:val="Balloon Text"/>
    <w:basedOn w:val="a"/>
    <w:link w:val="a8"/>
    <w:uiPriority w:val="99"/>
    <w:semiHidden/>
    <w:unhideWhenUsed/>
    <w:pPr>
      <w:spacing w:after="0" w:line="240" w:lineRule="auto"/>
    </w:pPr>
    <w:rPr>
      <w:rFonts w:ascii="Tahoma" w:hAnsi="Tahoma" w:cs="Tahoma"/>
      <w:sz w:val="16"/>
      <w:szCs w:val="16"/>
    </w:rPr>
  </w:style>
  <w:style w:type="character" w:customStyle="1" w:styleId="a8">
    <w:name w:val="Текст выноски Знак"/>
    <w:basedOn w:val="a0"/>
    <w:link w:val="a7"/>
    <w:uiPriority w:val="99"/>
    <w:semiHidden/>
    <w:rPr>
      <w:rFonts w:ascii="Tahoma" w:hAnsi="Tahoma" w:cs="Tahoma"/>
      <w:sz w:val="16"/>
      <w:szCs w:val="16"/>
    </w:rPr>
  </w:style>
  <w:style w:type="character" w:customStyle="1" w:styleId="longtext">
    <w:name w:val="long_text"/>
    <w:basedOn w:val="a0"/>
  </w:style>
  <w:style w:type="paragraph" w:styleId="a9">
    <w:name w:val="List Paragraph"/>
    <w:basedOn w:val="a"/>
    <w:uiPriority w:val="34"/>
    <w:qFormat/>
    <w:pPr>
      <w:spacing w:line="360" w:lineRule="auto"/>
      <w:ind w:left="720"/>
      <w:contextualSpacing/>
    </w:pPr>
    <w:rPr>
      <w:rFonts w:ascii="Times New Roman" w:hAnsi="Times New Roman"/>
      <w:sz w:val="28"/>
      <w:lang w:val="uk-UA"/>
    </w:rPr>
  </w:style>
  <w:style w:type="character" w:styleId="aa">
    <w:name w:val="Hyperlink"/>
    <w:basedOn w:val="a0"/>
    <w:uiPriority w:val="99"/>
    <w:unhideWhenUsed/>
    <w:rPr>
      <w:color w:val="0000FF"/>
      <w:u w:val="single"/>
    </w:rPr>
  </w:style>
  <w:style w:type="character" w:customStyle="1" w:styleId="e24kjd">
    <w:name w:val="e24kjd"/>
    <w:basedOn w:val="a0"/>
  </w:style>
  <w:style w:type="character" w:styleId="ab">
    <w:name w:val="Strong"/>
    <w:basedOn w:val="a0"/>
    <w:uiPriority w:val="22"/>
    <w:qFormat/>
    <w:rPr>
      <w:b/>
      <w:bCs/>
    </w:rPr>
  </w:style>
  <w:style w:type="character" w:customStyle="1" w:styleId="40">
    <w:name w:val="Заголовок 4 Знак"/>
    <w:basedOn w:val="a0"/>
    <w:link w:val="4"/>
    <w:uiPriority w:val="9"/>
    <w:rPr>
      <w:rFonts w:ascii="Times New Roman" w:eastAsia="Times New Roman" w:hAnsi="Times New Roman" w:cs="Times New Roman"/>
      <w:b/>
      <w:bCs/>
      <w:sz w:val="24"/>
      <w:szCs w:val="24"/>
    </w:rPr>
  </w:style>
  <w:style w:type="paragraph" w:styleId="ac">
    <w:name w:val="Normal (Web)"/>
    <w:basedOn w:val="a"/>
    <w:uiPriority w:val="99"/>
    <w:unhideWhenUse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10">
    <w:name w:val="Заголовок 1 Знак"/>
    <w:basedOn w:val="a0"/>
    <w:link w:val="1"/>
    <w:uiPriority w:val="9"/>
    <w:rPr>
      <w:rFonts w:asciiTheme="majorHAnsi" w:eastAsiaTheme="majorEastAsia" w:hAnsiTheme="majorHAnsi" w:cstheme="majorBidi"/>
      <w:b/>
      <w:bCs/>
      <w:color w:val="365F91" w:themeColor="accent1" w:themeShade="BF"/>
      <w:sz w:val="28"/>
      <w:szCs w:val="28"/>
    </w:rPr>
  </w:style>
  <w:style w:type="character" w:customStyle="1" w:styleId="20">
    <w:name w:val="Заголовок 2 Знак"/>
    <w:basedOn w:val="a0"/>
    <w:link w:val="2"/>
    <w:uiPriority w:val="9"/>
    <w:semiHidden/>
    <w:rPr>
      <w:rFonts w:asciiTheme="majorHAnsi" w:eastAsiaTheme="majorEastAsia" w:hAnsiTheme="majorHAnsi" w:cstheme="majorBidi"/>
      <w:b/>
      <w:bCs/>
      <w:color w:val="4F81BD" w:themeColor="accent1"/>
      <w:sz w:val="26"/>
      <w:szCs w:val="26"/>
    </w:rPr>
  </w:style>
  <w:style w:type="character" w:customStyle="1" w:styleId="dp1-h-1">
    <w:name w:val="dp1-h-1"/>
    <w:basedOn w:val="a0"/>
  </w:style>
  <w:style w:type="character" w:customStyle="1" w:styleId="dp1-h-2">
    <w:name w:val="dp1-h-2"/>
    <w:basedOn w:val="a0"/>
  </w:style>
  <w:style w:type="table" w:styleId="ad">
    <w:name w:val="Table Grid"/>
    <w:basedOn w:val="a1"/>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Default">
    <w:name w:val="Default"/>
    <w:pPr>
      <w:autoSpaceDE w:val="0"/>
      <w:autoSpaceDN w:val="0"/>
      <w:adjustRightInd w:val="0"/>
      <w:spacing w:after="0" w:line="240" w:lineRule="auto"/>
    </w:pPr>
    <w:rPr>
      <w:rFonts w:ascii="Times New Roman" w:hAnsi="Times New Roman" w:cs="Times New Roman"/>
      <w:color w:val="000000"/>
      <w:sz w:val="24"/>
      <w:szCs w:val="24"/>
      <w:lang w:val="ru-RU"/>
    </w:rPr>
  </w:style>
  <w:style w:type="paragraph" w:styleId="HTML">
    <w:name w:val="HTML Preformatted"/>
    <w:basedOn w:val="a"/>
    <w:link w:val="HTML0"/>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uk-UA" w:eastAsia="uk-UA"/>
    </w:rPr>
  </w:style>
  <w:style w:type="character" w:customStyle="1" w:styleId="HTML0">
    <w:name w:val="Стандартный HTML Знак"/>
    <w:basedOn w:val="a0"/>
    <w:link w:val="HTML"/>
    <w:uiPriority w:val="99"/>
    <w:semiHidden/>
    <w:rPr>
      <w:rFonts w:ascii="Courier New" w:eastAsia="Times New Roman" w:hAnsi="Courier New" w:cs="Courier New"/>
      <w:sz w:val="20"/>
      <w:szCs w:val="20"/>
      <w:lang w:val="uk-UA" w:eastAsia="uk-UA"/>
    </w:rPr>
  </w:style>
  <w:style w:type="character" w:customStyle="1" w:styleId="cm-doc">
    <w:name w:val="cm-doc"/>
    <w:basedOn w:val="a0"/>
  </w:style>
  <w:style w:type="character" w:customStyle="1" w:styleId="cm-keyword">
    <w:name w:val="cm-keyword"/>
    <w:basedOn w:val="a0"/>
  </w:style>
  <w:style w:type="character" w:customStyle="1" w:styleId="cm-def1">
    <w:name w:val="cm-def1"/>
    <w:basedOn w:val="a0"/>
  </w:style>
  <w:style w:type="character" w:customStyle="1" w:styleId="cm-comment">
    <w:name w:val="cm-comment"/>
    <w:basedOn w:val="a0"/>
  </w:style>
  <w:style w:type="character" w:customStyle="1" w:styleId="cm-def3">
    <w:name w:val="cm-def3"/>
    <w:basedOn w:val="a0"/>
  </w:style>
  <w:style w:type="character" w:customStyle="1" w:styleId="cm-bracket">
    <w:name w:val="cm-bracket"/>
    <w:basedOn w:val="a0"/>
  </w:style>
  <w:style w:type="character" w:customStyle="1" w:styleId="cm-variable">
    <w:name w:val="cm-variable"/>
    <w:basedOn w:val="a0"/>
  </w:style>
  <w:style w:type="character" w:customStyle="1" w:styleId="cm-operator">
    <w:name w:val="cm-operator"/>
    <w:basedOn w:val="a0"/>
  </w:style>
  <w:style w:type="character" w:customStyle="1" w:styleId="cm-string">
    <w:name w:val="cm-string"/>
    <w:basedOn w:val="a0"/>
  </w:style>
  <w:style w:type="character" w:customStyle="1" w:styleId="cm-def">
    <w:name w:val="cm-def"/>
    <w:basedOn w:val="a0"/>
  </w:style>
  <w:style w:type="character" w:customStyle="1" w:styleId="cm-type">
    <w:name w:val="cm-type"/>
    <w:basedOn w:val="a0"/>
  </w:style>
  <w:style w:type="character" w:customStyle="1" w:styleId="cm-number">
    <w:name w:val="cm-number"/>
    <w:basedOn w:val="a0"/>
  </w:style>
  <w:style w:type="character" w:customStyle="1" w:styleId="30">
    <w:name w:val="Заголовок 3 Знак"/>
    <w:basedOn w:val="a0"/>
    <w:link w:val="3"/>
    <w:uiPriority w:val="9"/>
    <w:semiHidden/>
    <w:rPr>
      <w:rFonts w:asciiTheme="majorHAnsi" w:eastAsiaTheme="majorEastAsia" w:hAnsiTheme="majorHAnsi" w:cstheme="majorBidi"/>
      <w:b/>
      <w:bCs/>
      <w:color w:val="4F81BD" w:themeColor="accent1"/>
    </w:rPr>
  </w:style>
  <w:style w:type="character" w:customStyle="1" w:styleId="mw-headline">
    <w:name w:val="mw-headline"/>
    <w:basedOn w:val="a0"/>
  </w:style>
  <w:style w:type="paragraph" w:customStyle="1" w:styleId="p16">
    <w:name w:val="p16"/>
    <w:basedOn w:val="a"/>
    <w:pPr>
      <w:spacing w:before="100" w:beforeAutospacing="1" w:after="100" w:afterAutospacing="1" w:line="240" w:lineRule="auto"/>
    </w:pPr>
    <w:rPr>
      <w:rFonts w:ascii="Times New Roman" w:eastAsia="Times New Roman" w:hAnsi="Times New Roman" w:cs="Times New Roman"/>
      <w:sz w:val="24"/>
      <w:szCs w:val="24"/>
      <w:lang w:val="uk-UA" w:eastAsia="uk-UA"/>
    </w:rPr>
  </w:style>
  <w:style w:type="character" w:customStyle="1" w:styleId="ft11">
    <w:name w:val="ft11"/>
    <w:basedOn w:val="a0"/>
  </w:style>
  <w:style w:type="character" w:customStyle="1" w:styleId="ft4">
    <w:name w:val="ft4"/>
    <w:basedOn w:val="a0"/>
  </w:style>
  <w:style w:type="paragraph" w:customStyle="1" w:styleId="p22">
    <w:name w:val="p22"/>
    <w:basedOn w:val="a"/>
    <w:pPr>
      <w:spacing w:before="100" w:beforeAutospacing="1" w:after="100" w:afterAutospacing="1" w:line="240" w:lineRule="auto"/>
    </w:pPr>
    <w:rPr>
      <w:rFonts w:ascii="Times New Roman" w:eastAsia="Times New Roman" w:hAnsi="Times New Roman" w:cs="Times New Roman"/>
      <w:sz w:val="24"/>
      <w:szCs w:val="24"/>
      <w:lang w:val="uk-UA" w:eastAsia="uk-UA"/>
    </w:rPr>
  </w:style>
  <w:style w:type="paragraph" w:customStyle="1" w:styleId="p29">
    <w:name w:val="p29"/>
    <w:basedOn w:val="a"/>
    <w:pPr>
      <w:spacing w:before="100" w:beforeAutospacing="1" w:after="100" w:afterAutospacing="1" w:line="240" w:lineRule="auto"/>
    </w:pPr>
    <w:rPr>
      <w:rFonts w:ascii="Times New Roman" w:eastAsia="Times New Roman" w:hAnsi="Times New Roman" w:cs="Times New Roman"/>
      <w:sz w:val="24"/>
      <w:szCs w:val="24"/>
      <w:lang w:val="uk-UA" w:eastAsia="uk-UA"/>
    </w:rPr>
  </w:style>
  <w:style w:type="paragraph" w:customStyle="1" w:styleId="p18">
    <w:name w:val="p18"/>
    <w:basedOn w:val="a"/>
    <w:pPr>
      <w:spacing w:before="100" w:beforeAutospacing="1" w:after="100" w:afterAutospacing="1" w:line="240" w:lineRule="auto"/>
    </w:pPr>
    <w:rPr>
      <w:rFonts w:ascii="Times New Roman" w:eastAsia="Times New Roman" w:hAnsi="Times New Roman" w:cs="Times New Roman"/>
      <w:sz w:val="24"/>
      <w:szCs w:val="24"/>
      <w:lang w:val="uk-UA" w:eastAsia="uk-UA"/>
    </w:rPr>
  </w:style>
  <w:style w:type="paragraph" w:customStyle="1" w:styleId="p130">
    <w:name w:val="p130"/>
    <w:basedOn w:val="a"/>
    <w:pPr>
      <w:spacing w:before="100" w:beforeAutospacing="1" w:after="100" w:afterAutospacing="1" w:line="240" w:lineRule="auto"/>
    </w:pPr>
    <w:rPr>
      <w:rFonts w:ascii="Times New Roman" w:eastAsia="Times New Roman" w:hAnsi="Times New Roman" w:cs="Times New Roman"/>
      <w:sz w:val="24"/>
      <w:szCs w:val="24"/>
      <w:lang w:val="uk-UA" w:eastAsia="uk-UA"/>
    </w:rPr>
  </w:style>
  <w:style w:type="paragraph" w:customStyle="1" w:styleId="p84">
    <w:name w:val="p84"/>
    <w:basedOn w:val="a"/>
    <w:pPr>
      <w:spacing w:before="100" w:beforeAutospacing="1" w:after="100" w:afterAutospacing="1" w:line="240" w:lineRule="auto"/>
    </w:pPr>
    <w:rPr>
      <w:rFonts w:ascii="Times New Roman" w:eastAsia="Times New Roman" w:hAnsi="Times New Roman" w:cs="Times New Roman"/>
      <w:sz w:val="24"/>
      <w:szCs w:val="24"/>
      <w:lang w:val="uk-UA" w:eastAsia="uk-UA"/>
    </w:rPr>
  </w:style>
  <w:style w:type="paragraph" w:customStyle="1" w:styleId="p407">
    <w:name w:val="p407"/>
    <w:basedOn w:val="a"/>
    <w:pPr>
      <w:spacing w:before="100" w:beforeAutospacing="1" w:after="100" w:afterAutospacing="1" w:line="240" w:lineRule="auto"/>
    </w:pPr>
    <w:rPr>
      <w:rFonts w:ascii="Times New Roman" w:eastAsia="Times New Roman" w:hAnsi="Times New Roman" w:cs="Times New Roman"/>
      <w:sz w:val="24"/>
      <w:szCs w:val="24"/>
      <w:lang w:val="uk-UA" w:eastAsia="uk-UA"/>
    </w:rPr>
  </w:style>
  <w:style w:type="paragraph" w:customStyle="1" w:styleId="p408">
    <w:name w:val="p408"/>
    <w:basedOn w:val="a"/>
    <w:pPr>
      <w:spacing w:before="100" w:beforeAutospacing="1" w:after="100" w:afterAutospacing="1" w:line="240" w:lineRule="auto"/>
    </w:pPr>
    <w:rPr>
      <w:rFonts w:ascii="Times New Roman" w:eastAsia="Times New Roman" w:hAnsi="Times New Roman" w:cs="Times New Roman"/>
      <w:sz w:val="24"/>
      <w:szCs w:val="24"/>
      <w:lang w:val="uk-UA" w:eastAsia="uk-UA"/>
    </w:rPr>
  </w:style>
  <w:style w:type="paragraph" w:customStyle="1" w:styleId="p13">
    <w:name w:val="p13"/>
    <w:basedOn w:val="a"/>
    <w:pPr>
      <w:spacing w:before="100" w:beforeAutospacing="1" w:after="100" w:afterAutospacing="1" w:line="240" w:lineRule="auto"/>
    </w:pPr>
    <w:rPr>
      <w:rFonts w:ascii="Times New Roman" w:eastAsia="Times New Roman" w:hAnsi="Times New Roman" w:cs="Times New Roman"/>
      <w:sz w:val="24"/>
      <w:szCs w:val="24"/>
      <w:lang w:val="uk-UA" w:eastAsia="uk-UA"/>
    </w:rPr>
  </w:style>
  <w:style w:type="paragraph" w:customStyle="1" w:styleId="p349">
    <w:name w:val="p349"/>
    <w:basedOn w:val="a"/>
    <w:pPr>
      <w:spacing w:before="100" w:beforeAutospacing="1" w:after="100" w:afterAutospacing="1" w:line="240" w:lineRule="auto"/>
    </w:pPr>
    <w:rPr>
      <w:rFonts w:ascii="Times New Roman" w:eastAsia="Times New Roman" w:hAnsi="Times New Roman" w:cs="Times New Roman"/>
      <w:sz w:val="24"/>
      <w:szCs w:val="24"/>
      <w:lang w:val="uk-UA" w:eastAsia="uk-UA"/>
    </w:rPr>
  </w:style>
  <w:style w:type="paragraph" w:customStyle="1" w:styleId="p409">
    <w:name w:val="p409"/>
    <w:basedOn w:val="a"/>
    <w:pPr>
      <w:spacing w:before="100" w:beforeAutospacing="1" w:after="100" w:afterAutospacing="1" w:line="240" w:lineRule="auto"/>
    </w:pPr>
    <w:rPr>
      <w:rFonts w:ascii="Times New Roman" w:eastAsia="Times New Roman" w:hAnsi="Times New Roman" w:cs="Times New Roman"/>
      <w:sz w:val="24"/>
      <w:szCs w:val="24"/>
      <w:lang w:val="uk-UA" w:eastAsia="uk-UA"/>
    </w:rPr>
  </w:style>
  <w:style w:type="paragraph" w:customStyle="1" w:styleId="p9">
    <w:name w:val="p9"/>
    <w:basedOn w:val="a"/>
    <w:pPr>
      <w:spacing w:before="100" w:beforeAutospacing="1" w:after="100" w:afterAutospacing="1" w:line="240" w:lineRule="auto"/>
    </w:pPr>
    <w:rPr>
      <w:rFonts w:ascii="Times New Roman" w:eastAsia="Times New Roman" w:hAnsi="Times New Roman" w:cs="Times New Roman"/>
      <w:sz w:val="24"/>
      <w:szCs w:val="24"/>
      <w:lang w:val="uk-UA" w:eastAsia="uk-UA"/>
    </w:rPr>
  </w:style>
  <w:style w:type="paragraph" w:customStyle="1" w:styleId="p410">
    <w:name w:val="p410"/>
    <w:basedOn w:val="a"/>
    <w:pPr>
      <w:spacing w:before="100" w:beforeAutospacing="1" w:after="100" w:afterAutospacing="1" w:line="240" w:lineRule="auto"/>
    </w:pPr>
    <w:rPr>
      <w:rFonts w:ascii="Times New Roman" w:eastAsia="Times New Roman" w:hAnsi="Times New Roman" w:cs="Times New Roman"/>
      <w:sz w:val="24"/>
      <w:szCs w:val="24"/>
      <w:lang w:val="uk-UA" w:eastAsia="uk-UA"/>
    </w:rPr>
  </w:style>
  <w:style w:type="paragraph" w:customStyle="1" w:styleId="p411">
    <w:name w:val="p411"/>
    <w:basedOn w:val="a"/>
    <w:pPr>
      <w:spacing w:before="100" w:beforeAutospacing="1" w:after="100" w:afterAutospacing="1" w:line="240" w:lineRule="auto"/>
    </w:pPr>
    <w:rPr>
      <w:rFonts w:ascii="Times New Roman" w:eastAsia="Times New Roman" w:hAnsi="Times New Roman" w:cs="Times New Roman"/>
      <w:sz w:val="24"/>
      <w:szCs w:val="24"/>
      <w:lang w:val="uk-UA" w:eastAsia="uk-UA"/>
    </w:rPr>
  </w:style>
  <w:style w:type="paragraph" w:customStyle="1" w:styleId="p412">
    <w:name w:val="p412"/>
    <w:basedOn w:val="a"/>
    <w:pPr>
      <w:spacing w:before="100" w:beforeAutospacing="1" w:after="100" w:afterAutospacing="1" w:line="240" w:lineRule="auto"/>
    </w:pPr>
    <w:rPr>
      <w:rFonts w:ascii="Times New Roman" w:eastAsia="Times New Roman" w:hAnsi="Times New Roman" w:cs="Times New Roman"/>
      <w:sz w:val="24"/>
      <w:szCs w:val="24"/>
      <w:lang w:val="uk-UA" w:eastAsia="uk-UA"/>
    </w:rPr>
  </w:style>
  <w:style w:type="paragraph" w:customStyle="1" w:styleId="p44">
    <w:name w:val="p44"/>
    <w:basedOn w:val="a"/>
    <w:pPr>
      <w:spacing w:before="100" w:beforeAutospacing="1" w:after="100" w:afterAutospacing="1" w:line="240" w:lineRule="auto"/>
    </w:pPr>
    <w:rPr>
      <w:rFonts w:ascii="Times New Roman" w:eastAsia="Times New Roman" w:hAnsi="Times New Roman" w:cs="Times New Roman"/>
      <w:sz w:val="24"/>
      <w:szCs w:val="24"/>
      <w:lang w:val="uk-UA" w:eastAsia="uk-UA"/>
    </w:rPr>
  </w:style>
  <w:style w:type="character" w:customStyle="1" w:styleId="ft12">
    <w:name w:val="ft12"/>
    <w:basedOn w:val="a0"/>
  </w:style>
  <w:style w:type="paragraph" w:customStyle="1" w:styleId="p57">
    <w:name w:val="p57"/>
    <w:basedOn w:val="a"/>
    <w:pPr>
      <w:spacing w:before="100" w:beforeAutospacing="1" w:after="100" w:afterAutospacing="1" w:line="240" w:lineRule="auto"/>
    </w:pPr>
    <w:rPr>
      <w:rFonts w:ascii="Times New Roman" w:eastAsia="Times New Roman" w:hAnsi="Times New Roman" w:cs="Times New Roman"/>
      <w:sz w:val="24"/>
      <w:szCs w:val="24"/>
      <w:lang w:val="uk-UA" w:eastAsia="uk-UA"/>
    </w:rPr>
  </w:style>
  <w:style w:type="paragraph" w:customStyle="1" w:styleId="p51">
    <w:name w:val="p51"/>
    <w:basedOn w:val="a"/>
    <w:pPr>
      <w:spacing w:before="100" w:beforeAutospacing="1" w:after="100" w:afterAutospacing="1" w:line="240" w:lineRule="auto"/>
    </w:pPr>
    <w:rPr>
      <w:rFonts w:ascii="Times New Roman" w:eastAsia="Times New Roman" w:hAnsi="Times New Roman" w:cs="Times New Roman"/>
      <w:sz w:val="24"/>
      <w:szCs w:val="24"/>
      <w:lang w:val="uk-UA" w:eastAsia="uk-UA"/>
    </w:rPr>
  </w:style>
  <w:style w:type="paragraph" w:customStyle="1" w:styleId="p49">
    <w:name w:val="p49"/>
    <w:basedOn w:val="a"/>
    <w:pPr>
      <w:spacing w:before="100" w:beforeAutospacing="1" w:after="100" w:afterAutospacing="1" w:line="240" w:lineRule="auto"/>
    </w:pPr>
    <w:rPr>
      <w:rFonts w:ascii="Times New Roman" w:eastAsia="Times New Roman" w:hAnsi="Times New Roman" w:cs="Times New Roman"/>
      <w:sz w:val="24"/>
      <w:szCs w:val="24"/>
      <w:lang w:val="uk-UA" w:eastAsia="uk-UA"/>
    </w:rPr>
  </w:style>
  <w:style w:type="paragraph" w:customStyle="1" w:styleId="p202">
    <w:name w:val="p202"/>
    <w:basedOn w:val="a"/>
    <w:pPr>
      <w:spacing w:before="100" w:beforeAutospacing="1" w:after="100" w:afterAutospacing="1" w:line="240" w:lineRule="auto"/>
    </w:pPr>
    <w:rPr>
      <w:rFonts w:ascii="Times New Roman" w:eastAsia="Times New Roman" w:hAnsi="Times New Roman" w:cs="Times New Roman"/>
      <w:sz w:val="24"/>
      <w:szCs w:val="24"/>
      <w:lang w:val="uk-UA" w:eastAsia="uk-UA"/>
    </w:rPr>
  </w:style>
  <w:style w:type="character" w:customStyle="1" w:styleId="ft13">
    <w:name w:val="ft13"/>
    <w:basedOn w:val="a0"/>
  </w:style>
  <w:style w:type="paragraph" w:customStyle="1" w:styleId="p413">
    <w:name w:val="p413"/>
    <w:basedOn w:val="a"/>
    <w:pPr>
      <w:spacing w:before="100" w:beforeAutospacing="1" w:after="100" w:afterAutospacing="1" w:line="240" w:lineRule="auto"/>
    </w:pPr>
    <w:rPr>
      <w:rFonts w:ascii="Times New Roman" w:eastAsia="Times New Roman" w:hAnsi="Times New Roman" w:cs="Times New Roman"/>
      <w:sz w:val="24"/>
      <w:szCs w:val="24"/>
      <w:lang w:val="uk-UA" w:eastAsia="uk-UA"/>
    </w:rPr>
  </w:style>
  <w:style w:type="paragraph" w:customStyle="1" w:styleId="p201">
    <w:name w:val="p201"/>
    <w:basedOn w:val="a"/>
    <w:pPr>
      <w:spacing w:before="100" w:beforeAutospacing="1" w:after="100" w:afterAutospacing="1" w:line="240" w:lineRule="auto"/>
    </w:pPr>
    <w:rPr>
      <w:rFonts w:ascii="Times New Roman" w:eastAsia="Times New Roman" w:hAnsi="Times New Roman" w:cs="Times New Roman"/>
      <w:sz w:val="24"/>
      <w:szCs w:val="24"/>
      <w:lang w:val="uk-UA" w:eastAsia="uk-UA"/>
    </w:rPr>
  </w:style>
  <w:style w:type="paragraph" w:customStyle="1" w:styleId="p414">
    <w:name w:val="p414"/>
    <w:basedOn w:val="a"/>
    <w:pPr>
      <w:spacing w:before="100" w:beforeAutospacing="1" w:after="100" w:afterAutospacing="1" w:line="240" w:lineRule="auto"/>
    </w:pPr>
    <w:rPr>
      <w:rFonts w:ascii="Times New Roman" w:eastAsia="Times New Roman" w:hAnsi="Times New Roman" w:cs="Times New Roman"/>
      <w:sz w:val="24"/>
      <w:szCs w:val="24"/>
      <w:lang w:val="uk-UA" w:eastAsia="uk-UA"/>
    </w:rPr>
  </w:style>
  <w:style w:type="paragraph" w:customStyle="1" w:styleId="p100">
    <w:name w:val="p100"/>
    <w:basedOn w:val="a"/>
    <w:pPr>
      <w:spacing w:before="100" w:beforeAutospacing="1" w:after="100" w:afterAutospacing="1" w:line="240" w:lineRule="auto"/>
    </w:pPr>
    <w:rPr>
      <w:rFonts w:ascii="Times New Roman" w:eastAsia="Times New Roman" w:hAnsi="Times New Roman" w:cs="Times New Roman"/>
      <w:sz w:val="24"/>
      <w:szCs w:val="24"/>
      <w:lang w:val="uk-UA" w:eastAsia="uk-UA"/>
    </w:rPr>
  </w:style>
  <w:style w:type="character" w:customStyle="1" w:styleId="ft0">
    <w:name w:val="ft0"/>
    <w:basedOn w:val="a0"/>
  </w:style>
  <w:style w:type="paragraph" w:customStyle="1" w:styleId="p200">
    <w:name w:val="p200"/>
    <w:basedOn w:val="a"/>
    <w:pPr>
      <w:spacing w:before="100" w:beforeAutospacing="1" w:after="100" w:afterAutospacing="1" w:line="240" w:lineRule="auto"/>
    </w:pPr>
    <w:rPr>
      <w:rFonts w:ascii="Times New Roman" w:eastAsia="Times New Roman" w:hAnsi="Times New Roman" w:cs="Times New Roman"/>
      <w:sz w:val="24"/>
      <w:szCs w:val="24"/>
      <w:lang w:val="uk-UA" w:eastAsia="uk-UA"/>
    </w:rPr>
  </w:style>
  <w:style w:type="paragraph" w:customStyle="1" w:styleId="p46">
    <w:name w:val="p46"/>
    <w:basedOn w:val="a"/>
    <w:pPr>
      <w:spacing w:before="100" w:beforeAutospacing="1" w:after="100" w:afterAutospacing="1" w:line="240" w:lineRule="auto"/>
    </w:pPr>
    <w:rPr>
      <w:rFonts w:ascii="Times New Roman" w:eastAsia="Times New Roman" w:hAnsi="Times New Roman" w:cs="Times New Roman"/>
      <w:sz w:val="24"/>
      <w:szCs w:val="24"/>
      <w:lang w:val="uk-UA" w:eastAsia="uk-UA"/>
    </w:rPr>
  </w:style>
  <w:style w:type="paragraph" w:customStyle="1" w:styleId="p75">
    <w:name w:val="p75"/>
    <w:basedOn w:val="a"/>
    <w:pPr>
      <w:spacing w:before="100" w:beforeAutospacing="1" w:after="100" w:afterAutospacing="1" w:line="240" w:lineRule="auto"/>
    </w:pPr>
    <w:rPr>
      <w:rFonts w:ascii="Times New Roman" w:eastAsia="Times New Roman" w:hAnsi="Times New Roman" w:cs="Times New Roman"/>
      <w:sz w:val="24"/>
      <w:szCs w:val="24"/>
      <w:lang w:val="uk-UA" w:eastAsia="uk-UA"/>
    </w:rPr>
  </w:style>
  <w:style w:type="paragraph" w:customStyle="1" w:styleId="p47">
    <w:name w:val="p47"/>
    <w:basedOn w:val="a"/>
    <w:pPr>
      <w:spacing w:before="100" w:beforeAutospacing="1" w:after="100" w:afterAutospacing="1" w:line="240" w:lineRule="auto"/>
    </w:pPr>
    <w:rPr>
      <w:rFonts w:ascii="Times New Roman" w:eastAsia="Times New Roman" w:hAnsi="Times New Roman" w:cs="Times New Roman"/>
      <w:sz w:val="24"/>
      <w:szCs w:val="24"/>
      <w:lang w:val="uk-UA" w:eastAsia="uk-UA"/>
    </w:rPr>
  </w:style>
  <w:style w:type="paragraph" w:customStyle="1" w:styleId="p48">
    <w:name w:val="p48"/>
    <w:basedOn w:val="a"/>
    <w:pPr>
      <w:spacing w:before="100" w:beforeAutospacing="1" w:after="100" w:afterAutospacing="1" w:line="240" w:lineRule="auto"/>
    </w:pPr>
    <w:rPr>
      <w:rFonts w:ascii="Times New Roman" w:eastAsia="Times New Roman" w:hAnsi="Times New Roman" w:cs="Times New Roman"/>
      <w:sz w:val="24"/>
      <w:szCs w:val="24"/>
      <w:lang w:val="uk-UA" w:eastAsia="uk-UA"/>
    </w:rPr>
  </w:style>
  <w:style w:type="paragraph" w:customStyle="1" w:styleId="p21">
    <w:name w:val="p21"/>
    <w:basedOn w:val="a"/>
    <w:pPr>
      <w:spacing w:before="100" w:beforeAutospacing="1" w:after="100" w:afterAutospacing="1" w:line="240" w:lineRule="auto"/>
    </w:pPr>
    <w:rPr>
      <w:rFonts w:ascii="Times New Roman" w:eastAsia="Times New Roman" w:hAnsi="Times New Roman" w:cs="Times New Roman"/>
      <w:sz w:val="24"/>
      <w:szCs w:val="24"/>
      <w:lang w:val="uk-UA" w:eastAsia="uk-UA"/>
    </w:rPr>
  </w:style>
  <w:style w:type="paragraph" w:customStyle="1" w:styleId="p19">
    <w:name w:val="p19"/>
    <w:basedOn w:val="a"/>
    <w:pPr>
      <w:spacing w:before="100" w:beforeAutospacing="1" w:after="100" w:afterAutospacing="1" w:line="240" w:lineRule="auto"/>
    </w:pPr>
    <w:rPr>
      <w:rFonts w:ascii="Times New Roman" w:eastAsia="Times New Roman" w:hAnsi="Times New Roman" w:cs="Times New Roman"/>
      <w:sz w:val="24"/>
      <w:szCs w:val="24"/>
      <w:lang w:val="uk-UA" w:eastAsia="uk-UA"/>
    </w:rPr>
  </w:style>
  <w:style w:type="paragraph" w:customStyle="1" w:styleId="p421">
    <w:name w:val="p421"/>
    <w:basedOn w:val="a"/>
    <w:pPr>
      <w:spacing w:before="100" w:beforeAutospacing="1" w:after="100" w:afterAutospacing="1" w:line="240" w:lineRule="auto"/>
    </w:pPr>
    <w:rPr>
      <w:rFonts w:ascii="Times New Roman" w:eastAsia="Times New Roman" w:hAnsi="Times New Roman" w:cs="Times New Roman"/>
      <w:sz w:val="24"/>
      <w:szCs w:val="24"/>
      <w:lang w:val="uk-UA" w:eastAsia="uk-UA"/>
    </w:rPr>
  </w:style>
  <w:style w:type="paragraph" w:customStyle="1" w:styleId="p422">
    <w:name w:val="p422"/>
    <w:basedOn w:val="a"/>
    <w:pPr>
      <w:spacing w:before="100" w:beforeAutospacing="1" w:after="100" w:afterAutospacing="1" w:line="240" w:lineRule="auto"/>
    </w:pPr>
    <w:rPr>
      <w:rFonts w:ascii="Times New Roman" w:eastAsia="Times New Roman" w:hAnsi="Times New Roman" w:cs="Times New Roman"/>
      <w:sz w:val="24"/>
      <w:szCs w:val="24"/>
      <w:lang w:val="uk-UA" w:eastAsia="uk-UA"/>
    </w:rPr>
  </w:style>
  <w:style w:type="paragraph" w:customStyle="1" w:styleId="p193">
    <w:name w:val="p193"/>
    <w:basedOn w:val="a"/>
    <w:pPr>
      <w:spacing w:before="100" w:beforeAutospacing="1" w:after="100" w:afterAutospacing="1" w:line="240" w:lineRule="auto"/>
    </w:pPr>
    <w:rPr>
      <w:rFonts w:ascii="Times New Roman" w:eastAsia="Times New Roman" w:hAnsi="Times New Roman" w:cs="Times New Roman"/>
      <w:sz w:val="24"/>
      <w:szCs w:val="24"/>
      <w:lang w:val="uk-UA" w:eastAsia="uk-UA"/>
    </w:rPr>
  </w:style>
  <w:style w:type="paragraph" w:customStyle="1" w:styleId="p352">
    <w:name w:val="p352"/>
    <w:basedOn w:val="a"/>
    <w:pPr>
      <w:spacing w:before="100" w:beforeAutospacing="1" w:after="100" w:afterAutospacing="1" w:line="240" w:lineRule="auto"/>
    </w:pPr>
    <w:rPr>
      <w:rFonts w:ascii="Times New Roman" w:eastAsia="Times New Roman" w:hAnsi="Times New Roman" w:cs="Times New Roman"/>
      <w:sz w:val="24"/>
      <w:szCs w:val="24"/>
      <w:lang w:val="uk-UA" w:eastAsia="uk-UA"/>
    </w:rPr>
  </w:style>
  <w:style w:type="paragraph" w:customStyle="1" w:styleId="p12">
    <w:name w:val="p12"/>
    <w:basedOn w:val="a"/>
    <w:pPr>
      <w:spacing w:before="100" w:beforeAutospacing="1" w:after="100" w:afterAutospacing="1" w:line="240" w:lineRule="auto"/>
    </w:pPr>
    <w:rPr>
      <w:rFonts w:ascii="Times New Roman" w:eastAsia="Times New Roman" w:hAnsi="Times New Roman" w:cs="Times New Roman"/>
      <w:sz w:val="24"/>
      <w:szCs w:val="24"/>
      <w:lang w:val="uk-UA" w:eastAsia="uk-UA"/>
    </w:rPr>
  </w:style>
  <w:style w:type="paragraph" w:customStyle="1" w:styleId="p423">
    <w:name w:val="p423"/>
    <w:basedOn w:val="a"/>
    <w:pPr>
      <w:spacing w:before="100" w:beforeAutospacing="1" w:after="100" w:afterAutospacing="1" w:line="240" w:lineRule="auto"/>
    </w:pPr>
    <w:rPr>
      <w:rFonts w:ascii="Times New Roman" w:eastAsia="Times New Roman" w:hAnsi="Times New Roman" w:cs="Times New Roman"/>
      <w:sz w:val="24"/>
      <w:szCs w:val="24"/>
      <w:lang w:val="uk-UA" w:eastAsia="uk-UA"/>
    </w:rPr>
  </w:style>
  <w:style w:type="paragraph" w:customStyle="1" w:styleId="p424">
    <w:name w:val="p424"/>
    <w:basedOn w:val="a"/>
    <w:pPr>
      <w:spacing w:before="100" w:beforeAutospacing="1" w:after="100" w:afterAutospacing="1" w:line="240" w:lineRule="auto"/>
    </w:pPr>
    <w:rPr>
      <w:rFonts w:ascii="Times New Roman" w:eastAsia="Times New Roman" w:hAnsi="Times New Roman" w:cs="Times New Roman"/>
      <w:sz w:val="24"/>
      <w:szCs w:val="24"/>
      <w:lang w:val="uk-UA" w:eastAsia="uk-UA"/>
    </w:rPr>
  </w:style>
  <w:style w:type="character" w:styleId="ae">
    <w:name w:val="FollowedHyperlink"/>
    <w:basedOn w:val="a0"/>
    <w:uiPriority w:val="99"/>
    <w:semiHidden/>
    <w:unhideWhenUse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635566">
      <w:bodyDiv w:val="1"/>
      <w:marLeft w:val="0"/>
      <w:marRight w:val="0"/>
      <w:marTop w:val="0"/>
      <w:marBottom w:val="0"/>
      <w:divBdr>
        <w:top w:val="none" w:sz="0" w:space="0" w:color="auto"/>
        <w:left w:val="none" w:sz="0" w:space="0" w:color="auto"/>
        <w:bottom w:val="none" w:sz="0" w:space="0" w:color="auto"/>
        <w:right w:val="none" w:sz="0" w:space="0" w:color="auto"/>
      </w:divBdr>
    </w:div>
    <w:div w:id="113986956">
      <w:bodyDiv w:val="1"/>
      <w:marLeft w:val="0"/>
      <w:marRight w:val="0"/>
      <w:marTop w:val="0"/>
      <w:marBottom w:val="0"/>
      <w:divBdr>
        <w:top w:val="none" w:sz="0" w:space="0" w:color="auto"/>
        <w:left w:val="none" w:sz="0" w:space="0" w:color="auto"/>
        <w:bottom w:val="none" w:sz="0" w:space="0" w:color="auto"/>
        <w:right w:val="none" w:sz="0" w:space="0" w:color="auto"/>
      </w:divBdr>
      <w:divsChild>
        <w:div w:id="838888527">
          <w:marLeft w:val="0"/>
          <w:marRight w:val="0"/>
          <w:marTop w:val="0"/>
          <w:marBottom w:val="0"/>
          <w:divBdr>
            <w:top w:val="none" w:sz="0" w:space="0" w:color="auto"/>
            <w:left w:val="none" w:sz="0" w:space="0" w:color="auto"/>
            <w:bottom w:val="none" w:sz="0" w:space="0" w:color="auto"/>
            <w:right w:val="none" w:sz="0" w:space="0" w:color="auto"/>
          </w:divBdr>
        </w:div>
        <w:div w:id="846097689">
          <w:marLeft w:val="0"/>
          <w:marRight w:val="0"/>
          <w:marTop w:val="0"/>
          <w:marBottom w:val="0"/>
          <w:divBdr>
            <w:top w:val="none" w:sz="0" w:space="0" w:color="auto"/>
            <w:left w:val="none" w:sz="0" w:space="0" w:color="auto"/>
            <w:bottom w:val="none" w:sz="0" w:space="0" w:color="auto"/>
            <w:right w:val="none" w:sz="0" w:space="0" w:color="auto"/>
          </w:divBdr>
        </w:div>
      </w:divsChild>
    </w:div>
    <w:div w:id="136650021">
      <w:bodyDiv w:val="1"/>
      <w:marLeft w:val="0"/>
      <w:marRight w:val="0"/>
      <w:marTop w:val="0"/>
      <w:marBottom w:val="0"/>
      <w:divBdr>
        <w:top w:val="none" w:sz="0" w:space="0" w:color="auto"/>
        <w:left w:val="none" w:sz="0" w:space="0" w:color="auto"/>
        <w:bottom w:val="none" w:sz="0" w:space="0" w:color="auto"/>
        <w:right w:val="none" w:sz="0" w:space="0" w:color="auto"/>
      </w:divBdr>
      <w:divsChild>
        <w:div w:id="127936650">
          <w:marLeft w:val="0"/>
          <w:marRight w:val="0"/>
          <w:marTop w:val="0"/>
          <w:marBottom w:val="0"/>
          <w:divBdr>
            <w:top w:val="none" w:sz="0" w:space="0" w:color="auto"/>
            <w:left w:val="none" w:sz="0" w:space="0" w:color="auto"/>
            <w:bottom w:val="none" w:sz="0" w:space="0" w:color="auto"/>
            <w:right w:val="none" w:sz="0" w:space="0" w:color="auto"/>
          </w:divBdr>
          <w:divsChild>
            <w:div w:id="748356410">
              <w:marLeft w:val="0"/>
              <w:marRight w:val="0"/>
              <w:marTop w:val="0"/>
              <w:marBottom w:val="0"/>
              <w:divBdr>
                <w:top w:val="none" w:sz="0" w:space="0" w:color="auto"/>
                <w:left w:val="none" w:sz="0" w:space="0" w:color="auto"/>
                <w:bottom w:val="none" w:sz="0" w:space="0" w:color="auto"/>
                <w:right w:val="none" w:sz="0" w:space="0" w:color="auto"/>
              </w:divBdr>
            </w:div>
            <w:div w:id="1187017613">
              <w:marLeft w:val="0"/>
              <w:marRight w:val="0"/>
              <w:marTop w:val="0"/>
              <w:marBottom w:val="0"/>
              <w:divBdr>
                <w:top w:val="none" w:sz="0" w:space="0" w:color="auto"/>
                <w:left w:val="none" w:sz="0" w:space="0" w:color="auto"/>
                <w:bottom w:val="none" w:sz="0" w:space="0" w:color="auto"/>
                <w:right w:val="none" w:sz="0" w:space="0" w:color="auto"/>
              </w:divBdr>
            </w:div>
          </w:divsChild>
        </w:div>
        <w:div w:id="359553881">
          <w:marLeft w:val="0"/>
          <w:marRight w:val="0"/>
          <w:marTop w:val="0"/>
          <w:marBottom w:val="0"/>
          <w:divBdr>
            <w:top w:val="none" w:sz="0" w:space="0" w:color="auto"/>
            <w:left w:val="none" w:sz="0" w:space="0" w:color="auto"/>
            <w:bottom w:val="none" w:sz="0" w:space="0" w:color="auto"/>
            <w:right w:val="none" w:sz="0" w:space="0" w:color="auto"/>
          </w:divBdr>
          <w:divsChild>
            <w:div w:id="1428505612">
              <w:marLeft w:val="0"/>
              <w:marRight w:val="0"/>
              <w:marTop w:val="0"/>
              <w:marBottom w:val="0"/>
              <w:divBdr>
                <w:top w:val="none" w:sz="0" w:space="0" w:color="auto"/>
                <w:left w:val="none" w:sz="0" w:space="0" w:color="auto"/>
                <w:bottom w:val="none" w:sz="0" w:space="0" w:color="auto"/>
                <w:right w:val="none" w:sz="0" w:space="0" w:color="auto"/>
              </w:divBdr>
            </w:div>
            <w:div w:id="366029357">
              <w:marLeft w:val="0"/>
              <w:marRight w:val="0"/>
              <w:marTop w:val="0"/>
              <w:marBottom w:val="0"/>
              <w:divBdr>
                <w:top w:val="none" w:sz="0" w:space="0" w:color="auto"/>
                <w:left w:val="none" w:sz="0" w:space="0" w:color="auto"/>
                <w:bottom w:val="none" w:sz="0" w:space="0" w:color="auto"/>
                <w:right w:val="none" w:sz="0" w:space="0" w:color="auto"/>
              </w:divBdr>
            </w:div>
          </w:divsChild>
        </w:div>
        <w:div w:id="752245365">
          <w:marLeft w:val="0"/>
          <w:marRight w:val="0"/>
          <w:marTop w:val="0"/>
          <w:marBottom w:val="0"/>
          <w:divBdr>
            <w:top w:val="none" w:sz="0" w:space="0" w:color="auto"/>
            <w:left w:val="none" w:sz="0" w:space="0" w:color="auto"/>
            <w:bottom w:val="none" w:sz="0" w:space="0" w:color="auto"/>
            <w:right w:val="none" w:sz="0" w:space="0" w:color="auto"/>
          </w:divBdr>
          <w:divsChild>
            <w:div w:id="2133858372">
              <w:marLeft w:val="0"/>
              <w:marRight w:val="0"/>
              <w:marTop w:val="0"/>
              <w:marBottom w:val="0"/>
              <w:divBdr>
                <w:top w:val="none" w:sz="0" w:space="0" w:color="auto"/>
                <w:left w:val="none" w:sz="0" w:space="0" w:color="auto"/>
                <w:bottom w:val="none" w:sz="0" w:space="0" w:color="auto"/>
                <w:right w:val="none" w:sz="0" w:space="0" w:color="auto"/>
              </w:divBdr>
            </w:div>
            <w:div w:id="1764959127">
              <w:marLeft w:val="0"/>
              <w:marRight w:val="0"/>
              <w:marTop w:val="0"/>
              <w:marBottom w:val="0"/>
              <w:divBdr>
                <w:top w:val="none" w:sz="0" w:space="0" w:color="auto"/>
                <w:left w:val="none" w:sz="0" w:space="0" w:color="auto"/>
                <w:bottom w:val="none" w:sz="0" w:space="0" w:color="auto"/>
                <w:right w:val="none" w:sz="0" w:space="0" w:color="auto"/>
              </w:divBdr>
            </w:div>
            <w:div w:id="1988313787">
              <w:marLeft w:val="0"/>
              <w:marRight w:val="0"/>
              <w:marTop w:val="0"/>
              <w:marBottom w:val="0"/>
              <w:divBdr>
                <w:top w:val="none" w:sz="0" w:space="0" w:color="auto"/>
                <w:left w:val="none" w:sz="0" w:space="0" w:color="auto"/>
                <w:bottom w:val="none" w:sz="0" w:space="0" w:color="auto"/>
                <w:right w:val="none" w:sz="0" w:space="0" w:color="auto"/>
              </w:divBdr>
            </w:div>
          </w:divsChild>
        </w:div>
        <w:div w:id="102502450">
          <w:marLeft w:val="0"/>
          <w:marRight w:val="0"/>
          <w:marTop w:val="0"/>
          <w:marBottom w:val="0"/>
          <w:divBdr>
            <w:top w:val="none" w:sz="0" w:space="0" w:color="auto"/>
            <w:left w:val="none" w:sz="0" w:space="0" w:color="auto"/>
            <w:bottom w:val="none" w:sz="0" w:space="0" w:color="auto"/>
            <w:right w:val="none" w:sz="0" w:space="0" w:color="auto"/>
          </w:divBdr>
          <w:divsChild>
            <w:div w:id="1486703562">
              <w:marLeft w:val="0"/>
              <w:marRight w:val="0"/>
              <w:marTop w:val="0"/>
              <w:marBottom w:val="0"/>
              <w:divBdr>
                <w:top w:val="none" w:sz="0" w:space="0" w:color="auto"/>
                <w:left w:val="none" w:sz="0" w:space="0" w:color="auto"/>
                <w:bottom w:val="none" w:sz="0" w:space="0" w:color="auto"/>
                <w:right w:val="none" w:sz="0" w:space="0" w:color="auto"/>
              </w:divBdr>
            </w:div>
            <w:div w:id="638265104">
              <w:marLeft w:val="0"/>
              <w:marRight w:val="0"/>
              <w:marTop w:val="0"/>
              <w:marBottom w:val="0"/>
              <w:divBdr>
                <w:top w:val="none" w:sz="0" w:space="0" w:color="auto"/>
                <w:left w:val="none" w:sz="0" w:space="0" w:color="auto"/>
                <w:bottom w:val="none" w:sz="0" w:space="0" w:color="auto"/>
                <w:right w:val="none" w:sz="0" w:space="0" w:color="auto"/>
              </w:divBdr>
            </w:div>
            <w:div w:id="831332061">
              <w:marLeft w:val="0"/>
              <w:marRight w:val="0"/>
              <w:marTop w:val="0"/>
              <w:marBottom w:val="0"/>
              <w:divBdr>
                <w:top w:val="none" w:sz="0" w:space="0" w:color="auto"/>
                <w:left w:val="none" w:sz="0" w:space="0" w:color="auto"/>
                <w:bottom w:val="none" w:sz="0" w:space="0" w:color="auto"/>
                <w:right w:val="none" w:sz="0" w:space="0" w:color="auto"/>
              </w:divBdr>
            </w:div>
          </w:divsChild>
        </w:div>
        <w:div w:id="2115830515">
          <w:marLeft w:val="0"/>
          <w:marRight w:val="0"/>
          <w:marTop w:val="0"/>
          <w:marBottom w:val="0"/>
          <w:divBdr>
            <w:top w:val="none" w:sz="0" w:space="0" w:color="auto"/>
            <w:left w:val="none" w:sz="0" w:space="0" w:color="auto"/>
            <w:bottom w:val="none" w:sz="0" w:space="0" w:color="auto"/>
            <w:right w:val="none" w:sz="0" w:space="0" w:color="auto"/>
          </w:divBdr>
          <w:divsChild>
            <w:div w:id="1538009406">
              <w:marLeft w:val="0"/>
              <w:marRight w:val="0"/>
              <w:marTop w:val="0"/>
              <w:marBottom w:val="0"/>
              <w:divBdr>
                <w:top w:val="none" w:sz="0" w:space="0" w:color="auto"/>
                <w:left w:val="none" w:sz="0" w:space="0" w:color="auto"/>
                <w:bottom w:val="none" w:sz="0" w:space="0" w:color="auto"/>
                <w:right w:val="none" w:sz="0" w:space="0" w:color="auto"/>
              </w:divBdr>
            </w:div>
            <w:div w:id="824669259">
              <w:marLeft w:val="0"/>
              <w:marRight w:val="0"/>
              <w:marTop w:val="0"/>
              <w:marBottom w:val="0"/>
              <w:divBdr>
                <w:top w:val="none" w:sz="0" w:space="0" w:color="auto"/>
                <w:left w:val="none" w:sz="0" w:space="0" w:color="auto"/>
                <w:bottom w:val="none" w:sz="0" w:space="0" w:color="auto"/>
                <w:right w:val="none" w:sz="0" w:space="0" w:color="auto"/>
              </w:divBdr>
            </w:div>
          </w:divsChild>
        </w:div>
        <w:div w:id="1848862877">
          <w:marLeft w:val="0"/>
          <w:marRight w:val="0"/>
          <w:marTop w:val="0"/>
          <w:marBottom w:val="0"/>
          <w:divBdr>
            <w:top w:val="none" w:sz="0" w:space="0" w:color="auto"/>
            <w:left w:val="none" w:sz="0" w:space="0" w:color="auto"/>
            <w:bottom w:val="none" w:sz="0" w:space="0" w:color="auto"/>
            <w:right w:val="none" w:sz="0" w:space="0" w:color="auto"/>
          </w:divBdr>
          <w:divsChild>
            <w:div w:id="72437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988056">
      <w:bodyDiv w:val="1"/>
      <w:marLeft w:val="0"/>
      <w:marRight w:val="0"/>
      <w:marTop w:val="0"/>
      <w:marBottom w:val="0"/>
      <w:divBdr>
        <w:top w:val="none" w:sz="0" w:space="0" w:color="auto"/>
        <w:left w:val="none" w:sz="0" w:space="0" w:color="auto"/>
        <w:bottom w:val="none" w:sz="0" w:space="0" w:color="auto"/>
        <w:right w:val="none" w:sz="0" w:space="0" w:color="auto"/>
      </w:divBdr>
      <w:divsChild>
        <w:div w:id="641613886">
          <w:marLeft w:val="0"/>
          <w:marRight w:val="0"/>
          <w:marTop w:val="0"/>
          <w:marBottom w:val="0"/>
          <w:divBdr>
            <w:top w:val="none" w:sz="0" w:space="0" w:color="auto"/>
            <w:left w:val="none" w:sz="0" w:space="0" w:color="auto"/>
            <w:bottom w:val="none" w:sz="0" w:space="0" w:color="auto"/>
            <w:right w:val="none" w:sz="0" w:space="0" w:color="auto"/>
          </w:divBdr>
          <w:divsChild>
            <w:div w:id="1951009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697085">
      <w:bodyDiv w:val="1"/>
      <w:marLeft w:val="0"/>
      <w:marRight w:val="0"/>
      <w:marTop w:val="0"/>
      <w:marBottom w:val="0"/>
      <w:divBdr>
        <w:top w:val="none" w:sz="0" w:space="0" w:color="auto"/>
        <w:left w:val="none" w:sz="0" w:space="0" w:color="auto"/>
        <w:bottom w:val="none" w:sz="0" w:space="0" w:color="auto"/>
        <w:right w:val="none" w:sz="0" w:space="0" w:color="auto"/>
      </w:divBdr>
    </w:div>
    <w:div w:id="563221029">
      <w:bodyDiv w:val="1"/>
      <w:marLeft w:val="0"/>
      <w:marRight w:val="0"/>
      <w:marTop w:val="0"/>
      <w:marBottom w:val="0"/>
      <w:divBdr>
        <w:top w:val="none" w:sz="0" w:space="0" w:color="auto"/>
        <w:left w:val="none" w:sz="0" w:space="0" w:color="auto"/>
        <w:bottom w:val="none" w:sz="0" w:space="0" w:color="auto"/>
        <w:right w:val="none" w:sz="0" w:space="0" w:color="auto"/>
      </w:divBdr>
    </w:div>
    <w:div w:id="622728996">
      <w:bodyDiv w:val="1"/>
      <w:marLeft w:val="0"/>
      <w:marRight w:val="0"/>
      <w:marTop w:val="0"/>
      <w:marBottom w:val="0"/>
      <w:divBdr>
        <w:top w:val="none" w:sz="0" w:space="0" w:color="auto"/>
        <w:left w:val="none" w:sz="0" w:space="0" w:color="auto"/>
        <w:bottom w:val="none" w:sz="0" w:space="0" w:color="auto"/>
        <w:right w:val="none" w:sz="0" w:space="0" w:color="auto"/>
      </w:divBdr>
    </w:div>
    <w:div w:id="630719526">
      <w:bodyDiv w:val="1"/>
      <w:marLeft w:val="0"/>
      <w:marRight w:val="0"/>
      <w:marTop w:val="0"/>
      <w:marBottom w:val="0"/>
      <w:divBdr>
        <w:top w:val="none" w:sz="0" w:space="0" w:color="auto"/>
        <w:left w:val="none" w:sz="0" w:space="0" w:color="auto"/>
        <w:bottom w:val="none" w:sz="0" w:space="0" w:color="auto"/>
        <w:right w:val="none" w:sz="0" w:space="0" w:color="auto"/>
      </w:divBdr>
    </w:div>
    <w:div w:id="645012334">
      <w:bodyDiv w:val="1"/>
      <w:marLeft w:val="0"/>
      <w:marRight w:val="0"/>
      <w:marTop w:val="0"/>
      <w:marBottom w:val="0"/>
      <w:divBdr>
        <w:top w:val="none" w:sz="0" w:space="0" w:color="auto"/>
        <w:left w:val="none" w:sz="0" w:space="0" w:color="auto"/>
        <w:bottom w:val="none" w:sz="0" w:space="0" w:color="auto"/>
        <w:right w:val="none" w:sz="0" w:space="0" w:color="auto"/>
      </w:divBdr>
    </w:div>
    <w:div w:id="717170416">
      <w:bodyDiv w:val="1"/>
      <w:marLeft w:val="0"/>
      <w:marRight w:val="0"/>
      <w:marTop w:val="0"/>
      <w:marBottom w:val="0"/>
      <w:divBdr>
        <w:top w:val="none" w:sz="0" w:space="0" w:color="auto"/>
        <w:left w:val="none" w:sz="0" w:space="0" w:color="auto"/>
        <w:bottom w:val="none" w:sz="0" w:space="0" w:color="auto"/>
        <w:right w:val="none" w:sz="0" w:space="0" w:color="auto"/>
      </w:divBdr>
    </w:div>
    <w:div w:id="748699369">
      <w:bodyDiv w:val="1"/>
      <w:marLeft w:val="0"/>
      <w:marRight w:val="0"/>
      <w:marTop w:val="0"/>
      <w:marBottom w:val="0"/>
      <w:divBdr>
        <w:top w:val="none" w:sz="0" w:space="0" w:color="auto"/>
        <w:left w:val="none" w:sz="0" w:space="0" w:color="auto"/>
        <w:bottom w:val="none" w:sz="0" w:space="0" w:color="auto"/>
        <w:right w:val="none" w:sz="0" w:space="0" w:color="auto"/>
      </w:divBdr>
      <w:divsChild>
        <w:div w:id="1843354516">
          <w:marLeft w:val="0"/>
          <w:marRight w:val="0"/>
          <w:marTop w:val="0"/>
          <w:marBottom w:val="0"/>
          <w:divBdr>
            <w:top w:val="none" w:sz="0" w:space="0" w:color="auto"/>
            <w:left w:val="none" w:sz="0" w:space="0" w:color="auto"/>
            <w:bottom w:val="none" w:sz="0" w:space="0" w:color="auto"/>
            <w:right w:val="none" w:sz="0" w:space="0" w:color="auto"/>
          </w:divBdr>
          <w:divsChild>
            <w:div w:id="1627736876">
              <w:marLeft w:val="0"/>
              <w:marRight w:val="0"/>
              <w:marTop w:val="0"/>
              <w:marBottom w:val="0"/>
              <w:divBdr>
                <w:top w:val="none" w:sz="0" w:space="0" w:color="auto"/>
                <w:left w:val="none" w:sz="0" w:space="0" w:color="auto"/>
                <w:bottom w:val="none" w:sz="0" w:space="0" w:color="auto"/>
                <w:right w:val="none" w:sz="0" w:space="0" w:color="auto"/>
              </w:divBdr>
              <w:divsChild>
                <w:div w:id="515071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7440788">
      <w:bodyDiv w:val="1"/>
      <w:marLeft w:val="0"/>
      <w:marRight w:val="0"/>
      <w:marTop w:val="0"/>
      <w:marBottom w:val="0"/>
      <w:divBdr>
        <w:top w:val="none" w:sz="0" w:space="0" w:color="auto"/>
        <w:left w:val="none" w:sz="0" w:space="0" w:color="auto"/>
        <w:bottom w:val="none" w:sz="0" w:space="0" w:color="auto"/>
        <w:right w:val="none" w:sz="0" w:space="0" w:color="auto"/>
      </w:divBdr>
    </w:div>
    <w:div w:id="1070350385">
      <w:bodyDiv w:val="1"/>
      <w:marLeft w:val="0"/>
      <w:marRight w:val="0"/>
      <w:marTop w:val="0"/>
      <w:marBottom w:val="0"/>
      <w:divBdr>
        <w:top w:val="none" w:sz="0" w:space="0" w:color="auto"/>
        <w:left w:val="none" w:sz="0" w:space="0" w:color="auto"/>
        <w:bottom w:val="none" w:sz="0" w:space="0" w:color="auto"/>
        <w:right w:val="none" w:sz="0" w:space="0" w:color="auto"/>
      </w:divBdr>
      <w:divsChild>
        <w:div w:id="1411777067">
          <w:marLeft w:val="0"/>
          <w:marRight w:val="0"/>
          <w:marTop w:val="0"/>
          <w:marBottom w:val="0"/>
          <w:divBdr>
            <w:top w:val="none" w:sz="0" w:space="0" w:color="auto"/>
            <w:left w:val="none" w:sz="0" w:space="0" w:color="auto"/>
            <w:bottom w:val="none" w:sz="0" w:space="0" w:color="auto"/>
            <w:right w:val="none" w:sz="0" w:space="0" w:color="auto"/>
          </w:divBdr>
          <w:divsChild>
            <w:div w:id="572082926">
              <w:marLeft w:val="0"/>
              <w:marRight w:val="0"/>
              <w:marTop w:val="0"/>
              <w:marBottom w:val="0"/>
              <w:divBdr>
                <w:top w:val="none" w:sz="0" w:space="0" w:color="auto"/>
                <w:left w:val="none" w:sz="0" w:space="0" w:color="auto"/>
                <w:bottom w:val="none" w:sz="0" w:space="0" w:color="auto"/>
                <w:right w:val="none" w:sz="0" w:space="0" w:color="auto"/>
              </w:divBdr>
            </w:div>
            <w:div w:id="979310789">
              <w:marLeft w:val="0"/>
              <w:marRight w:val="0"/>
              <w:marTop w:val="0"/>
              <w:marBottom w:val="0"/>
              <w:divBdr>
                <w:top w:val="none" w:sz="0" w:space="0" w:color="auto"/>
                <w:left w:val="none" w:sz="0" w:space="0" w:color="auto"/>
                <w:bottom w:val="none" w:sz="0" w:space="0" w:color="auto"/>
                <w:right w:val="none" w:sz="0" w:space="0" w:color="auto"/>
              </w:divBdr>
            </w:div>
          </w:divsChild>
        </w:div>
        <w:div w:id="1935895614">
          <w:marLeft w:val="0"/>
          <w:marRight w:val="0"/>
          <w:marTop w:val="0"/>
          <w:marBottom w:val="0"/>
          <w:divBdr>
            <w:top w:val="none" w:sz="0" w:space="0" w:color="auto"/>
            <w:left w:val="none" w:sz="0" w:space="0" w:color="auto"/>
            <w:bottom w:val="none" w:sz="0" w:space="0" w:color="auto"/>
            <w:right w:val="none" w:sz="0" w:space="0" w:color="auto"/>
          </w:divBdr>
          <w:divsChild>
            <w:div w:id="65981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695120">
      <w:bodyDiv w:val="1"/>
      <w:marLeft w:val="0"/>
      <w:marRight w:val="0"/>
      <w:marTop w:val="0"/>
      <w:marBottom w:val="0"/>
      <w:divBdr>
        <w:top w:val="none" w:sz="0" w:space="0" w:color="auto"/>
        <w:left w:val="none" w:sz="0" w:space="0" w:color="auto"/>
        <w:bottom w:val="none" w:sz="0" w:space="0" w:color="auto"/>
        <w:right w:val="none" w:sz="0" w:space="0" w:color="auto"/>
      </w:divBdr>
    </w:div>
    <w:div w:id="1251809946">
      <w:bodyDiv w:val="1"/>
      <w:marLeft w:val="0"/>
      <w:marRight w:val="0"/>
      <w:marTop w:val="0"/>
      <w:marBottom w:val="0"/>
      <w:divBdr>
        <w:top w:val="none" w:sz="0" w:space="0" w:color="auto"/>
        <w:left w:val="none" w:sz="0" w:space="0" w:color="auto"/>
        <w:bottom w:val="none" w:sz="0" w:space="0" w:color="auto"/>
        <w:right w:val="none" w:sz="0" w:space="0" w:color="auto"/>
      </w:divBdr>
    </w:div>
    <w:div w:id="1351908461">
      <w:bodyDiv w:val="1"/>
      <w:marLeft w:val="0"/>
      <w:marRight w:val="0"/>
      <w:marTop w:val="0"/>
      <w:marBottom w:val="0"/>
      <w:divBdr>
        <w:top w:val="none" w:sz="0" w:space="0" w:color="auto"/>
        <w:left w:val="none" w:sz="0" w:space="0" w:color="auto"/>
        <w:bottom w:val="none" w:sz="0" w:space="0" w:color="auto"/>
        <w:right w:val="none" w:sz="0" w:space="0" w:color="auto"/>
      </w:divBdr>
    </w:div>
    <w:div w:id="1402869694">
      <w:bodyDiv w:val="1"/>
      <w:marLeft w:val="0"/>
      <w:marRight w:val="0"/>
      <w:marTop w:val="0"/>
      <w:marBottom w:val="0"/>
      <w:divBdr>
        <w:top w:val="none" w:sz="0" w:space="0" w:color="auto"/>
        <w:left w:val="none" w:sz="0" w:space="0" w:color="auto"/>
        <w:bottom w:val="none" w:sz="0" w:space="0" w:color="auto"/>
        <w:right w:val="none" w:sz="0" w:space="0" w:color="auto"/>
      </w:divBdr>
    </w:div>
    <w:div w:id="1484078606">
      <w:bodyDiv w:val="1"/>
      <w:marLeft w:val="0"/>
      <w:marRight w:val="0"/>
      <w:marTop w:val="0"/>
      <w:marBottom w:val="0"/>
      <w:divBdr>
        <w:top w:val="none" w:sz="0" w:space="0" w:color="auto"/>
        <w:left w:val="none" w:sz="0" w:space="0" w:color="auto"/>
        <w:bottom w:val="none" w:sz="0" w:space="0" w:color="auto"/>
        <w:right w:val="none" w:sz="0" w:space="0" w:color="auto"/>
      </w:divBdr>
    </w:div>
    <w:div w:id="1500997452">
      <w:bodyDiv w:val="1"/>
      <w:marLeft w:val="0"/>
      <w:marRight w:val="0"/>
      <w:marTop w:val="0"/>
      <w:marBottom w:val="0"/>
      <w:divBdr>
        <w:top w:val="none" w:sz="0" w:space="0" w:color="auto"/>
        <w:left w:val="none" w:sz="0" w:space="0" w:color="auto"/>
        <w:bottom w:val="none" w:sz="0" w:space="0" w:color="auto"/>
        <w:right w:val="none" w:sz="0" w:space="0" w:color="auto"/>
      </w:divBdr>
    </w:div>
    <w:div w:id="1543053059">
      <w:bodyDiv w:val="1"/>
      <w:marLeft w:val="0"/>
      <w:marRight w:val="0"/>
      <w:marTop w:val="0"/>
      <w:marBottom w:val="0"/>
      <w:divBdr>
        <w:top w:val="none" w:sz="0" w:space="0" w:color="auto"/>
        <w:left w:val="none" w:sz="0" w:space="0" w:color="auto"/>
        <w:bottom w:val="none" w:sz="0" w:space="0" w:color="auto"/>
        <w:right w:val="none" w:sz="0" w:space="0" w:color="auto"/>
      </w:divBdr>
      <w:divsChild>
        <w:div w:id="1269855909">
          <w:marLeft w:val="0"/>
          <w:marRight w:val="0"/>
          <w:marTop w:val="0"/>
          <w:marBottom w:val="0"/>
          <w:divBdr>
            <w:top w:val="none" w:sz="0" w:space="0" w:color="auto"/>
            <w:left w:val="none" w:sz="0" w:space="0" w:color="auto"/>
            <w:bottom w:val="none" w:sz="0" w:space="0" w:color="auto"/>
            <w:right w:val="none" w:sz="0" w:space="0" w:color="auto"/>
          </w:divBdr>
          <w:divsChild>
            <w:div w:id="342899201">
              <w:marLeft w:val="0"/>
              <w:marRight w:val="0"/>
              <w:marTop w:val="0"/>
              <w:marBottom w:val="0"/>
              <w:divBdr>
                <w:top w:val="none" w:sz="0" w:space="0" w:color="auto"/>
                <w:left w:val="none" w:sz="0" w:space="0" w:color="auto"/>
                <w:bottom w:val="none" w:sz="0" w:space="0" w:color="auto"/>
                <w:right w:val="none" w:sz="0" w:space="0" w:color="auto"/>
              </w:divBdr>
              <w:divsChild>
                <w:div w:id="1449276674">
                  <w:marLeft w:val="0"/>
                  <w:marRight w:val="0"/>
                  <w:marTop w:val="0"/>
                  <w:marBottom w:val="0"/>
                  <w:divBdr>
                    <w:top w:val="none" w:sz="0" w:space="0" w:color="auto"/>
                    <w:left w:val="none" w:sz="0" w:space="0" w:color="auto"/>
                    <w:bottom w:val="none" w:sz="0" w:space="0" w:color="auto"/>
                    <w:right w:val="none" w:sz="0" w:space="0" w:color="auto"/>
                  </w:divBdr>
                  <w:divsChild>
                    <w:div w:id="734862157">
                      <w:marLeft w:val="0"/>
                      <w:marRight w:val="0"/>
                      <w:marTop w:val="0"/>
                      <w:marBottom w:val="0"/>
                      <w:divBdr>
                        <w:top w:val="none" w:sz="0" w:space="0" w:color="auto"/>
                        <w:left w:val="none" w:sz="0" w:space="0" w:color="auto"/>
                        <w:bottom w:val="none" w:sz="0" w:space="0" w:color="auto"/>
                        <w:right w:val="none" w:sz="0" w:space="0" w:color="auto"/>
                      </w:divBdr>
                      <w:divsChild>
                        <w:div w:id="884101260">
                          <w:marLeft w:val="0"/>
                          <w:marRight w:val="0"/>
                          <w:marTop w:val="0"/>
                          <w:marBottom w:val="0"/>
                          <w:divBdr>
                            <w:top w:val="none" w:sz="0" w:space="0" w:color="auto"/>
                            <w:left w:val="none" w:sz="0" w:space="0" w:color="auto"/>
                            <w:bottom w:val="none" w:sz="0" w:space="0" w:color="auto"/>
                            <w:right w:val="none" w:sz="0" w:space="0" w:color="auto"/>
                          </w:divBdr>
                          <w:divsChild>
                            <w:div w:id="2021544216">
                              <w:marLeft w:val="0"/>
                              <w:marRight w:val="0"/>
                              <w:marTop w:val="0"/>
                              <w:marBottom w:val="0"/>
                              <w:divBdr>
                                <w:top w:val="none" w:sz="0" w:space="0" w:color="auto"/>
                                <w:left w:val="none" w:sz="0" w:space="0" w:color="auto"/>
                                <w:bottom w:val="none" w:sz="0" w:space="0" w:color="auto"/>
                                <w:right w:val="none" w:sz="0" w:space="0" w:color="auto"/>
                              </w:divBdr>
                              <w:divsChild>
                                <w:div w:id="1925652298">
                                  <w:marLeft w:val="0"/>
                                  <w:marRight w:val="0"/>
                                  <w:marTop w:val="0"/>
                                  <w:marBottom w:val="0"/>
                                  <w:divBdr>
                                    <w:top w:val="none" w:sz="0" w:space="0" w:color="auto"/>
                                    <w:left w:val="none" w:sz="0" w:space="0" w:color="auto"/>
                                    <w:bottom w:val="none" w:sz="0" w:space="0" w:color="auto"/>
                                    <w:right w:val="none" w:sz="0" w:space="0" w:color="auto"/>
                                  </w:divBdr>
                                  <w:divsChild>
                                    <w:div w:id="514271680">
                                      <w:marLeft w:val="0"/>
                                      <w:marRight w:val="0"/>
                                      <w:marTop w:val="0"/>
                                      <w:marBottom w:val="0"/>
                                      <w:divBdr>
                                        <w:top w:val="none" w:sz="0" w:space="0" w:color="auto"/>
                                        <w:left w:val="none" w:sz="0" w:space="0" w:color="auto"/>
                                        <w:bottom w:val="none" w:sz="0" w:space="0" w:color="auto"/>
                                        <w:right w:val="none" w:sz="0" w:space="0" w:color="auto"/>
                                      </w:divBdr>
                                    </w:div>
                                    <w:div w:id="1093891937">
                                      <w:marLeft w:val="0"/>
                                      <w:marRight w:val="0"/>
                                      <w:marTop w:val="0"/>
                                      <w:marBottom w:val="0"/>
                                      <w:divBdr>
                                        <w:top w:val="none" w:sz="0" w:space="0" w:color="auto"/>
                                        <w:left w:val="none" w:sz="0" w:space="0" w:color="auto"/>
                                        <w:bottom w:val="none" w:sz="0" w:space="0" w:color="auto"/>
                                        <w:right w:val="none" w:sz="0" w:space="0" w:color="auto"/>
                                      </w:divBdr>
                                    </w:div>
                                    <w:div w:id="1708290626">
                                      <w:marLeft w:val="0"/>
                                      <w:marRight w:val="0"/>
                                      <w:marTop w:val="0"/>
                                      <w:marBottom w:val="0"/>
                                      <w:divBdr>
                                        <w:top w:val="none" w:sz="0" w:space="0" w:color="auto"/>
                                        <w:left w:val="none" w:sz="0" w:space="0" w:color="auto"/>
                                        <w:bottom w:val="none" w:sz="0" w:space="0" w:color="auto"/>
                                        <w:right w:val="none" w:sz="0" w:space="0" w:color="auto"/>
                                      </w:divBdr>
                                    </w:div>
                                    <w:div w:id="1948389992">
                                      <w:marLeft w:val="0"/>
                                      <w:marRight w:val="0"/>
                                      <w:marTop w:val="0"/>
                                      <w:marBottom w:val="0"/>
                                      <w:divBdr>
                                        <w:top w:val="none" w:sz="0" w:space="0" w:color="auto"/>
                                        <w:left w:val="none" w:sz="0" w:space="0" w:color="auto"/>
                                        <w:bottom w:val="none" w:sz="0" w:space="0" w:color="auto"/>
                                        <w:right w:val="none" w:sz="0" w:space="0" w:color="auto"/>
                                      </w:divBdr>
                                    </w:div>
                                    <w:div w:id="1037898976">
                                      <w:blockQuote w:val="1"/>
                                      <w:marLeft w:val="720"/>
                                      <w:marRight w:val="720"/>
                                      <w:marTop w:val="100"/>
                                      <w:marBottom w:val="100"/>
                                      <w:divBdr>
                                        <w:top w:val="none" w:sz="0" w:space="0" w:color="auto"/>
                                        <w:left w:val="none" w:sz="0" w:space="0" w:color="auto"/>
                                        <w:bottom w:val="none" w:sz="0" w:space="0" w:color="auto"/>
                                        <w:right w:val="none" w:sz="0" w:space="0" w:color="auto"/>
                                      </w:divBdr>
                                    </w:div>
                                    <w:div w:id="569000372">
                                      <w:marLeft w:val="0"/>
                                      <w:marRight w:val="0"/>
                                      <w:marTop w:val="0"/>
                                      <w:marBottom w:val="0"/>
                                      <w:divBdr>
                                        <w:top w:val="none" w:sz="0" w:space="0" w:color="auto"/>
                                        <w:left w:val="none" w:sz="0" w:space="0" w:color="auto"/>
                                        <w:bottom w:val="none" w:sz="0" w:space="0" w:color="auto"/>
                                        <w:right w:val="none" w:sz="0" w:space="0" w:color="auto"/>
                                      </w:divBdr>
                                      <w:divsChild>
                                        <w:div w:id="1543008301">
                                          <w:marLeft w:val="0"/>
                                          <w:marRight w:val="0"/>
                                          <w:marTop w:val="0"/>
                                          <w:marBottom w:val="0"/>
                                          <w:divBdr>
                                            <w:top w:val="none" w:sz="0" w:space="0" w:color="auto"/>
                                            <w:left w:val="none" w:sz="0" w:space="0" w:color="auto"/>
                                            <w:bottom w:val="none" w:sz="0" w:space="0" w:color="auto"/>
                                            <w:right w:val="none" w:sz="0" w:space="0" w:color="auto"/>
                                          </w:divBdr>
                                        </w:div>
                                      </w:divsChild>
                                    </w:div>
                                    <w:div w:id="2093887248">
                                      <w:marLeft w:val="0"/>
                                      <w:marRight w:val="0"/>
                                      <w:marTop w:val="0"/>
                                      <w:marBottom w:val="0"/>
                                      <w:divBdr>
                                        <w:top w:val="none" w:sz="0" w:space="0" w:color="auto"/>
                                        <w:left w:val="none" w:sz="0" w:space="0" w:color="auto"/>
                                        <w:bottom w:val="none" w:sz="0" w:space="0" w:color="auto"/>
                                        <w:right w:val="none" w:sz="0" w:space="0" w:color="auto"/>
                                      </w:divBdr>
                                    </w:div>
                                    <w:div w:id="210113646">
                                      <w:marLeft w:val="0"/>
                                      <w:marRight w:val="0"/>
                                      <w:marTop w:val="0"/>
                                      <w:marBottom w:val="0"/>
                                      <w:divBdr>
                                        <w:top w:val="none" w:sz="0" w:space="0" w:color="auto"/>
                                        <w:left w:val="none" w:sz="0" w:space="0" w:color="auto"/>
                                        <w:bottom w:val="none" w:sz="0" w:space="0" w:color="auto"/>
                                        <w:right w:val="none" w:sz="0" w:space="0" w:color="auto"/>
                                      </w:divBdr>
                                    </w:div>
                                    <w:div w:id="1441102430">
                                      <w:marLeft w:val="0"/>
                                      <w:marRight w:val="0"/>
                                      <w:marTop w:val="0"/>
                                      <w:marBottom w:val="0"/>
                                      <w:divBdr>
                                        <w:top w:val="none" w:sz="0" w:space="0" w:color="auto"/>
                                        <w:left w:val="none" w:sz="0" w:space="0" w:color="auto"/>
                                        <w:bottom w:val="none" w:sz="0" w:space="0" w:color="auto"/>
                                        <w:right w:val="none" w:sz="0" w:space="0" w:color="auto"/>
                                      </w:divBdr>
                                    </w:div>
                                    <w:div w:id="624124139">
                                      <w:marLeft w:val="0"/>
                                      <w:marRight w:val="0"/>
                                      <w:marTop w:val="0"/>
                                      <w:marBottom w:val="0"/>
                                      <w:divBdr>
                                        <w:top w:val="none" w:sz="0" w:space="0" w:color="auto"/>
                                        <w:left w:val="none" w:sz="0" w:space="0" w:color="auto"/>
                                        <w:bottom w:val="none" w:sz="0" w:space="0" w:color="auto"/>
                                        <w:right w:val="none" w:sz="0" w:space="0" w:color="auto"/>
                                      </w:divBdr>
                                    </w:div>
                                    <w:div w:id="1087269566">
                                      <w:marLeft w:val="0"/>
                                      <w:marRight w:val="0"/>
                                      <w:marTop w:val="0"/>
                                      <w:marBottom w:val="0"/>
                                      <w:divBdr>
                                        <w:top w:val="none" w:sz="0" w:space="0" w:color="auto"/>
                                        <w:left w:val="none" w:sz="0" w:space="0" w:color="auto"/>
                                        <w:bottom w:val="none" w:sz="0" w:space="0" w:color="auto"/>
                                        <w:right w:val="none" w:sz="0" w:space="0" w:color="auto"/>
                                      </w:divBdr>
                                    </w:div>
                                    <w:div w:id="643855962">
                                      <w:marLeft w:val="0"/>
                                      <w:marRight w:val="0"/>
                                      <w:marTop w:val="0"/>
                                      <w:marBottom w:val="0"/>
                                      <w:divBdr>
                                        <w:top w:val="none" w:sz="0" w:space="0" w:color="auto"/>
                                        <w:left w:val="none" w:sz="0" w:space="0" w:color="auto"/>
                                        <w:bottom w:val="none" w:sz="0" w:space="0" w:color="auto"/>
                                        <w:right w:val="none" w:sz="0" w:space="0" w:color="auto"/>
                                      </w:divBdr>
                                    </w:div>
                                    <w:div w:id="1975793597">
                                      <w:marLeft w:val="0"/>
                                      <w:marRight w:val="0"/>
                                      <w:marTop w:val="0"/>
                                      <w:marBottom w:val="0"/>
                                      <w:divBdr>
                                        <w:top w:val="none" w:sz="0" w:space="0" w:color="auto"/>
                                        <w:left w:val="none" w:sz="0" w:space="0" w:color="auto"/>
                                        <w:bottom w:val="none" w:sz="0" w:space="0" w:color="auto"/>
                                        <w:right w:val="none" w:sz="0" w:space="0" w:color="auto"/>
                                      </w:divBdr>
                                    </w:div>
                                    <w:div w:id="1684161759">
                                      <w:marLeft w:val="0"/>
                                      <w:marRight w:val="0"/>
                                      <w:marTop w:val="0"/>
                                      <w:marBottom w:val="0"/>
                                      <w:divBdr>
                                        <w:top w:val="none" w:sz="0" w:space="0" w:color="auto"/>
                                        <w:left w:val="none" w:sz="0" w:space="0" w:color="auto"/>
                                        <w:bottom w:val="none" w:sz="0" w:space="0" w:color="auto"/>
                                        <w:right w:val="none" w:sz="0" w:space="0" w:color="auto"/>
                                      </w:divBdr>
                                    </w:div>
                                    <w:div w:id="1164734941">
                                      <w:blockQuote w:val="1"/>
                                      <w:marLeft w:val="720"/>
                                      <w:marRight w:val="720"/>
                                      <w:marTop w:val="100"/>
                                      <w:marBottom w:val="100"/>
                                      <w:divBdr>
                                        <w:top w:val="none" w:sz="0" w:space="0" w:color="auto"/>
                                        <w:left w:val="none" w:sz="0" w:space="0" w:color="auto"/>
                                        <w:bottom w:val="none" w:sz="0" w:space="0" w:color="auto"/>
                                        <w:right w:val="none" w:sz="0" w:space="0" w:color="auto"/>
                                      </w:divBdr>
                                    </w:div>
                                    <w:div w:id="1278222576">
                                      <w:marLeft w:val="0"/>
                                      <w:marRight w:val="0"/>
                                      <w:marTop w:val="0"/>
                                      <w:marBottom w:val="0"/>
                                      <w:divBdr>
                                        <w:top w:val="none" w:sz="0" w:space="0" w:color="auto"/>
                                        <w:left w:val="none" w:sz="0" w:space="0" w:color="auto"/>
                                        <w:bottom w:val="none" w:sz="0" w:space="0" w:color="auto"/>
                                        <w:right w:val="none" w:sz="0" w:space="0" w:color="auto"/>
                                      </w:divBdr>
                                    </w:div>
                                    <w:div w:id="863714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4592664">
          <w:marLeft w:val="0"/>
          <w:marRight w:val="0"/>
          <w:marTop w:val="0"/>
          <w:marBottom w:val="0"/>
          <w:divBdr>
            <w:top w:val="none" w:sz="0" w:space="0" w:color="auto"/>
            <w:left w:val="none" w:sz="0" w:space="0" w:color="auto"/>
            <w:bottom w:val="none" w:sz="0" w:space="0" w:color="auto"/>
            <w:right w:val="none" w:sz="0" w:space="0" w:color="auto"/>
          </w:divBdr>
        </w:div>
      </w:divsChild>
    </w:div>
    <w:div w:id="1646350183">
      <w:bodyDiv w:val="1"/>
      <w:marLeft w:val="0"/>
      <w:marRight w:val="0"/>
      <w:marTop w:val="0"/>
      <w:marBottom w:val="0"/>
      <w:divBdr>
        <w:top w:val="none" w:sz="0" w:space="0" w:color="auto"/>
        <w:left w:val="none" w:sz="0" w:space="0" w:color="auto"/>
        <w:bottom w:val="none" w:sz="0" w:space="0" w:color="auto"/>
        <w:right w:val="none" w:sz="0" w:space="0" w:color="auto"/>
      </w:divBdr>
    </w:div>
    <w:div w:id="1870559639">
      <w:bodyDiv w:val="1"/>
      <w:marLeft w:val="0"/>
      <w:marRight w:val="0"/>
      <w:marTop w:val="0"/>
      <w:marBottom w:val="0"/>
      <w:divBdr>
        <w:top w:val="none" w:sz="0" w:space="0" w:color="auto"/>
        <w:left w:val="none" w:sz="0" w:space="0" w:color="auto"/>
        <w:bottom w:val="none" w:sz="0" w:space="0" w:color="auto"/>
        <w:right w:val="none" w:sz="0" w:space="0" w:color="auto"/>
      </w:divBdr>
    </w:div>
    <w:div w:id="1878661728">
      <w:bodyDiv w:val="1"/>
      <w:marLeft w:val="0"/>
      <w:marRight w:val="0"/>
      <w:marTop w:val="0"/>
      <w:marBottom w:val="0"/>
      <w:divBdr>
        <w:top w:val="none" w:sz="0" w:space="0" w:color="auto"/>
        <w:left w:val="none" w:sz="0" w:space="0" w:color="auto"/>
        <w:bottom w:val="none" w:sz="0" w:space="0" w:color="auto"/>
        <w:right w:val="none" w:sz="0" w:space="0" w:color="auto"/>
      </w:divBdr>
    </w:div>
    <w:div w:id="1903828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ranslate.google.com/website?sl=ru&amp;tl=uk&amp;nui=1&amp;prev=search&amp;u=http://www.amazon.com/Kanban-ebook/dp/B0057H2M70/ref%3Dsr_1_1?ie%3DUTF8%26qid%3D1370762645%26sr%3D8-1%26keywords%3Dkanban"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t.i.lumpova@gmail.com" TargetMode="External"/><Relationship Id="rId12" Type="http://schemas.openxmlformats.org/officeDocument/2006/relationships/image" Target="media/image2.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translate.google.com/website?sl=ru&amp;tl=uk&amp;nui=1&amp;prev=search&amp;u=http://2.bp.blogspot.com/-ZpUVKWimEZ8/UfoqcZnqSiI/AAAAAAAABOo/ZP5X33uVTOE/s1600/scrumban1.JPG"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hyperlink" Target="https://translate.google.com/website?sl=ru&amp;tl=uk&amp;nui=1&amp;prev=search&amp;u=http://1.bp.blogspot.com/--b6kHawpN5M/Ufoqi7LXoUI/AAAAAAAABOw/pdq861iDgKk/s1600/scrumWIP.JPG" TargetMode="External"/><Relationship Id="rId14"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224</TotalTime>
  <Pages>10</Pages>
  <Words>15373</Words>
  <Characters>8764</Characters>
  <Application>Microsoft Office Word</Application>
  <DocSecurity>0</DocSecurity>
  <Lines>73</Lines>
  <Paragraphs>48</Paragraphs>
  <ScaleCrop>false</ScaleCrop>
  <HeadingPairs>
    <vt:vector size="2" baseType="variant">
      <vt:variant>
        <vt:lpstr>Название</vt:lpstr>
      </vt:variant>
      <vt:variant>
        <vt:i4>1</vt:i4>
      </vt:variant>
    </vt:vector>
  </HeadingPairs>
  <TitlesOfParts>
    <vt:vector size="1" baseType="lpstr">
      <vt:lpstr/>
    </vt:vector>
  </TitlesOfParts>
  <Company>Home</Company>
  <LinksUpToDate>false</LinksUpToDate>
  <CharactersWithSpaces>24089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Tanya</dc:creator>
  <cp:lastModifiedBy>Tanya</cp:lastModifiedBy>
  <cp:revision>18</cp:revision>
  <dcterms:created xsi:type="dcterms:W3CDTF">2021-11-04T14:45:00Z</dcterms:created>
  <dcterms:modified xsi:type="dcterms:W3CDTF">2025-10-29T16:44:00Z</dcterms:modified>
</cp:coreProperties>
</file>