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14. </w:t>
      </w:r>
      <w:r w:rsidRPr="00F803AE">
        <w:rPr>
          <w:rFonts w:ascii="Times New Roman" w:hAnsi="Times New Roman" w:cs="Times New Roman"/>
          <w:b/>
          <w:sz w:val="28"/>
          <w:szCs w:val="28"/>
        </w:rPr>
        <w:t xml:space="preserve">Застосування технологій конструювання програмного забезпечення. </w:t>
      </w:r>
      <w:r w:rsidRPr="00F803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Прототипування програмних систем та </w:t>
      </w:r>
      <w:r w:rsidRPr="00F803A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F803AE" w:rsidRPr="00F23BD1" w:rsidRDefault="00F803AE" w:rsidP="00796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Набуття навичок проектування графічного інтерфейсу користувача з використовуванням прототипування</w:t>
      </w: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роботи.</w:t>
      </w:r>
    </w:p>
    <w:p w:rsidR="00F34BCC" w:rsidRPr="00DF4B1C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>Для власного курсового проекту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створити прототип графічного інтерфейсу користувача</w:t>
      </w:r>
      <w:r w:rsidR="00DF4B1C">
        <w:rPr>
          <w:rFonts w:ascii="Times New Roman" w:hAnsi="Times New Roman" w:cs="Times New Roman"/>
          <w:sz w:val="28"/>
          <w:szCs w:val="28"/>
        </w:rPr>
        <w:t xml:space="preserve">. </w:t>
      </w:r>
      <w:r w:rsidR="00F34BCC" w:rsidRPr="00DF4B1C">
        <w:rPr>
          <w:rFonts w:ascii="Times New Roman" w:hAnsi="Times New Roman"/>
          <w:sz w:val="28"/>
          <w:szCs w:val="28"/>
        </w:rPr>
        <w:t>В</w:t>
      </w:r>
      <w:r w:rsidRPr="00DF4B1C">
        <w:rPr>
          <w:rFonts w:ascii="Times New Roman" w:hAnsi="Times New Roman"/>
          <w:sz w:val="28"/>
          <w:szCs w:val="28"/>
        </w:rPr>
        <w:t>изначте</w:t>
      </w:r>
      <w:r w:rsidR="00F34BCC" w:rsidRPr="00DF4B1C">
        <w:rPr>
          <w:rFonts w:ascii="Times New Roman" w:hAnsi="Times New Roman"/>
          <w:sz w:val="28"/>
          <w:szCs w:val="28"/>
        </w:rPr>
        <w:t>:</w:t>
      </w:r>
      <w:r w:rsidRPr="00DF4B1C">
        <w:rPr>
          <w:rFonts w:ascii="Times New Roman" w:hAnsi="Times New Roman"/>
          <w:sz w:val="28"/>
          <w:szCs w:val="28"/>
        </w:rPr>
        <w:t xml:space="preserve"> </w:t>
      </w:r>
    </w:p>
    <w:p w:rsidR="00F34BC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2.1.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D41C4C">
        <w:rPr>
          <w:rFonts w:ascii="Times New Roman" w:hAnsi="Times New Roman" w:cs="Times New Roman"/>
          <w:sz w:val="28"/>
          <w:szCs w:val="28"/>
        </w:rPr>
        <w:t>с</w:t>
      </w:r>
      <w:r w:rsidR="00F34BCC" w:rsidRPr="00DF4B1C">
        <w:rPr>
          <w:rFonts w:ascii="Times New Roman" w:hAnsi="Times New Roman" w:cs="Times New Roman"/>
          <w:sz w:val="28"/>
          <w:szCs w:val="28"/>
        </w:rPr>
        <w:t>кладові інтерфейсу користувача</w:t>
      </w:r>
      <w:r w:rsidR="00DE659E">
        <w:rPr>
          <w:rFonts w:ascii="Times New Roman" w:hAnsi="Times New Roman" w:cs="Times New Roman"/>
          <w:sz w:val="28"/>
          <w:szCs w:val="28"/>
        </w:rPr>
        <w:t>: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59E">
        <w:rPr>
          <w:rFonts w:ascii="Times New Roman" w:hAnsi="Times New Roman" w:cs="Times New Roman"/>
          <w:sz w:val="28"/>
          <w:szCs w:val="28"/>
        </w:rPr>
        <w:t>засоби відображення інформації, відображувана інформація;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командні режими, мова "користувач-інтерфейс";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пристрої та технології введення-виведення;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взаємодія, діалоги та транзакції між користувачем та комп’ютером;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управління ПЗ;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навігація між блоками ПЗ;</w:t>
      </w:r>
    </w:p>
    <w:p w:rsidR="00DE659E" w:rsidRPr="00DE659E" w:rsidRDefault="00CC19F5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візуальний дизайн.</w:t>
      </w:r>
      <w:r w:rsidR="00DE659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2.2.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796438" w:rsidRPr="00DF4B1C">
        <w:rPr>
          <w:rFonts w:ascii="Times New Roman" w:hAnsi="Times New Roman" w:cs="Times New Roman"/>
          <w:sz w:val="28"/>
          <w:szCs w:val="28"/>
        </w:rPr>
        <w:t>графічних елементів необхідних для реалізації графічного інтерфейсу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визначте та обґрунтуйте </w:t>
      </w:r>
      <w:r w:rsidR="00F34BCC" w:rsidRPr="00DF4B1C">
        <w:rPr>
          <w:rFonts w:ascii="Times New Roman" w:hAnsi="Times New Roman" w:cs="Times New Roman"/>
          <w:sz w:val="28"/>
          <w:szCs w:val="28"/>
        </w:rPr>
        <w:t>підходи до проектування ПЗ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щодо інтерфейсу користувача для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Вашої  курсової роботи;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визначте стиль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>визначте та обґрунтуйте обран</w:t>
      </w:r>
      <w:r w:rsidR="00D41C4C">
        <w:rPr>
          <w:rFonts w:ascii="Times New Roman" w:hAnsi="Times New Roman" w:cs="Times New Roman"/>
          <w:sz w:val="28"/>
          <w:szCs w:val="28"/>
        </w:rPr>
        <w:t>у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модел</w:t>
      </w:r>
      <w:r w:rsidR="00D41C4C">
        <w:rPr>
          <w:rFonts w:ascii="Times New Roman" w:hAnsi="Times New Roman" w:cs="Times New Roman"/>
          <w:sz w:val="28"/>
          <w:szCs w:val="28"/>
        </w:rPr>
        <w:t>ь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надайте </w:t>
      </w:r>
      <w:r>
        <w:rPr>
          <w:rFonts w:ascii="Times New Roman" w:hAnsi="Times New Roman" w:cs="Times New Roman"/>
          <w:sz w:val="28"/>
          <w:szCs w:val="28"/>
        </w:rPr>
        <w:t xml:space="preserve">схематично вигляд </w:t>
      </w:r>
      <w:r w:rsidR="00F34BCC" w:rsidRPr="00DF4B1C">
        <w:rPr>
          <w:rFonts w:ascii="Times New Roman" w:hAnsi="Times New Roman" w:cs="Times New Roman"/>
          <w:sz w:val="28"/>
          <w:szCs w:val="28"/>
        </w:rPr>
        <w:t>первісн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>
        <w:rPr>
          <w:rFonts w:ascii="Times New Roman" w:hAnsi="Times New Roman" w:cs="Times New Roman"/>
          <w:sz w:val="28"/>
          <w:szCs w:val="28"/>
        </w:rPr>
        <w:tab/>
      </w:r>
      <w:r w:rsidRPr="00DF4B1C">
        <w:rPr>
          <w:rFonts w:ascii="Times New Roman" w:hAnsi="Times New Roman" w:cs="Times New Roman"/>
          <w:sz w:val="28"/>
          <w:szCs w:val="28"/>
        </w:rPr>
        <w:t>визначте етапи розробки ПЗ, на яких планується залучення користувача</w:t>
      </w:r>
      <w:r w:rsidRPr="00DF4B1C">
        <w:rPr>
          <w:rFonts w:ascii="Times New Roman" w:hAnsi="Times New Roman" w:cs="Times New Roman"/>
          <w:bCs/>
          <w:sz w:val="28"/>
          <w:szCs w:val="28"/>
        </w:rPr>
        <w:t xml:space="preserve"> до розробки інтерфейсу</w:t>
      </w:r>
      <w:r w:rsidR="00D41C4C">
        <w:rPr>
          <w:rFonts w:ascii="Times New Roman" w:hAnsi="Times New Roman" w:cs="Times New Roman"/>
          <w:bCs/>
          <w:sz w:val="28"/>
          <w:szCs w:val="28"/>
        </w:rPr>
        <w:t xml:space="preserve"> та надання йому чергової версії прототипу</w:t>
      </w:r>
      <w:r w:rsidR="00B82FEC">
        <w:rPr>
          <w:rFonts w:ascii="Times New Roman" w:hAnsi="Times New Roman" w:cs="Times New Roman"/>
          <w:bCs/>
          <w:sz w:val="28"/>
          <w:szCs w:val="28"/>
        </w:rPr>
        <w:t>. Вкажіть які елементи та функції Ви плануєте вдосконалювати/впроваджувати на цьому етапі</w:t>
      </w:r>
      <w:r w:rsidR="00F803AE" w:rsidRPr="00DF4B1C">
        <w:rPr>
          <w:rFonts w:ascii="Times New Roman" w:hAnsi="Times New Roman" w:cs="Times New Roman"/>
          <w:sz w:val="28"/>
          <w:szCs w:val="28"/>
        </w:rPr>
        <w:t>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вигляді таблиць результати за пп.2</w:t>
      </w:r>
      <w:r w:rsidR="00D41C4C">
        <w:rPr>
          <w:rFonts w:ascii="Times New Roman" w:hAnsi="Times New Roman" w:cs="Times New Roman"/>
          <w:sz w:val="28"/>
          <w:szCs w:val="28"/>
        </w:rPr>
        <w:t>.1</w:t>
      </w:r>
      <w:r w:rsidR="00F803AE">
        <w:rPr>
          <w:rFonts w:ascii="Times New Roman" w:hAnsi="Times New Roman" w:cs="Times New Roman"/>
          <w:sz w:val="28"/>
          <w:szCs w:val="28"/>
        </w:rPr>
        <w:t>-</w:t>
      </w:r>
      <w:r w:rsidR="00D41C4C">
        <w:rPr>
          <w:rFonts w:ascii="Times New Roman" w:hAnsi="Times New Roman" w:cs="Times New Roman"/>
          <w:sz w:val="28"/>
          <w:szCs w:val="28"/>
        </w:rPr>
        <w:t>2.2</w:t>
      </w:r>
      <w:r w:rsidR="00F803AE">
        <w:rPr>
          <w:rFonts w:ascii="Times New Roman" w:hAnsi="Times New Roman" w:cs="Times New Roman"/>
          <w:sz w:val="28"/>
          <w:szCs w:val="28"/>
        </w:rPr>
        <w:t>, додавши відповідні пояснення щодо обраного рішення.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Поясніть, чому для розробки великих систем рекомендується експериментальне прототипування.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У яких обставинах ви рекомендували б прототипування як засіб обґрунтування системних вимог?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Опишіть труднощі, які можуть виникнути при прототипуванні вбудованих комп'ютерних систем реального часу.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 найбільше ефективно визначити придатні для повторного використання компонента?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Які переваги і недоліки використання механізму OLE для швидкої розробки додатків?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lastRenderedPageBreak/>
        <w:t>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E0A7C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6E0A7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41 -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</w:p>
    <w:p w:rsidR="00F803AE" w:rsidRDefault="005713D4" w:rsidP="006E0A7C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-</w:t>
      </w:r>
      <w:r w:rsidR="00F803AE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BD5AB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BD5AB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</w:p>
    <w:p w:rsidR="005160AA" w:rsidRDefault="005160AA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поданні інформації  щодо складових методології (рис.4 ЛР№13) доцільно використовувати групування в таблицях (складання таблиць входило у завдання).</w:t>
      </w:r>
    </w:p>
    <w:tbl>
      <w:tblPr>
        <w:tblStyle w:val="ac"/>
        <w:tblW w:w="0" w:type="auto"/>
        <w:tblLook w:val="04A0"/>
      </w:tblPr>
      <w:tblGrid>
        <w:gridCol w:w="3285"/>
        <w:gridCol w:w="3285"/>
        <w:gridCol w:w="3285"/>
      </w:tblGrid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Ролі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Уміння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графі 1 визначаєте групи 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із визначенням їх ролей (наприклад, дизайнери, розробники документації, тестери та ін.)</w:t>
      </w:r>
      <w:r>
        <w:rPr>
          <w:rFonts w:ascii="Times New Roman" w:hAnsi="Times New Roman" w:cs="Times New Roman"/>
          <w:sz w:val="28"/>
          <w:szCs w:val="28"/>
        </w:rPr>
        <w:t>, в графі 2 перелік посад по цих групах (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наприклад, менеджер проекту, тестувальник, розробник інтерфейсу та ін.)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графі 3 </w:t>
      </w:r>
      <w:r w:rsidRPr="00A377C2">
        <w:rPr>
          <w:rFonts w:ascii="Times New Roman" w:hAnsi="Times New Roman" w:cs="Times New Roman"/>
          <w:sz w:val="28"/>
          <w:szCs w:val="28"/>
        </w:rPr>
        <w:t>навички, які повинні мати претенденти на посаду</w:t>
      </w:r>
      <w:r>
        <w:rPr>
          <w:rFonts w:ascii="Times New Roman" w:hAnsi="Times New Roman" w:cs="Times New Roman"/>
          <w:sz w:val="28"/>
          <w:szCs w:val="28"/>
        </w:rPr>
        <w:t xml:space="preserve"> (у відповідному рядку, наприклад, розробник інтерфейсу – знання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377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37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тощо).</w:t>
      </w:r>
    </w:p>
    <w:p w:rsidR="00A377C2" w:rsidRPr="00A377C2" w:rsidRDefault="00A377C2" w:rsidP="002C3F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Аналогічні таблиці доцільно скласти для придання </w:t>
      </w:r>
      <w:r w:rsidR="002C3FD9">
        <w:rPr>
          <w:rFonts w:ascii="Times New Roman" w:hAnsi="Times New Roman" w:cs="Times New Roman"/>
          <w:sz w:val="28"/>
          <w:szCs w:val="28"/>
        </w:rPr>
        <w:t>інформації щодо Видів діяльності – Технік – Інструментів, а також Якості – Продуктів – Стандартів.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7C2" w:rsidRP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Графічні інтерфейси користувача в цей час є стандартом для інтерактивних систем. Зусилля, що вкладаються у визначення, проектування і реалізацію такого інтерфейсу, складають значну частину вартості розробки додатка. Розробники не повинні нав'язувати користувачам свою точку зору на проектований інтерфейс. Користувачі повинні брати активну участь у процесі проектування інтерфейсу. Такий погляд на розробку інтерфейсу привів до підходу, названого проектуванням, орієнтованим на користувача (user-centred design), який заснований на прототипуванні інтерфейсу і участі користувача в процесі його проектування.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У цьому аспекті прототипування ‒ необхідна частина процесу проектування користувацького інтерфейсу. Через динамічну природу користувацьких інтерфейсів текстових описів і діаграм недостатньо для формування вимог до інтерфейсу. Тому еволюційне </w:t>
      </w:r>
      <w:r w:rsidRPr="005713D4">
        <w:rPr>
          <w:sz w:val="28"/>
          <w:szCs w:val="28"/>
          <w:u w:val="single"/>
        </w:rPr>
        <w:t>прототипування за участю кінцевого користувача ‒ єдиний прийнятний спосіб розробки графічного інтерфейсу для програмних систем</w:t>
      </w:r>
      <w:r w:rsidRPr="00916504">
        <w:rPr>
          <w:sz w:val="28"/>
          <w:szCs w:val="28"/>
        </w:rPr>
        <w:t>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Генератори інтерфейсів - це графічні системи проектування екранних форм, де інтерфейси компонуються з елементів типу меню, полів, піктограм і кнопок, які, у свою чергу, можна просто вибрати з меню і помістити в екранну форму. </w:t>
      </w:r>
      <w:r>
        <w:rPr>
          <w:sz w:val="28"/>
          <w:szCs w:val="28"/>
        </w:rPr>
        <w:t>С</w:t>
      </w:r>
      <w:r w:rsidRPr="00916504">
        <w:rPr>
          <w:sz w:val="28"/>
          <w:szCs w:val="28"/>
        </w:rPr>
        <w:t>истеми цього типу ‒ необхідна частина систем програмування баз даних. Генератори інтерфейсів створюють добре структуровану програму, згенеровану по специфікації інтерфейсу.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lastRenderedPageBreak/>
        <w:t xml:space="preserve">Мільйони людей сьогодні мають доступ до Web-броузерів. Вони підтримують мову розмітки гіпертексту HTML, який дозволяє створювати користувацькі інтерфейси. Кнопки, поля, форми і таблиці можуть бути включені до Web-сторінки так само, як і засоби мультимедіа. Сценарії обробки подій і даних, пов'язані з об'єктами інтерфейсу, можуть виконуватися або на машині Web-клієнта, або на Web-сервері. 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Через широкі можливості Web-броузерів і потужності мови HTML у цей час усе більше користувацьких інтерфейсів будуються як Web-орієнтовані. Такі інтерфейси ‒ приналежність не тільки нових систем; вони заміняють інтерфейси, побудовані на текстових формах, у широкому колі наслідуваних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Для Web-орієнтованих інтерфейсів прототипи можна створювати за допомогою стандартних редакторів Web-сторінок, які, по суті, будують користувацькі інтерфейси. Об'єкти на Web-сторінці визначаються, як і пов'язані з ними операції, за допомогою вбудованих засобів мови HTML (наприклад, зв'язування з іншою сторінкою) або за допомогою мови Java або сценаріїв.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16504">
        <w:rPr>
          <w:sz w:val="28"/>
          <w:szCs w:val="28"/>
        </w:rPr>
        <w:t>Інтерфейс користувача</w:t>
      </w:r>
      <w:r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(ІК)  - це комплекс апаратних і програмних засобів, що забезпечує взаємодію користувача з комп'ютером.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комп’ютерного додатку включає: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1) засоби відображення інформації, відображувану інформацію, формати і коди;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2) командні режими, мову «користувач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>–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інтерфейс»;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3) пристрої та технології введення-виведення;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4) діалоги, взаємодію та транзакції між користувачем та комп’ютером, зворотній зв’язок з користувачем;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5) підтримку прийнят</w:t>
      </w:r>
      <w:r>
        <w:rPr>
          <w:sz w:val="28"/>
          <w:szCs w:val="28"/>
        </w:rPr>
        <w:t>т</w:t>
      </w:r>
      <w:r w:rsidRPr="00916504">
        <w:rPr>
          <w:sz w:val="28"/>
          <w:szCs w:val="28"/>
        </w:rPr>
        <w:t xml:space="preserve">я рішень в конкретній предметній області;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6) порядок використання програми і документації на неї. </w:t>
      </w:r>
    </w:p>
    <w:p w:rsidR="00916504" w:rsidRPr="00916504" w:rsidRDefault="00916504" w:rsidP="0091650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часто розуміють лише як зовнішній вигляд програми. Однак насправді користувач сприймає через нього всю програму в цілому, тобто таке розуміння є надто вузьким. </w:t>
      </w:r>
    </w:p>
    <w:p w:rsidR="00F803AE" w:rsidRPr="00916504" w:rsidRDefault="00916504" w:rsidP="00916504">
      <w:pPr>
        <w:pStyle w:val="Default"/>
        <w:rPr>
          <w:b/>
          <w:sz w:val="28"/>
          <w:szCs w:val="28"/>
        </w:rPr>
      </w:pPr>
      <w:r w:rsidRPr="00916504">
        <w:rPr>
          <w:sz w:val="28"/>
          <w:szCs w:val="28"/>
        </w:rPr>
        <w:t xml:space="preserve">В дійсності,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об’єднує в собі всі елементи і компоненти програми, які здатні впливати на взаємодію </w:t>
      </w:r>
      <w:r>
        <w:t xml:space="preserve"> </w:t>
      </w:r>
      <w:r w:rsidRPr="00916504">
        <w:rPr>
          <w:sz w:val="28"/>
          <w:szCs w:val="28"/>
        </w:rPr>
        <w:t>користувача з програмним забезпеченням (рис.1.).</w:t>
      </w:r>
    </w:p>
    <w:p w:rsidR="00AD7192" w:rsidRDefault="00A552DA" w:rsidP="00A552D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24400" cy="375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85" cy="3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A" w:rsidRDefault="00A552DA" w:rsidP="00A5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2DA">
        <w:rPr>
          <w:rFonts w:ascii="Times New Roman" w:hAnsi="Times New Roman" w:cs="Times New Roman"/>
          <w:sz w:val="28"/>
          <w:szCs w:val="28"/>
        </w:rPr>
        <w:t>Рисунок 1. Складові інтерфейсу користувача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спроектований інтерфейс користувача украй важливий для успішної роботи системи. Складний в застосуванні інтерфейс, як мінімум, приводить до помилок користувача. Іноді вони просто відмовляються працювати з програмною системою, не дивлячись на її функціональні можливості.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Елементи графічних інтерфейсів користувача</w:t>
      </w:r>
    </w:p>
    <w:tbl>
      <w:tblPr>
        <w:tblStyle w:val="ac"/>
        <w:tblW w:w="0" w:type="auto"/>
        <w:tblLook w:val="04A0"/>
      </w:tblPr>
      <w:tblGrid>
        <w:gridCol w:w="2093"/>
        <w:gridCol w:w="7762"/>
      </w:tblGrid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Елементи</w:t>
            </w:r>
          </w:p>
        </w:tc>
        <w:tc>
          <w:tcPr>
            <w:tcW w:w="7762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Опис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Вікна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Дозволяють відображати на екрані інформацію різного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роду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Піктограми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Представляють різні типи даних. У одних системах піктограми представляють файли, в інших – процеси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Введення команд замінюється вибором команд з меню</w:t>
            </w:r>
          </w:p>
        </w:tc>
      </w:tr>
      <w:tr w:rsidR="00A552DA" w:rsidTr="00A552DA">
        <w:tc>
          <w:tcPr>
            <w:tcW w:w="2093" w:type="dxa"/>
          </w:tcPr>
          <w:p w:rsidR="00A552DA" w:rsidRPr="00F402A4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 xml:space="preserve">Вказівники 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>Миша використовується як пристрій вказівки для вибору команд з меню і для виділення окремих елементів у вікні</w:t>
            </w:r>
          </w:p>
        </w:tc>
      </w:tr>
      <w:tr w:rsidR="00A552DA" w:rsidTr="00A552DA">
        <w:tc>
          <w:tcPr>
            <w:tcW w:w="2093" w:type="dxa"/>
          </w:tcPr>
          <w:p w:rsidR="00A552DA" w:rsidRPr="00026570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570">
              <w:rPr>
                <w:rFonts w:ascii="Times New Roman" w:hAnsi="Times New Roman" w:cs="Times New Roman"/>
                <w:sz w:val="28"/>
                <w:szCs w:val="28"/>
              </w:rPr>
              <w:t>Графічні елементи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Можуть використовуватися спільно з текстовими</w:t>
            </w:r>
          </w:p>
        </w:tc>
      </w:tr>
    </w:tbl>
    <w:p w:rsidR="00A552DA" w:rsidRDefault="00A552DA" w:rsidP="009019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зображений ітераційний процес проектування призначеного для користувача інтерфейсу. На початку процесу прототипуван</w:t>
      </w:r>
      <w:r w:rsidR="0090198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створюються паперові макети інтерфейсу, потім розробляються екранні</w:t>
      </w:r>
      <w:r w:rsidR="0090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форми, що моделюють взаємодію з користувачем.</w:t>
      </w:r>
    </w:p>
    <w:p w:rsid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8544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Процес проектування інтерфейсу користувача</w:t>
      </w:r>
    </w:p>
    <w:p w:rsidR="00901980" w:rsidRDefault="00901980" w:rsidP="00571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Важливим етапом процесу проектування інтерфейсу користувача є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діяльності користувачів, яку повинна забезпечити обчислювальна система. Не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вивчивши того, що, з погляду користувача, повинна робити система,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неможливо сформувати реалістичний погляд на проектування ефективного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інтерфейсу. Для аналізу потрібно застосовувати різні методики, а саме: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завдань, етнографічний підхід, опити користувачів і спостереження за їх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роботою.</w:t>
      </w:r>
    </w:p>
    <w:p w:rsidR="00DB0E7B" w:rsidRPr="00DB0E7B" w:rsidRDefault="00DB0E7B" w:rsidP="00DB0E7B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Труднощі проектування ІК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Сучасне середовище розробки ПЗ містить в собі велику кількість проблем: необхідність зниження витрат, скорочення термінів, розробки більш передбачуваних планів, надання більш якісних розв’язків, забезпечення нескладного в засвоєнні та використанні ПЗ, постійне оволодіння новими технологіями та засобами, досягнення кращих результатів в порівнянні з конкурентами, а також інші аспекти.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Задоволеність користувача програмним продуктом або його практичністю може бути в значній мірі віднесена на рахунок ІК. Взагалі, задоволеність користувача – це функція невеликої кількості факторів: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 xml:space="preserve">задоволеність користувача = </w:t>
      </w:r>
      <w:r w:rsidRPr="00DB0E7B">
        <w:rPr>
          <w:sz w:val="28"/>
          <w:szCs w:val="28"/>
        </w:rPr>
        <w:t xml:space="preserve">функція від МОЖЛИВОСТЕЙ ІНТЕРФЕЙСУ КОРИСТУВАЧА, ЧАСУ ВІДГУКУ, НАДІЙНОСТІ, пристосованості до інсталяції, інформаційної підтримки, пристосованості до супроводження та інших факторів.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Фактори, виділені в рівнянні великими літерами, відіграють найбільш важливу роль. Головне, на що звертають увагу користувачі – швидке, легке та надійне виконання роботи за допомогою засобів, які автоматизують, доповнюють та полегшують викон</w:t>
      </w:r>
      <w:r w:rsidR="00F77F73">
        <w:rPr>
          <w:sz w:val="28"/>
          <w:szCs w:val="28"/>
        </w:rPr>
        <w:t>ання задачі. Простота інсталяці</w:t>
      </w:r>
      <w:r w:rsidRPr="00DB0E7B">
        <w:rPr>
          <w:sz w:val="28"/>
          <w:szCs w:val="28"/>
        </w:rPr>
        <w:t xml:space="preserve">ї/деінсталяції має важливе значення, оскільки вона задає тон на початку та в кінці досвіду спілкування користувача з програмою. Легкість оновлення ПЗ має таке ж важливе значення, як і інші інтерактивні властивості продукту. Інформаційна підтримка (навчання, настанови, довідки та підтримка експлуатації) важлива під час початкового або наступного освоєння продукту, але не має безпосереднього відношення до розв’язуваної задачі.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Існує також багато інших факторів (узгодженість, інтеграція, вартість), які впливають на рівень задоволеності користувача в залежності від їх значення, середовища, розв’язуваної задачі та ситуації.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ході планування розробки продукту, аналізу вимог, проектування, реалізації, тестування і розгорт</w:t>
      </w:r>
      <w:r>
        <w:rPr>
          <w:sz w:val="28"/>
          <w:szCs w:val="28"/>
        </w:rPr>
        <w:t>ання</w:t>
      </w:r>
      <w:r w:rsidRPr="00DB0E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враховувати всі фактори, які входять в рівняння задоволеності користувача та їх відносну важливість. </w:t>
      </w:r>
    </w:p>
    <w:p w:rsidR="00DB0E7B" w:rsidRPr="00DB0E7B" w:rsidRDefault="00DB0E7B" w:rsidP="00F77F73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Користувач або представник компанії не завжди може чітко визначити свої потреби та вимоги на етапі планування та ан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лізу вимог, однак він може бути дуже категоричним відносно того, що бажано й небажано в програмному продукті, коли він вже стане доступним для апробації </w:t>
      </w:r>
      <w:r>
        <w:rPr>
          <w:sz w:val="28"/>
          <w:szCs w:val="28"/>
        </w:rPr>
        <w:t>та</w:t>
      </w:r>
      <w:r w:rsidRPr="00DB0E7B">
        <w:rPr>
          <w:sz w:val="28"/>
          <w:szCs w:val="28"/>
        </w:rPr>
        <w:t xml:space="preserve"> використання.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Ділові й функціональні потреби – найбільш загальний вид вимог. Однак вимоги до характеристик ІК, практичності, інтеграції та узгодженості дуже часто пропускаються. В багатьох випадках характеристик ІК визначаються неявно (може навіть несвідомо) у вигляді деяких очікувань. Враховуючи, що приблизно 50% програмного коду приходиться на ІК, для розуміння вимог до видимих властивостей продукту потрібно докласти додаткових зусиль. Вимоги до практичності, інтеграції та узгодженості повинні бути визначені явно і піддаватись вимірюванню. Лише тоді можна перевірити й виміряти, наскільки продукт відповідає планам. Після встановлення вимог, їх необхідно контролювати і управляти ними. </w:t>
      </w:r>
    </w:p>
    <w:p w:rsidR="00DB0E7B" w:rsidRDefault="00DB0E7B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7B">
        <w:rPr>
          <w:rFonts w:ascii="Times New Roman" w:hAnsi="Times New Roman" w:cs="Times New Roman"/>
          <w:sz w:val="28"/>
          <w:szCs w:val="28"/>
        </w:rPr>
        <w:t>Щодо термінів розробки, то це питання кваліфікації та досвіду стосовно до сучасної технології ІК. З множиною стилів та функцій ІК пов’язаний великий обсяг інформації, який включає масу деталей, особливості очікуваної поведінки, а також надлишкові відомості.</w:t>
      </w:r>
    </w:p>
    <w:p w:rsidR="00DB0E7B" w:rsidRPr="00DB0E7B" w:rsidRDefault="00DB0E7B" w:rsidP="00F77F73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Проектування ІК з орієнтацією на користувача.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Програмний ІК привертає все більшу увагу і набуває все більшого значення як складова конкурентної переваги. По мірі того, як перелік функцій програмних засобів стає все довшим та складнішим, користувачі, які відповідають за придбання продукт</w:t>
      </w:r>
      <w:r w:rsidR="00F77F73"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, дивляться на ІК як на вирішення проблеми складності. Якщо ІК продукту привертає увагу користувача, якщо він легкий у вивченні, простий у використанні, а також має прийнятну ціну та можливості, продукт має конкурентну перевагу. Конкурентну перевагу можна одержати в тому випадку, якщо заявки про нижчі витрати на навчання та виграш в продуктивності відповідають дійсності.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декілька умов, які дозволяють говорити про те, що проект ведеться в орієнтованому на користувача стилі: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1) розуміння користувачів та їх задач, залучення користувачів в усі аспекти життєвого циклу продукт</w:t>
      </w:r>
      <w:r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2) постановка цілей, які можна виміряти; встановлення критеріїв успіху з точки зору користувачів та підприємств;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3) проект повинен передбачати нову компетентність користувача, яка по відношенню до продукту включає пакетування, маркетинг, навчання, віддруковану інформацію, налагодження параметрів, інсталяцію, екрани, графіку, довідки, іншу експлуат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ційну підтримку, оновлення та деінсталяцію;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4) оцінювання та тестування за участю реальних користувачів для визначення, чи досягнуті цілі та які проблеми існують;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5) ітеративний підхід – якщо цілі не досягнуті або існують проблеми,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внести виправлення та провести повторну перевірку.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Система та її ПЗ спілкуються з користувачем мовою представлення візуальної та слухової інформації, а також на рівні невербальної регламентації взаємодії, яка виражається у вигляді часу відзиву, надійності, поведінки ті інших людських факторів. Користувач спілкується з системою та її ПЗ мовою дій за допомогою клавіатури, миші, мовної та тактильної інформації. Іноді система або її ПЗ накладають на користувача обмеження, пов’язані з введенням інформації в межах певного проміжку часу (час відзиву), безпомилковим спілкуванням (надійність) та </w:t>
      </w:r>
      <w:r>
        <w:rPr>
          <w:sz w:val="28"/>
          <w:szCs w:val="28"/>
        </w:rPr>
        <w:t>кор</w:t>
      </w:r>
      <w:r w:rsidRPr="00DB0E7B">
        <w:rPr>
          <w:sz w:val="28"/>
          <w:szCs w:val="28"/>
        </w:rPr>
        <w:t xml:space="preserve">ектним підходом до використання (поведінка). </w:t>
      </w:r>
    </w:p>
    <w:p w:rsidR="00DB0E7B" w:rsidRPr="00DB0E7B" w:rsidRDefault="00DB0E7B" w:rsidP="00D701D2">
      <w:pPr>
        <w:pStyle w:val="Default"/>
        <w:ind w:firstLine="709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традиційних процесах проектування використовуються різні підходи. Основні змінні, пов’язані з процесом розробки, характеризують ступінь, в якій цей процес може бути віднесений до одного з типів. Це, наприклад, такі типи процесу проектування, як проектування “ззовні-всередину” (outside-in) або “зсередини-назовні” (inside-out); однократне (без ітерацій) або багатократне (ітеративне) проектування; проектування за типом “великого вибуху” (big bang, “все або нічого”) або еволюційне (табл.</w:t>
      </w:r>
      <w:r>
        <w:rPr>
          <w:sz w:val="28"/>
          <w:szCs w:val="28"/>
        </w:rPr>
        <w:t>2</w:t>
      </w:r>
      <w:r w:rsidRPr="00DB0E7B">
        <w:rPr>
          <w:sz w:val="28"/>
          <w:szCs w:val="28"/>
        </w:rPr>
        <w:t>).</w:t>
      </w:r>
    </w:p>
    <w:p w:rsidR="00DB0E7B" w:rsidRPr="00D701D2" w:rsidRDefault="00DB0E7B" w:rsidP="00D701D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>Таблиця 2.  Підходи до проектування ПЗ</w:t>
      </w:r>
    </w:p>
    <w:tbl>
      <w:tblPr>
        <w:tblStyle w:val="ac"/>
        <w:tblW w:w="0" w:type="auto"/>
        <w:tblLook w:val="04A0"/>
      </w:tblPr>
      <w:tblGrid>
        <w:gridCol w:w="534"/>
        <w:gridCol w:w="3969"/>
        <w:gridCol w:w="5352"/>
      </w:tblGrid>
      <w:tr w:rsidR="00D701D2" w:rsidTr="002C3FD9">
        <w:trPr>
          <w:tblHeader/>
        </w:trPr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Підхід до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Опис підходу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з використанням теорії "великого вибуху" (big bang theory)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352" w:type="dxa"/>
          </w:tcPr>
          <w:p w:rsidR="00D701D2" w:rsidRPr="00D701D2" w:rsidRDefault="00D701D2" w:rsidP="005713D4">
            <w:pPr>
              <w:pStyle w:val="Default"/>
              <w:jc w:val="both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Найкращий підхід до розробки – еволюційний ітеративний підхід “ззовні всередину”.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i/>
          <w:iCs/>
          <w:sz w:val="28"/>
          <w:szCs w:val="28"/>
        </w:rPr>
        <w:t xml:space="preserve">Орієнтоване на користувача проектування продукту (UCD – User-Centered Design) </w:t>
      </w:r>
      <w:r w:rsidRPr="00D701D2">
        <w:rPr>
          <w:sz w:val="28"/>
          <w:szCs w:val="28"/>
        </w:rPr>
        <w:t>– міждисциплінарний та ітеративний процес розробки ПЗ, спрямований на досягнення користувацьких цілей у відношенні продукт</w:t>
      </w:r>
      <w:r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на практичність та інші вимірювані властивості продукту на протязі його життєвого циклу.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Навіть для відносно невеликих проектів задача проектування програмного ІК є доволі непростою, не говорячи вже про розробку складного пакету програмних додатків з застосуванням нових технологій в умовах </w:t>
      </w:r>
      <w:r w:rsidRPr="00D701D2">
        <w:rPr>
          <w:sz w:val="28"/>
          <w:szCs w:val="28"/>
        </w:rPr>
        <w:lastRenderedPageBreak/>
        <w:t>потужних конкурентних факторів</w:t>
      </w:r>
      <w:r>
        <w:rPr>
          <w:sz w:val="28"/>
          <w:szCs w:val="28"/>
        </w:rPr>
        <w:t xml:space="preserve"> </w:t>
      </w:r>
      <w:r w:rsidRPr="00D701D2">
        <w:rPr>
          <w:sz w:val="28"/>
          <w:szCs w:val="28"/>
        </w:rPr>
        <w:t>жорстких проектних обмежень. Сьогодні для створення стилів ІК та додатків неодмінно потрібен широкий набір різноманітних спеціальних навичок в таких областях, як користувацький інтерфейс, розробка ПЗ, тестування і якість функцію</w:t>
      </w:r>
      <w:r w:rsidR="0029015E">
        <w:rPr>
          <w:sz w:val="28"/>
          <w:szCs w:val="28"/>
        </w:rPr>
        <w:t>ну</w:t>
      </w:r>
      <w:r w:rsidRPr="00D701D2">
        <w:rPr>
          <w:sz w:val="28"/>
          <w:szCs w:val="28"/>
        </w:rPr>
        <w:t xml:space="preserve">вання ПЗ, графіка і візуалізація, навчання, довідкові системи, підтримка експлуатації, людські фактори, бізнес-планування, управління потоками робіт, бізнес-реінжиніринг, управління проектами та управління змінами.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Успішність побудови ІК та програмного продукту полягає в професіоналізмі розробників, які повинні володіти наступними здібностями: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вміти працювати в команді;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працювати з різними людьми як в організаціях, які займаються розробкою, так і в комерційних організаціях;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розуміти існуючі запити користувачів, а також їх майбутні потреби й цілі;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4) вміти уточнювати й розширяти до необхідного ступеня деталізації неясно сформульовані вимоги;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5) використовувати засоби й методи, які необов’язково призначені для розробки ПЗ; </w:t>
      </w:r>
    </w:p>
    <w:p w:rsidR="00D701D2" w:rsidRPr="00D701D2" w:rsidRDefault="00D701D2" w:rsidP="00D701D2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6) швидко й ефективно оцінювати й відновлювати проект та реалізацію.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Проблеми організаційного, групового та індивідуального характер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>, які виникають при проектуванні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відрізняються набагато більшою складністю, ніж технічні проблеми. 80% проблем пов’язані з людьми і лише 20% носять технічний характер.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Головна мета проектного колективу полягає в ефективній поставці продукту, який задовольняє вимогам до практичності та узгодженості. Крім того, колектив вимагає чіткого управління проектом, підтримки керівництва, інструментальних засобів та вірного настрою, щоб впоратись з нелегкою роботою.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будь-які невизначеності. Одна людина може виконувати одну або декілька ролей. Кожен спеціаліст повинен володіти достатніми професійними навичками і </w:t>
      </w:r>
      <w:r w:rsidR="00F77F73">
        <w:rPr>
          <w:sz w:val="28"/>
          <w:szCs w:val="28"/>
        </w:rPr>
        <w:t>бу</w:t>
      </w:r>
      <w:r w:rsidRPr="00D701D2">
        <w:rPr>
          <w:sz w:val="28"/>
          <w:szCs w:val="28"/>
        </w:rPr>
        <w:t xml:space="preserve">ти готовим, згодним та здатним виконувати декілька ролей.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Для успішного створення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 найважливіше значення має висококваліфікований персонал, який володіє навичками в таких областях, як: технологія розробки ІК, стандарти ІК, інструментальні засоби реалізації та використання ІК в додатках; проектування та реалізація ПЗ ІК; проектування та реалізація візуальних та графічних конструкцій; проектування та реалізація засобів навчання, керівництв, систем допомоги та електронної експлуатаційної підтримки; психологія та ергономіка, людська поведінка, сприйняття, навчання та пізнання; складання реальних бізнес-процесів. </w:t>
      </w:r>
    </w:p>
    <w:p w:rsidR="00D701D2" w:rsidRPr="00D701D2" w:rsidRDefault="00D701D2" w:rsidP="00F77F73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Етапи проектування ІК, орієнтованого на користувача: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план – план створення продукту сконцентрований на побудові ІК та забезпеченні практичності; план враховує календарні терміни для кожного з </w:t>
      </w:r>
      <w:r w:rsidRPr="00D701D2">
        <w:rPr>
          <w:sz w:val="28"/>
          <w:szCs w:val="28"/>
        </w:rPr>
        <w:lastRenderedPageBreak/>
        <w:t xml:space="preserve">етапів процесу, визначає основні фактори ризику, об’єднує всі можливі методи, встановлює цілі та критерії по відношенню до ІК;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вимоги – на етапі встановлення вимог виконуються наступні задачі: опис користувачів, постановка задач користувачів, оцінка поточного рівня практичності, аналіз можливостей ІК, аналіз тенденцій; </w:t>
      </w:r>
    </w:p>
    <w:p w:rsidR="002D197C" w:rsidRPr="002D197C" w:rsidRDefault="00D701D2" w:rsidP="002D197C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концептуальне проектування – концептуальний проект представляє собою сукупність високорівневих описів, абстракцій та оглядової інформації, яка дає </w:t>
      </w:r>
      <w:r w:rsidR="002D197C" w:rsidRPr="002D197C">
        <w:rPr>
          <w:sz w:val="28"/>
          <w:szCs w:val="28"/>
        </w:rPr>
        <w:t xml:space="preserve">розробникам та кінцевим користувачам загальне уявлення про програмний продукт, його структуру та ІК;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4) проектування – проект ІК представляє сукупність характеристик програми, які сприймаються користувачем (вхідні сигнали, взаємодія користувача, відзив системи на вхідні сигнали та взаємодію користувача);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5) прототипування – 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6) специфікація – матеріалізація проекту програмного продукту в документальній формі, яка описує і показує дії користувачів, а також вигляд та поведінку ПЗ в специфічних ситуаціях;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7) конструювання – написання коду та автономне тестування;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8) оцінка – всі методи оцінки пов’язані з залученням потенційних користувачів програмного продукту;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9) ітеративний підхід – загальні критерії досягнення цілей створення ІК повинні бути чітко визначені, зрозумілі й прийняті керівництвом та розробниками; досягнення поставлених цілей може вимагати багатократних ітерацій; </w:t>
      </w:r>
    </w:p>
    <w:p w:rsidR="002D197C" w:rsidRDefault="002D197C" w:rsidP="002D197C">
      <w:pPr>
        <w:pStyle w:val="Default"/>
        <w:jc w:val="both"/>
        <w:rPr>
          <w:sz w:val="28"/>
          <w:szCs w:val="28"/>
        </w:rPr>
      </w:pPr>
      <w:r w:rsidRPr="002D197C">
        <w:rPr>
          <w:sz w:val="28"/>
          <w:szCs w:val="28"/>
        </w:rPr>
        <w:t>10) розгорт</w:t>
      </w:r>
      <w:r>
        <w:rPr>
          <w:sz w:val="28"/>
          <w:szCs w:val="28"/>
        </w:rPr>
        <w:t>ання</w:t>
      </w:r>
      <w:r w:rsidRPr="002D197C">
        <w:rPr>
          <w:sz w:val="28"/>
          <w:szCs w:val="28"/>
        </w:rPr>
        <w:t xml:space="preserve"> – після того, як продукт задовольняє вимогам та потребам користувачів, він розгортається для використання за призначенням; з цього моменту починається ряд наступних дій – оцінка продукту за участю користувачів, які не залучались до розробки, пілотне тестування, виконання користувацьких задач, які не оцінювались або не були передбачені під час проектування та розробки. </w:t>
      </w:r>
    </w:p>
    <w:p w:rsidR="00FC5C87" w:rsidRPr="00FC5C87" w:rsidRDefault="007D1A53" w:rsidP="00FC5C8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C5C87" w:rsidRPr="00FC5C87">
        <w:rPr>
          <w:i/>
          <w:iCs/>
          <w:sz w:val="28"/>
          <w:szCs w:val="28"/>
        </w:rPr>
        <w:t xml:space="preserve">Засоби проектування: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програмне та апаратне забезпечення;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обладнання;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матеріали;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шаблони проектування / прототипування / оцінки;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засоби, необхідні для проекту, інструментальні засоби розробки. </w:t>
      </w:r>
    </w:p>
    <w:p w:rsidR="00D701D2" w:rsidRPr="00D701D2" w:rsidRDefault="00D701D2" w:rsidP="00D701D2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Інтерфейс меню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являють собою перелік можливих дій, відображуваних на екрані або в вікні для користувачів, з метою вибору потрібних варіантів. Меню дозволяють користувачам пересуватись всередині системи, надаючи маршрути і можливість вибору потрібних пунктів або варіантів виконання операцій. Меню є дуже важливою частиною ІК, як графічного, так і об'єктно-орієнтованого. Стилі меню розвиваються. </w:t>
      </w:r>
    </w:p>
    <w:p w:rsidR="00D701D2" w:rsidRPr="00D701D2" w:rsidRDefault="00D701D2" w:rsidP="002D197C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бувають різними за формою, розмірами і стилем. При </w:t>
      </w:r>
      <w:r w:rsidRPr="00D701D2">
        <w:rPr>
          <w:i/>
          <w:iCs/>
          <w:sz w:val="28"/>
          <w:szCs w:val="28"/>
        </w:rPr>
        <w:t xml:space="preserve">повноекранному меню </w:t>
      </w:r>
      <w:r w:rsidRPr="00D701D2">
        <w:rPr>
          <w:sz w:val="28"/>
          <w:szCs w:val="28"/>
        </w:rPr>
        <w:t xml:space="preserve">(доступні функції або задачі представлені у вигляді </w:t>
      </w:r>
      <w:r w:rsidRPr="00D701D2">
        <w:rPr>
          <w:sz w:val="28"/>
          <w:szCs w:val="28"/>
        </w:rPr>
        <w:lastRenderedPageBreak/>
        <w:t xml:space="preserve">списку на екрані. Основною визначальною характеристикою більшості повноекранних інтерфейсів меню є їх ієрархічна будова, тобто при виконанні задачі користувачам необхідно пересуватись деревовидною структурою меню. </w:t>
      </w:r>
    </w:p>
    <w:p w:rsidR="00DB0E7B" w:rsidRPr="00D701D2" w:rsidRDefault="00D701D2" w:rsidP="00D70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 xml:space="preserve">Більшість сучасних графічних програм використовують </w:t>
      </w:r>
      <w:r w:rsidRPr="00D701D2">
        <w:rPr>
          <w:rFonts w:ascii="Times New Roman" w:hAnsi="Times New Roman" w:cs="Times New Roman"/>
          <w:i/>
          <w:iCs/>
          <w:sz w:val="28"/>
          <w:szCs w:val="28"/>
        </w:rPr>
        <w:t xml:space="preserve">панель меню </w:t>
      </w:r>
      <w:r w:rsidRPr="00D701D2">
        <w:rPr>
          <w:rFonts w:ascii="Times New Roman" w:hAnsi="Times New Roman" w:cs="Times New Roman"/>
          <w:sz w:val="28"/>
          <w:szCs w:val="28"/>
        </w:rPr>
        <w:t>(рис.</w:t>
      </w:r>
      <w:r w:rsidR="002D197C">
        <w:rPr>
          <w:rFonts w:ascii="Times New Roman" w:hAnsi="Times New Roman" w:cs="Times New Roman"/>
          <w:sz w:val="28"/>
          <w:szCs w:val="28"/>
        </w:rPr>
        <w:t>3</w:t>
      </w:r>
      <w:r w:rsidRPr="00D701D2">
        <w:rPr>
          <w:rFonts w:ascii="Times New Roman" w:hAnsi="Times New Roman" w:cs="Times New Roman"/>
          <w:sz w:val="28"/>
          <w:szCs w:val="28"/>
        </w:rPr>
        <w:t xml:space="preserve">), розташовану в верхній частині екрану або вікна. Такий тип меню забезпечує швидкий доступ до меню, а користувачі працюють всередині екранів або вікон програм. Панель меню представляє собою динамічний список основного набору операцій або пунктів, які ведуть користувача до інших пунктів, представлених в окремому спадному меню. Панелі меню є невід'ємною частиною всіх основних </w:t>
      </w:r>
      <w:r w:rsidR="0029015E">
        <w:rPr>
          <w:rFonts w:ascii="Times New Roman" w:hAnsi="Times New Roman" w:cs="Times New Roman"/>
          <w:sz w:val="28"/>
          <w:szCs w:val="28"/>
        </w:rPr>
        <w:t xml:space="preserve">графічних </w:t>
      </w:r>
      <w:r w:rsidRPr="00D701D2">
        <w:rPr>
          <w:rFonts w:ascii="Times New Roman" w:hAnsi="Times New Roman" w:cs="Times New Roman"/>
          <w:sz w:val="28"/>
          <w:szCs w:val="28"/>
        </w:rPr>
        <w:t>ІК і розроблених для них програм.</w:t>
      </w:r>
    </w:p>
    <w:p w:rsidR="00DB0E7B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49265" cy="535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7C" w:rsidRPr="002D197C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2D197C">
        <w:rPr>
          <w:rFonts w:ascii="Times New Roman" w:hAnsi="Times New Roman" w:cs="Times New Roman"/>
          <w:sz w:val="28"/>
          <w:szCs w:val="28"/>
        </w:rPr>
        <w:t>Панель меню та підменю графічного ІК</w:t>
      </w:r>
    </w:p>
    <w:p w:rsidR="002D197C" w:rsidRPr="002D197C" w:rsidRDefault="002D197C" w:rsidP="002D19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7C">
        <w:rPr>
          <w:rFonts w:ascii="Times New Roman" w:hAnsi="Times New Roman" w:cs="Times New Roman"/>
          <w:sz w:val="28"/>
          <w:szCs w:val="28"/>
        </w:rPr>
        <w:t xml:space="preserve">Основною характеристикою меню є їх здатність динамічно змінюватись. Це забезпечує користувачів підходящими варіантами і маршрутами для виконання поточних задачі або вибору потрібних об'єктів. Пункти меню можуть виділятись сірим кольором, якщо деякі операції на даний момент недоступні. Іншим типом меню, розробленим для середовища ІК, є </w:t>
      </w:r>
      <w:r w:rsidRPr="002D197C">
        <w:rPr>
          <w:rFonts w:ascii="Times New Roman" w:hAnsi="Times New Roman" w:cs="Times New Roman"/>
          <w:i/>
          <w:iCs/>
          <w:sz w:val="28"/>
          <w:szCs w:val="28"/>
        </w:rPr>
        <w:t>спливаюче або контекстне меню</w:t>
      </w:r>
      <w:r w:rsidRPr="002D197C">
        <w:rPr>
          <w:rFonts w:ascii="Times New Roman" w:hAnsi="Times New Roman" w:cs="Times New Roman"/>
          <w:sz w:val="28"/>
          <w:szCs w:val="28"/>
        </w:rPr>
        <w:t xml:space="preserve">), оскільки його вміст залежить від контексту задач, які стоять перед користувачем. Вони можуть використовуватись для будь-якого типу додатків, як графічного, так і повноекранного інтерфейсу. Спливаючі меню містять лише ті варіанти, які відповідають поточному або обраному пункту. Розробляються вони для будь-якого елементу інтерфейсу. Такі меню </w:t>
      </w:r>
      <w:r w:rsidRPr="002D197C">
        <w:rPr>
          <w:rFonts w:ascii="Times New Roman" w:hAnsi="Times New Roman" w:cs="Times New Roman"/>
          <w:sz w:val="28"/>
          <w:szCs w:val="28"/>
        </w:rPr>
        <w:lastRenderedPageBreak/>
        <w:t>містять невеликий набір часто використовуваних дій, які можна знайти і на панелі меню системи чи програми.</w:t>
      </w:r>
    </w:p>
    <w:p w:rsidR="002D197C" w:rsidRPr="002D197C" w:rsidRDefault="002D197C" w:rsidP="002D197C">
      <w:pPr>
        <w:pStyle w:val="Default"/>
        <w:ind w:firstLine="709"/>
        <w:rPr>
          <w:sz w:val="28"/>
          <w:szCs w:val="28"/>
        </w:rPr>
      </w:pPr>
      <w:r w:rsidRPr="002D197C">
        <w:rPr>
          <w:i/>
          <w:iCs/>
          <w:sz w:val="28"/>
          <w:szCs w:val="28"/>
        </w:rPr>
        <w:t xml:space="preserve">Переваги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користувачам не потрібно пам'ятати набір команди;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відмова від використання клавіатури зменшує кількість помилок;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навігація по ієрархії проста для нових або випадкових користувачів; </w:t>
      </w:r>
    </w:p>
    <w:p w:rsidR="002D197C" w:rsidRPr="002D197C" w:rsidRDefault="002D197C" w:rsidP="00F026C6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скорочує час навчання користувача;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легко відстежувати відповіді і коригувати помилки;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необхідний мінімальний обсяг друку;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може бути використане сумісно з іншими типами інтерфейсів;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елементи меню та їх розташування можуть налагоджуватись користувачем;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гнучка система вибору команд (мнемоніки, миша, "гарячі" сполучення клавіш);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підтримує тип пам'яті, орієнтований на взнавання. </w:t>
      </w:r>
    </w:p>
    <w:p w:rsidR="002D197C" w:rsidRPr="002D197C" w:rsidRDefault="002D197C" w:rsidP="002D197C">
      <w:pPr>
        <w:pStyle w:val="Default"/>
        <w:ind w:firstLine="709"/>
        <w:rPr>
          <w:rFonts w:eastAsia="MS Mincho"/>
          <w:sz w:val="28"/>
          <w:szCs w:val="28"/>
        </w:rPr>
      </w:pPr>
      <w:r w:rsidRPr="002D197C">
        <w:rPr>
          <w:rFonts w:eastAsia="MS Mincho"/>
          <w:i/>
          <w:iCs/>
          <w:sz w:val="28"/>
          <w:szCs w:val="28"/>
        </w:rPr>
        <w:t xml:space="preserve">Недоліки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невідповідності або неефективність для деяких користувачів або задач;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потрібна техніка навігації і вибору;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необов'язково робить інтерфейс зручним;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займає багато місця на екрані;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змушує користувача пересуватись через багато рівнів підменю;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часто оновлювати екран;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повинен розуміти принцип групування та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деяких знань про систему;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може заблукати в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терміни і найменування в меню незрозумілі користувачу;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структура меню слідує за син</w:t>
      </w:r>
      <w:r w:rsidR="00374FA9">
        <w:rPr>
          <w:rFonts w:eastAsia="MS Mincho"/>
          <w:sz w:val="28"/>
          <w:szCs w:val="28"/>
        </w:rPr>
        <w:t>т</w:t>
      </w:r>
      <w:r w:rsidRPr="002D197C">
        <w:rPr>
          <w:rFonts w:eastAsia="MS Mincho"/>
          <w:sz w:val="28"/>
          <w:szCs w:val="28"/>
        </w:rPr>
        <w:t>акс</w:t>
      </w:r>
      <w:r w:rsidR="00374FA9">
        <w:rPr>
          <w:rFonts w:eastAsia="MS Mincho"/>
          <w:sz w:val="28"/>
          <w:szCs w:val="28"/>
        </w:rPr>
        <w:t>и</w:t>
      </w:r>
      <w:r w:rsidRPr="002D197C">
        <w:rPr>
          <w:rFonts w:eastAsia="MS Mincho"/>
          <w:sz w:val="28"/>
          <w:szCs w:val="28"/>
        </w:rPr>
        <w:t xml:space="preserve">сом "об'єкт-дія";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синтаксис меню повинен бути послідовним;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використання режимів змушує користувачів стежити за системою </w:t>
      </w:r>
    </w:p>
    <w:p w:rsidR="00B53141" w:rsidRPr="00794774" w:rsidRDefault="00B53141" w:rsidP="005713D4">
      <w:pPr>
        <w:pStyle w:val="Default"/>
        <w:jc w:val="center"/>
        <w:rPr>
          <w:sz w:val="28"/>
          <w:szCs w:val="28"/>
        </w:rPr>
      </w:pPr>
      <w:r w:rsidRPr="00794774">
        <w:rPr>
          <w:b/>
          <w:bCs/>
          <w:sz w:val="28"/>
          <w:szCs w:val="28"/>
        </w:rPr>
        <w:t>Стилі інтерфейсу користувача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774">
        <w:rPr>
          <w:sz w:val="28"/>
          <w:szCs w:val="28"/>
        </w:rPr>
        <w:t xml:space="preserve"> </w:t>
      </w: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Графічний інтерфейс (GUI – Graphical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стиль взаємодії “користувач-комп’ютер”, в якому застосовуються 4 елемента: вікна, піктограми, меню та покажчики. Іноді ГІК називають WIMP-інтерфейсом (Windows,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Web-інтерфейс користувача (WUI – Web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дуже схожий на меню ієрархічної структури. Необхідна навігація виконується в рамках одного або декількох додатків з використанням текстових або візуальних гіперпосилань. До найбільш поширених компонентів WUI-інтерфейс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відносяться баннери (заголовки), навігаційні панелі та візуальні або текстові гіперпосилання, впорядковані різними способами.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Інтерфейс користувача кишенькових пристроїв (HUI)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інтерфейс користувача, для введення даних в якому застосовують “жестикуляційний” стиль з пером та сенсорним маленьким екраном. Загальний стиль ІК для НUI-інтерфейс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можна назвати SIMP-стилем (Screen,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Прикладний рівень ІК програмного забезпечення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- спосіб використання GUI-стиля з компонентами ІК прикладного рівня </w:t>
      </w:r>
    </w:p>
    <w:p w:rsidR="00B53141" w:rsidRPr="00794774" w:rsidRDefault="00B53141" w:rsidP="007D1A53">
      <w:pPr>
        <w:pStyle w:val="Default"/>
        <w:ind w:firstLine="708"/>
        <w:jc w:val="both"/>
        <w:rPr>
          <w:sz w:val="28"/>
          <w:szCs w:val="28"/>
        </w:rPr>
      </w:pPr>
      <w:r w:rsidRPr="00B53141">
        <w:rPr>
          <w:i/>
          <w:iCs/>
          <w:sz w:val="28"/>
          <w:szCs w:val="28"/>
        </w:rPr>
        <w:t xml:space="preserve">Об’єктно-орієнтовані ІК </w:t>
      </w:r>
      <w:r w:rsidRPr="00B53141">
        <w:rPr>
          <w:sz w:val="28"/>
          <w:szCs w:val="28"/>
        </w:rPr>
        <w:t>– має об’єктно-орієнтований стиль та/або об’єктно-орієнтовану внутрішню структуру.</w:t>
      </w:r>
    </w:p>
    <w:p w:rsidR="00B53141" w:rsidRPr="007D1A53" w:rsidRDefault="007D1A53" w:rsidP="007D1A53">
      <w:pPr>
        <w:pStyle w:val="Default"/>
        <w:jc w:val="center"/>
        <w:rPr>
          <w:b/>
          <w:bCs/>
          <w:sz w:val="28"/>
          <w:szCs w:val="28"/>
        </w:rPr>
      </w:pPr>
      <w:r w:rsidRPr="007D1A53">
        <w:rPr>
          <w:b/>
          <w:bCs/>
          <w:sz w:val="28"/>
          <w:szCs w:val="28"/>
        </w:rPr>
        <w:lastRenderedPageBreak/>
        <w:t>Моделі інтерфейсу користувача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Ментальна, або концептуальна модель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- лише внутрішнє відображення того, як користувач розуміє і взаємодіє з системою. (див. рис.4)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 користувача - с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прийняття роботи програмного забезпечення користувачем. Це погляд користувача на події, які відбуваються в ПЗ. 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Модель програміста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є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ональ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ною специфікацією програмного продукту. </w:t>
      </w:r>
    </w:p>
    <w:p w:rsidR="007D1A53" w:rsidRPr="007D1A53" w:rsidRDefault="007D1A53" w:rsidP="007D1A53">
      <w:pPr>
        <w:pStyle w:val="Default"/>
        <w:ind w:firstLine="708"/>
        <w:jc w:val="both"/>
        <w:rPr>
          <w:sz w:val="28"/>
          <w:szCs w:val="28"/>
        </w:rPr>
      </w:pPr>
      <w:r w:rsidRPr="007D1A53">
        <w:rPr>
          <w:i/>
          <w:iCs/>
          <w:sz w:val="28"/>
          <w:szCs w:val="28"/>
        </w:rPr>
        <w:t xml:space="preserve">Модель проектувальника </w:t>
      </w:r>
      <w:r w:rsidRPr="007D1A53">
        <w:rPr>
          <w:sz w:val="28"/>
          <w:szCs w:val="28"/>
        </w:rPr>
        <w:t>– це дещо середнє між моделлю користувача та моделлю програміста</w:t>
      </w:r>
      <w:r w:rsidRPr="007D1A53">
        <w:rPr>
          <w:sz w:val="23"/>
          <w:szCs w:val="23"/>
        </w:rPr>
        <w:t xml:space="preserve">. </w:t>
      </w:r>
    </w:p>
    <w:p w:rsidR="002D197C" w:rsidRPr="002D197C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77553" cy="20484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77" cy="20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>Рисунок 4. Компоненти концептуальної моделі</w:t>
      </w:r>
    </w:p>
    <w:p w:rsidR="002D197C" w:rsidRDefault="00215065" w:rsidP="00215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52850" cy="2748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432" t="20954" r="34318" b="3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. Компоненти моделі користувача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b/>
          <w:i/>
          <w:color w:val="000000"/>
          <w:sz w:val="28"/>
          <w:szCs w:val="28"/>
        </w:rPr>
        <w:t>Ключові питання розробки ІК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До ключових питань розробки можна віднести: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керуючі елементи;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рядок меню та панель інструментів;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метод drag-and-Drop;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компоновку і розробку вікна. </w:t>
      </w:r>
    </w:p>
    <w:p w:rsidR="00901980" w:rsidRDefault="00901980" w:rsidP="00A377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1980">
        <w:rPr>
          <w:rFonts w:ascii="Times New Roman" w:hAnsi="Times New Roman" w:cs="Times New Roman"/>
          <w:b/>
          <w:i/>
          <w:sz w:val="28"/>
          <w:szCs w:val="28"/>
        </w:rPr>
        <w:t>Рекомендації при створенні інтерфейсу користувача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 проектування інтерфейсу повинен орієнтуватися на користувача. Інтерфейс повинен взаємодіяти з користувачем на його «мові», бути логічним і послідовним. У інтерфейсі повинні бути довідкові засоби, що допомагають користувачам при роботі з системою, і засоби відновлення після помилок.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Існує декілька стилів взаємодії з програмними системами: безпосереднє маніпулювання, системне меню, заповнення форми, командні мови і природна мова.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відображення тенденцій числових даних і їх приблизних значень потрібно використовувати графічні уявлення. Числове уявлення повинне застосовуватися тільки тоді, коли потрібно відобразити точні значення даних.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Кольори в інтерфейсі користувача повинні використовуватися обережно і послідовно. Розробники повинні завжди пам'ятати, що багато хто не розрізняє кольори.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Повідомлення про помилки не повинні містити звинувачень в адресу користувача. Вони повинні пропонувати варіанти виправлення помилки і забезпечувати зв'язок з довідковою системою.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документації користувача повинне бути керівництво для початкуючих і досвідчених користувачів. Для системного адміністратора повинні бути окремі документи.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системній специфікації бажано мати кількісні значення для показників зручності використання інтерфейсу, а процес його оцінювання повинен перевіряти систему на відповідність цим вимогам.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Основні рекомендації по розробленню інтерфейсу і компонуванню вікна: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асиметрія = активний стан, симетрія = стан спокою;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ніколи не треба гнатись за помірністю;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уважно стежити за послідовністю та узгодженістю;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пам'ятати, що узгоджені інтерфейси означають кращу впроваджуваність системи;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чітко вирівнювати керуючі елементи;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якщо треба розташовувати деякі елементи за межами вирівнювання, 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робити це логічно;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творювати екранні об'єкти за зразком об'єктів з реального фізичного світу;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забувати, що абсолютна симетричність ускладнює читання інформації з екрану;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елементи, які не відповідають шаблону, виділяються з загальної маси;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 однакового розміру та кольору сприймаються як приналежні до однієї групи. </w:t>
      </w:r>
    </w:p>
    <w:p w:rsidR="00901980" w:rsidRP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980" w:rsidRPr="00A552DA" w:rsidSect="007D1A53">
      <w:headerReference w:type="default" r:id="rId13"/>
      <w:footerReference w:type="default" r:id="rId14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5C4" w:rsidRDefault="00E065C4" w:rsidP="00F803AE">
      <w:pPr>
        <w:spacing w:after="0" w:line="240" w:lineRule="auto"/>
      </w:pPr>
      <w:r>
        <w:separator/>
      </w:r>
    </w:p>
  </w:endnote>
  <w:endnote w:type="continuationSeparator" w:id="0">
    <w:p w:rsidR="00E065C4" w:rsidRDefault="00E065C4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E23E22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A43D29" w:rsidRPr="00A43D29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5C4" w:rsidRDefault="00E065C4" w:rsidP="00F803AE">
      <w:pPr>
        <w:spacing w:after="0" w:line="240" w:lineRule="auto"/>
      </w:pPr>
      <w:r>
        <w:separator/>
      </w:r>
    </w:p>
  </w:footnote>
  <w:footnote w:type="continuationSeparator" w:id="0">
    <w:p w:rsidR="00E065C4" w:rsidRDefault="00E065C4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255FB"/>
    <w:multiLevelType w:val="hybridMultilevel"/>
    <w:tmpl w:val="AE1E5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10236A"/>
    <w:rsid w:val="00191E64"/>
    <w:rsid w:val="00211A9A"/>
    <w:rsid w:val="00215065"/>
    <w:rsid w:val="002534B5"/>
    <w:rsid w:val="0029015E"/>
    <w:rsid w:val="002B5EFA"/>
    <w:rsid w:val="002C3FD9"/>
    <w:rsid w:val="002D197C"/>
    <w:rsid w:val="00374FA9"/>
    <w:rsid w:val="005160AA"/>
    <w:rsid w:val="005713D4"/>
    <w:rsid w:val="005819BE"/>
    <w:rsid w:val="00583A08"/>
    <w:rsid w:val="006E0A7C"/>
    <w:rsid w:val="006F578C"/>
    <w:rsid w:val="00794774"/>
    <w:rsid w:val="00796438"/>
    <w:rsid w:val="007A34C1"/>
    <w:rsid w:val="007D1A53"/>
    <w:rsid w:val="0083182A"/>
    <w:rsid w:val="008B65A8"/>
    <w:rsid w:val="00901980"/>
    <w:rsid w:val="00916504"/>
    <w:rsid w:val="009E40A7"/>
    <w:rsid w:val="00A377C2"/>
    <w:rsid w:val="00A43D29"/>
    <w:rsid w:val="00A552DA"/>
    <w:rsid w:val="00AD7192"/>
    <w:rsid w:val="00AE6CC1"/>
    <w:rsid w:val="00B00C2C"/>
    <w:rsid w:val="00B53141"/>
    <w:rsid w:val="00B82FEC"/>
    <w:rsid w:val="00BD5ABF"/>
    <w:rsid w:val="00CC19F5"/>
    <w:rsid w:val="00D41C4C"/>
    <w:rsid w:val="00D701D2"/>
    <w:rsid w:val="00DB0E7B"/>
    <w:rsid w:val="00DE659E"/>
    <w:rsid w:val="00DF4B1C"/>
    <w:rsid w:val="00E065C4"/>
    <w:rsid w:val="00E12A9D"/>
    <w:rsid w:val="00E23E22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17802</Words>
  <Characters>10148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dcterms:created xsi:type="dcterms:W3CDTF">2020-05-04T16:39:00Z</dcterms:created>
  <dcterms:modified xsi:type="dcterms:W3CDTF">2022-04-14T10:47:00Z</dcterms:modified>
</cp:coreProperties>
</file>