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Практична робота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6.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Заняття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 2. </w:t>
      </w:r>
      <w:r>
        <w:rPr>
          <w:rFonts w:ascii="Times New Roman" w:hAnsi="Times New Roman" w:cs="Times New Roman"/>
          <w:b/>
          <w:sz w:val="28"/>
          <w:szCs w:val="28"/>
        </w:rPr>
        <w:t>Ознайомлення з технологіями конструювання ПЗ</w:t>
      </w:r>
    </w:p>
    <w:p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>Тема:</w:t>
      </w:r>
      <w:r>
        <w:rPr>
          <w:rFonts w:cstheme="minorHAnsi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Ознайомлення з технологіями конструювання ПЗ</w:t>
      </w:r>
      <w:r>
        <w:rPr>
          <w:rFonts w:cstheme="minorHAnsi"/>
          <w:b/>
          <w:sz w:val="28"/>
          <w:szCs w:val="28"/>
        </w:rPr>
        <w:t>.</w:t>
      </w:r>
    </w:p>
    <w:p>
      <w:pPr>
        <w:jc w:val="both"/>
        <w:rPr>
          <w:rFonts w:eastAsia="Times New Roman"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>Мета:</w:t>
      </w:r>
      <w:r>
        <w:rPr>
          <w:rFonts w:cstheme="minorHAnsi"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навчитися аналізувати технології конструювання ПЗ з метою обрання для розробки.</w:t>
      </w:r>
      <w:bookmarkStart w:id="0" w:name="_GoBack"/>
    </w:p>
    <w:p>
      <w:pPr>
        <w:ind w:firstLine="36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  </w:t>
      </w:r>
      <w:r>
        <w:rPr>
          <w:rFonts w:ascii="Times New Roman" w:hAnsi="Times New Roman" w:cs="Times New Roman"/>
          <w:b/>
          <w:sz w:val="28"/>
          <w:szCs w:val="28"/>
        </w:rPr>
        <w:t>Хід роботи</w:t>
      </w:r>
    </w:p>
    <w:bookmarkEnd w:id="0"/>
    <w:p>
      <w:pPr>
        <w:pStyle w:val="a9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Повторити Лекції 7, 10.</w:t>
      </w:r>
    </w:p>
    <w:p>
      <w:pPr>
        <w:pStyle w:val="a9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Проаналізувати чотири технології конструювання ПЗ:</w:t>
      </w:r>
    </w:p>
    <w:p>
      <w:pPr>
        <w:pStyle w:val="a9"/>
        <w:widowControl w:val="0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Класичний життєвий цикл</w:t>
      </w:r>
    </w:p>
    <w:p>
      <w:pPr>
        <w:pStyle w:val="a9"/>
        <w:widowControl w:val="0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Прототипування</w:t>
      </w:r>
      <w:proofErr w:type="spellEnd"/>
    </w:p>
    <w:p>
      <w:pPr>
        <w:pStyle w:val="a9"/>
        <w:widowControl w:val="0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Cs/>
          <w:kern w:val="36"/>
          <w:sz w:val="28"/>
          <w:szCs w:val="28"/>
        </w:rPr>
        <w:t>Інкрементна</w:t>
      </w:r>
      <w:proofErr w:type="spellEnd"/>
      <w:r>
        <w:rPr>
          <w:rFonts w:ascii="Times New Roman" w:eastAsia="Times New Roman" w:hAnsi="Times New Roman" w:cs="Times New Roman"/>
          <w:bCs/>
          <w:kern w:val="36"/>
          <w:sz w:val="28"/>
          <w:szCs w:val="28"/>
        </w:rPr>
        <w:t xml:space="preserve"> модель на прикладі RAD</w:t>
      </w:r>
    </w:p>
    <w:p>
      <w:pPr>
        <w:pStyle w:val="a9"/>
        <w:widowControl w:val="0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Agile</w:t>
      </w:r>
      <w:r>
        <w:rPr>
          <w:rFonts w:ascii="Times New Roman" w:hAnsi="Times New Roman" w:cs="Times New Roman"/>
          <w:bCs/>
          <w:sz w:val="28"/>
          <w:szCs w:val="28"/>
        </w:rPr>
        <w:t xml:space="preserve"> –технології на прикладі </w:t>
      </w:r>
      <w:r>
        <w:rPr>
          <w:rFonts w:ascii="Times New Roman" w:hAnsi="Times New Roman" w:cs="Times New Roman"/>
          <w:sz w:val="28"/>
          <w:szCs w:val="28"/>
        </w:rPr>
        <w:t>Екстремальне програмування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eXtreme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ХР-процес)</w:t>
      </w:r>
    </w:p>
    <w:p>
      <w:pPr>
        <w:pStyle w:val="a9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результатами аналізу заповнити надану нижче таблицю, визначивши значущість критерію для кожної технології, задавши оцінкою від 1 до 4, окрім останнього рядка, в якому визначити стратегію конструювання.</w:t>
      </w:r>
    </w:p>
    <w:p>
      <w:pPr>
        <w:pStyle w:val="a9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Ind w:w="360" w:type="dxa"/>
        <w:tblLook w:val="04A0" w:firstRow="1" w:lastRow="0" w:firstColumn="1" w:lastColumn="0" w:noHBand="0" w:noVBand="1"/>
      </w:tblPr>
      <w:tblGrid>
        <w:gridCol w:w="2209"/>
        <w:gridCol w:w="1717"/>
        <w:gridCol w:w="1960"/>
        <w:gridCol w:w="1615"/>
        <w:gridCol w:w="1768"/>
      </w:tblGrid>
      <w:tr>
        <w:tc>
          <w:tcPr>
            <w:tcW w:w="2300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Критерій</w:t>
            </w:r>
          </w:p>
        </w:tc>
        <w:tc>
          <w:tcPr>
            <w:tcW w:w="1984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Класичний життєвий цикл</w:t>
            </w:r>
          </w:p>
        </w:tc>
        <w:tc>
          <w:tcPr>
            <w:tcW w:w="1985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Прототипування</w:t>
            </w:r>
            <w:proofErr w:type="spellEnd"/>
          </w:p>
        </w:tc>
        <w:tc>
          <w:tcPr>
            <w:tcW w:w="1701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kern w:val="36"/>
                <w:sz w:val="24"/>
                <w:szCs w:val="24"/>
              </w:rPr>
              <w:t>Інкрементна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kern w:val="36"/>
                <w:sz w:val="24"/>
                <w:szCs w:val="24"/>
              </w:rPr>
              <w:t xml:space="preserve"> модель (RAD)</w:t>
            </w:r>
          </w:p>
        </w:tc>
        <w:tc>
          <w:tcPr>
            <w:tcW w:w="2126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Agile –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технології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ХР-процес)</w:t>
            </w:r>
          </w:p>
        </w:tc>
      </w:tr>
      <w:tr>
        <w:tc>
          <w:tcPr>
            <w:tcW w:w="2300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Мінімум трудомісткості</w:t>
            </w:r>
          </w:p>
        </w:tc>
        <w:tc>
          <w:tcPr>
            <w:tcW w:w="1984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300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Максимум продуктивності</w:t>
            </w:r>
          </w:p>
        </w:tc>
        <w:tc>
          <w:tcPr>
            <w:tcW w:w="1984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300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Максимум якості створюваного ПЗ</w:t>
            </w:r>
          </w:p>
        </w:tc>
        <w:tc>
          <w:tcPr>
            <w:tcW w:w="1984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300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Повернення інвестицій</w:t>
            </w:r>
          </w:p>
        </w:tc>
        <w:tc>
          <w:tcPr>
            <w:tcW w:w="1984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300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Мінімум витрат на супровід ПЗ</w:t>
            </w:r>
          </w:p>
        </w:tc>
        <w:tc>
          <w:tcPr>
            <w:tcW w:w="1984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300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Стратегія конструювання</w:t>
            </w:r>
          </w:p>
        </w:tc>
        <w:tc>
          <w:tcPr>
            <w:tcW w:w="1984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>
            <w:pPr>
              <w:pStyle w:val="a9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>
      <w:pPr>
        <w:pStyle w:val="a9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pStyle w:val="a9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погляду на результати, надані в таблиці, визначити приклади програмних систем для кожної з   чотирьох технологій конструювання ПЗ.</w:t>
      </w:r>
    </w:p>
    <w:p>
      <w:pPr>
        <w:pStyle w:val="a9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закінченню лабораторну роботу потрібно здати на перевірку викладачеві.</w:t>
      </w:r>
    </w:p>
    <w:p>
      <w:pPr>
        <w:pStyle w:val="a9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aa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Результати надсилати на електронну адресу викладача </w:t>
      </w:r>
      <w:hyperlink r:id="rId7" w:history="1">
        <w:r>
          <w:rPr>
            <w:rStyle w:val="aa"/>
            <w:rFonts w:ascii="Times New Roman" w:eastAsia="Times New Roman" w:hAnsi="Times New Roman" w:cs="Times New Roman"/>
            <w:b/>
            <w:color w:val="000000" w:themeColor="text1"/>
            <w:sz w:val="28"/>
            <w:szCs w:val="28"/>
            <w:u w:val="none"/>
            <w:lang w:eastAsia="uk-UA"/>
          </w:rPr>
          <w:t>t.i.lumpova@gmail.com</w:t>
        </w:r>
      </w:hyperlink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uk-UA"/>
        </w:rPr>
        <w:t xml:space="preserve"> </w:t>
      </w:r>
      <w:r>
        <w:rPr>
          <w:rStyle w:val="aa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у вигляді текстових файлів </w:t>
      </w:r>
      <w:r>
        <w:rPr>
          <w:rFonts w:ascii="Times New Roman" w:hAnsi="Times New Roman" w:cs="Times New Roman"/>
          <w:sz w:val="28"/>
          <w:szCs w:val="28"/>
          <w:lang w:eastAsia="uk-UA"/>
        </w:rPr>
        <w:t xml:space="preserve">з іменем у форматі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KPZ</w:t>
      </w:r>
      <w:r>
        <w:rPr>
          <w:rFonts w:ascii="Times New Roman" w:hAnsi="Times New Roman" w:cs="Times New Roman"/>
          <w:b/>
          <w:sz w:val="28"/>
          <w:szCs w:val="28"/>
        </w:rPr>
        <w:t xml:space="preserve">&lt;Номер групи&gt;&lt;Номер лекції / лабораторної&gt;[-&lt;Номер </w:t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завдання&gt;][літера позначення типу роботи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 xml:space="preserve"> – лекція,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b/>
          <w:sz w:val="28"/>
          <w:szCs w:val="28"/>
        </w:rPr>
        <w:t xml:space="preserve"> - лабораторна]&lt;</w:t>
      </w:r>
      <w:r>
        <w:rPr>
          <w:rFonts w:ascii="Times New Roman" w:hAnsi="Times New Roman" w:cs="Times New Roman"/>
          <w:b/>
          <w:bCs/>
          <w:sz w:val="28"/>
          <w:szCs w:val="28"/>
        </w:rPr>
        <w:t>Прізвище англійською&gt;</w:t>
      </w:r>
      <w:r>
        <w:rPr>
          <w:rFonts w:ascii="Times New Roman" w:hAnsi="Times New Roman" w:cs="Times New Roman"/>
          <w:sz w:val="28"/>
          <w:szCs w:val="28"/>
        </w:rPr>
        <w:t xml:space="preserve">. Наприклад,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KPZ</w:t>
      </w:r>
      <w:r>
        <w:rPr>
          <w:rFonts w:ascii="Times New Roman" w:hAnsi="Times New Roman" w:cs="Times New Roman"/>
          <w:b/>
          <w:sz w:val="28"/>
          <w:szCs w:val="28"/>
        </w:rPr>
        <w:t>4112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buts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>
        <w:rPr>
          <w:rFonts w:ascii="Times New Roman" w:hAnsi="Times New Roman" w:cs="Times New Roman"/>
          <w:sz w:val="28"/>
          <w:szCs w:val="28"/>
        </w:rPr>
        <w:t xml:space="preserve">. Відповіді повинні бути не довгими і змістовними. Не копіюйте фрагментів з різних інформаційних джерел, подумайте і викладіть свою точку зору. При наявності відповідей-"близнюків" відповідь буде зараховуватися першому за часом надсилання. </w:t>
      </w:r>
    </w:p>
    <w:p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  <w:lang w:eastAsia="uk-UA"/>
        </w:rPr>
      </w:pP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 xml:space="preserve">Строк відсилки ЛР </w:t>
      </w: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ab/>
      </w:r>
      <w:r>
        <w:rPr>
          <w:rFonts w:ascii="Times New Roman" w:hAnsi="Times New Roman" w:cs="Times New Roman"/>
          <w:b/>
          <w:color w:val="FF0000"/>
          <w:sz w:val="28"/>
          <w:szCs w:val="28"/>
          <w:lang w:val="en-US" w:eastAsia="uk-UA"/>
        </w:rPr>
        <w:t>I</w:t>
      </w: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>ПЗ – 41,</w:t>
      </w:r>
      <w:r>
        <w:rPr>
          <w:rFonts w:ascii="Times New Roman" w:hAnsi="Times New Roman" w:cs="Times New Roman"/>
          <w:b/>
          <w:color w:val="FF0000"/>
          <w:sz w:val="28"/>
          <w:szCs w:val="28"/>
          <w:lang w:val="ru-RU" w:eastAsia="uk-UA"/>
        </w:rPr>
        <w:t>42,43 -</w:t>
      </w:r>
      <w:r>
        <w:rPr>
          <w:rFonts w:ascii="Times New Roman" w:hAnsi="Times New Roman" w:cs="Times New Roman"/>
          <w:b/>
          <w:sz w:val="28"/>
          <w:szCs w:val="28"/>
          <w:lang w:eastAsia="uk-UA"/>
        </w:rPr>
        <w:t xml:space="preserve"> </w:t>
      </w: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>16.12.2025.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ТЕОРЕТИЧНІ ВІДОМОСТІ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Технології конструювання ПЗ охоплюють </w:t>
      </w:r>
      <w:r>
        <w:rPr>
          <w:rFonts w:ascii="Times New Roman" w:hAnsi="Times New Roman" w:cs="Times New Roman"/>
          <w:sz w:val="28"/>
          <w:szCs w:val="28"/>
        </w:rPr>
        <w:t xml:space="preserve">моделі розробки (водоспадна, ітеративна, </w:t>
      </w:r>
      <w:proofErr w:type="spellStart"/>
      <w:r>
        <w:rPr>
          <w:rFonts w:ascii="Times New Roman" w:hAnsi="Times New Roman" w:cs="Times New Roman"/>
          <w:sz w:val="28"/>
          <w:szCs w:val="28"/>
        </w:rPr>
        <w:t>Agile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DevOps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методології (об'єктно-орієнтована, функціональна), інструменти (IDE, системи контролю версій,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>
        <w:rPr>
          <w:rFonts w:ascii="Times New Roman" w:hAnsi="Times New Roman" w:cs="Times New Roman"/>
          <w:sz w:val="28"/>
          <w:szCs w:val="28"/>
        </w:rPr>
        <w:t>) та підходи до підтримки життєвого циклу (</w:t>
      </w:r>
      <w:proofErr w:type="spellStart"/>
      <w:r>
        <w:rPr>
          <w:rFonts w:ascii="Times New Roman" w:hAnsi="Times New Roman" w:cs="Times New Roman"/>
          <w:sz w:val="28"/>
          <w:szCs w:val="28"/>
        </w:rPr>
        <w:t>реінженерія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>
        <w:rPr>
          <w:rFonts w:ascii="Times New Roman" w:hAnsi="Times New Roman" w:cs="Times New Roman"/>
          <w:sz w:val="28"/>
          <w:szCs w:val="28"/>
        </w:rPr>
        <w:t>). Вони дозволяють систематизувати процес створення, тестування та супроводу програм, від створення алгоритму до розгортання та вдосконалення продукту, забезпечуючи якість та ефективність.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Основні технологічні підходи</w:t>
      </w:r>
    </w:p>
    <w:p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Моделі життєвого циклу: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Водоспадна: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Лінійний послідовний процес (вимоги -&gt; дизайн -&gt; реалізація -&gt; тестування).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Ітеративна/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Інкрементальна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Розробка частинами, з постійними циклами зворотного зв'язку.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Agile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Scrum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Kanban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):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Гнучкі методології, що акцентують на швидкій адаптації, співпраці та поставці функціональних частин.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DevOps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Культура та практики, що поєднують розробку (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Dev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) та операції (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Ops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) для автоматизації та прискорення розгортання.</w:t>
      </w:r>
    </w:p>
    <w:p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Парадигми програмування: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Об'єктно-орієнтована (ООП):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На основі об'єктів (класи, наслідування, поліморфізм).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Функціональна: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На основі функцій, без побічних ефектів.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Процедурна: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Послідовність інструкцій.</w:t>
      </w:r>
    </w:p>
    <w:p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Технології еволюції ПЗ: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Реінженерія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Модифікація існуючого ПЗ для покращення чи адаптації під нові платформи.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Рефакторинг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Покращення внутрішньої структури коду без зміни функціоналу.</w:t>
      </w:r>
    </w:p>
    <w:p>
      <w:pPr>
        <w:numPr>
          <w:ilvl w:val="1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Реверсна інженерія: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Аналіз коду для відновлення специфікації.</w:t>
      </w:r>
      <w:r>
        <w:rPr>
          <w:rStyle w:val="vkekvd"/>
          <w:rFonts w:ascii="Times New Roman" w:hAnsi="Times New Roman" w:cs="Times New Roman"/>
          <w:sz w:val="28"/>
          <w:szCs w:val="28"/>
        </w:rPr>
        <w:t> 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Етапи конструювання та технології</w:t>
      </w:r>
    </w:p>
    <w:p>
      <w:pPr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Проектування та моделювання: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UML, діаграми потоків даних, архітектурні шаблони (MVC, MVP).</w:t>
      </w:r>
    </w:p>
    <w:p>
      <w:pPr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Кодування: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Використання мов програмування (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Java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, C#) та IDE.</w:t>
      </w:r>
    </w:p>
    <w:p>
      <w:pPr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Контроль версій: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, SVN.</w:t>
      </w:r>
    </w:p>
    <w:p>
      <w:pPr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Тестування: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Unit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-тестування, інтеграційне, системне, навантажувальне (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Selenium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JUnit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).</w:t>
      </w:r>
    </w:p>
    <w:p>
      <w:pPr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Безперервна інтеграція/розгортання (CI/CD):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Jenkins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GitLab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 CI,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.</w:t>
      </w:r>
      <w:r>
        <w:rPr>
          <w:rStyle w:val="vkekvd"/>
          <w:rFonts w:ascii="Times New Roman" w:hAnsi="Times New Roman" w:cs="Times New Roman"/>
          <w:sz w:val="28"/>
          <w:szCs w:val="28"/>
        </w:rPr>
        <w:t> </w:t>
      </w:r>
    </w:p>
    <w:p>
      <w:p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Інструменти</w:t>
      </w:r>
    </w:p>
    <w:p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Системи управління версіями (VCS):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.</w:t>
      </w:r>
    </w:p>
    <w:p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Середовища розробки (IDE):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IntelliJ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Visual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Eclipse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.</w:t>
      </w:r>
    </w:p>
    <w:p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Фреймворки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Spring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, .NET,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React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Angular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.</w:t>
      </w:r>
    </w:p>
    <w:p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d"/>
          <w:rFonts w:ascii="Times New Roman" w:hAnsi="Times New Roman" w:cs="Times New Roman"/>
          <w:sz w:val="28"/>
          <w:szCs w:val="28"/>
        </w:rPr>
        <w:t>Системи управління проектами:</w:t>
      </w:r>
      <w:r>
        <w:rPr>
          <w:rStyle w:val="t286pc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Jira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t286pc"/>
          <w:rFonts w:ascii="Times New Roman" w:hAnsi="Times New Roman" w:cs="Times New Roman"/>
          <w:sz w:val="28"/>
          <w:szCs w:val="28"/>
        </w:rPr>
        <w:t>Trello</w:t>
      </w:r>
      <w:proofErr w:type="spellEnd"/>
      <w:r>
        <w:rPr>
          <w:rStyle w:val="t286pc"/>
          <w:rFonts w:ascii="Times New Roman" w:hAnsi="Times New Roman" w:cs="Times New Roman"/>
          <w:sz w:val="28"/>
          <w:szCs w:val="28"/>
        </w:rPr>
        <w:t>.</w:t>
      </w:r>
    </w:p>
    <w:p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Отже, технології конструювання ПЗ – це комплекс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методологій</w:t>
      </w:r>
      <w:proofErr w:type="spellEnd"/>
      <w:r>
        <w:rPr>
          <w:rFonts w:ascii="Times New Roman" w:hAnsi="Times New Roman" w:cs="Times New Roman"/>
          <w:sz w:val="28"/>
          <w:szCs w:val="28"/>
        </w:rPr>
        <w:t>, інструментів та процесів, що забезпечують ефективне створення та підтримку програмних продуктів.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Development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Operations</w:t>
      </w:r>
      <w:proofErr w:type="spellEnd"/>
      <w:r>
        <w:rPr>
          <w:sz w:val="28"/>
          <w:szCs w:val="28"/>
        </w:rPr>
        <w:t>) –  це методика, спрямована на забезпечення ефективної взаємодії розробників та кінцевих користувачів продукту та оптимізацію всіх процесів життєвого циклу ПЗ.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proofErr w:type="spellStart"/>
      <w:r>
        <w:rPr>
          <w:rStyle w:val="ad"/>
          <w:rFonts w:eastAsiaTheme="majorEastAsia"/>
          <w:sz w:val="28"/>
          <w:szCs w:val="28"/>
        </w:rPr>
        <w:t>DevOps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– це набір практик,</w:t>
      </w:r>
      <w:r>
        <w:rPr>
          <w:sz w:val="28"/>
          <w:szCs w:val="28"/>
        </w:rPr>
        <w:t xml:space="preserve"> що поєднує </w:t>
      </w:r>
      <w:r>
        <w:rPr>
          <w:rStyle w:val="ad"/>
          <w:rFonts w:eastAsiaTheme="majorEastAsia"/>
          <w:sz w:val="28"/>
          <w:szCs w:val="28"/>
        </w:rPr>
        <w:t>розробку програмного забезпечення</w:t>
      </w:r>
      <w:r>
        <w:rPr>
          <w:sz w:val="28"/>
          <w:szCs w:val="28"/>
        </w:rPr>
        <w:t xml:space="preserve"> з його обслуговуванням і експлуатацією. Його назва відображає ці дві частини: </w:t>
      </w:r>
      <w:proofErr w:type="spellStart"/>
      <w:r>
        <w:rPr>
          <w:rStyle w:val="ad"/>
          <w:rFonts w:eastAsiaTheme="majorEastAsia"/>
          <w:sz w:val="28"/>
          <w:szCs w:val="28"/>
        </w:rPr>
        <w:t>Development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</w:t>
      </w:r>
      <w:proofErr w:type="spellStart"/>
      <w:r>
        <w:rPr>
          <w:rStyle w:val="ad"/>
          <w:rFonts w:eastAsiaTheme="majorEastAsia"/>
          <w:sz w:val="28"/>
          <w:szCs w:val="28"/>
        </w:rPr>
        <w:t>and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</w:t>
      </w:r>
      <w:proofErr w:type="spellStart"/>
      <w:r>
        <w:rPr>
          <w:rStyle w:val="ad"/>
          <w:rFonts w:eastAsiaTheme="majorEastAsia"/>
          <w:sz w:val="28"/>
          <w:szCs w:val="28"/>
        </w:rPr>
        <w:t>Operations</w:t>
      </w:r>
      <w:proofErr w:type="spellEnd"/>
      <w:r>
        <w:rPr>
          <w:sz w:val="28"/>
          <w:szCs w:val="28"/>
        </w:rPr>
        <w:t xml:space="preserve"> (розробка та операції).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виник із колекції попередніх практик. Серед них – система </w:t>
      </w:r>
      <w:proofErr w:type="spellStart"/>
      <w:r>
        <w:rPr>
          <w:rStyle w:val="ad"/>
          <w:rFonts w:eastAsiaTheme="majorEastAsia"/>
          <w:sz w:val="28"/>
          <w:szCs w:val="28"/>
        </w:rPr>
        <w:t>Agile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</w:t>
      </w:r>
      <w:proofErr w:type="spellStart"/>
      <w:r>
        <w:rPr>
          <w:rStyle w:val="ad"/>
          <w:rFonts w:eastAsiaTheme="majorEastAsia"/>
          <w:sz w:val="28"/>
          <w:szCs w:val="28"/>
        </w:rPr>
        <w:t>development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, </w:t>
      </w:r>
      <w:proofErr w:type="spellStart"/>
      <w:r>
        <w:rPr>
          <w:rStyle w:val="ad"/>
          <w:rFonts w:eastAsiaTheme="majorEastAsia"/>
          <w:sz w:val="28"/>
          <w:szCs w:val="28"/>
        </w:rPr>
        <w:t>Toyota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</w:t>
      </w:r>
      <w:proofErr w:type="spellStart"/>
      <w:r>
        <w:rPr>
          <w:rStyle w:val="ad"/>
          <w:rFonts w:eastAsiaTheme="majorEastAsia"/>
          <w:sz w:val="28"/>
          <w:szCs w:val="28"/>
        </w:rPr>
        <w:t>Way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та </w:t>
      </w:r>
      <w:proofErr w:type="spellStart"/>
      <w:r>
        <w:rPr>
          <w:rStyle w:val="ad"/>
          <w:rFonts w:eastAsiaTheme="majorEastAsia"/>
          <w:sz w:val="28"/>
          <w:szCs w:val="28"/>
        </w:rPr>
        <w:t>Lean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</w:t>
      </w:r>
      <w:proofErr w:type="spellStart"/>
      <w:r>
        <w:rPr>
          <w:rStyle w:val="ad"/>
          <w:rFonts w:eastAsiaTheme="majorEastAsia"/>
          <w:sz w:val="28"/>
          <w:szCs w:val="28"/>
        </w:rPr>
        <w:t>manufacturing</w:t>
      </w:r>
      <w:proofErr w:type="spellEnd"/>
      <w:r>
        <w:rPr>
          <w:rStyle w:val="ad"/>
          <w:rFonts w:eastAsiaTheme="majorEastAsia"/>
          <w:sz w:val="28"/>
          <w:szCs w:val="28"/>
        </w:rPr>
        <w:t>.</w:t>
      </w:r>
      <w:r>
        <w:rPr>
          <w:sz w:val="28"/>
          <w:szCs w:val="28"/>
        </w:rPr>
        <w:t xml:space="preserve"> Термін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став широко відомий на початку 2010-х років.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rStyle w:val="ad"/>
          <w:rFonts w:eastAsiaTheme="majorEastAsia"/>
          <w:sz w:val="28"/>
          <w:szCs w:val="28"/>
        </w:rPr>
        <w:t xml:space="preserve">Основна мета </w:t>
      </w:r>
      <w:proofErr w:type="spellStart"/>
      <w:r>
        <w:rPr>
          <w:rStyle w:val="ad"/>
          <w:rFonts w:eastAsiaTheme="majorEastAsia"/>
          <w:sz w:val="28"/>
          <w:szCs w:val="28"/>
        </w:rPr>
        <w:t>DevOps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– скоротити час</w:t>
      </w:r>
      <w:r>
        <w:rPr>
          <w:sz w:val="28"/>
          <w:szCs w:val="28"/>
        </w:rPr>
        <w:t xml:space="preserve"> між тим, коли</w:t>
      </w:r>
      <w:r>
        <w:rPr>
          <w:rStyle w:val="ad"/>
          <w:rFonts w:eastAsiaTheme="majorEastAsia"/>
          <w:sz w:val="28"/>
          <w:szCs w:val="28"/>
        </w:rPr>
        <w:t xml:space="preserve"> внесли зміни у код</w:t>
      </w:r>
      <w:r>
        <w:rPr>
          <w:sz w:val="28"/>
          <w:szCs w:val="28"/>
        </w:rPr>
        <w:t xml:space="preserve"> і тим, коли </w:t>
      </w:r>
      <w:r>
        <w:rPr>
          <w:rStyle w:val="ad"/>
          <w:rFonts w:eastAsiaTheme="majorEastAsia"/>
          <w:sz w:val="28"/>
          <w:szCs w:val="28"/>
        </w:rPr>
        <w:t>клієнт ці зміни відчув,</w:t>
      </w:r>
      <w:r>
        <w:rPr>
          <w:sz w:val="28"/>
          <w:szCs w:val="28"/>
        </w:rPr>
        <w:t xml:space="preserve"> не впливаючи при цьому на надійність продукту. Фахівець прагне узгодити цілі розвитку з потребами організації для створення цінності бізнесу.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rStyle w:val="ad"/>
          <w:rFonts w:eastAsiaTheme="majorEastAsia"/>
          <w:sz w:val="28"/>
          <w:szCs w:val="28"/>
        </w:rPr>
        <w:t xml:space="preserve">Інженер </w:t>
      </w:r>
      <w:proofErr w:type="spellStart"/>
      <w:r>
        <w:rPr>
          <w:rStyle w:val="ad"/>
          <w:rFonts w:eastAsiaTheme="majorEastAsia"/>
          <w:sz w:val="28"/>
          <w:szCs w:val="28"/>
        </w:rPr>
        <w:t>DevOps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– це </w:t>
      </w:r>
      <w:r>
        <w:rPr>
          <w:sz w:val="28"/>
          <w:szCs w:val="28"/>
        </w:rPr>
        <w:t>ІТ-спеціаліст</w:t>
      </w:r>
      <w:r>
        <w:rPr>
          <w:rStyle w:val="ad"/>
          <w:rFonts w:eastAsiaTheme="majorEastAsia"/>
          <w:sz w:val="28"/>
          <w:szCs w:val="28"/>
        </w:rPr>
        <w:t xml:space="preserve"> широкого профілю,</w:t>
      </w:r>
      <w:r>
        <w:rPr>
          <w:sz w:val="28"/>
          <w:szCs w:val="28"/>
        </w:rPr>
        <w:t xml:space="preserve"> який повинен мати </w:t>
      </w:r>
      <w:proofErr w:type="spellStart"/>
      <w:r>
        <w:rPr>
          <w:sz w:val="28"/>
          <w:szCs w:val="28"/>
        </w:rPr>
        <w:t>грунтовні</w:t>
      </w:r>
      <w:proofErr w:type="spellEnd"/>
      <w:r>
        <w:rPr>
          <w:sz w:val="28"/>
          <w:szCs w:val="28"/>
        </w:rPr>
        <w:t xml:space="preserve"> знання як у розробці, так і в різних операціях, включаючи</w:t>
      </w:r>
      <w:r>
        <w:rPr>
          <w:rStyle w:val="ad"/>
          <w:rFonts w:eastAsiaTheme="majorEastAsia"/>
          <w:sz w:val="28"/>
          <w:szCs w:val="28"/>
        </w:rPr>
        <w:t xml:space="preserve"> кодування, управління інфраструктурою, системне адміністрування та ланцюжки інструментів </w:t>
      </w:r>
      <w:proofErr w:type="spellStart"/>
      <w:r>
        <w:rPr>
          <w:rStyle w:val="ad"/>
          <w:rFonts w:eastAsiaTheme="majorEastAsia"/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. Інженери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також повинні володіти навичками міжособистісного спілкування, оскільки вони працюють з різними командами компанії, щоб створити середовище для більш ефективної співпраці.</w:t>
      </w:r>
    </w:p>
    <w:p>
      <w:pPr>
        <w:pStyle w:val="ab"/>
        <w:spacing w:before="0" w:beforeAutospacing="0" w:after="0" w:afterAutospacing="0"/>
        <w:ind w:firstLine="360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-інженери повинні добре</w:t>
      </w:r>
      <w:r>
        <w:rPr>
          <w:rStyle w:val="ad"/>
          <w:rFonts w:eastAsiaTheme="majorEastAsia"/>
          <w:sz w:val="28"/>
          <w:szCs w:val="28"/>
        </w:rPr>
        <w:t xml:space="preserve"> розуміти загальну архітектуру системи,</w:t>
      </w:r>
      <w:r>
        <w:rPr>
          <w:sz w:val="28"/>
          <w:szCs w:val="28"/>
        </w:rPr>
        <w:t xml:space="preserve"> ініціалізацію та адміністрування. Також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-інженер повинен мати досвід роботи з </w:t>
      </w:r>
      <w:r>
        <w:rPr>
          <w:rStyle w:val="ad"/>
          <w:rFonts w:eastAsiaTheme="majorEastAsia"/>
          <w:sz w:val="28"/>
          <w:szCs w:val="28"/>
        </w:rPr>
        <w:t>традиційним набором інструментів</w:t>
      </w:r>
      <w:r>
        <w:rPr>
          <w:sz w:val="28"/>
          <w:szCs w:val="28"/>
        </w:rPr>
        <w:t xml:space="preserve"> розробника та практиками, такими як:</w:t>
      </w:r>
    </w:p>
    <w:p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використовувати систему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 контролю первісного коду (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Sourse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Control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System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);</w:t>
      </w:r>
    </w:p>
    <w:p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надавати та отримувати огляду коду </w:t>
      </w:r>
      <w:r>
        <w:rPr>
          <w:rStyle w:val="ad"/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Review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);</w:t>
      </w:r>
    </w:p>
    <w:p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писати </w:t>
      </w:r>
      <w:r>
        <w:rPr>
          <w:rStyle w:val="ad"/>
          <w:rFonts w:ascii="Times New Roman" w:hAnsi="Times New Roman" w:cs="Times New Roman"/>
          <w:sz w:val="28"/>
          <w:szCs w:val="28"/>
        </w:rPr>
        <w:t>модульні тести;</w:t>
      </w:r>
    </w:p>
    <w:p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бути знайомим з 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принципами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Аgile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.</w:t>
      </w:r>
    </w:p>
    <w:p>
      <w:pPr>
        <w:pStyle w:val="ab"/>
        <w:spacing w:before="0" w:beforeAutospacing="0" w:after="0" w:afterAutospacing="0"/>
        <w:ind w:firstLine="426"/>
        <w:rPr>
          <w:sz w:val="28"/>
          <w:szCs w:val="28"/>
        </w:rPr>
      </w:pPr>
      <w:r>
        <w:rPr>
          <w:rStyle w:val="ad"/>
          <w:rFonts w:eastAsiaTheme="majorEastAsia"/>
          <w:sz w:val="28"/>
          <w:szCs w:val="28"/>
        </w:rPr>
        <w:t>Існує думка,  що</w:t>
      </w:r>
      <w:r>
        <w:rPr>
          <w:sz w:val="28"/>
          <w:szCs w:val="28"/>
        </w:rPr>
        <w:t xml:space="preserve"> у цій професії </w:t>
      </w:r>
      <w:r>
        <w:rPr>
          <w:rStyle w:val="ad"/>
          <w:rFonts w:eastAsiaTheme="majorEastAsia"/>
          <w:sz w:val="28"/>
          <w:szCs w:val="28"/>
        </w:rPr>
        <w:t>не потрібно технічних знань</w:t>
      </w:r>
      <w:r>
        <w:rPr>
          <w:sz w:val="28"/>
          <w:szCs w:val="28"/>
        </w:rPr>
        <w:t>!</w:t>
      </w:r>
    </w:p>
    <w:p>
      <w:pPr>
        <w:pStyle w:val="ab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Роль інженера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буде </w:t>
      </w:r>
      <w:r>
        <w:rPr>
          <w:rStyle w:val="ad"/>
          <w:rFonts w:eastAsiaTheme="majorEastAsia"/>
          <w:sz w:val="28"/>
          <w:szCs w:val="28"/>
        </w:rPr>
        <w:t>відрізнятися від компанії до компанії,</w:t>
      </w:r>
      <w:r>
        <w:rPr>
          <w:sz w:val="28"/>
          <w:szCs w:val="28"/>
        </w:rPr>
        <w:t xml:space="preserve"> але незмінно передбачає, що фахівець буде </w:t>
      </w:r>
      <w:r>
        <w:rPr>
          <w:rStyle w:val="ad"/>
          <w:rFonts w:eastAsiaTheme="majorEastAsia"/>
          <w:sz w:val="28"/>
          <w:szCs w:val="28"/>
        </w:rPr>
        <w:t xml:space="preserve">поєднувати розробку релізів, забезпечувати інфраструктуру та управляти нею; бути системним адміністратором, забезпечувати безпеку всього, що є на </w:t>
      </w:r>
      <w:proofErr w:type="spellStart"/>
      <w:r>
        <w:rPr>
          <w:rStyle w:val="ad"/>
          <w:rFonts w:eastAsiaTheme="majorEastAsia"/>
          <w:sz w:val="28"/>
          <w:szCs w:val="28"/>
        </w:rPr>
        <w:t>проєкті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, та просувати філософію </w:t>
      </w:r>
      <w:proofErr w:type="spellStart"/>
      <w:r>
        <w:rPr>
          <w:rStyle w:val="ad"/>
          <w:rFonts w:eastAsiaTheme="majorEastAsia"/>
          <w:sz w:val="28"/>
          <w:szCs w:val="28"/>
        </w:rPr>
        <w:t>DevOps</w:t>
      </w:r>
      <w:proofErr w:type="spellEnd"/>
      <w:r>
        <w:rPr>
          <w:rStyle w:val="ad"/>
          <w:rFonts w:eastAsiaTheme="majorEastAsia"/>
          <w:sz w:val="28"/>
          <w:szCs w:val="28"/>
        </w:rPr>
        <w:t>.</w:t>
      </w:r>
    </w:p>
    <w:p>
      <w:pPr>
        <w:pStyle w:val="ab"/>
        <w:spacing w:before="0" w:beforeAutospacing="0" w:after="0" w:afterAutospacing="0"/>
        <w:ind w:firstLine="720"/>
        <w:jc w:val="both"/>
        <w:rPr>
          <w:sz w:val="28"/>
          <w:szCs w:val="28"/>
        </w:rPr>
      </w:pPr>
      <w:proofErr w:type="spellStart"/>
      <w:r>
        <w:rPr>
          <w:rStyle w:val="ad"/>
          <w:rFonts w:eastAsiaTheme="majorEastAsia"/>
          <w:sz w:val="28"/>
          <w:szCs w:val="28"/>
        </w:rPr>
        <w:t>DevOps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</w:t>
      </w:r>
      <w:proofErr w:type="spellStart"/>
      <w:r>
        <w:rPr>
          <w:rStyle w:val="ad"/>
          <w:rFonts w:eastAsiaTheme="majorEastAsia"/>
          <w:sz w:val="28"/>
          <w:szCs w:val="28"/>
        </w:rPr>
        <w:t>Engineer</w:t>
      </w:r>
      <w:proofErr w:type="spellEnd"/>
      <w:r>
        <w:rPr>
          <w:sz w:val="28"/>
          <w:szCs w:val="28"/>
        </w:rPr>
        <w:t xml:space="preserve"> – це спеціаліст, який </w:t>
      </w:r>
      <w:r>
        <w:rPr>
          <w:rStyle w:val="ad"/>
          <w:rFonts w:eastAsiaTheme="majorEastAsia"/>
          <w:sz w:val="28"/>
          <w:szCs w:val="28"/>
        </w:rPr>
        <w:t>бере участь у всіх етапах життєвого циклу продукту.</w:t>
      </w:r>
      <w:r>
        <w:rPr>
          <w:sz w:val="28"/>
          <w:szCs w:val="28"/>
        </w:rPr>
        <w:t xml:space="preserve"> Цей фахівець забезпечує тісну </w:t>
      </w:r>
      <w:r>
        <w:rPr>
          <w:rStyle w:val="ad"/>
          <w:rFonts w:eastAsiaTheme="majorEastAsia"/>
          <w:sz w:val="28"/>
          <w:szCs w:val="28"/>
        </w:rPr>
        <w:t xml:space="preserve">кооперацію між </w:t>
      </w:r>
      <w:r>
        <w:rPr>
          <w:sz w:val="28"/>
          <w:szCs w:val="28"/>
        </w:rPr>
        <w:t>командами розробників</w:t>
      </w:r>
      <w:r>
        <w:rPr>
          <w:rStyle w:val="ad"/>
          <w:rFonts w:eastAsiaTheme="majorEastAsia"/>
          <w:sz w:val="28"/>
          <w:szCs w:val="28"/>
        </w:rPr>
        <w:t>,</w:t>
      </w:r>
      <w:r>
        <w:rPr>
          <w:sz w:val="28"/>
          <w:szCs w:val="28"/>
        </w:rPr>
        <w:t xml:space="preserve"> щоб  оптимізувати їхні робочі процеси і, відповідно, </w:t>
      </w:r>
      <w:r>
        <w:rPr>
          <w:rStyle w:val="ad"/>
          <w:rFonts w:eastAsiaTheme="majorEastAsia"/>
          <w:sz w:val="28"/>
          <w:szCs w:val="28"/>
        </w:rPr>
        <w:lastRenderedPageBreak/>
        <w:t>допомагає скоротити час, за який програмний продукт потрапить до кінцевого користувача.</w:t>
      </w:r>
    </w:p>
    <w:p>
      <w:pPr>
        <w:pStyle w:val="ab"/>
        <w:spacing w:before="0" w:beforeAutospacing="0" w:after="0" w:afterAutospacing="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Коли ми говоримо про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-інженера потрібно розуміти, що </w:t>
      </w:r>
      <w:r>
        <w:rPr>
          <w:rStyle w:val="ad"/>
          <w:rFonts w:eastAsiaTheme="majorEastAsia"/>
          <w:sz w:val="28"/>
          <w:szCs w:val="28"/>
        </w:rPr>
        <w:t xml:space="preserve">цей фахівець не є якимось конкретним вузькопрофільним спеціалістом. </w:t>
      </w:r>
      <w:r>
        <w:rPr>
          <w:sz w:val="28"/>
          <w:szCs w:val="28"/>
        </w:rPr>
        <w:t xml:space="preserve">Ці фахівці приходять на посаду з різних професій. Наприклад, </w:t>
      </w:r>
      <w:r>
        <w:rPr>
          <w:rStyle w:val="ad"/>
          <w:rFonts w:eastAsiaTheme="majorEastAsia"/>
          <w:sz w:val="28"/>
          <w:szCs w:val="28"/>
        </w:rPr>
        <w:t xml:space="preserve">інженер </w:t>
      </w:r>
      <w:proofErr w:type="spellStart"/>
      <w:r>
        <w:rPr>
          <w:rStyle w:val="ad"/>
          <w:rFonts w:eastAsiaTheme="majorEastAsia"/>
          <w:sz w:val="28"/>
          <w:szCs w:val="28"/>
        </w:rPr>
        <w:t>DevOps</w:t>
      </w:r>
      <w:proofErr w:type="spellEnd"/>
      <w:r>
        <w:rPr>
          <w:rStyle w:val="ad"/>
          <w:rFonts w:eastAsiaTheme="majorEastAsia"/>
          <w:sz w:val="28"/>
          <w:szCs w:val="28"/>
        </w:rPr>
        <w:t xml:space="preserve"> може почати як розробник програмного забезпечення, який контролює аспекти ІТ-операцій.</w:t>
      </w:r>
      <w:r>
        <w:rPr>
          <w:sz w:val="28"/>
          <w:szCs w:val="28"/>
        </w:rPr>
        <w:t xml:space="preserve"> З іншого боку, інженер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може бути в минулому системним адміністратором, оскільки він отримав знання про кодування, створення сценаріїв, інтеграцію та тестування. Але саме до обов’язків інженера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входить зміна бізнес-процесів таким чином, щоб вирішити організаційні проблеми і покращати бізнес-результати.</w:t>
      </w:r>
    </w:p>
    <w:p>
      <w:pPr>
        <w:pStyle w:val="ab"/>
        <w:spacing w:before="0" w:beforeAutospacing="0" w:after="0" w:afterAutospacing="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Незважаючи на широкий і різноманітний діапазон ролей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, </w:t>
      </w:r>
      <w:r>
        <w:rPr>
          <w:rStyle w:val="ad"/>
          <w:rFonts w:eastAsiaTheme="majorEastAsia"/>
          <w:sz w:val="28"/>
          <w:szCs w:val="28"/>
        </w:rPr>
        <w:t>є деякі загальні навички та вміння, на які вам потрібно звернути увагу, якщо ви націлені стати "</w:t>
      </w:r>
      <w:proofErr w:type="spellStart"/>
      <w:r>
        <w:rPr>
          <w:rStyle w:val="ad"/>
          <w:rFonts w:eastAsiaTheme="majorEastAsia"/>
          <w:sz w:val="28"/>
          <w:szCs w:val="28"/>
        </w:rPr>
        <w:t>девопсом</w:t>
      </w:r>
      <w:proofErr w:type="spellEnd"/>
      <w:r>
        <w:rPr>
          <w:rStyle w:val="ad"/>
          <w:rFonts w:eastAsiaTheme="majorEastAsia"/>
          <w:sz w:val="28"/>
          <w:szCs w:val="28"/>
        </w:rPr>
        <w:t>", то ви повинні мати: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досвід адміністрування ОС, таких як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Linux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і Windows;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значний досвід роботи з рядом </w:t>
      </w:r>
      <w:r>
        <w:rPr>
          <w:rStyle w:val="ad"/>
          <w:rFonts w:ascii="Times New Roman" w:hAnsi="Times New Roman" w:cs="Times New Roman"/>
          <w:sz w:val="28"/>
          <w:szCs w:val="28"/>
        </w:rPr>
        <w:t>інструментів автоматизації</w:t>
      </w:r>
      <w:r>
        <w:rPr>
          <w:rFonts w:ascii="Times New Roman" w:hAnsi="Times New Roman" w:cs="Times New Roman"/>
          <w:sz w:val="28"/>
          <w:szCs w:val="28"/>
        </w:rPr>
        <w:t xml:space="preserve"> та керування конфігураціями, такими як традиційні сценарії, а також більш специфічними інструментами</w:t>
      </w:r>
      <w:r>
        <w:rPr>
          <w:rStyle w:val="ad"/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чітке розуміння програмування та створення сценаріїв поширеними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 мовами програмування, такими як PHP,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Perl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Ruby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знання принаймні однієї 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основної мови кодування, такої як C++ або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Java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здатність ідентифікувати, оцінювати та </w:t>
      </w:r>
      <w:r>
        <w:rPr>
          <w:rStyle w:val="ad"/>
          <w:rFonts w:ascii="Times New Roman" w:hAnsi="Times New Roman" w:cs="Times New Roman"/>
          <w:sz w:val="28"/>
          <w:szCs w:val="28"/>
        </w:rPr>
        <w:t>інтегрувати різні технології</w:t>
      </w:r>
      <w:r>
        <w:rPr>
          <w:rFonts w:ascii="Times New Roman" w:hAnsi="Times New Roman" w:cs="Times New Roman"/>
          <w:sz w:val="28"/>
          <w:szCs w:val="28"/>
        </w:rPr>
        <w:t xml:space="preserve"> з відкритим кодом , а також хмарні сервіси;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серйозний досвід ІТ-апаратного забезпечення та роботи з практичним досвідом </w:t>
      </w:r>
      <w:r>
        <w:rPr>
          <w:rStyle w:val="ad"/>
          <w:rFonts w:ascii="Times New Roman" w:hAnsi="Times New Roman" w:cs="Times New Roman"/>
          <w:sz w:val="28"/>
          <w:szCs w:val="28"/>
        </w:rPr>
        <w:t>встановлення серверів,</w:t>
      </w:r>
      <w:r>
        <w:rPr>
          <w:rFonts w:ascii="Times New Roman" w:hAnsi="Times New Roman" w:cs="Times New Roman"/>
          <w:sz w:val="28"/>
          <w:szCs w:val="28"/>
        </w:rPr>
        <w:t xml:space="preserve"> сховищ і мережевих пристроїв, ініціалізації та моніторингу. Це зазвичай доповнюється знаннями найкращих ІТ-практик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відмовостійких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операцій з високою доступністю;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здібності до </w:t>
      </w:r>
      <w:r>
        <w:rPr>
          <w:rStyle w:val="ad"/>
          <w:rFonts w:ascii="Times New Roman" w:hAnsi="Times New Roman" w:cs="Times New Roman"/>
          <w:sz w:val="28"/>
          <w:szCs w:val="28"/>
        </w:rPr>
        <w:t>підтримки команд та співпраці з ними,</w:t>
      </w:r>
      <w:r>
        <w:rPr>
          <w:rFonts w:ascii="Times New Roman" w:hAnsi="Times New Roman" w:cs="Times New Roman"/>
          <w:sz w:val="28"/>
          <w:szCs w:val="28"/>
        </w:rPr>
        <w:t xml:space="preserve"> а також підтверджені навички взаємодії з клієнтами;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грунтовне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знання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 технологій віртуалізації</w:t>
      </w:r>
      <w:r>
        <w:rPr>
          <w:rFonts w:ascii="Times New Roman" w:hAnsi="Times New Roman" w:cs="Times New Roman"/>
          <w:sz w:val="28"/>
          <w:szCs w:val="28"/>
        </w:rPr>
        <w:t xml:space="preserve">, таких як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VMware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vSphere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віртуальних машин, а також досвід роботи з контейнерними технологіями, такими як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Kubernetes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перевірений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 досвід роботи з інструментами CI/CD, де </w:t>
      </w:r>
      <w:r>
        <w:rPr>
          <w:rStyle w:val="highlight"/>
          <w:rFonts w:ascii="Times New Roman" w:hAnsi="Times New Roman" w:cs="Times New Roman"/>
          <w:sz w:val="28"/>
          <w:szCs w:val="28"/>
        </w:rPr>
        <w:t>CI (</w:t>
      </w:r>
      <w:proofErr w:type="spellStart"/>
      <w:r>
        <w:rPr>
          <w:rStyle w:val="highlight"/>
          <w:rFonts w:ascii="Times New Roman" w:hAnsi="Times New Roman" w:cs="Times New Roman"/>
          <w:sz w:val="28"/>
          <w:szCs w:val="28"/>
        </w:rPr>
        <w:t>Continuous</w:t>
      </w:r>
      <w:proofErr w:type="spellEnd"/>
      <w:r>
        <w:rPr>
          <w:rStyle w:val="highlight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highlight"/>
          <w:rFonts w:ascii="Times New Roman" w:hAnsi="Times New Roman" w:cs="Times New Roman"/>
          <w:sz w:val="28"/>
          <w:szCs w:val="28"/>
        </w:rPr>
        <w:t>Integration</w:t>
      </w:r>
      <w:proofErr w:type="spellEnd"/>
      <w:r>
        <w:rPr>
          <w:rStyle w:val="highlight"/>
          <w:rFonts w:ascii="Times New Roman" w:hAnsi="Times New Roman" w:cs="Times New Roman"/>
          <w:sz w:val="28"/>
          <w:szCs w:val="28"/>
        </w:rPr>
        <w:t>) — це неперервна інтеграція, а CD (</w:t>
      </w:r>
      <w:proofErr w:type="spellStart"/>
      <w:r>
        <w:rPr>
          <w:rStyle w:val="highlight"/>
          <w:rFonts w:ascii="Times New Roman" w:hAnsi="Times New Roman" w:cs="Times New Roman"/>
          <w:sz w:val="28"/>
          <w:szCs w:val="28"/>
        </w:rPr>
        <w:t>Continuous</w:t>
      </w:r>
      <w:proofErr w:type="spellEnd"/>
      <w:r>
        <w:rPr>
          <w:rStyle w:val="highlight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highlight"/>
          <w:rFonts w:ascii="Times New Roman" w:hAnsi="Times New Roman" w:cs="Times New Roman"/>
          <w:sz w:val="28"/>
          <w:szCs w:val="28"/>
        </w:rPr>
        <w:t>Delivery</w:t>
      </w:r>
      <w:proofErr w:type="spellEnd"/>
      <w:r>
        <w:rPr>
          <w:rStyle w:val="highlight"/>
          <w:rFonts w:ascii="Times New Roman" w:hAnsi="Times New Roman" w:cs="Times New Roman"/>
          <w:sz w:val="28"/>
          <w:szCs w:val="28"/>
        </w:rPr>
        <w:t>) — неперервна доставка.</w:t>
      </w:r>
      <w:r>
        <w:rPr>
          <w:rFonts w:ascii="Times New Roman" w:hAnsi="Times New Roman" w:cs="Times New Roman"/>
          <w:sz w:val="28"/>
          <w:szCs w:val="28"/>
        </w:rPr>
        <w:t xml:space="preserve"> Цей набір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методик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дозволяє розробникам частіше і надійніше розгортати зміни в програмному забезпеченні.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). До таких інструментів відносяться Microsoft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Atlassian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Jira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Confluence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Red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Hat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Ansible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Prometheus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Jenkins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грунтовний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практичний досвід роботи з </w:t>
      </w:r>
      <w:r>
        <w:rPr>
          <w:rStyle w:val="ad"/>
          <w:rFonts w:ascii="Times New Roman" w:hAnsi="Times New Roman" w:cs="Times New Roman"/>
          <w:sz w:val="28"/>
          <w:szCs w:val="28"/>
        </w:rPr>
        <w:t>публічними хмарними ресурсами</w:t>
      </w:r>
      <w:r>
        <w:rPr>
          <w:rFonts w:ascii="Times New Roman" w:hAnsi="Times New Roman" w:cs="Times New Roman"/>
          <w:sz w:val="28"/>
          <w:szCs w:val="28"/>
        </w:rPr>
        <w:t xml:space="preserve"> та службами, такими як </w:t>
      </w:r>
      <w:r>
        <w:rPr>
          <w:rStyle w:val="ad"/>
          <w:rFonts w:ascii="Times New Roman" w:hAnsi="Times New Roman" w:cs="Times New Roman"/>
          <w:sz w:val="28"/>
          <w:szCs w:val="28"/>
        </w:rPr>
        <w:t xml:space="preserve">AWS, Microsoft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Azure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Google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Cloud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досвід роботи з різноманітними інструментами ІТ-моніторингу та управління, такими як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Cloudflare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>
        <w:rPr>
          <w:rStyle w:val="ad"/>
          <w:rFonts w:ascii="Times New Roman" w:hAnsi="Times New Roman" w:cs="Times New Roman"/>
          <w:sz w:val="28"/>
          <w:szCs w:val="28"/>
        </w:rPr>
        <w:t>Datadog</w:t>
      </w:r>
      <w:proofErr w:type="spellEnd"/>
      <w:r>
        <w:rPr>
          <w:rStyle w:val="ad"/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9"/>
        </w:numPr>
        <w:tabs>
          <w:tab w:val="clear" w:pos="720"/>
          <w:tab w:val="num" w:pos="567"/>
        </w:tabs>
        <w:spacing w:after="0" w:line="24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знання про те, як усунути несправності та вирішити технічні проблеми в тестовому та робочому середовищах.</w:t>
      </w:r>
    </w:p>
    <w:p>
      <w:pPr>
        <w:pStyle w:val="ab"/>
        <w:spacing w:before="0" w:beforeAutospacing="0" w:after="0" w:afterAutospacing="0"/>
        <w:rPr>
          <w:sz w:val="28"/>
          <w:szCs w:val="28"/>
        </w:rPr>
      </w:pPr>
    </w:p>
    <w:p>
      <w:pPr>
        <w:pStyle w:val="2"/>
        <w:spacing w:before="0" w:beforeAutospacing="0" w:after="0" w:afterAutospacing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Роль </w:t>
      </w:r>
      <w:proofErr w:type="spellStart"/>
      <w:r>
        <w:rPr>
          <w:sz w:val="28"/>
          <w:szCs w:val="28"/>
          <w:lang w:val="uk-UA"/>
        </w:rPr>
        <w:t>DevOps</w:t>
      </w:r>
      <w:proofErr w:type="spellEnd"/>
      <w:r>
        <w:rPr>
          <w:sz w:val="28"/>
          <w:szCs w:val="28"/>
          <w:lang w:val="uk-UA"/>
        </w:rPr>
        <w:t>-інженера та його/її обов’язки</w:t>
      </w:r>
    </w:p>
    <w:p>
      <w:pPr>
        <w:pStyle w:val="ab"/>
        <w:spacing w:before="0" w:beforeAutospacing="0" w:after="0" w:afterAutospacing="0"/>
        <w:rPr>
          <w:sz w:val="28"/>
          <w:szCs w:val="28"/>
        </w:rPr>
      </w:pPr>
    </w:p>
    <w:p>
      <w:pPr>
        <w:pStyle w:val="a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На сьогодні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інженер – одна з найнеобхідніших позицій в компаніях, де розробляються продукти. Чому так? Щоб відповісти на це питання, для початку нам необхідно розібратися із самою методологією і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інженерами.</w:t>
      </w:r>
    </w:p>
    <w:p>
      <w:pPr>
        <w:pStyle w:val="2"/>
        <w:spacing w:before="0" w:beforeAutospacing="0" w:after="0" w:afterAutospacing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Що таке </w:t>
      </w:r>
      <w:proofErr w:type="spellStart"/>
      <w:r>
        <w:rPr>
          <w:sz w:val="28"/>
          <w:szCs w:val="28"/>
          <w:lang w:val="uk-UA"/>
        </w:rPr>
        <w:t>DevOps</w:t>
      </w:r>
      <w:proofErr w:type="spellEnd"/>
      <w:r>
        <w:rPr>
          <w:sz w:val="28"/>
          <w:szCs w:val="28"/>
          <w:lang w:val="uk-UA"/>
        </w:rPr>
        <w:t>?</w:t>
      </w:r>
    </w:p>
    <w:p>
      <w:pPr>
        <w:pStyle w:val="ab"/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або ж </w:t>
      </w:r>
      <w:proofErr w:type="spellStart"/>
      <w:r>
        <w:rPr>
          <w:sz w:val="28"/>
          <w:szCs w:val="28"/>
        </w:rPr>
        <w:t>Development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Operations</w:t>
      </w:r>
      <w:proofErr w:type="spellEnd"/>
      <w:r>
        <w:rPr>
          <w:sz w:val="28"/>
          <w:szCs w:val="28"/>
        </w:rPr>
        <w:t xml:space="preserve"> – це не просто професія, а певна методика для розв’язання проблем у взаємодії між командами експлуатації та розробки. До виникнення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була наступна ситуація: розробники запускали код в експлуатацію, при виникненні будь-яких проблем у команди експлуатації, відповідальність перекладалася на першу команду. Це призводило до того, що багато продуктів випускалися з запізненням або ж з вадами. Також на кінцевий продукт впливало і велика кількість змін, яких важко було відстежити в процесі супроводження.</w:t>
      </w:r>
    </w:p>
    <w:p>
      <w:pPr>
        <w:pStyle w:val="a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Методологія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була створена для розв’язання подібних проблем. Іншими словами,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– це міст між командами розробки та експлуатації.</w:t>
      </w:r>
    </w:p>
    <w:p>
      <w:pPr>
        <w:pStyle w:val="2"/>
        <w:spacing w:before="0" w:beforeAutospacing="0" w:after="0" w:afterAutospacing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Тоді хто такі </w:t>
      </w:r>
      <w:proofErr w:type="spellStart"/>
      <w:r>
        <w:rPr>
          <w:sz w:val="28"/>
          <w:szCs w:val="28"/>
          <w:lang w:val="uk-UA"/>
        </w:rPr>
        <w:t>DevOps</w:t>
      </w:r>
      <w:proofErr w:type="spellEnd"/>
      <w:r>
        <w:rPr>
          <w:sz w:val="28"/>
          <w:szCs w:val="28"/>
          <w:lang w:val="uk-UA"/>
        </w:rPr>
        <w:t xml:space="preserve"> інженери?</w:t>
      </w:r>
    </w:p>
    <w:p>
      <w:pPr>
        <w:pStyle w:val="ab"/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інженери – це фахівці, які розбираються з усіма можливими процесами циклу розробки й експлуатації. До них відносяться: розробка, тестування, архітектура продукту, оцінка ризиків захисту, різні способи автоматизації, підтримка продукту як до, так і після випуску. Більш того, фахівець розуміє, як працюють обидві команди розробників і експлуататорів.</w:t>
      </w:r>
    </w:p>
    <w:p>
      <w:pPr>
        <w:pStyle w:val="ab"/>
        <w:spacing w:before="0" w:beforeAutospacing="0" w:after="0" w:afterAutospacing="0"/>
        <w:rPr>
          <w:sz w:val="28"/>
          <w:szCs w:val="28"/>
        </w:rPr>
      </w:pP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умовно ділиться на кілька </w:t>
      </w:r>
      <w:proofErr w:type="spellStart"/>
      <w:r>
        <w:rPr>
          <w:sz w:val="28"/>
          <w:szCs w:val="28"/>
        </w:rPr>
        <w:t>субролей</w:t>
      </w:r>
      <w:proofErr w:type="spellEnd"/>
      <w:r>
        <w:rPr>
          <w:sz w:val="28"/>
          <w:szCs w:val="28"/>
        </w:rPr>
        <w:t>:</w:t>
      </w:r>
    </w:p>
    <w:p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Build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професіонал, який відповідає не тільки за збірку коду, але і за розбір конфліктів і підтягування різних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залежностей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людина, яка відповідає за доставлення коду від команди розробників в експлуатацію, за фінальну гілку для тестування та ін.</w:t>
      </w:r>
    </w:p>
    <w:p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Automation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фахівець, який працює над автоматизацією всіх продуктів.</w:t>
      </w:r>
    </w:p>
    <w:p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людина, яка відповідає за коректність тестів з безпеки, перебування слабких місць в компонентах продукту.</w:t>
      </w:r>
    </w:p>
    <w:p>
      <w:pPr>
        <w:pStyle w:val="ab"/>
        <w:spacing w:before="0" w:beforeAutospacing="0" w:after="0" w:afterAutospacing="0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ділі ж всі ці </w:t>
      </w:r>
      <w:proofErr w:type="spellStart"/>
      <w:r>
        <w:rPr>
          <w:sz w:val="28"/>
          <w:szCs w:val="28"/>
        </w:rPr>
        <w:t>субролі</w:t>
      </w:r>
      <w:proofErr w:type="spellEnd"/>
      <w:r>
        <w:rPr>
          <w:sz w:val="28"/>
          <w:szCs w:val="28"/>
        </w:rPr>
        <w:t xml:space="preserve"> виконує одна людина або ж кілька ролей інший фахівець. Буває так, що розробник може виконувати завдання </w:t>
      </w:r>
      <w:proofErr w:type="spellStart"/>
      <w:r>
        <w:rPr>
          <w:sz w:val="28"/>
          <w:szCs w:val="28"/>
        </w:rPr>
        <w:t>Build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 xml:space="preserve">. А з автоматизацією працюють системні адміністратори. В результаті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інженер тільки автоматизує та робить остаточне опрацювання та автоматизація виробництва та доставки коду в експлуатацію.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Значення широковживаних термінів, які варто знати кожному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DevOps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інженеру.</w:t>
      </w:r>
    </w:p>
    <w:p>
      <w:pPr>
        <w:pStyle w:val="2"/>
        <w:spacing w:before="0" w:beforeAutospacing="0" w:after="0" w:afterAutospacing="0"/>
        <w:ind w:firstLine="709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Документація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Документація </w:t>
      </w:r>
      <w:r>
        <w:rPr>
          <w:color w:val="4D5156"/>
          <w:sz w:val="28"/>
          <w:szCs w:val="28"/>
        </w:rPr>
        <w:t>–</w:t>
      </w:r>
      <w:r>
        <w:rPr>
          <w:sz w:val="28"/>
          <w:szCs w:val="28"/>
        </w:rPr>
        <w:t xml:space="preserve"> це важливий інструмент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команди, оскільки допомагає переконатися, що всі поділяють спільну мету і працюють на її досягнення. Документація може бути основним інструментом для стандартизації, співпраці, обміну знаннями й адаптації нових працівників.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Контейнер</w:t>
      </w:r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Контейнер </w:t>
      </w:r>
      <w:r>
        <w:rPr>
          <w:color w:val="4D5156"/>
          <w:sz w:val="28"/>
          <w:szCs w:val="28"/>
        </w:rPr>
        <w:t>–</w:t>
      </w:r>
      <w:r>
        <w:rPr>
          <w:sz w:val="28"/>
          <w:szCs w:val="28"/>
        </w:rPr>
        <w:t xml:space="preserve"> це легкий портативний пакет, який містить усе необхідне для роботи програми, включно з її кодом і </w:t>
      </w:r>
      <w:proofErr w:type="spellStart"/>
      <w:r>
        <w:rPr>
          <w:sz w:val="28"/>
          <w:szCs w:val="28"/>
        </w:rPr>
        <w:t>залежностями</w:t>
      </w:r>
      <w:proofErr w:type="spellEnd"/>
      <w:r>
        <w:rPr>
          <w:sz w:val="28"/>
          <w:szCs w:val="28"/>
        </w:rPr>
        <w:t xml:space="preserve">, такими як бібліотеки та </w:t>
      </w:r>
      <w:r>
        <w:rPr>
          <w:sz w:val="28"/>
          <w:szCs w:val="28"/>
        </w:rPr>
        <w:lastRenderedPageBreak/>
        <w:t>системні інструменти. Уявіть собі невелике автономне середовище, яке може працювати будь-де без встановлення чи налаштування.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Мікросервіс</w:t>
      </w:r>
      <w:proofErr w:type="spellEnd"/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Мікросервіс</w:t>
      </w:r>
      <w:proofErr w:type="spellEnd"/>
      <w:r>
        <w:rPr>
          <w:sz w:val="28"/>
          <w:szCs w:val="28"/>
        </w:rPr>
        <w:t xml:space="preserve"> </w:t>
      </w:r>
      <w:r>
        <w:rPr>
          <w:color w:val="4D5156"/>
          <w:sz w:val="28"/>
          <w:szCs w:val="28"/>
        </w:rPr>
        <w:t>–</w:t>
      </w:r>
      <w:r>
        <w:rPr>
          <w:sz w:val="28"/>
          <w:szCs w:val="28"/>
        </w:rPr>
        <w:t xml:space="preserve"> це невеличкий незалежний програмний компонент, який виконує визначену функцію в межах більшої програми. Він як модульний будівельний блок, який можна використати для будівництва складніших застосунків. Кожен </w:t>
      </w:r>
      <w:proofErr w:type="spellStart"/>
      <w:r>
        <w:rPr>
          <w:sz w:val="28"/>
          <w:szCs w:val="28"/>
        </w:rPr>
        <w:t>мікросервіс</w:t>
      </w:r>
      <w:proofErr w:type="spellEnd"/>
      <w:r>
        <w:rPr>
          <w:sz w:val="28"/>
          <w:szCs w:val="28"/>
        </w:rPr>
        <w:t xml:space="preserve"> є самодостатнім, має свій код, базу даних та API та зв’язується з іншими </w:t>
      </w:r>
      <w:proofErr w:type="spellStart"/>
      <w:r>
        <w:rPr>
          <w:sz w:val="28"/>
          <w:szCs w:val="28"/>
        </w:rPr>
        <w:t>мікросервісами</w:t>
      </w:r>
      <w:proofErr w:type="spellEnd"/>
      <w:r>
        <w:rPr>
          <w:sz w:val="28"/>
          <w:szCs w:val="28"/>
        </w:rPr>
        <w:t xml:space="preserve"> за допомогою чітко визначених інтерфейсів.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Автоматизація</w:t>
      </w:r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Автоматизація в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передбачає використання технологій, щоб упорядкувати та спростити повторювані, трудомісткі завдання, які є частиною процесу розроблення та розгортання програмного забезпечення. Це допомагає скоротити час і витрати, пов’язані з ручним виконанням завдань, покращує якість і надійність і дає змогу командам зосередитися на завданнях вищого рівня, таких як інновації та розв’язання проблем. 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Безсерверна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архітектура</w:t>
      </w:r>
      <w:proofErr w:type="spellEnd"/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Безсерверною</w:t>
      </w:r>
      <w:proofErr w:type="spellEnd"/>
      <w:r>
        <w:rPr>
          <w:sz w:val="28"/>
          <w:szCs w:val="28"/>
        </w:rPr>
        <w:t xml:space="preserve"> називають таку модель розгортання застосунків, де хмарний провайдер керує інфраструктурою і автоматично виділяє ресурси за потреби, без залучення користувача до налаштування чи підтримання серверів. Ці архітектури </w:t>
      </w:r>
      <w:proofErr w:type="spellStart"/>
      <w:r>
        <w:rPr>
          <w:sz w:val="28"/>
          <w:szCs w:val="28"/>
        </w:rPr>
        <w:t>проєктуються</w:t>
      </w:r>
      <w:proofErr w:type="spellEnd"/>
      <w:r>
        <w:rPr>
          <w:sz w:val="28"/>
          <w:szCs w:val="28"/>
        </w:rPr>
        <w:t xml:space="preserve"> так, щоб вони мали високий рівень масштабованості, ефективності та рентабельності.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Розподілювач навантаження</w:t>
      </w:r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Розподілювач навантаження </w:t>
      </w:r>
      <w:r>
        <w:rPr>
          <w:color w:val="4D5156"/>
          <w:sz w:val="28"/>
          <w:szCs w:val="28"/>
        </w:rPr>
        <w:t>–</w:t>
      </w:r>
      <w:r>
        <w:rPr>
          <w:sz w:val="28"/>
          <w:szCs w:val="28"/>
        </w:rPr>
        <w:t xml:space="preserve"> це інструмент, який розподіляє вхідний трафік між кількома серверами або віртуальними машинами (</w:t>
      </w:r>
      <w:proofErr w:type="spellStart"/>
      <w:r>
        <w:rPr>
          <w:sz w:val="28"/>
          <w:szCs w:val="28"/>
        </w:rPr>
        <w:t>інстансами</w:t>
      </w:r>
      <w:proofErr w:type="spellEnd"/>
      <w:r>
        <w:rPr>
          <w:sz w:val="28"/>
          <w:szCs w:val="28"/>
        </w:rPr>
        <w:t>), щоб підвищити продуктивність, надійність та доступність застосунків.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Логування</w:t>
      </w:r>
      <w:proofErr w:type="spellEnd"/>
      <w:r>
        <w:rPr>
          <w:sz w:val="28"/>
          <w:szCs w:val="28"/>
          <w:lang w:val="ru-RU"/>
        </w:rPr>
        <w:t xml:space="preserve"> та </w:t>
      </w:r>
      <w:proofErr w:type="spellStart"/>
      <w:r>
        <w:rPr>
          <w:sz w:val="28"/>
          <w:szCs w:val="28"/>
          <w:lang w:val="ru-RU"/>
        </w:rPr>
        <w:t>моніторинг</w:t>
      </w:r>
      <w:proofErr w:type="spellEnd"/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Логування</w:t>
      </w:r>
      <w:proofErr w:type="spellEnd"/>
      <w:r>
        <w:rPr>
          <w:sz w:val="28"/>
          <w:szCs w:val="28"/>
        </w:rPr>
        <w:t xml:space="preserve"> та моніторинг застосовуються, щоб збирати та аналізувати дані від застосунків або інфраструктури, діагностувати проблеми та мати уявлення про продуктивність та шаблони використання.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</w:rPr>
        <w:t>CI</w:t>
      </w:r>
      <w:r>
        <w:rPr>
          <w:sz w:val="28"/>
          <w:szCs w:val="28"/>
          <w:lang w:val="uk-UA"/>
        </w:rPr>
        <w:t>/</w:t>
      </w:r>
      <w:r>
        <w:rPr>
          <w:sz w:val="28"/>
          <w:szCs w:val="28"/>
        </w:rPr>
        <w:t>CD</w:t>
      </w:r>
      <w:r>
        <w:rPr>
          <w:sz w:val="28"/>
          <w:szCs w:val="28"/>
          <w:lang w:val="uk-UA"/>
        </w:rPr>
        <w:t xml:space="preserve"> (Безперервна інтеграція/Безперервне постачання)</w:t>
      </w:r>
      <w:r>
        <w:rPr>
          <w:sz w:val="28"/>
          <w:szCs w:val="28"/>
        </w:rPr>
        <w:t> </w:t>
      </w:r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CI/CD охоплює практики та інструменти, що автоматизують розроблення та постачання програмного забезпечення, від змін у коді до розгортання у робочому середовищі. Мета CI/CD </w:t>
      </w:r>
      <w:r>
        <w:rPr>
          <w:color w:val="4D5156"/>
          <w:sz w:val="28"/>
          <w:szCs w:val="28"/>
        </w:rPr>
        <w:t>–</w:t>
      </w:r>
      <w:r>
        <w:rPr>
          <w:sz w:val="28"/>
          <w:szCs w:val="28"/>
        </w:rPr>
        <w:t xml:space="preserve"> надати командам змогу швидше та надійніше постачати високоякісні програмні застосунки, одночасно зменшуючи ризики помилок і затримок.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Конвеєр</w:t>
      </w:r>
      <w:proofErr w:type="spellEnd"/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Конвеєр </w:t>
      </w:r>
      <w:r>
        <w:rPr>
          <w:color w:val="4D5156"/>
          <w:sz w:val="28"/>
          <w:szCs w:val="28"/>
        </w:rPr>
        <w:t>–</w:t>
      </w:r>
      <w:r>
        <w:rPr>
          <w:sz w:val="28"/>
          <w:szCs w:val="28"/>
        </w:rPr>
        <w:t xml:space="preserve"> це набір автоматизованих кроків для створення, тестування та розгортання програми чи системи. Конвеєр зазвичай включає серію етапів або фаз, кожна з яких виконує певне завдання або набір функцій.</w:t>
      </w:r>
    </w:p>
    <w:p>
      <w:pPr>
        <w:pStyle w:val="2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</w:rPr>
        <w:t>Agile</w:t>
      </w:r>
    </w:p>
    <w:p>
      <w:pPr>
        <w:pStyle w:val="ql-align-justify"/>
        <w:spacing w:before="0" w:beforeAutospacing="0" w:after="0" w:afterAutospacing="0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Agile</w:t>
      </w:r>
      <w:proofErr w:type="spellEnd"/>
      <w:r>
        <w:rPr>
          <w:sz w:val="28"/>
          <w:szCs w:val="28"/>
        </w:rPr>
        <w:t xml:space="preserve"> </w:t>
      </w:r>
      <w:r>
        <w:rPr>
          <w:color w:val="4D5156"/>
          <w:sz w:val="28"/>
          <w:szCs w:val="28"/>
        </w:rPr>
        <w:t>–</w:t>
      </w:r>
      <w:r>
        <w:rPr>
          <w:sz w:val="28"/>
          <w:szCs w:val="28"/>
        </w:rPr>
        <w:t xml:space="preserve"> це принципи й методи розроблення програмного забезпечення, які ґрунтуються на співпраці, гнучкості та постійному вдосконаленні. Методології </w:t>
      </w:r>
      <w:proofErr w:type="spellStart"/>
      <w:r>
        <w:rPr>
          <w:sz w:val="28"/>
          <w:szCs w:val="28"/>
        </w:rPr>
        <w:t>Agile</w:t>
      </w:r>
      <w:proofErr w:type="spellEnd"/>
      <w:r>
        <w:rPr>
          <w:sz w:val="28"/>
          <w:szCs w:val="28"/>
        </w:rPr>
        <w:t xml:space="preserve"> наголошують на важливості тісної взаємодії між розробниками, </w:t>
      </w:r>
      <w:proofErr w:type="spellStart"/>
      <w:r>
        <w:rPr>
          <w:sz w:val="28"/>
          <w:szCs w:val="28"/>
        </w:rPr>
        <w:t>тестувальниками</w:t>
      </w:r>
      <w:proofErr w:type="spellEnd"/>
      <w:r>
        <w:rPr>
          <w:sz w:val="28"/>
          <w:szCs w:val="28"/>
        </w:rPr>
        <w:t xml:space="preserve"> та іншими </w:t>
      </w:r>
      <w:proofErr w:type="spellStart"/>
      <w:r>
        <w:rPr>
          <w:sz w:val="28"/>
          <w:szCs w:val="28"/>
        </w:rPr>
        <w:t>стейкхолдерами</w:t>
      </w:r>
      <w:proofErr w:type="spellEnd"/>
      <w:r>
        <w:rPr>
          <w:sz w:val="28"/>
          <w:szCs w:val="28"/>
        </w:rPr>
        <w:t xml:space="preserve"> протягом усього життєвого циклу розроблення програмного забезпечення, зосереджуючись на внесенні невеликих поступових змін у застосунок, які можна швидко протестувати та перевірити.</w:t>
      </w:r>
    </w:p>
    <w:p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Як працює CI/CD на прикладі популярних інструментів?</w:t>
      </w:r>
    </w:p>
    <w:p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Jenkins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— це один із найпопулярніших інструментів для автоматизації CI/CD.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Jenkins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допомагає 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пайплайни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автоматичної побудови, тестування та розгортання програмного забезпечення, підтримуючи велику кількість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плагінів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інтеграції з іншими системами.</w:t>
      </w:r>
    </w:p>
    <w:p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CI/CD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— вбудований модуль у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GitLab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дозволяє налаштовувати CI/CD прямо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GitLab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CI/CD є чудовим вибором для команд, що використовують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GitLab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контролю версій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колаборації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CircleCI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— інструмент для автоматизації CI/CD, який дозволяє налаштовувати швидкі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пайплайни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інтеграцією з іншими інструментами для тестування та розгортання.</w:t>
      </w:r>
    </w:p>
    <w:p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Azure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DevOps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— потужний набір інструментів від Microsoft для управління проектами, кодування та автоматизації CI/CD.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Azure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DevOps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дозволяє не лише налаштовувати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пайплайни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безперервної інтеграції, але й має інструменти для управління робочими процесами, зокрема для команд, що працюють з хмарними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інфраструктурами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застосовують контейнеризацію.</w:t>
      </w:r>
    </w:p>
    <w:p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Kubernetes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і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Docker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управління середовищем розгортання в хмарі та контейнерах використовуються інструменти, такі як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Docker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і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Kubernetes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>
      <w:pPr>
        <w:numPr>
          <w:ilvl w:val="1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Docker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 дозволяє створювати, тестувати та запускати контейнери, в яких ізольовано працює програмне забезпечення. Це дозволяє уникнути проблем з сумісністю між різними середовищами (наприклад, між комп'ютером розробника і сервером).</w:t>
      </w:r>
    </w:p>
    <w:p>
      <w:pPr>
        <w:numPr>
          <w:ilvl w:val="1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Kubernetes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— це система для автоматизації управління контейнерами. Вона допомагає керувати масштабуванням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оркестрацією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контейнеризованих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додатків на великій кількості серверів. Завдяки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Kubernetes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автоматизувати розгортання програм у великих та складних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інфраструктурах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CodeDeploy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 — це інструмент для автоматизації процесу розгортання ПЗ на хмарні сервери AWS.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CodeDeploy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підтримує різні стратегії розгортання, в тому числі оновлення без простоїв або розгортання на кілька серверів одночасно.</w:t>
      </w:r>
    </w:p>
    <w:p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Для чого потрібні CI/CD?</w:t>
      </w:r>
    </w:p>
    <w:p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Швидше виведення продукту на ринок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Завдяки CI/CD, нові функціональності швидко перевіряються і доставляються користувачам, що дозволяє компаніям бути більш гнучкими на ринку.</w:t>
      </w:r>
    </w:p>
    <w:p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Зниження ризиків помилок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Автоматизовані тести та розгортання системи забезпечують високу якість коду на кожному етапі, мінімізуючи ймовірність помилок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продакшн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-версії.</w:t>
      </w:r>
    </w:p>
    <w:p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Автоматизація процесів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. CI/CD автоматизує рутинні завдання, такі як тестування та публікація системи в оточення для кінцевих користувачів, що дає змогу командам фокусуватись на створенні цінності для них.</w:t>
      </w:r>
    </w:p>
    <w:p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Легке масштабування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налаштування CI/CD ви можете автоматично масштабувати процеси тестування та розгортання, знижуючи витрати та підвищуючи ефективність роботи.</w:t>
      </w:r>
    </w:p>
    <w:p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Швидкі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відкати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стабільних версій і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логування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 рахунок автоматизації і автоматизованих налаштувань, у випадку виникнення помилки при розгортанні коду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продакшені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є можливість швидко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відкатитися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попередньої стабільної версії і при цьому детально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залогувати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події, так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devops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спеціалісти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розробики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зможуть знайти причину і зробити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білд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стабільнишим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>
      <w:pPr>
        <w:spacing w:after="0" w:line="240" w:lineRule="auto"/>
        <w:ind w:firstLine="709"/>
        <w:jc w:val="both"/>
        <w:rPr>
          <w:rStyle w:val="i47iv"/>
        </w:rPr>
      </w:pPr>
      <w:r>
        <w:rPr>
          <w:rStyle w:val="i47iv"/>
          <w:b/>
          <w:sz w:val="28"/>
          <w:szCs w:val="28"/>
        </w:rPr>
        <w:t>CI/CD — це потужні інструменти, які допомагають автоматизувати та оптимізувати процеси розробки та доставки програмного забезпечення, що дозволяє значно покращити продуктивність команд і знизити ризики. Розуміння та впровадження цих практик дозволить зекономити час, гроші та зусилля, а також зробить ваш продукт більш стабільним та ефективним</w:t>
      </w:r>
      <w:r>
        <w:rPr>
          <w:rStyle w:val="i47iv"/>
        </w:rPr>
        <w:t>.</w:t>
      </w:r>
    </w:p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КОНТРОЛЬНІ ПИТАННЯ: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Які </w:t>
      </w:r>
      <w:r>
        <w:t xml:space="preserve">навички у розробці, системному адмініструванні, управлінні інфраструктурою (  </w:t>
      </w:r>
      <w:proofErr w:type="spellStart"/>
      <w:r>
        <w:rPr>
          <w:b/>
          <w:bCs/>
          <w:i/>
          <w:iCs/>
        </w:rPr>
        <w:t>hard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skills</w:t>
      </w:r>
      <w:proofErr w:type="spellEnd"/>
      <w:r>
        <w:rPr>
          <w:b/>
          <w:bCs/>
          <w:i/>
          <w:iCs/>
        </w:rPr>
        <w:t xml:space="preserve">) </w:t>
      </w:r>
      <w:r>
        <w:rPr>
          <w:bCs/>
          <w:iCs/>
        </w:rPr>
        <w:t xml:space="preserve">повинен мати інженер </w:t>
      </w:r>
      <w:r>
        <w:rPr>
          <w:rFonts w:cs="Times New Roman"/>
          <w:szCs w:val="28"/>
          <w:lang w:val="en-US"/>
        </w:rPr>
        <w:t>DevOps</w:t>
      </w:r>
      <w:r>
        <w:rPr>
          <w:szCs w:val="28"/>
        </w:rPr>
        <w:t>?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rPr>
          <w:szCs w:val="28"/>
        </w:rPr>
        <w:t xml:space="preserve"> </w:t>
      </w:r>
      <w:r>
        <w:rPr>
          <w:rFonts w:cs="Times New Roman"/>
          <w:szCs w:val="28"/>
        </w:rPr>
        <w:t xml:space="preserve">Як ми можемо визначити </w:t>
      </w:r>
      <w:proofErr w:type="spellStart"/>
      <w:r>
        <w:rPr>
          <w:rStyle w:val="hgkelc"/>
        </w:rPr>
        <w:t>Soft</w:t>
      </w:r>
      <w:proofErr w:type="spellEnd"/>
      <w:r>
        <w:rPr>
          <w:rStyle w:val="hgkelc"/>
        </w:rPr>
        <w:t xml:space="preserve"> </w:t>
      </w:r>
      <w:proofErr w:type="spellStart"/>
      <w:r>
        <w:rPr>
          <w:rStyle w:val="hgkelc"/>
        </w:rPr>
        <w:t>skills</w:t>
      </w:r>
      <w:proofErr w:type="spellEnd"/>
      <w:r>
        <w:rPr>
          <w:rStyle w:val="hgkelc"/>
        </w:rPr>
        <w:t xml:space="preserve"> </w:t>
      </w:r>
      <w:r>
        <w:rPr>
          <w:rFonts w:cs="Times New Roman"/>
          <w:szCs w:val="28"/>
        </w:rPr>
        <w:t>?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Які</w:t>
      </w:r>
      <w:r>
        <w:t xml:space="preserve"> інженер </w:t>
      </w:r>
      <w:r>
        <w:rPr>
          <w:rFonts w:cs="Times New Roman"/>
          <w:szCs w:val="28"/>
          <w:lang w:val="en-US"/>
        </w:rPr>
        <w:t>DevOps</w:t>
      </w:r>
      <w:r>
        <w:t xml:space="preserve"> повинен мати </w:t>
      </w:r>
      <w:proofErr w:type="spellStart"/>
      <w:r>
        <w:t>софт</w:t>
      </w:r>
      <w:proofErr w:type="spellEnd"/>
      <w:r>
        <w:t xml:space="preserve"> </w:t>
      </w:r>
      <w:proofErr w:type="spellStart"/>
      <w:r>
        <w:t>скіли</w:t>
      </w:r>
      <w:proofErr w:type="spellEnd"/>
      <w:r>
        <w:t xml:space="preserve"> </w:t>
      </w:r>
      <w:r>
        <w:rPr>
          <w:rFonts w:cs="Times New Roman"/>
          <w:szCs w:val="28"/>
          <w:lang w:val="ru-RU"/>
        </w:rPr>
        <w:t>?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t xml:space="preserve">Які практики входять в поняття </w:t>
      </w:r>
      <w:proofErr w:type="spellStart"/>
      <w:r>
        <w:t>DevOps</w:t>
      </w:r>
      <w:proofErr w:type="spellEnd"/>
      <w:r>
        <w:t xml:space="preserve"> і навіщо вони потрібні?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t xml:space="preserve">Чим займаються </w:t>
      </w:r>
      <w:proofErr w:type="spellStart"/>
      <w:r>
        <w:t>DevOps</w:t>
      </w:r>
      <w:proofErr w:type="spellEnd"/>
      <w:r>
        <w:t>-інженери і що вони повинні вміти?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rPr>
          <w:rStyle w:val="ad"/>
        </w:rPr>
        <w:t>В чому саме полягає суть </w:t>
      </w:r>
      <w:proofErr w:type="spellStart"/>
      <w:r>
        <w:rPr>
          <w:rStyle w:val="ad"/>
        </w:rPr>
        <w:t>DevOps</w:t>
      </w:r>
      <w:proofErr w:type="spellEnd"/>
      <w:r>
        <w:rPr>
          <w:rStyle w:val="ad"/>
        </w:rPr>
        <w:t>-культури?</w:t>
      </w:r>
      <w:r>
        <w:t> 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rPr>
          <w:rStyle w:val="ad"/>
        </w:rPr>
        <w:t>Які бувають </w:t>
      </w:r>
      <w:proofErr w:type="spellStart"/>
      <w:r>
        <w:rPr>
          <w:rStyle w:val="ad"/>
        </w:rPr>
        <w:t>DevOps</w:t>
      </w:r>
      <w:proofErr w:type="spellEnd"/>
      <w:r>
        <w:rPr>
          <w:rStyle w:val="ad"/>
        </w:rPr>
        <w:t>-практики?</w:t>
      </w:r>
      <w:r>
        <w:t> 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rPr>
          <w:rStyle w:val="ad"/>
        </w:rPr>
        <w:t xml:space="preserve">Чим саме займається </w:t>
      </w:r>
      <w:proofErr w:type="spellStart"/>
      <w:r>
        <w:rPr>
          <w:rStyle w:val="ad"/>
        </w:rPr>
        <w:t>DevOps</w:t>
      </w:r>
      <w:proofErr w:type="spellEnd"/>
      <w:r>
        <w:rPr>
          <w:rStyle w:val="ad"/>
        </w:rPr>
        <w:t>-інженер?</w:t>
      </w:r>
    </w:p>
    <w:p>
      <w:pPr>
        <w:pStyle w:val="a9"/>
        <w:numPr>
          <w:ilvl w:val="0"/>
          <w:numId w:val="22"/>
        </w:numPr>
        <w:tabs>
          <w:tab w:val="left" w:pos="284"/>
        </w:tabs>
        <w:spacing w:after="0" w:line="240" w:lineRule="auto"/>
        <w:ind w:left="0" w:firstLine="0"/>
        <w:jc w:val="both"/>
        <w:rPr>
          <w:rFonts w:cs="Times New Roman"/>
          <w:szCs w:val="28"/>
        </w:rPr>
      </w:pPr>
      <w:r>
        <w:rPr>
          <w:rStyle w:val="ad"/>
        </w:rPr>
        <w:t>Що повинен знати </w:t>
      </w:r>
      <w:proofErr w:type="spellStart"/>
      <w:r>
        <w:rPr>
          <w:rStyle w:val="ad"/>
        </w:rPr>
        <w:t>DevOps</w:t>
      </w:r>
      <w:proofErr w:type="spellEnd"/>
      <w:r>
        <w:rPr>
          <w:rStyle w:val="ad"/>
        </w:rPr>
        <w:t>-інженер?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>
      <w:headerReference w:type="default" r:id="rId8"/>
      <w:footerReference w:type="default" r:id="rId9"/>
      <w:pgSz w:w="11906" w:h="16838"/>
      <w:pgMar w:top="681" w:right="850" w:bottom="850" w:left="1417" w:header="142" w:footer="4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54133181"/>
      <w:docPartObj>
        <w:docPartGallery w:val="Page Numbers (Bottom of Page)"/>
        <w:docPartUnique/>
      </w:docPartObj>
    </w:sdtPr>
    <w:sdtContent>
      <w:p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  <w:lang w:val="ru-RU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a3"/>
    </w:pPr>
    <w:r>
      <w:rPr>
        <w:rFonts w:ascii="Times New Roman" w:eastAsia="Times New Roman" w:hAnsi="Times New Roman" w:cs="Times New Roman"/>
        <w:sz w:val="24"/>
        <w:szCs w:val="24"/>
        <w:lang w:eastAsia="ru-RU"/>
      </w:rPr>
      <w:t xml:space="preserve">Конструювання програмного забезпечення. </w:t>
    </w:r>
    <w:r>
      <w:rPr>
        <w:rFonts w:ascii="Times New Roman" w:eastAsia="Times New Roman" w:hAnsi="Times New Roman" w:cs="Times New Roman"/>
        <w:sz w:val="24"/>
        <w:szCs w:val="24"/>
        <w:lang w:eastAsia="ru-RU"/>
      </w:rPr>
      <w:t>Практична робота №</w:t>
    </w:r>
    <w:r>
      <w:rPr>
        <w:rFonts w:ascii="Times New Roman" w:eastAsia="Times New Roman" w:hAnsi="Times New Roman" w:cs="Times New Roman"/>
        <w:sz w:val="24"/>
        <w:szCs w:val="24"/>
        <w:lang w:val="ru-RU" w:eastAsia="ru-RU"/>
      </w:rPr>
      <w:t xml:space="preserve">6. </w:t>
    </w:r>
    <w:r>
      <w:rPr>
        <w:rFonts w:ascii="Times New Roman" w:eastAsia="Times New Roman" w:hAnsi="Times New Roman" w:cs="Times New Roman"/>
        <w:sz w:val="24"/>
        <w:szCs w:val="24"/>
        <w:lang w:eastAsia="ru-RU"/>
      </w:rPr>
      <w:t>Заняття</w:t>
    </w:r>
    <w:r>
      <w:rPr>
        <w:rFonts w:ascii="Times New Roman" w:eastAsia="Times New Roman" w:hAnsi="Times New Roman" w:cs="Times New Roman"/>
        <w:sz w:val="24"/>
        <w:szCs w:val="24"/>
        <w:lang w:val="ru-RU" w:eastAsia="ru-RU"/>
      </w:rPr>
      <w:t xml:space="preserve"> 2.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3204D8"/>
    <w:multiLevelType w:val="multilevel"/>
    <w:tmpl w:val="F3FE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970D5"/>
    <w:multiLevelType w:val="hybridMultilevel"/>
    <w:tmpl w:val="DB0AC7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047D4"/>
    <w:multiLevelType w:val="multilevel"/>
    <w:tmpl w:val="8BBEA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03492"/>
    <w:multiLevelType w:val="multilevel"/>
    <w:tmpl w:val="08445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40DB3"/>
    <w:multiLevelType w:val="multilevel"/>
    <w:tmpl w:val="71EC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31DE6"/>
    <w:multiLevelType w:val="multilevel"/>
    <w:tmpl w:val="6BDA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02EF9"/>
    <w:multiLevelType w:val="hybridMultilevel"/>
    <w:tmpl w:val="9CC239EA"/>
    <w:lvl w:ilvl="0" w:tplc="BDEA30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F90890"/>
    <w:multiLevelType w:val="multilevel"/>
    <w:tmpl w:val="439AC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6520CB"/>
    <w:multiLevelType w:val="multilevel"/>
    <w:tmpl w:val="824C05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8892FBA"/>
    <w:multiLevelType w:val="hybridMultilevel"/>
    <w:tmpl w:val="639815E0"/>
    <w:lvl w:ilvl="0" w:tplc="A24600C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135B1"/>
    <w:multiLevelType w:val="multilevel"/>
    <w:tmpl w:val="FF14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8F1998"/>
    <w:multiLevelType w:val="multilevel"/>
    <w:tmpl w:val="4810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095239"/>
    <w:multiLevelType w:val="hybridMultilevel"/>
    <w:tmpl w:val="55228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D209C1"/>
    <w:multiLevelType w:val="hybridMultilevel"/>
    <w:tmpl w:val="B57AB06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4046D2"/>
    <w:multiLevelType w:val="hybridMultilevel"/>
    <w:tmpl w:val="6EE60E90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8763CCF"/>
    <w:multiLevelType w:val="multilevel"/>
    <w:tmpl w:val="2BD4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E255FB"/>
    <w:multiLevelType w:val="hybridMultilevel"/>
    <w:tmpl w:val="AE1E56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E9591B"/>
    <w:multiLevelType w:val="multilevel"/>
    <w:tmpl w:val="5AF28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1A6C4F"/>
    <w:multiLevelType w:val="hybridMultilevel"/>
    <w:tmpl w:val="DF8C90C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034A10"/>
    <w:multiLevelType w:val="multilevel"/>
    <w:tmpl w:val="0422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0" w15:restartNumberingAfterBreak="0">
    <w:nsid w:val="74AD5526"/>
    <w:multiLevelType w:val="multilevel"/>
    <w:tmpl w:val="A830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D778B6"/>
    <w:multiLevelType w:val="multilevel"/>
    <w:tmpl w:val="815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3"/>
  </w:num>
  <w:num w:numId="3">
    <w:abstractNumId w:val="17"/>
  </w:num>
  <w:num w:numId="4">
    <w:abstractNumId w:val="19"/>
  </w:num>
  <w:num w:numId="5">
    <w:abstractNumId w:val="6"/>
  </w:num>
  <w:num w:numId="6">
    <w:abstractNumId w:val="1"/>
  </w:num>
  <w:num w:numId="7">
    <w:abstractNumId w:val="18"/>
  </w:num>
  <w:num w:numId="8">
    <w:abstractNumId w:val="16"/>
  </w:num>
  <w:num w:numId="9">
    <w:abstractNumId w:val="8"/>
  </w:num>
  <w:num w:numId="10">
    <w:abstractNumId w:val="14"/>
  </w:num>
  <w:num w:numId="11">
    <w:abstractNumId w:val="5"/>
  </w:num>
  <w:num w:numId="12">
    <w:abstractNumId w:val="0"/>
  </w:num>
  <w:num w:numId="13">
    <w:abstractNumId w:val="11"/>
  </w:num>
  <w:num w:numId="14">
    <w:abstractNumId w:val="3"/>
    <w:lvlOverride w:ilvl="0">
      <w:startOverride w:val="5"/>
    </w:lvlOverride>
  </w:num>
  <w:num w:numId="15">
    <w:abstractNumId w:val="10"/>
  </w:num>
  <w:num w:numId="16">
    <w:abstractNumId w:val="20"/>
  </w:num>
  <w:num w:numId="17">
    <w:abstractNumId w:val="21"/>
  </w:num>
  <w:num w:numId="18">
    <w:abstractNumId w:val="4"/>
  </w:num>
  <w:num w:numId="19">
    <w:abstractNumId w:val="15"/>
  </w:num>
  <w:num w:numId="20">
    <w:abstractNumId w:val="2"/>
  </w:num>
  <w:num w:numId="21">
    <w:abstractNumId w:val="7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EF4B7FC-52A8-4350-9B35-792196A62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</w:style>
  <w:style w:type="paragraph" w:styleId="a5">
    <w:name w:val="footer"/>
    <w:basedOn w:val="a"/>
    <w:link w:val="a6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</w:style>
  <w:style w:type="paragraph" w:styleId="a7">
    <w:name w:val="Balloon Text"/>
    <w:basedOn w:val="a"/>
    <w:link w:val="a8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styleId="aa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9q8lc">
    <w:name w:val="n9q8lc"/>
    <w:basedOn w:val="a0"/>
  </w:style>
  <w:style w:type="character" w:customStyle="1" w:styleId="vkekvd">
    <w:name w:val="vkekvd"/>
    <w:basedOn w:val="a0"/>
  </w:style>
  <w:style w:type="character" w:customStyle="1" w:styleId="t286pc">
    <w:name w:val="t286pc"/>
    <w:basedOn w:val="a0"/>
  </w:style>
  <w:style w:type="character" w:styleId="ad">
    <w:name w:val="Strong"/>
    <w:basedOn w:val="a0"/>
    <w:uiPriority w:val="22"/>
    <w:qFormat/>
    <w:rPr>
      <w:b/>
      <w:bCs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ighlight">
    <w:name w:val="highlight"/>
    <w:basedOn w:val="a0"/>
  </w:style>
  <w:style w:type="paragraph" w:customStyle="1" w:styleId="ql-align-justify">
    <w:name w:val="ql-align-justify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hasdr">
    <w:name w:val="hasdr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i47iv">
    <w:name w:val="i47iv"/>
    <w:basedOn w:val="a0"/>
  </w:style>
  <w:style w:type="character" w:customStyle="1" w:styleId="-lmki">
    <w:name w:val="-lmki"/>
    <w:basedOn w:val="a0"/>
  </w:style>
  <w:style w:type="character" w:customStyle="1" w:styleId="hgkelc">
    <w:name w:val="hgkelc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60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9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1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.i.lumpov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11584</Words>
  <Characters>6603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190256</dc:creator>
  <cp:lastModifiedBy>Tanya</cp:lastModifiedBy>
  <cp:revision>4</cp:revision>
  <dcterms:created xsi:type="dcterms:W3CDTF">2025-12-13T07:52:00Z</dcterms:created>
  <dcterms:modified xsi:type="dcterms:W3CDTF">2025-12-13T11:14:00Z</dcterms:modified>
</cp:coreProperties>
</file>