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КПЗ</w:t>
      </w:r>
    </w:p>
    <w:tbl>
      <w:tblPr>
        <w:tblStyle w:val="a3"/>
        <w:tblW w:w="15305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947"/>
        <w:gridCol w:w="1174"/>
        <w:gridCol w:w="992"/>
        <w:gridCol w:w="1134"/>
        <w:gridCol w:w="1134"/>
        <w:gridCol w:w="992"/>
        <w:gridCol w:w="851"/>
        <w:gridCol w:w="6946"/>
      </w:tblGrid>
      <w:tr>
        <w:trPr>
          <w:trHeight w:val="537"/>
          <w:tblHeader/>
          <w:jc w:val="center"/>
        </w:trPr>
        <w:tc>
          <w:tcPr>
            <w:tcW w:w="2082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ПЗ-41</w:t>
            </w:r>
          </w:p>
        </w:tc>
        <w:tc>
          <w:tcPr>
            <w:tcW w:w="2166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2</w:t>
            </w:r>
          </w:p>
        </w:tc>
        <w:tc>
          <w:tcPr>
            <w:tcW w:w="2268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992" w:type="dxa"/>
            <w:vMerge w:val="restart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3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992" w:type="dxa"/>
            <w:vMerge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Моделі та стандарти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Л03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1.1. Застосування моделей та стандартів конструювання програмного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Тестування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https://docs.google.com/forms/d/e/1FAIpQLSd-yjwg_hl5EwCt4g0wX9-6L2jzJ0IfKyuqWY8ETMOrV7vFEw/viewform?vc=0&amp;c=0&amp;w=1&amp;flr=0&amp;usp=mail_form_link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Л04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Розробка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 та розподіл ресурсів проекту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ПР1-3</w:t>
            </w:r>
          </w:p>
        </w:tc>
        <w:tc>
          <w:tcPr>
            <w:tcW w:w="851" w:type="dxa"/>
            <w:shd w:val="clear" w:color="auto" w:fill="auto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Розрахунок параметрів мережевих моделей проектів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Л05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Архітектура програмного забезпечення 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Л06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6946" w:type="dxa"/>
          </w:tcPr>
          <w:p>
            <w:pPr>
              <w:rPr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Архітектура програмного забезпечення – основні класи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каскадної (водоспадної)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допомогою  еволюційної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Л07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Стандартизація розробки програмного забезпечення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color w:val="FF0000"/>
                <w:sz w:val="28"/>
                <w:szCs w:val="28"/>
              </w:rPr>
            </w:pPr>
            <w:hyperlink r:id="rId6" w:history="1">
              <w:r>
                <w:rPr>
                  <w:rStyle w:val="a7"/>
                  <w:sz w:val="28"/>
                  <w:szCs w:val="28"/>
                </w:rPr>
                <w:t>https://docs.google.com/forms/d/e/1FAIpQLSdEA-nNloqm_ytPkFVGsBWwfPPHRmAGn70NBmBOJmiUmRJ3bA/viewform?usp=header</w:t>
              </w:r>
            </w:hyperlink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20.10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Л08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171" w:right="36" w:hanging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Процеси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3.1. Побудова функціональної, структурної та укрупненої схеми архітектури програмної системи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3.2.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3.3. Визначення складу основних процесів розробки ПЗ за </w:t>
            </w:r>
            <w:r>
              <w:rPr>
                <w:rFonts w:ascii="Times New Roman" w:eastAsia="CIDFont+F1" w:hAnsi="Times New Roman" w:cs="Times New Roman"/>
                <w:sz w:val="28"/>
                <w:szCs w:val="28"/>
              </w:rPr>
              <w:t>ДСТУ ISO/IEC/IEEE 12207:2018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4.1. Застосування методології RUP для ітеративної розробки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4.2. Застосування методології RAD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інкрементної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моделі ЖЦ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4.3. Вибір,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обгрунтування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застосування адаптивної методології для розробки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6946" w:type="dxa"/>
          </w:tcPr>
          <w:p>
            <w:pPr>
              <w:widowControl w:val="0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Якість програмного забезпечення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ПР5.1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5.1. Якість програмного забезпечення.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Аналіз</w:t>
            </w:r>
            <w:r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вимог</w:t>
            </w: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замовника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до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програмного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>продукту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ПР5.2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Розробка технічного завдання на програмне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https://docs.google.com/forms/d/e/1FAIpQLSdwfqH2NyL2a5jAlUh_hGgCYXiT3FxC4REMQBxL3o6y9IOu_g/viewform?vc=0&amp;c=0&amp;w=1&amp;flr=0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21.11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Поняття та методи рефакторингу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ПР5.3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ПР5.3. Застосування методів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рефакторінгу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 розробці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02.12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02.12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02.12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Технології конструювання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03.12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Прототипування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програмних систем та розробка користувальницького інтерфейсу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08.12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08.12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08.12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ПР6.1.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Прототипування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 xml:space="preserve"> програмних систем 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розробка користувальницького інтерфейсу.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№6-2 Ознайомлення з технологіями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17.12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№6-3 Визначення технологічної схеми процесу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Механізми та методи тестування.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Тестування програмного коду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19.12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19.12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19.12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bookmarkStart w:id="0" w:name="_GoBack"/>
            <w:bookmarkEnd w:id="0"/>
          </w:p>
        </w:tc>
      </w:tr>
    </w:tbl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IDFont+F1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2D79CB"/>
    <w:multiLevelType w:val="hybridMultilevel"/>
    <w:tmpl w:val="8934FDB4"/>
    <w:lvl w:ilvl="0" w:tplc="0422000F">
      <w:start w:val="1"/>
      <w:numFmt w:val="decimal"/>
      <w:lvlText w:val="%1."/>
      <w:lvlJc w:val="left"/>
      <w:pPr>
        <w:ind w:left="722" w:hanging="360"/>
      </w:pPr>
    </w:lvl>
    <w:lvl w:ilvl="1" w:tplc="04220019" w:tentative="1">
      <w:start w:val="1"/>
      <w:numFmt w:val="lowerLetter"/>
      <w:lvlText w:val="%2."/>
      <w:lvlJc w:val="left"/>
      <w:pPr>
        <w:ind w:left="1442" w:hanging="360"/>
      </w:pPr>
    </w:lvl>
    <w:lvl w:ilvl="2" w:tplc="0422001B" w:tentative="1">
      <w:start w:val="1"/>
      <w:numFmt w:val="lowerRoman"/>
      <w:lvlText w:val="%3."/>
      <w:lvlJc w:val="right"/>
      <w:pPr>
        <w:ind w:left="2162" w:hanging="180"/>
      </w:pPr>
    </w:lvl>
    <w:lvl w:ilvl="3" w:tplc="0422000F" w:tentative="1">
      <w:start w:val="1"/>
      <w:numFmt w:val="decimal"/>
      <w:lvlText w:val="%4."/>
      <w:lvlJc w:val="left"/>
      <w:pPr>
        <w:ind w:left="2882" w:hanging="360"/>
      </w:pPr>
    </w:lvl>
    <w:lvl w:ilvl="4" w:tplc="04220019" w:tentative="1">
      <w:start w:val="1"/>
      <w:numFmt w:val="lowerLetter"/>
      <w:lvlText w:val="%5."/>
      <w:lvlJc w:val="left"/>
      <w:pPr>
        <w:ind w:left="3602" w:hanging="360"/>
      </w:pPr>
    </w:lvl>
    <w:lvl w:ilvl="5" w:tplc="0422001B" w:tentative="1">
      <w:start w:val="1"/>
      <w:numFmt w:val="lowerRoman"/>
      <w:lvlText w:val="%6."/>
      <w:lvlJc w:val="right"/>
      <w:pPr>
        <w:ind w:left="4322" w:hanging="180"/>
      </w:pPr>
    </w:lvl>
    <w:lvl w:ilvl="6" w:tplc="0422000F" w:tentative="1">
      <w:start w:val="1"/>
      <w:numFmt w:val="decimal"/>
      <w:lvlText w:val="%7."/>
      <w:lvlJc w:val="left"/>
      <w:pPr>
        <w:ind w:left="5042" w:hanging="360"/>
      </w:pPr>
    </w:lvl>
    <w:lvl w:ilvl="7" w:tplc="04220019" w:tentative="1">
      <w:start w:val="1"/>
      <w:numFmt w:val="lowerLetter"/>
      <w:lvlText w:val="%8."/>
      <w:lvlJc w:val="left"/>
      <w:pPr>
        <w:ind w:left="5762" w:hanging="360"/>
      </w:pPr>
    </w:lvl>
    <w:lvl w:ilvl="8" w:tplc="0422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401206"/>
    <w:multiLevelType w:val="hybridMultilevel"/>
    <w:tmpl w:val="3976B1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5441E"/>
    <w:multiLevelType w:val="hybridMultilevel"/>
    <w:tmpl w:val="DD32720E"/>
    <w:lvl w:ilvl="0" w:tplc="0422000F">
      <w:start w:val="1"/>
      <w:numFmt w:val="decimal"/>
      <w:lvlText w:val="%1."/>
      <w:lvlJc w:val="left"/>
      <w:pPr>
        <w:ind w:left="1442" w:hanging="360"/>
      </w:pPr>
    </w:lvl>
    <w:lvl w:ilvl="1" w:tplc="04220019" w:tentative="1">
      <w:start w:val="1"/>
      <w:numFmt w:val="lowerLetter"/>
      <w:lvlText w:val="%2."/>
      <w:lvlJc w:val="left"/>
      <w:pPr>
        <w:ind w:left="2162" w:hanging="360"/>
      </w:pPr>
    </w:lvl>
    <w:lvl w:ilvl="2" w:tplc="0422001B" w:tentative="1">
      <w:start w:val="1"/>
      <w:numFmt w:val="lowerRoman"/>
      <w:lvlText w:val="%3."/>
      <w:lvlJc w:val="right"/>
      <w:pPr>
        <w:ind w:left="2882" w:hanging="180"/>
      </w:pPr>
    </w:lvl>
    <w:lvl w:ilvl="3" w:tplc="0422000F" w:tentative="1">
      <w:start w:val="1"/>
      <w:numFmt w:val="decimal"/>
      <w:lvlText w:val="%4."/>
      <w:lvlJc w:val="left"/>
      <w:pPr>
        <w:ind w:left="3602" w:hanging="360"/>
      </w:pPr>
    </w:lvl>
    <w:lvl w:ilvl="4" w:tplc="04220019" w:tentative="1">
      <w:start w:val="1"/>
      <w:numFmt w:val="lowerLetter"/>
      <w:lvlText w:val="%5."/>
      <w:lvlJc w:val="left"/>
      <w:pPr>
        <w:ind w:left="4322" w:hanging="360"/>
      </w:pPr>
    </w:lvl>
    <w:lvl w:ilvl="5" w:tplc="0422001B" w:tentative="1">
      <w:start w:val="1"/>
      <w:numFmt w:val="lowerRoman"/>
      <w:lvlText w:val="%6."/>
      <w:lvlJc w:val="right"/>
      <w:pPr>
        <w:ind w:left="5042" w:hanging="180"/>
      </w:pPr>
    </w:lvl>
    <w:lvl w:ilvl="6" w:tplc="0422000F" w:tentative="1">
      <w:start w:val="1"/>
      <w:numFmt w:val="decimal"/>
      <w:lvlText w:val="%7."/>
      <w:lvlJc w:val="left"/>
      <w:pPr>
        <w:ind w:left="5762" w:hanging="360"/>
      </w:pPr>
    </w:lvl>
    <w:lvl w:ilvl="7" w:tplc="04220019" w:tentative="1">
      <w:start w:val="1"/>
      <w:numFmt w:val="lowerLetter"/>
      <w:lvlText w:val="%8."/>
      <w:lvlJc w:val="left"/>
      <w:pPr>
        <w:ind w:left="6482" w:hanging="360"/>
      </w:pPr>
    </w:lvl>
    <w:lvl w:ilvl="8" w:tplc="0422001B" w:tentative="1">
      <w:start w:val="1"/>
      <w:numFmt w:val="lowerRoman"/>
      <w:lvlText w:val="%9."/>
      <w:lvlJc w:val="right"/>
      <w:pPr>
        <w:ind w:left="7202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21F19E-C794-4E45-95D4-A9CF3B8E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forms/d/e/1FAIpQLSdEA-nNloqm_ytPkFVGsBWwfPPHRmAGn70NBmBOJmiUmRJ3bA/viewform?usp=hea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7FDEAB-A071-4EFD-BAD4-46F6127B0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3</Pages>
  <Words>2498</Words>
  <Characters>1425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24</cp:revision>
  <cp:lastPrinted>2025-10-28T17:27:00Z</cp:lastPrinted>
  <dcterms:created xsi:type="dcterms:W3CDTF">2025-09-20T08:41:00Z</dcterms:created>
  <dcterms:modified xsi:type="dcterms:W3CDTF">2025-12-13T11:10:00Z</dcterms:modified>
</cp:coreProperties>
</file>