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60" w:line="360" w:lineRule="auto"/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7"/>
        <w:gridCol w:w="2476"/>
        <w:gridCol w:w="1981"/>
        <w:gridCol w:w="1981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 навчальної діяльності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Результати навчання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</w:t>
            </w:r>
            <w:proofErr w:type="spellEnd"/>
            <w:r>
              <w:rPr>
                <w:b/>
                <w:bCs/>
                <w:sz w:val="20"/>
                <w:szCs w:val="20"/>
              </w:rPr>
              <w:t>. – 60 балів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Max</w:t>
            </w:r>
            <w:proofErr w:type="spellEnd"/>
            <w:r>
              <w:rPr>
                <w:b/>
                <w:bCs/>
                <w:sz w:val="20"/>
                <w:szCs w:val="20"/>
              </w:rPr>
              <w:t>. – 100 балів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>Виконання  практичних робіт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1.1, 1.2, 1.3, 2.1, 2.2, 2.3, 2.4, 2.5, 3.1, 1.4, 4.1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17 × 2 б. = 34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17 × 3 б. = 51 б.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Поточне тестування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1.1, 1.2, 1.3, 2.1, 2.2, 2.3, 2.4, 2.5, 3.1, 1.4, 4.1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 × 5 б. = 10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 × 7 б. = 14 б.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>Контрольна робота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1.1, 1.2, 1.3, 2.1, 2.2, 2.3, 2.4, 2.5, 3.1, 1.4, 4.1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 × 16 б. = 16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 × 35 б. = 35 б.</w:t>
            </w:r>
          </w:p>
        </w:tc>
      </w:tr>
    </w:tbl>
    <w:p>
      <w:bookmarkStart w:id="0" w:name="_GoBack"/>
      <w:bookmarkEnd w:id="0"/>
    </w:p>
    <w:sectPr>
      <w:type w:val="continuous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8B2836-0869-47D9-9030-5902C691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</cp:revision>
  <dcterms:created xsi:type="dcterms:W3CDTF">2026-09-08T10:16:00Z</dcterms:created>
  <dcterms:modified xsi:type="dcterms:W3CDTF">2026-09-08T10:17:00Z</dcterms:modified>
</cp:coreProperties>
</file>