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B5" w:rsidRPr="00CE7DDB" w:rsidRDefault="00CE7DDB" w:rsidP="00CE7D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CE7DDB">
        <w:rPr>
          <w:rFonts w:ascii="Times New Roman" w:hAnsi="Times New Roman" w:cs="Times New Roman"/>
          <w:b/>
          <w:sz w:val="28"/>
          <w:szCs w:val="28"/>
        </w:rPr>
        <w:t>ЗАГАЛЬНІ ЗАУВАЖЕННЯ</w:t>
      </w:r>
    </w:p>
    <w:p w:rsidR="00A170E3" w:rsidRPr="00CE7DDB" w:rsidRDefault="00CE7DDB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EE22B5" w:rsidRPr="00CE7DDB">
        <w:rPr>
          <w:rFonts w:ascii="Times New Roman" w:hAnsi="Times New Roman" w:cs="Times New Roman"/>
          <w:sz w:val="28"/>
          <w:szCs w:val="28"/>
        </w:rPr>
        <w:t>Розділ</w:t>
      </w:r>
      <w:r>
        <w:rPr>
          <w:rFonts w:ascii="Times New Roman" w:hAnsi="Times New Roman" w:cs="Times New Roman"/>
          <w:sz w:val="28"/>
          <w:szCs w:val="28"/>
        </w:rPr>
        <w:t>и 1.4 та 2.1.1 розкривають різні аспекти, а саме:</w:t>
      </w:r>
    </w:p>
    <w:p w:rsidR="00EE22B5" w:rsidRPr="00CE7DDB" w:rsidRDefault="00EE22B5" w:rsidP="00253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DDB">
        <w:rPr>
          <w:rFonts w:ascii="Times New Roman" w:hAnsi="Times New Roman" w:cs="Times New Roman"/>
          <w:b/>
          <w:sz w:val="28"/>
          <w:szCs w:val="28"/>
        </w:rPr>
        <w:t>1.4</w:t>
      </w:r>
      <w:r w:rsidRPr="00CE7DDB">
        <w:rPr>
          <w:rFonts w:ascii="Times New Roman" w:hAnsi="Times New Roman" w:cs="Times New Roman"/>
          <w:b/>
          <w:sz w:val="28"/>
          <w:szCs w:val="28"/>
        </w:rPr>
        <w:tab/>
        <w:t>Огляд існуючих програмних засобів</w:t>
      </w:r>
      <w:r w:rsidRPr="00CE7DDB">
        <w:rPr>
          <w:rFonts w:ascii="Times New Roman" w:hAnsi="Times New Roman" w:cs="Times New Roman"/>
          <w:sz w:val="28"/>
          <w:szCs w:val="28"/>
        </w:rPr>
        <w:tab/>
      </w:r>
      <w:r w:rsidR="00CE7DDB">
        <w:rPr>
          <w:rFonts w:ascii="Times New Roman" w:hAnsi="Times New Roman" w:cs="Times New Roman"/>
          <w:sz w:val="28"/>
          <w:szCs w:val="28"/>
        </w:rPr>
        <w:t xml:space="preserve">розглядаються </w:t>
      </w:r>
      <w:r w:rsidR="00CE7DDB" w:rsidRPr="000F169C">
        <w:rPr>
          <w:rFonts w:ascii="Times New Roman" w:hAnsi="Times New Roman" w:cs="Times New Roman"/>
          <w:sz w:val="28"/>
          <w:szCs w:val="28"/>
        </w:rPr>
        <w:t xml:space="preserve">програми-аналоги для </w:t>
      </w:r>
      <w:r w:rsidR="00CE7DDB">
        <w:rPr>
          <w:rFonts w:ascii="Times New Roman" w:hAnsi="Times New Roman" w:cs="Times New Roman"/>
          <w:sz w:val="28"/>
          <w:szCs w:val="28"/>
        </w:rPr>
        <w:t>визначеного</w:t>
      </w:r>
      <w:r w:rsidR="00CE7DDB" w:rsidRPr="000F169C">
        <w:rPr>
          <w:rFonts w:ascii="Times New Roman" w:hAnsi="Times New Roman" w:cs="Times New Roman"/>
          <w:sz w:val="28"/>
          <w:szCs w:val="28"/>
        </w:rPr>
        <w:t xml:space="preserve"> </w:t>
      </w:r>
      <w:r w:rsidR="00CE7DDB">
        <w:rPr>
          <w:rFonts w:ascii="Times New Roman" w:hAnsi="Times New Roman" w:cs="Times New Roman"/>
          <w:sz w:val="28"/>
          <w:szCs w:val="28"/>
        </w:rPr>
        <w:t xml:space="preserve">в постановці </w:t>
      </w:r>
      <w:r w:rsidR="00CE7DDB" w:rsidRPr="000F169C">
        <w:rPr>
          <w:rFonts w:ascii="Times New Roman" w:hAnsi="Times New Roman" w:cs="Times New Roman"/>
          <w:sz w:val="28"/>
          <w:szCs w:val="28"/>
        </w:rPr>
        <w:t>переліку задач</w:t>
      </w:r>
    </w:p>
    <w:p w:rsidR="00EE22B5" w:rsidRDefault="00EE22B5" w:rsidP="00253E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DB">
        <w:rPr>
          <w:rFonts w:ascii="Times New Roman" w:hAnsi="Times New Roman" w:cs="Times New Roman"/>
          <w:b/>
          <w:sz w:val="28"/>
          <w:szCs w:val="28"/>
        </w:rPr>
        <w:t>2.1.1</w:t>
      </w:r>
      <w:r w:rsidRPr="00CE7DDB">
        <w:rPr>
          <w:rFonts w:ascii="Times New Roman" w:hAnsi="Times New Roman" w:cs="Times New Roman"/>
          <w:b/>
          <w:sz w:val="28"/>
          <w:szCs w:val="28"/>
        </w:rPr>
        <w:tab/>
      </w:r>
      <w:r w:rsidRPr="00CE7DDB">
        <w:rPr>
          <w:rFonts w:ascii="Times New Roman" w:eastAsia="Times New Roman" w:hAnsi="Times New Roman" w:cs="Times New Roman"/>
          <w:b/>
          <w:sz w:val="28"/>
          <w:szCs w:val="28"/>
        </w:rPr>
        <w:t>Огляд предметної області та існуючого ПЗ</w:t>
      </w:r>
      <w:r w:rsidRPr="00CE7DD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E7DDB">
        <w:rPr>
          <w:rFonts w:ascii="Times New Roman" w:eastAsia="Times New Roman" w:hAnsi="Times New Roman" w:cs="Times New Roman"/>
          <w:sz w:val="28"/>
          <w:szCs w:val="28"/>
        </w:rPr>
        <w:t>тут доцільно розглянути ПЗ, яке потрібно використовувати для розробки вашого проекту (редактори коду, компілятори, CASE-засоби).</w:t>
      </w:r>
    </w:p>
    <w:p w:rsidR="00CE7DDB" w:rsidRDefault="00CE7DDB" w:rsidP="00CE7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3E00" w:rsidRPr="00253E00" w:rsidRDefault="00253E00" w:rsidP="00253E00">
      <w:pPr>
        <w:pStyle w:val="3"/>
        <w:ind w:firstLine="0"/>
        <w:jc w:val="both"/>
        <w:rPr>
          <w:rFonts w:eastAsia="Times New Roman"/>
          <w:b w:val="0"/>
          <w:lang w:val="uk-UA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ab/>
      </w:r>
      <w:bookmarkStart w:id="0" w:name="_Toc57386647"/>
      <w:r w:rsidRPr="00253E00">
        <w:rPr>
          <w:rFonts w:cs="Times New Roman"/>
          <w:b w:val="0"/>
          <w:szCs w:val="28"/>
          <w:lang w:val="uk-UA"/>
        </w:rPr>
        <w:t>В розділі</w:t>
      </w:r>
      <w:r>
        <w:rPr>
          <w:rFonts w:cs="Times New Roman"/>
          <w:szCs w:val="28"/>
          <w:lang w:val="uk-UA"/>
        </w:rPr>
        <w:t xml:space="preserve"> </w:t>
      </w:r>
      <w:r w:rsidRPr="0017451F">
        <w:rPr>
          <w:rFonts w:eastAsia="Times New Roman"/>
          <w:lang w:val="uk-UA"/>
        </w:rPr>
        <w:t>2</w:t>
      </w:r>
      <w:r w:rsidRPr="005A7DEA">
        <w:rPr>
          <w:rFonts w:eastAsia="Times New Roman"/>
          <w:lang w:val="uk-UA"/>
        </w:rPr>
        <w:t>.1.4</w:t>
      </w:r>
      <w:r w:rsidRPr="005A7DEA">
        <w:rPr>
          <w:rFonts w:eastAsia="Times New Roman"/>
          <w:lang w:val="uk-UA"/>
        </w:rPr>
        <w:tab/>
        <w:t>Основні визначення</w:t>
      </w:r>
      <w:bookmarkEnd w:id="0"/>
      <w:r>
        <w:rPr>
          <w:rFonts w:eastAsia="Times New Roman"/>
          <w:lang w:val="uk-UA"/>
        </w:rPr>
        <w:tab/>
      </w:r>
      <w:r>
        <w:rPr>
          <w:rFonts w:eastAsia="Times New Roman"/>
          <w:b w:val="0"/>
          <w:lang w:val="uk-UA"/>
        </w:rPr>
        <w:t>доцільно надавати визначення основних специфічних термінів щодо предметної області та застосовуваних методів з галузі ІТ.</w:t>
      </w:r>
    </w:p>
    <w:p w:rsidR="00253E00" w:rsidRDefault="00253E00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3E00" w:rsidRDefault="00253E00" w:rsidP="00253E00">
      <w:pPr>
        <w:pStyle w:val="3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3</w:t>
      </w:r>
      <w:r w:rsidRPr="00253E00">
        <w:rPr>
          <w:rFonts w:cs="Times New Roman"/>
          <w:szCs w:val="28"/>
          <w:lang w:val="uk-UA"/>
        </w:rPr>
        <w:t>.</w:t>
      </w:r>
      <w:bookmarkStart w:id="1" w:name="_Toc57386648"/>
      <w:r>
        <w:rPr>
          <w:rFonts w:cs="Times New Roman"/>
          <w:szCs w:val="28"/>
          <w:lang w:val="uk-UA"/>
        </w:rPr>
        <w:tab/>
      </w:r>
      <w:r w:rsidRPr="00253E00">
        <w:rPr>
          <w:rFonts w:cs="Times New Roman"/>
          <w:b w:val="0"/>
          <w:szCs w:val="28"/>
          <w:lang w:val="uk-UA"/>
        </w:rPr>
        <w:t>В розділі</w:t>
      </w:r>
      <w:r>
        <w:rPr>
          <w:rFonts w:cs="Times New Roman"/>
          <w:szCs w:val="28"/>
          <w:lang w:val="uk-UA"/>
        </w:rPr>
        <w:t xml:space="preserve"> </w:t>
      </w:r>
      <w:r w:rsidRPr="005A7DEA">
        <w:rPr>
          <w:rFonts w:eastAsia="Times New Roman"/>
          <w:lang w:val="uk-UA"/>
        </w:rPr>
        <w:t>2.1.5</w:t>
      </w:r>
      <w:r>
        <w:rPr>
          <w:rFonts w:eastAsia="Times New Roman"/>
          <w:lang w:val="uk-UA"/>
        </w:rPr>
        <w:tab/>
      </w:r>
      <w:r w:rsidRPr="005A7DEA">
        <w:rPr>
          <w:rFonts w:eastAsia="Times New Roman"/>
          <w:lang w:val="uk-UA"/>
        </w:rPr>
        <w:t>Функціональні вимоги</w:t>
      </w:r>
      <w:bookmarkEnd w:id="1"/>
      <w:r>
        <w:rPr>
          <w:rFonts w:eastAsia="Times New Roman"/>
          <w:lang w:val="uk-UA"/>
        </w:rPr>
        <w:tab/>
      </w:r>
      <w:r w:rsidRPr="00253E00">
        <w:rPr>
          <w:rFonts w:eastAsia="Times New Roman"/>
          <w:b w:val="0"/>
          <w:lang w:val="uk-UA"/>
        </w:rPr>
        <w:t xml:space="preserve">потрібно розкрити функціональні вимоги, визначені вище в постановці з наданням UML-діаграм. Зазвичай використовується </w:t>
      </w:r>
      <w:proofErr w:type="spellStart"/>
      <w:r w:rsidRPr="00253E00">
        <w:rPr>
          <w:rFonts w:eastAsia="Times New Roman"/>
          <w:b w:val="0"/>
          <w:lang w:val="uk-UA"/>
        </w:rPr>
        <w:t>Use</w:t>
      </w:r>
      <w:proofErr w:type="spellEnd"/>
      <w:r w:rsidRPr="00253E00">
        <w:rPr>
          <w:rFonts w:eastAsia="Times New Roman"/>
          <w:b w:val="0"/>
          <w:lang w:val="uk-UA"/>
        </w:rPr>
        <w:t xml:space="preserve"> </w:t>
      </w:r>
      <w:proofErr w:type="spellStart"/>
      <w:r w:rsidRPr="00253E00">
        <w:rPr>
          <w:rFonts w:eastAsia="Times New Roman"/>
          <w:b w:val="0"/>
          <w:lang w:val="uk-UA"/>
        </w:rPr>
        <w:t>Case</w:t>
      </w:r>
      <w:proofErr w:type="spellEnd"/>
      <w:r w:rsidRPr="00253E00">
        <w:rPr>
          <w:rFonts w:eastAsia="Times New Roman"/>
          <w:b w:val="0"/>
          <w:lang w:val="uk-UA"/>
        </w:rPr>
        <w:t xml:space="preserve">.  У вас буде </w:t>
      </w:r>
      <w:r w:rsidRPr="00253E00">
        <w:rPr>
          <w:rFonts w:eastAsia="Times New Roman"/>
          <w:lang w:val="uk-UA"/>
        </w:rPr>
        <w:t>як мінімум</w:t>
      </w:r>
      <w:r w:rsidRPr="00253E00">
        <w:rPr>
          <w:rFonts w:eastAsia="Times New Roman"/>
          <w:b w:val="0"/>
          <w:lang w:val="uk-UA"/>
        </w:rPr>
        <w:t xml:space="preserve"> два актора: адміністратор і користувач.</w:t>
      </w:r>
    </w:p>
    <w:p w:rsidR="00253E00" w:rsidRDefault="00253E00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3E95" w:rsidRDefault="00F73E95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7994204"/>
      <w:r w:rsidRPr="00F73E95">
        <w:rPr>
          <w:rFonts w:ascii="Times New Roman" w:hAnsi="Times New Roman" w:cs="Times New Roman"/>
          <w:sz w:val="28"/>
          <w:szCs w:val="28"/>
        </w:rPr>
        <w:t>4.</w:t>
      </w:r>
      <w:r w:rsidRPr="00F73E95">
        <w:rPr>
          <w:rFonts w:ascii="Times New Roman" w:hAnsi="Times New Roman" w:cs="Times New Roman"/>
          <w:sz w:val="28"/>
          <w:szCs w:val="28"/>
        </w:rPr>
        <w:tab/>
        <w:t xml:space="preserve">В розділі </w:t>
      </w:r>
      <w:r w:rsidRPr="00F73E95">
        <w:rPr>
          <w:rFonts w:ascii="Times New Roman" w:eastAsia="Times New Roman" w:hAnsi="Times New Roman" w:cs="Times New Roman"/>
          <w:sz w:val="28"/>
          <w:szCs w:val="28"/>
        </w:rPr>
        <w:t>2.5</w:t>
      </w:r>
      <w:r w:rsidRPr="00F73E95">
        <w:rPr>
          <w:rFonts w:ascii="Times New Roman" w:eastAsia="Times New Roman" w:hAnsi="Times New Roman" w:cs="Times New Roman"/>
          <w:sz w:val="28"/>
          <w:szCs w:val="28"/>
        </w:rPr>
        <w:tab/>
      </w:r>
      <w:r w:rsidRPr="00F73E95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r w:rsidRPr="00F73E95">
        <w:rPr>
          <w:rFonts w:ascii="Times New Roman" w:hAnsi="Times New Roman" w:cs="Times New Roman"/>
          <w:b/>
          <w:sz w:val="28"/>
          <w:szCs w:val="28"/>
        </w:rPr>
        <w:t>нструментарій розроблення ПЗ</w:t>
      </w:r>
      <w:bookmarkEnd w:id="2"/>
      <w:r>
        <w:rPr>
          <w:rFonts w:ascii="Times New Roman" w:hAnsi="Times New Roman" w:cs="Times New Roman"/>
          <w:sz w:val="28"/>
          <w:szCs w:val="28"/>
        </w:rPr>
        <w:tab/>
        <w:t>потрібно визначати, надавши повну назву інструмент та мету (призначення) його використання. Наприклад:</w:t>
      </w:r>
    </w:p>
    <w:p w:rsidR="00F73E95" w:rsidRPr="00F73E95" w:rsidRDefault="00F73E95" w:rsidP="00F73E95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Для</w:t>
      </w: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створення програмного продукту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передбачається </w:t>
      </w: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ти</w:t>
      </w: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</w:p>
    <w:p w:rsidR="00F73E95" w:rsidRPr="00F73E95" w:rsidRDefault="00F73E95" w:rsidP="00F73E9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>Текстовий редактор Microsoft Word для створення, перегляду, редагування і форматування документів;</w:t>
      </w:r>
    </w:p>
    <w:p w:rsidR="00F73E95" w:rsidRPr="00F73E95" w:rsidRDefault="00F73E95" w:rsidP="00F73E9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Microsoft </w:t>
      </w:r>
      <w:proofErr w:type="spellStart"/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>Exсel</w:t>
      </w:r>
      <w:proofErr w:type="spellEnd"/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73E95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  <w:lang w:val="uk-UA"/>
        </w:rPr>
        <w:t> для роботи з </w:t>
      </w:r>
      <w:r w:rsidRPr="00F73E9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електронними таблицями</w:t>
      </w:r>
      <w:r w:rsidRPr="00F73E95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F73E95" w:rsidRPr="00F73E95" w:rsidRDefault="00F73E95" w:rsidP="00F73E95">
      <w:pPr>
        <w:pStyle w:val="a4"/>
        <w:numPr>
          <w:ilvl w:val="0"/>
          <w:numId w:val="1"/>
        </w:numPr>
        <w:spacing w:line="360" w:lineRule="auto"/>
        <w:jc w:val="both"/>
        <w:rPr>
          <w:rStyle w:val="a6"/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СКБД </w:t>
      </w:r>
      <w:proofErr w:type="spellStart"/>
      <w:r w:rsidRPr="00F73E95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MySQL</w:t>
      </w:r>
      <w:proofErr w:type="spellEnd"/>
      <w:r w:rsidRPr="00F73E9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 </w:t>
      </w:r>
      <w:hyperlink r:id="rId5" w:tooltip="Система керування реляційними базами даних" w:history="1">
        <w:r w:rsidRPr="00F73E95">
          <w:rPr>
            <w:rStyle w:val="a6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uk-UA"/>
          </w:rPr>
          <w:t>для  створення, керування, редагування  баз даних</w:t>
        </w:r>
      </w:hyperlink>
      <w:r w:rsidRPr="00F73E95">
        <w:rPr>
          <w:rStyle w:val="a6"/>
          <w:rFonts w:ascii="Times New Roman" w:hAnsi="Times New Roman" w:cs="Times New Roman"/>
          <w:i/>
          <w:color w:val="000000" w:themeColor="text1"/>
          <w:sz w:val="28"/>
          <w:szCs w:val="28"/>
          <w:u w:val="none"/>
          <w:lang w:val="uk-UA"/>
        </w:rPr>
        <w:t>;</w:t>
      </w:r>
    </w:p>
    <w:p w:rsidR="00F73E95" w:rsidRDefault="00F73E95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7DDB" w:rsidRDefault="00F73E95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53E00">
        <w:rPr>
          <w:rFonts w:ascii="Times New Roman" w:hAnsi="Times New Roman" w:cs="Times New Roman"/>
          <w:sz w:val="28"/>
          <w:szCs w:val="28"/>
        </w:rPr>
        <w:t>.</w:t>
      </w:r>
      <w:r w:rsidR="00253E00">
        <w:rPr>
          <w:rFonts w:ascii="Times New Roman" w:hAnsi="Times New Roman" w:cs="Times New Roman"/>
          <w:sz w:val="28"/>
          <w:szCs w:val="28"/>
        </w:rPr>
        <w:tab/>
      </w:r>
      <w:r w:rsidR="00253E00" w:rsidRPr="00253E00">
        <w:rPr>
          <w:rFonts w:ascii="Times New Roman" w:hAnsi="Times New Roman" w:cs="Times New Roman"/>
          <w:b/>
          <w:color w:val="FF0000"/>
          <w:sz w:val="28"/>
          <w:szCs w:val="28"/>
        </w:rPr>
        <w:t>Уникайте комп’ютерного сленгу!</w:t>
      </w:r>
    </w:p>
    <w:p w:rsidR="00253E00" w:rsidRDefault="00253E00" w:rsidP="00253E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3E00">
        <w:rPr>
          <w:rFonts w:ascii="Times New Roman" w:hAnsi="Times New Roman" w:cs="Times New Roman"/>
          <w:sz w:val="28"/>
          <w:szCs w:val="28"/>
        </w:rPr>
        <w:t>Функціонал</w:t>
      </w:r>
      <w:r>
        <w:rPr>
          <w:rFonts w:ascii="Times New Roman" w:hAnsi="Times New Roman" w:cs="Times New Roman"/>
          <w:sz w:val="28"/>
          <w:szCs w:val="28"/>
        </w:rPr>
        <w:tab/>
        <w:t>функціональні можливості</w:t>
      </w:r>
    </w:p>
    <w:p w:rsidR="008178D9" w:rsidRDefault="008178D9" w:rsidP="00253E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програмне ядро реалізації базових функцій</w:t>
      </w:r>
    </w:p>
    <w:p w:rsidR="008178D9" w:rsidRPr="008178D9" w:rsidRDefault="008178D9" w:rsidP="00253E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8178D9">
        <w:rPr>
          <w:rFonts w:ascii="Times New Roman" w:hAnsi="Times New Roman" w:cs="Times New Roman"/>
          <w:sz w:val="28"/>
          <w:szCs w:val="28"/>
        </w:rPr>
        <w:t>ом'юніті</w:t>
      </w:r>
      <w:proofErr w:type="spellEnd"/>
      <w:r w:rsidRPr="008178D9">
        <w:rPr>
          <w:rFonts w:ascii="Times New Roman" w:hAnsi="Times New Roman" w:cs="Times New Roman"/>
          <w:sz w:val="28"/>
          <w:szCs w:val="28"/>
        </w:rPr>
        <w:tab/>
      </w:r>
      <w:r w:rsidRPr="008178D9">
        <w:rPr>
          <w:rFonts w:ascii="Times New Roman" w:hAnsi="Times New Roman" w:cs="Times New Roman"/>
          <w:sz w:val="28"/>
          <w:szCs w:val="28"/>
        </w:rPr>
        <w:tab/>
        <w:t>спільнота</w:t>
      </w:r>
    </w:p>
    <w:p w:rsidR="00253E00" w:rsidRDefault="00253E00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54A5" w:rsidRDefault="00F73E95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654A5">
        <w:rPr>
          <w:rFonts w:ascii="Times New Roman" w:hAnsi="Times New Roman" w:cs="Times New Roman"/>
          <w:sz w:val="28"/>
          <w:szCs w:val="28"/>
        </w:rPr>
        <w:t>.</w:t>
      </w:r>
      <w:r w:rsidR="004654A5">
        <w:rPr>
          <w:rFonts w:ascii="Times New Roman" w:hAnsi="Times New Roman" w:cs="Times New Roman"/>
          <w:sz w:val="28"/>
          <w:szCs w:val="28"/>
        </w:rPr>
        <w:tab/>
      </w:r>
      <w:r w:rsidR="004654A5" w:rsidRPr="004654A5">
        <w:rPr>
          <w:rFonts w:ascii="Times New Roman" w:hAnsi="Times New Roman" w:cs="Times New Roman"/>
          <w:b/>
          <w:sz w:val="28"/>
          <w:szCs w:val="28"/>
        </w:rPr>
        <w:t>Щодо огляду літератури.</w:t>
      </w:r>
    </w:p>
    <w:p w:rsidR="004654A5" w:rsidRDefault="004654A5" w:rsidP="00CE7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декого є теми, по яких відсутні україномовні якісні джерела, тому в цьому випадку доцільно писати таке:</w:t>
      </w:r>
    </w:p>
    <w:p w:rsidR="004654A5" w:rsidRDefault="004654A5" w:rsidP="00CE7DD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54A5">
        <w:rPr>
          <w:rFonts w:ascii="Times New Roman" w:hAnsi="Times New Roman" w:cs="Times New Roman"/>
          <w:i/>
          <w:sz w:val="28"/>
          <w:szCs w:val="28"/>
        </w:rPr>
        <w:t>Тематика … (ваша тематика в узагальненому вигляді, наприклад, тривимірних комп’ютерних ігор) ще недостатньо  представлена у вітчизняних наукових джерелах. Для визначення проблематики предметної області  …(ваша  проблематика) корисними були дослідження та практичні поради надані … (назва фірми, організації тощо, сайтом, джерелом якого ви користувалися) надані в […] (номер джерела відповідно до списку наприкінці).</w:t>
      </w:r>
    </w:p>
    <w:p w:rsidR="004654A5" w:rsidRDefault="004654A5" w:rsidP="0046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Далі коротко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пишите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джерела, які ви використовуєте для вирішення проблем проектування (перелічуєте відповідно до освітлених в курсовій питань проектування) за принципом " питання … детально освітлюються</w:t>
      </w:r>
      <w:r w:rsidR="008178D9">
        <w:rPr>
          <w:rFonts w:ascii="Times New Roman" w:hAnsi="Times New Roman" w:cs="Times New Roman"/>
          <w:sz w:val="28"/>
          <w:szCs w:val="28"/>
        </w:rPr>
        <w:t>/ надаються /викладаються</w:t>
      </w:r>
      <w:r>
        <w:rPr>
          <w:rFonts w:ascii="Times New Roman" w:hAnsi="Times New Roman" w:cs="Times New Roman"/>
          <w:sz w:val="28"/>
          <w:szCs w:val="28"/>
        </w:rPr>
        <w:t xml:space="preserve"> в []</w:t>
      </w:r>
      <w:r w:rsidR="008178D9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r w:rsidR="008178D9" w:rsidRPr="008178D9">
        <w:rPr>
          <w:rFonts w:ascii="Times New Roman" w:hAnsi="Times New Roman" w:cs="Times New Roman"/>
          <w:sz w:val="28"/>
          <w:szCs w:val="28"/>
        </w:rPr>
        <w:t xml:space="preserve">Перегляньте рекомендації в Огляд наукової </w:t>
      </w:r>
      <w:proofErr w:type="spellStart"/>
      <w:r w:rsidR="008178D9" w:rsidRPr="008178D9">
        <w:rPr>
          <w:rFonts w:ascii="Times New Roman" w:hAnsi="Times New Roman" w:cs="Times New Roman"/>
          <w:sz w:val="28"/>
          <w:szCs w:val="28"/>
        </w:rPr>
        <w:t>літератури.docx</w:t>
      </w:r>
      <w:proofErr w:type="spellEnd"/>
      <w:r w:rsidR="008178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3E95" w:rsidRDefault="00F73E95" w:rsidP="0046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3E95" w:rsidRDefault="00F73E95" w:rsidP="0046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73E95">
        <w:rPr>
          <w:rFonts w:ascii="Times New Roman" w:hAnsi="Times New Roman" w:cs="Times New Roman"/>
          <w:sz w:val="28"/>
          <w:szCs w:val="28"/>
        </w:rPr>
        <w:t>Профіль документації можна надати у такому вигляді</w:t>
      </w:r>
      <w:r>
        <w:rPr>
          <w:rFonts w:ascii="Times New Roman" w:hAnsi="Times New Roman" w:cs="Times New Roman"/>
          <w:sz w:val="28"/>
          <w:szCs w:val="28"/>
        </w:rPr>
        <w:t xml:space="preserve"> (це для конкретної програми з попередніх курсових, налаштуйте під свої потреби)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44"/>
        <w:gridCol w:w="5954"/>
      </w:tblGrid>
      <w:tr w:rsidR="00F73E95" w:rsidRPr="00413D33" w:rsidTr="00F73E95">
        <w:trPr>
          <w:trHeight w:val="692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Фаза розробки ПЗ</w:t>
            </w:r>
          </w:p>
        </w:tc>
        <w:tc>
          <w:tcPr>
            <w:tcW w:w="5954" w:type="dxa"/>
          </w:tcPr>
          <w:p w:rsidR="00F73E95" w:rsidRPr="00413D33" w:rsidRDefault="00F73E95" w:rsidP="001C2793">
            <w:pPr>
              <w:spacing w:after="0" w:line="240" w:lineRule="auto"/>
              <w:jc w:val="center"/>
              <w:rPr>
                <w:shd w:val="clear" w:color="auto" w:fill="FFFFFF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Документи</w:t>
            </w:r>
          </w:p>
        </w:tc>
      </w:tr>
      <w:tr w:rsidR="00F73E95" w:rsidRPr="00413D33" w:rsidTr="00F73E95">
        <w:trPr>
          <w:trHeight w:val="523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Аналіз вимог</w:t>
            </w:r>
          </w:p>
        </w:tc>
        <w:tc>
          <w:tcPr>
            <w:tcW w:w="5954" w:type="dxa"/>
          </w:tcPr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hyperlink r:id="rId6" w:tooltip="Технічне завдання" w:history="1">
              <w:r w:rsidRPr="00413D33">
                <w:rPr>
                  <w:rStyle w:val="a6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w:t>Технічне завдання</w:t>
              </w:r>
            </w:hyperlink>
          </w:p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Специфікація вимог</w:t>
            </w:r>
          </w:p>
        </w:tc>
      </w:tr>
      <w:tr w:rsidR="00F73E95" w:rsidRPr="00413D33" w:rsidTr="00F73E95">
        <w:trPr>
          <w:trHeight w:val="468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Проектування</w:t>
            </w:r>
          </w:p>
        </w:tc>
        <w:tc>
          <w:tcPr>
            <w:tcW w:w="5954" w:type="dxa"/>
          </w:tcPr>
          <w:p w:rsidR="00F73E95" w:rsidRPr="00F73E95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hyperlink r:id="rId7" w:tooltip="Технічне завдання" w:history="1">
              <w:r w:rsidRPr="00F73E95">
                <w:rPr>
                  <w:rStyle w:val="a6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  <w:lang w:val="uk-UA"/>
                </w:rPr>
                <w:t>Технічне завдання</w:t>
              </w:r>
            </w:hyperlink>
          </w:p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Опис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застосування</w:t>
            </w:r>
          </w:p>
        </w:tc>
      </w:tr>
      <w:tr w:rsidR="00F73E95" w:rsidRPr="00413D33" w:rsidTr="00F73E95">
        <w:trPr>
          <w:trHeight w:val="448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</w:p>
        </w:tc>
        <w:tc>
          <w:tcPr>
            <w:tcW w:w="5954" w:type="dxa"/>
          </w:tcPr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Записка пояснення</w:t>
            </w:r>
          </w:p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Текст програми</w:t>
            </w:r>
          </w:p>
        </w:tc>
      </w:tr>
      <w:tr w:rsidR="00F73E95" w:rsidRPr="00413D33" w:rsidTr="00F73E95">
        <w:trPr>
          <w:trHeight w:val="561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Тестування і налагодження</w:t>
            </w:r>
          </w:p>
        </w:tc>
        <w:tc>
          <w:tcPr>
            <w:tcW w:w="5954" w:type="dxa"/>
          </w:tcPr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Програма та методика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приймальних </w:t>
            </w: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випробуван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ь</w:t>
            </w:r>
          </w:p>
        </w:tc>
      </w:tr>
      <w:tr w:rsidR="00F73E95" w:rsidRPr="00413D33" w:rsidTr="00F73E95">
        <w:trPr>
          <w:trHeight w:val="505"/>
        </w:trPr>
        <w:tc>
          <w:tcPr>
            <w:tcW w:w="3544" w:type="dxa"/>
          </w:tcPr>
          <w:p w:rsidR="00F73E95" w:rsidRPr="00413D33" w:rsidRDefault="00F73E95" w:rsidP="001C27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33">
              <w:rPr>
                <w:rFonts w:ascii="Times New Roman" w:hAnsi="Times New Roman" w:cs="Times New Roman"/>
                <w:sz w:val="28"/>
                <w:szCs w:val="28"/>
              </w:rPr>
              <w:t>Експлуатація ПЗ</w:t>
            </w:r>
          </w:p>
        </w:tc>
        <w:tc>
          <w:tcPr>
            <w:tcW w:w="5954" w:type="dxa"/>
          </w:tcPr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Записка пояснення</w:t>
            </w:r>
          </w:p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Керівництво користувача</w:t>
            </w:r>
          </w:p>
          <w:p w:rsidR="00F73E95" w:rsidRPr="00413D33" w:rsidRDefault="00F73E95" w:rsidP="00F73E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413D33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Опис застосування та формуляр</w:t>
            </w:r>
          </w:p>
        </w:tc>
      </w:tr>
    </w:tbl>
    <w:p w:rsidR="00F73E95" w:rsidRPr="004654A5" w:rsidRDefault="00F73E95" w:rsidP="0046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3E95" w:rsidRPr="004654A5" w:rsidSect="00090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5F8"/>
    <w:multiLevelType w:val="hybridMultilevel"/>
    <w:tmpl w:val="8738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F6ECA"/>
    <w:multiLevelType w:val="multilevel"/>
    <w:tmpl w:val="F91656E8"/>
    <w:lvl w:ilvl="0">
      <w:start w:val="1"/>
      <w:numFmt w:val="bullet"/>
      <w:lvlText w:val=""/>
      <w:lvlJc w:val="left"/>
      <w:pPr>
        <w:ind w:left="450" w:hanging="45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E22B5"/>
    <w:rsid w:val="00073213"/>
    <w:rsid w:val="00090B75"/>
    <w:rsid w:val="00152C53"/>
    <w:rsid w:val="001F2287"/>
    <w:rsid w:val="00253E00"/>
    <w:rsid w:val="004654A5"/>
    <w:rsid w:val="008178D9"/>
    <w:rsid w:val="00BB45DC"/>
    <w:rsid w:val="00CE7DDB"/>
    <w:rsid w:val="00EE22B5"/>
    <w:rsid w:val="00F7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75"/>
  </w:style>
  <w:style w:type="paragraph" w:styleId="3">
    <w:name w:val="heading 3"/>
    <w:basedOn w:val="a"/>
    <w:next w:val="a"/>
    <w:link w:val="30"/>
    <w:uiPriority w:val="9"/>
    <w:unhideWhenUsed/>
    <w:qFormat/>
    <w:rsid w:val="00253E00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3E00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4">
    <w:name w:val="No Spacing"/>
    <w:link w:val="a5"/>
    <w:uiPriority w:val="1"/>
    <w:qFormat/>
    <w:rsid w:val="00F73E95"/>
    <w:pPr>
      <w:spacing w:after="0" w:line="240" w:lineRule="auto"/>
    </w:pPr>
    <w:rPr>
      <w:rFonts w:eastAsiaTheme="minorEastAsia"/>
      <w:lang w:val="ru-RU" w:eastAsia="ru-RU"/>
    </w:rPr>
  </w:style>
  <w:style w:type="character" w:styleId="a6">
    <w:name w:val="Hyperlink"/>
    <w:basedOn w:val="a0"/>
    <w:uiPriority w:val="99"/>
    <w:unhideWhenUsed/>
    <w:rsid w:val="00F73E95"/>
    <w:rPr>
      <w:color w:val="0000FF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F73E95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2%D0%B5%D1%85%D0%BD%D1%96%D1%87%D0%BD%D0%B5_%D0%B7%D0%B0%D0%B2%D0%B4%D0%B0%D0%BD%D0%BD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0%B5%D1%85%D0%BD%D1%96%D1%87%D0%BD%D0%B5_%D0%B7%D0%B0%D0%B2%D0%B4%D0%B0%D0%BD%D0%BD%D1%8F" TargetMode="External"/><Relationship Id="rId5" Type="http://schemas.openxmlformats.org/officeDocument/2006/relationships/hyperlink" Target="https://uk.wikipedia.org/wiki/%D0%A1%D0%B8%D1%81%D1%82%D0%B5%D0%BC%D0%B0_%D0%BA%D0%B5%D1%80%D1%83%D0%B2%D0%B0%D0%BD%D0%BD%D1%8F_%D1%80%D0%B5%D0%BB%D1%8F%D1%86%D1%96%D0%B9%D0%BD%D0%B8%D0%BC%D0%B8_%D0%B1%D0%B0%D0%B7%D0%B0%D0%BC%D0%B8_%D0%B4%D0%B0%D0%BD%D0%B8%D1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2114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2020-12-04T21:14:00Z</dcterms:created>
  <dcterms:modified xsi:type="dcterms:W3CDTF">2020-12-05T13:14:00Z</dcterms:modified>
</cp:coreProperties>
</file>