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ТЕМИ З ПРОЕКТУВАННЯ ПЗ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7451F">
        <w:rPr>
          <w:rFonts w:ascii="Times New Roman" w:hAnsi="Times New Roman"/>
          <w:b/>
          <w:sz w:val="28"/>
          <w:szCs w:val="28"/>
          <w:lang w:val="uk-UA"/>
        </w:rPr>
        <w:t>Загальні зауваження.</w:t>
      </w:r>
    </w:p>
    <w:p w:rsidR="0017451F" w:rsidRPr="0017451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</w:p>
    <w:p w:rsidR="0017451F" w:rsidRPr="00D97F65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5A7DEA">
        <w:rPr>
          <w:rFonts w:ascii="Times New Roman" w:hAnsi="Times New Roman" w:cs="Times New Roman"/>
          <w:sz w:val="28"/>
          <w:szCs w:val="28"/>
          <w:lang w:val="uk-UA"/>
        </w:rPr>
        <w:t>Замість програма краще використовувати термін ПЗ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7F65" w:rsidRPr="0017451F" w:rsidRDefault="00D97F65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тем з проектування сайтів та специфікації вимог структура повинна бути модифікована, пропозиції щодо неї будуть надані після отримання для перевірки відповідних курсових.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СТРУКТУРА КУРСОВОЇ РОБОТИ</w:t>
      </w:r>
    </w:p>
    <w:p w:rsidR="0017451F" w:rsidRDefault="0017451F" w:rsidP="005A7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Коментарі та пояснення  надаються під назвою розділу/підрозділу курсивом. Назва розділу</w:t>
      </w:r>
      <w:r>
        <w:rPr>
          <w:rFonts w:ascii="Times New Roman" w:hAnsi="Times New Roman"/>
          <w:sz w:val="28"/>
          <w:szCs w:val="28"/>
          <w:lang w:val="uk-UA"/>
        </w:rPr>
        <w:t>/підрозділу</w:t>
      </w:r>
      <w:r>
        <w:rPr>
          <w:rFonts w:ascii="Times New Roman" w:hAnsi="Times New Roman"/>
          <w:sz w:val="28"/>
          <w:szCs w:val="28"/>
          <w:lang w:val="uk-UA"/>
        </w:rPr>
        <w:t xml:space="preserve"> написана жирним шрифтом.</w:t>
      </w:r>
      <w:r w:rsidR="005A7DEA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5A7DEA">
        <w:rPr>
          <w:rFonts w:ascii="Times New Roman" w:hAnsi="Times New Roman"/>
          <w:sz w:val="28"/>
          <w:szCs w:val="28"/>
          <w:lang w:val="uk-UA"/>
        </w:rPr>
        <w:t>озділ</w:t>
      </w:r>
      <w:r w:rsidR="005A7DEA">
        <w:rPr>
          <w:rFonts w:ascii="Times New Roman" w:hAnsi="Times New Roman"/>
          <w:sz w:val="28"/>
          <w:szCs w:val="28"/>
          <w:lang w:val="uk-UA"/>
        </w:rPr>
        <w:t>и</w:t>
      </w:r>
      <w:r w:rsidR="005A7DEA">
        <w:rPr>
          <w:rFonts w:ascii="Times New Roman" w:hAnsi="Times New Roman"/>
          <w:sz w:val="28"/>
          <w:szCs w:val="28"/>
          <w:lang w:val="uk-UA"/>
        </w:rPr>
        <w:t>/підрозділ</w:t>
      </w:r>
      <w:r w:rsidR="005A7DEA">
        <w:rPr>
          <w:rFonts w:ascii="Times New Roman" w:hAnsi="Times New Roman"/>
          <w:sz w:val="28"/>
          <w:szCs w:val="28"/>
          <w:lang w:val="uk-UA"/>
        </w:rPr>
        <w:t xml:space="preserve">и, що не містять коментарів виконуються за </w:t>
      </w:r>
      <w:proofErr w:type="spellStart"/>
      <w:r w:rsidR="005A7DEA">
        <w:rPr>
          <w:rFonts w:ascii="Times New Roman" w:hAnsi="Times New Roman"/>
          <w:sz w:val="28"/>
          <w:szCs w:val="28"/>
          <w:lang w:val="uk-UA"/>
        </w:rPr>
        <w:t>методичкою</w:t>
      </w:r>
      <w:proofErr w:type="spellEnd"/>
      <w:r w:rsidR="005A7DEA">
        <w:rPr>
          <w:rFonts w:ascii="Times New Roman" w:hAnsi="Times New Roman"/>
          <w:sz w:val="28"/>
          <w:szCs w:val="28"/>
          <w:lang w:val="uk-UA"/>
        </w:rPr>
        <w:t>.</w:t>
      </w:r>
    </w:p>
    <w:p w:rsidR="0017451F" w:rsidRDefault="0017451F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37FC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Реферат</w:t>
      </w:r>
    </w:p>
    <w:p w:rsidR="00D97F65" w:rsidRDefault="00D97F65" w:rsidP="00D95B5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виклад побудувати за схемою: </w:t>
      </w:r>
    </w:p>
    <w:p w:rsidR="00D95B51" w:rsidRDefault="00D97F65" w:rsidP="00D95B5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роботі досліджено процес розробки проекту автоматизації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Курсова робота присвяч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на питанню ….(розкрити).  Об’єк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 розроблення є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наприклад,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ктних рішень щодо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  <w:lang w:val="uk-UA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розроблення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зокрема, … (наприклад, об’єктно –орієнтований підхід 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….). Матеріал курсової базується на результатах впрова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ження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автором розробленого проекту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або на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результатах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участі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в розробленні проекту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97F65" w:rsidRPr="00D95B51" w:rsidRDefault="00D95B51" w:rsidP="00D95B5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437FC" w:rsidRPr="0017451F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Перелік скорочень</w:t>
      </w:r>
    </w:p>
    <w:p w:rsidR="00D95B51" w:rsidRPr="00D95B51" w:rsidRDefault="00D95B51" w:rsidP="00D95B51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раще оформити таблицею без границь</w:t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 xml:space="preserve"> (3 графи – скорочення, "-", пояснення)</w:t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, буде акуратніше і привабливіше</w:t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437FC" w:rsidRDefault="00B437FC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Вступ</w:t>
      </w:r>
      <w:r w:rsidRPr="0017451F">
        <w:rPr>
          <w:rFonts w:ascii="Times New Roman" w:hAnsi="Times New Roman"/>
          <w:sz w:val="28"/>
          <w:szCs w:val="28"/>
          <w:lang w:val="uk-UA"/>
        </w:rPr>
        <w:t>………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  <w:lang w:val="uk-UA"/>
        </w:rPr>
        <w:t>Обов’язкова частина:</w:t>
      </w:r>
    </w:p>
    <w:p w:rsidR="00D95B51" w:rsidRPr="007764C8" w:rsidRDefault="00D95B51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Курсова робота була підготовлена на основі матеріалів розроблення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підприємства сфери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Тема курсової роботи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назва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теми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наказом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 курсової роботи: розробити проект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  <w:lang w:val="uk-UA"/>
        </w:rPr>
        <w:t>вивчити досліджувані проблеми на основі опрацьовани</w:t>
      </w:r>
      <w:r w:rsidRPr="007764C8">
        <w:rPr>
          <w:rFonts w:ascii="Times New Roman" w:hAnsi="Times New Roman"/>
          <w:i/>
          <w:sz w:val="28"/>
          <w:szCs w:val="28"/>
          <w:lang w:val="uk-UA"/>
        </w:rPr>
        <w:t xml:space="preserve">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→ дослі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ити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об’єкт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→ визначити проблеми →  проаналізувати існуючі рішення → розробити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 Відповідно, кожну позицію потрібно  коротко розкрити.</w:t>
      </w:r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Формулювання у </w:t>
      </w:r>
      <w:proofErr w:type="spellStart"/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методичці</w:t>
      </w:r>
      <w:proofErr w:type="spellEnd"/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Об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єкт дослідження: &lt;за змістом теми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система обліку на підприємстві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система оцінювання знань в навчальному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закладі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для впровадження автоматизаці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ї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допомогою програмного забез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ечення та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наприклад,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бази даних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Запропоновані проектні рішення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пропонується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застосовувати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підприємствах,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в навчальн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их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заклад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ах, агентствах нерухомості</w:t>
      </w:r>
      <w:r w:rsidR="007764C8"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Далі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розкриваєте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переваги: наприклад, ПЗ дозволить впорядкувати інформаційну базу, що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, в свою чергу,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дозволить якісно підвищити рівень надання послуг користувачу …. Переваг доцільно дати дві-три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Щ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одо того, які переваги зорієнтуйтесь по своїй предметній області. </w:t>
      </w:r>
    </w:p>
    <w:p w:rsidR="00B437FC" w:rsidRPr="00471E54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/>
          <w:b/>
          <w:sz w:val="28"/>
          <w:szCs w:val="28"/>
          <w:lang w:val="uk-UA"/>
        </w:rPr>
        <w:t>РОЗДІЛ 1</w:t>
      </w:r>
      <w:r w:rsidR="00D97F65">
        <w:rPr>
          <w:rFonts w:ascii="Times New Roman" w:hAnsi="Times New Roman"/>
          <w:b/>
          <w:sz w:val="28"/>
          <w:szCs w:val="28"/>
          <w:lang w:val="uk-UA"/>
        </w:rPr>
        <w:tab/>
      </w:r>
      <w:r w:rsidRPr="00D97F65">
        <w:rPr>
          <w:rFonts w:ascii="Times New Roman" w:hAnsi="Times New Roman"/>
          <w:b/>
          <w:sz w:val="28"/>
          <w:szCs w:val="28"/>
          <w:lang w:val="uk-UA"/>
        </w:rPr>
        <w:t>ЗАГАЛЬНИЙ ОПИС ПЗ</w:t>
      </w:r>
      <w:r w:rsidRPr="00471E5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37FC" w:rsidRPr="00D97F65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D97F65" w:rsidRPr="00D97F6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D97F6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97F65" w:rsidRPr="008B7956" w:rsidRDefault="004374DE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6F2407" w:rsidRPr="008B7956">
        <w:rPr>
          <w:rFonts w:ascii="Times New Roman" w:hAnsi="Times New Roman"/>
          <w:i/>
          <w:sz w:val="28"/>
          <w:szCs w:val="28"/>
          <w:lang w:val="uk-UA"/>
        </w:rPr>
        <w:t>Повинні викладатися питання:</w:t>
      </w:r>
    </w:p>
    <w:p w:rsidR="006F2407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Мета розробки  ПЗ, призначення ПЗ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Вхідні дані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Вихідні дані, очікувані результати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Функції обробки інформації (коротка технологічна схема за принципом введення інформації 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→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 контроль 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інформації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→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збереження/накопичення 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→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оброблення 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→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формування результатів )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Вимоги до якості (коротко, потім вони розкриваються у функціональних та нефункціональних вимогах)</w:t>
      </w:r>
    </w:p>
    <w:p w:rsidR="0054408A" w:rsidRPr="008B7956" w:rsidRDefault="00880800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Інші вимоги</w:t>
      </w:r>
    </w:p>
    <w:p w:rsidR="00880800" w:rsidRPr="008B7956" w:rsidRDefault="00880800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Постановка задачі є відповіддю на серію питань такого роду: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Чи існують методи або способи вирішення задання без використання комп’ютерної програми,  чи потрібно її автоматизувати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 визначити рішення;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Яких даних не вистачає і чи всі вони потрібні;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Які зроблені припущення та т. п.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Якого позитивного результату слід очікувати від автоматизованого розв’язання задачі, що буде покращено, прискорене, оптимізовано, зекономлено при використанні  ПЗ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Яке  апаратне забезпечення необхідно  для автоматизованого вирішення задачі, яка комп’ютерна платформа необхідна, яка операційна система  і  яке додаткове програмне забезпечення необхідно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  (коротко, це викладається далі);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Який формат вихідних (вхідних) даних, які дані і в якій формі необхідні для розв’язання задачі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80800" w:rsidRPr="008B7956" w:rsidRDefault="008B7956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Який формат проміжних і вихідних даних, які дані і в якій формі необхідно отримати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Які функції обробки інформації повинна забезпечити програма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Які режими обробки інформації повинна забезпечити програма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Який інтерфейс користувача програми потрібно забезпечити, який інтерфейс з іншими програмами необхідний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 xml:space="preserve"> (коротко, далі викладається детально)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Якою повинна бути «глибина» опрацювання користувацької, інженерної, програмної і конструкторської документації, 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lastRenderedPageBreak/>
        <w:t>експлуатаційних документів, методичних посібників і керівництв по використанню програми, хто і як буде застосовувати результати роботи програми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</w:p>
    <w:p w:rsidR="00880800" w:rsidRPr="008B7956" w:rsidRDefault="00880800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    Таким чином, коротко можна сказати, що на етапі постановки задачі необхідно: опис вихідних даних і результату; формалізація завдання;  опис поведінки програми в особливих випадках (якщо такі є). Визначаються властивості, якими повинна володіти система в кінцевому вигляді (задум), в загальних рисах описуються функції системи , характеристики інтерфейсу (який інтерфейс користувача програми потрібно забезпечити, який інтерфейс з іншими програмами необхідний).</w:t>
      </w:r>
    </w:p>
    <w:p w:rsidR="00880800" w:rsidRPr="008B7956" w:rsidRDefault="008B7956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Ці питання доцільно описати коротко, оскільки детально це розкривається в розділі 2. Кожна визначена позиція повинна розкриватися у розділі 2.</w:t>
      </w:r>
    </w:p>
    <w:p w:rsidR="00B437FC" w:rsidRPr="008B7956" w:rsidRDefault="00B437FC" w:rsidP="00B437FC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  <w:r w:rsidR="00D97F65" w:rsidRPr="008B795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0800" w:rsidRPr="008B7956" w:rsidRDefault="008B7956" w:rsidP="008B7956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  <w:lang w:val="uk-UA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  <w:lang w:val="uk-UA"/>
        </w:rPr>
        <w:t>. Показується,</w:t>
      </w:r>
      <w:r w:rsidR="00880800" w:rsidRPr="008B7956">
        <w:rPr>
          <w:rFonts w:ascii="Times New Roman" w:hAnsi="Times New Roman"/>
          <w:i/>
          <w:sz w:val="28"/>
          <w:szCs w:val="28"/>
          <w:lang w:val="uk-UA"/>
        </w:rPr>
        <w:t xml:space="preserve"> являють собою  інформаційні процеси  прикладної предметної області, де буде застосовуватися  ПЗ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71AC3" w:rsidRPr="008B7956" w:rsidRDefault="00071AC3" w:rsidP="00B437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5A7DE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літератури</w:t>
      </w:r>
    </w:p>
    <w:p w:rsidR="008B7956" w:rsidRPr="005943EA" w:rsidRDefault="005943EA" w:rsidP="005943EA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Надається короткий огляд наукових джерел з теми курсової, з  якими потрібно ознайомитися для якісного вирішення задачі. Всі джерела вносяться до переліку використаних джерел, а тут можна надавати посилання.  </w:t>
      </w:r>
    </w:p>
    <w:p w:rsidR="00B437FC" w:rsidRPr="0017451F" w:rsidRDefault="00B437FC" w:rsidP="00B437FC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="00071AC3"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A7DE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Огляд існуючих програмних засобів</w:t>
      </w:r>
      <w:r w:rsidRPr="0017451F">
        <w:rPr>
          <w:rFonts w:ascii="Times New Roman" w:hAnsi="Times New Roman"/>
          <w:sz w:val="28"/>
          <w:szCs w:val="28"/>
          <w:lang w:val="uk-UA"/>
        </w:rPr>
        <w:t>…</w:t>
      </w:r>
    </w:p>
    <w:p w:rsidR="005943EA" w:rsidRPr="005A7DEA" w:rsidRDefault="005943EA" w:rsidP="005A7DEA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початку потрібно написати, що на ринку існує ПЗ аналогічне 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запропонованому в курсовій (якщо це ноу-хау) 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>,  надаєте перелік через кому.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Визначаєте, чому запропоноване ПЗ доцільно використовувати замість наявного на ринку (наприклад, </w:t>
      </w:r>
      <w:r w:rsidR="005A7DEA" w:rsidRPr="005A7DEA">
        <w:rPr>
          <w:rFonts w:ascii="Times New Roman" w:hAnsi="Times New Roman" w:cs="Times New Roman"/>
          <w:i/>
          <w:sz w:val="28"/>
          <w:szCs w:val="28"/>
          <w:lang w:val="uk-UA"/>
        </w:rPr>
        <w:t>дешевизна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>, можливість розгорнути на апаратній платформі користувача без додатков</w:t>
      </w:r>
      <w:r w:rsidR="005A7DEA" w:rsidRPr="005A7DEA">
        <w:rPr>
          <w:rFonts w:ascii="Times New Roman" w:hAnsi="Times New Roman" w:cs="Times New Roman"/>
          <w:i/>
          <w:sz w:val="28"/>
          <w:szCs w:val="28"/>
          <w:lang w:val="uk-UA"/>
        </w:rPr>
        <w:t>ої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закупів</w:t>
      </w:r>
      <w:r w:rsidR="005A7DEA" w:rsidRPr="005A7DEA">
        <w:rPr>
          <w:rFonts w:ascii="Times New Roman" w:hAnsi="Times New Roman" w:cs="Times New Roman"/>
          <w:i/>
          <w:sz w:val="28"/>
          <w:szCs w:val="28"/>
          <w:lang w:val="uk-UA"/>
        </w:rPr>
        <w:t>лі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техніки та системного ПЗ).</w:t>
      </w:r>
    </w:p>
    <w:p w:rsidR="00B437FC" w:rsidRPr="005A7DE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РОЗДІЛ 2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ОПИС ПРОЕКТНИХ РІШЕНЬ</w:t>
      </w:r>
    </w:p>
    <w:p w:rsidR="00071AC3" w:rsidRPr="005A7DEA" w:rsidRDefault="00071AC3" w:rsidP="00B437F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Специфікація вимог до ПЗ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Огляд предметної області та існуючого ПЗ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>2</w:t>
      </w:r>
      <w:r w:rsidR="005A7DEA" w:rsidRP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створення ПЗ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Межі</w:t>
      </w: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6B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визначення</w:t>
      </w:r>
    </w:p>
    <w:p w:rsidR="00B437FC" w:rsidRPr="005A7DEA" w:rsidRDefault="00BD062B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2.1.5</w:t>
      </w:r>
      <w:r w:rsid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46A5C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246A5C" w:rsidRPr="005A7DEA" w:rsidRDefault="00246A5C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2.1.6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Нефунціональні</w:t>
      </w:r>
      <w:proofErr w:type="spellEnd"/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</w:t>
      </w:r>
    </w:p>
    <w:p w:rsidR="005A7DEA" w:rsidRPr="00104859" w:rsidRDefault="005A7DEA" w:rsidP="00104859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Тут доцільно визначати вимоги щодо а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паратн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ого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інтерфейс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у, о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бмеження пам'яті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в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имоги до зовнішніх інтерфейсів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п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рограмн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ого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інтерфейс</w:t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</w:t>
      </w:r>
      <w:r w:rsidR="00104859"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2.2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Перелік національних стандартів, відповідно до яких виконується розроблення ПЗ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2.3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  <w:t>М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оделі життєвого циклу, стратегія та методологія конструювання ПЗ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2.4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системи</w:t>
      </w:r>
    </w:p>
    <w:p w:rsidR="00E22EE9" w:rsidRPr="00104859" w:rsidRDefault="00104859" w:rsidP="00104859"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рхітектур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системи 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надавати 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у вигляді блокової діаграми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, як робили на лабораторній.</w:t>
      </w:r>
      <w:r w:rsidR="00E22EE9" w:rsidRPr="00104859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2.5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І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нструментарій розроблення ПЗ</w:t>
      </w:r>
    </w:p>
    <w:p w:rsidR="0092183E" w:rsidRPr="00F31FB0" w:rsidRDefault="00F31FB0" w:rsidP="00F31FB0">
      <w:pPr>
        <w:pStyle w:val="a3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В цьому розділі надаєте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пис середовища програмування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розкладаєте по підрозділах використаний інструментарій, наприклад,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СУБД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My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SQL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>, 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ова програмування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засоби візуального програмування, створення </w:t>
      </w:r>
      <w:r w:rsidRPr="00F31FB0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діаграм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2.6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Профіль документації</w:t>
      </w:r>
    </w:p>
    <w:p w:rsidR="00F31FB0" w:rsidRPr="00F31FB0" w:rsidRDefault="00F31FB0" w:rsidP="00F31FB0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рофіль документації  розробляли в ЛР,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>перегляньте його, дайте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 на фазу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ЖЦ ПЗ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до 2-3 документи, серед яких або акт приймання, або пояснювальна/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супроводжувальна записка, тобто обов’язковим повинен бути документ, який є основою / підтвердженням завершення робіт для отримання оплати</w:t>
      </w:r>
      <w:r w:rsidRPr="00F31FB0">
        <w:rPr>
          <w:rFonts w:ascii="Times New Roman" w:hAnsi="Times New Roman" w:cs="Times New Roman"/>
          <w:i/>
          <w:sz w:val="28"/>
          <w:szCs w:val="28"/>
        </w:rPr>
        <w:t>.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2.7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План розроблення ПЗ</w:t>
      </w:r>
    </w:p>
    <w:p w:rsidR="00C17A96" w:rsidRPr="002A47EE" w:rsidRDefault="00F31FB0" w:rsidP="002A47EE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Надається к</w:t>
      </w:r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>алендарний графік розробки ПЗ</w:t>
      </w: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, ілюструється</w:t>
      </w:r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>іаграм</w:t>
      </w: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ою </w:t>
      </w:r>
      <w:proofErr w:type="spellStart"/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>Ганта</w:t>
      </w:r>
      <w:proofErr w:type="spellEnd"/>
      <w:r w:rsidR="002A47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bookmarkStart w:id="0" w:name="_GoBack"/>
      <w:bookmarkEnd w:id="0"/>
      <w:r w:rsidR="00C17A96" w:rsidRPr="002A47EE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2.8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Опис структури системи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>Динамічні та поведінкові аспекти ПЗ</w:t>
      </w:r>
    </w:p>
    <w:p w:rsidR="005F4DFD" w:rsidRPr="00F31FB0" w:rsidRDefault="005F4DFD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2.9.1</w:t>
      </w:r>
      <w:r w:rsidR="00F31FB0"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 xml:space="preserve"> Опис </w:t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поведінкових аспектів 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програмної системи</w:t>
      </w:r>
    </w:p>
    <w:p w:rsidR="00BF5376" w:rsidRPr="00F31FB0" w:rsidRDefault="00BF5376" w:rsidP="00BF5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2.9.2</w:t>
      </w:r>
      <w:r w:rsidR="00F31FB0"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Загальні обмеження</w:t>
      </w:r>
    </w:p>
    <w:p w:rsidR="00BF5376" w:rsidRPr="00F31FB0" w:rsidRDefault="00BF5376" w:rsidP="00BF5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2.9.3</w:t>
      </w:r>
      <w:r w:rsidR="00F31FB0" w:rsidRPr="00F31FB0">
        <w:rPr>
          <w:rFonts w:ascii="Times New Roman" w:eastAsia="Times New Roman" w:hAnsi="Times New Roman" w:cs="Times New Roman"/>
          <w:b/>
          <w:strike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Операції</w:t>
      </w:r>
    </w:p>
    <w:p w:rsidR="00BE7B1D" w:rsidRPr="00F31FB0" w:rsidRDefault="00BE7B1D" w:rsidP="00BE7B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2.9.4 </w:t>
      </w:r>
      <w:r w:rsidR="00F31FB0" w:rsidRPr="00F31FB0">
        <w:rPr>
          <w:rFonts w:ascii="Times New Roman" w:eastAsia="Times New Roman" w:hAnsi="Times New Roman" w:cs="Times New Roman"/>
          <w:b/>
          <w:strike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Властивості ПЗ</w:t>
      </w:r>
    </w:p>
    <w:p w:rsidR="00BE7B1D" w:rsidRPr="00F31FB0" w:rsidRDefault="00BE7B1D" w:rsidP="00BE7B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2.9.5 </w:t>
      </w:r>
      <w:r w:rsidR="00F31FB0"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Атрибути програмного продукту</w:t>
      </w:r>
    </w:p>
    <w:p w:rsidR="00BE7B1D" w:rsidRPr="0011201A" w:rsidRDefault="00F31FB0" w:rsidP="0011201A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Тут 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надаються характеристики н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ад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йн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і, д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оступн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і, б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езпек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и, </w:t>
      </w:r>
      <w:hyperlink r:id="rId9" w:tooltip="Супроводжуваність" w:history="1">
        <w:proofErr w:type="spellStart"/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с</w:t>
        </w:r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упроводжуван</w:t>
        </w:r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о</w:t>
        </w:r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ст</w:t>
        </w:r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і</w:t>
        </w:r>
        <w:proofErr w:type="spellEnd"/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,</w:t>
        </w:r>
      </w:hyperlink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10" w:tooltip="Переносимість програмного забезпечення (ще не написана)" w:history="1">
        <w:proofErr w:type="spellStart"/>
        <w:r w:rsidR="0011201A"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п</w:t>
        </w:r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ереносиміст</w:t>
        </w:r>
        <w:r w:rsidR="0011201A"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і</w:t>
        </w:r>
        <w:proofErr w:type="spellEnd"/>
        <w:r w:rsidR="0011201A"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,</w:t>
        </w:r>
      </w:hyperlink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11201A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родуктивн</w:t>
      </w:r>
      <w:r w:rsidR="0011201A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</w:t>
      </w:r>
      <w:r w:rsidR="0011201A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і.</w:t>
      </w:r>
    </w:p>
    <w:p w:rsidR="00BE7B1D" w:rsidRPr="0011201A" w:rsidRDefault="00BE7B1D" w:rsidP="00BE7B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2.9.6</w:t>
      </w:r>
      <w:r w:rsidR="001120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120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бази даних</w:t>
      </w:r>
    </w:p>
    <w:p w:rsidR="009E68A6" w:rsidRPr="0011201A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Користувальницький інтерфейс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2.10.1 Загальний опис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2.10.</w:t>
      </w:r>
      <w:r w:rsidR="00F31FB0" w:rsidRPr="001120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201A">
        <w:rPr>
          <w:b/>
          <w:lang w:val="uk-UA"/>
        </w:rPr>
        <w:t xml:space="preserve"> 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Форми користувальницького інтерфейсу з описом їх застосування</w:t>
      </w:r>
    </w:p>
    <w:p w:rsidR="005F4DFD" w:rsidRPr="0011201A" w:rsidRDefault="005F4DFD" w:rsidP="00B437FC"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2.10.3 Переваги користувальницького інтерфейсу</w:t>
      </w:r>
    </w:p>
    <w:p w:rsidR="009E68A6" w:rsidRPr="0011201A" w:rsidRDefault="009E68A6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2.11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Тест-план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4"/>
          <w:lang w:val="uk-UA"/>
        </w:rPr>
        <w:t>ПЕРЕЛІК ВИКОРИСТАНИХ ДЖЕРЕЛ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 xml:space="preserve">Додаток 1 </w:t>
      </w:r>
      <w:r w:rsidR="00BE7B1D" w:rsidRPr="0011201A">
        <w:rPr>
          <w:rFonts w:ascii="Times New Roman" w:hAnsi="Times New Roman" w:cs="Times New Roman"/>
          <w:b/>
          <w:sz w:val="28"/>
          <w:szCs w:val="24"/>
          <w:lang w:val="uk-UA"/>
        </w:rPr>
        <w:t xml:space="preserve">Документ </w:t>
      </w:r>
      <w:r w:rsidR="00BE7B1D" w:rsidRPr="0011201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E7B1D" w:rsidRPr="0011201A">
        <w:rPr>
          <w:rFonts w:ascii="Times New Roman" w:hAnsi="Times New Roman"/>
          <w:b/>
          <w:sz w:val="28"/>
          <w:szCs w:val="28"/>
          <w:lang w:val="uk-UA"/>
        </w:rPr>
        <w:t>«Керівництво користувача»</w:t>
      </w:r>
    </w:p>
    <w:p w:rsidR="00B437FC" w:rsidRPr="0011201A" w:rsidRDefault="00B437FC" w:rsidP="00B43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437FC" w:rsidRPr="00D638BB" w:rsidRDefault="00B437FC" w:rsidP="00B437FC">
      <w:pPr>
        <w:spacing w:after="0" w:line="240" w:lineRule="auto"/>
        <w:rPr>
          <w:lang w:val="uk-UA"/>
        </w:rPr>
      </w:pPr>
    </w:p>
    <w:p w:rsidR="003C4090" w:rsidRDefault="003C4090" w:rsidP="00B437FC">
      <w:pPr>
        <w:spacing w:after="0" w:line="240" w:lineRule="auto"/>
      </w:pPr>
    </w:p>
    <w:sectPr w:rsidR="003C40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67E" w:rsidRDefault="00EF167E" w:rsidP="00071AC3">
      <w:pPr>
        <w:spacing w:after="0" w:line="240" w:lineRule="auto"/>
      </w:pPr>
      <w:r>
        <w:separator/>
      </w:r>
    </w:p>
  </w:endnote>
  <w:endnote w:type="continuationSeparator" w:id="0">
    <w:p w:rsidR="00EF167E" w:rsidRDefault="00EF167E" w:rsidP="0007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67E" w:rsidRDefault="00EF167E" w:rsidP="00071AC3">
      <w:pPr>
        <w:spacing w:after="0" w:line="240" w:lineRule="auto"/>
      </w:pPr>
      <w:r>
        <w:separator/>
      </w:r>
    </w:p>
  </w:footnote>
  <w:footnote w:type="continuationSeparator" w:id="0">
    <w:p w:rsidR="00EF167E" w:rsidRDefault="00EF167E" w:rsidP="0007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0D8"/>
    <w:multiLevelType w:val="hybridMultilevel"/>
    <w:tmpl w:val="8326EDF8"/>
    <w:lvl w:ilvl="0" w:tplc="51B2A8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F69E6"/>
    <w:multiLevelType w:val="hybridMultilevel"/>
    <w:tmpl w:val="B09E43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FC"/>
    <w:rsid w:val="00071AC3"/>
    <w:rsid w:val="00104859"/>
    <w:rsid w:val="0011201A"/>
    <w:rsid w:val="0017451F"/>
    <w:rsid w:val="00246A5C"/>
    <w:rsid w:val="002A47EE"/>
    <w:rsid w:val="003C4090"/>
    <w:rsid w:val="004374DE"/>
    <w:rsid w:val="00471E54"/>
    <w:rsid w:val="005360BE"/>
    <w:rsid w:val="0054408A"/>
    <w:rsid w:val="005943EA"/>
    <w:rsid w:val="005A7DEA"/>
    <w:rsid w:val="005F4DFD"/>
    <w:rsid w:val="006F2407"/>
    <w:rsid w:val="007764C8"/>
    <w:rsid w:val="00880800"/>
    <w:rsid w:val="008B7956"/>
    <w:rsid w:val="0092183E"/>
    <w:rsid w:val="00981CC2"/>
    <w:rsid w:val="009E68A6"/>
    <w:rsid w:val="00B437FC"/>
    <w:rsid w:val="00B814E6"/>
    <w:rsid w:val="00BD062B"/>
    <w:rsid w:val="00BE7B1D"/>
    <w:rsid w:val="00BF5376"/>
    <w:rsid w:val="00C17A96"/>
    <w:rsid w:val="00C4376B"/>
    <w:rsid w:val="00D95B51"/>
    <w:rsid w:val="00D97F65"/>
    <w:rsid w:val="00E22EE9"/>
    <w:rsid w:val="00EF167E"/>
    <w:rsid w:val="00F3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1D65D-C531-4CE6-8B0F-8B99A22D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5462</Words>
  <Characters>3114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2020-05-27T09:36:00Z</dcterms:created>
  <dcterms:modified xsi:type="dcterms:W3CDTF">2020-05-27T12:35:00Z</dcterms:modified>
</cp:coreProperties>
</file>