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E781" w14:textId="13F3C267" w:rsidR="00036C92" w:rsidRPr="00036C92" w:rsidRDefault="00036C92">
      <w:pPr>
        <w:rPr>
          <w:rFonts w:cstheme="minorHAnsi"/>
          <w:sz w:val="28"/>
          <w:szCs w:val="28"/>
        </w:rPr>
      </w:pPr>
      <w:r w:rsidRPr="00036C92">
        <w:rPr>
          <w:rFonts w:cstheme="minorHAnsi"/>
          <w:sz w:val="28"/>
          <w:szCs w:val="28"/>
        </w:rPr>
        <w:t>\r – “Carriage Return”</w:t>
      </w:r>
      <w:r w:rsidRPr="00036C92">
        <w:rPr>
          <w:rFonts w:cstheme="minorHAnsi"/>
          <w:sz w:val="28"/>
          <w:szCs w:val="28"/>
        </w:rPr>
        <w:br/>
        <w:t>\n – “Line Feed”</w:t>
      </w:r>
    </w:p>
    <w:p w14:paraId="376DEE1A" w14:textId="18D47B3E" w:rsidR="00036C92" w:rsidRPr="00036C92" w:rsidRDefault="00036C92">
      <w:pPr>
        <w:rPr>
          <w:rFonts w:cstheme="minorHAnsi"/>
          <w:sz w:val="28"/>
          <w:szCs w:val="28"/>
        </w:rPr>
      </w:pPr>
      <w:r w:rsidRPr="00036C92">
        <w:rPr>
          <w:rFonts w:cstheme="minorHAnsi"/>
          <w:sz w:val="28"/>
          <w:szCs w:val="28"/>
        </w:rPr>
        <w:t>CR has ASCII Value 13</w:t>
      </w:r>
      <w:r w:rsidRPr="00036C92">
        <w:rPr>
          <w:rFonts w:cstheme="minorHAnsi"/>
          <w:sz w:val="28"/>
          <w:szCs w:val="28"/>
        </w:rPr>
        <w:br/>
        <w:t>LF has ASCII value 10</w:t>
      </w:r>
    </w:p>
    <w:p w14:paraId="16DE8C77" w14:textId="46B5E895" w:rsidR="00036C92" w:rsidRPr="00036C92" w:rsidRDefault="00036C92" w:rsidP="00036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036C92">
        <w:rPr>
          <w:rFonts w:asciiTheme="minorHAnsi" w:hAnsiTheme="minorHAnsi" w:cstheme="minorHAnsi"/>
          <w:color w:val="242729"/>
          <w:sz w:val="28"/>
          <w:szCs w:val="28"/>
        </w:rPr>
        <w:t>CR points the printer to go back to exact start of the paper</w:t>
      </w:r>
    </w:p>
    <w:p w14:paraId="4BA8748B" w14:textId="09759BD9" w:rsidR="00036C92" w:rsidRPr="00036C92" w:rsidRDefault="00036C92" w:rsidP="00036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036C92">
        <w:rPr>
          <w:rFonts w:asciiTheme="minorHAnsi" w:hAnsiTheme="minorHAnsi" w:cstheme="minorHAnsi"/>
          <w:color w:val="242729"/>
          <w:sz w:val="28"/>
          <w:szCs w:val="28"/>
        </w:rPr>
        <w:t>LF would send printer to advance to next line.</w:t>
      </w:r>
    </w:p>
    <w:p w14:paraId="7FE890AC" w14:textId="18030335" w:rsidR="00036C92" w:rsidRPr="00036C92" w:rsidRDefault="00036C92" w:rsidP="00036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</w:p>
    <w:p w14:paraId="18E2201F" w14:textId="6CDC032F" w:rsidR="00036C92" w:rsidRPr="00036C92" w:rsidRDefault="00036C92">
      <w:pPr>
        <w:rPr>
          <w:rFonts w:cstheme="minorHAnsi"/>
          <w:sz w:val="28"/>
          <w:szCs w:val="28"/>
        </w:rPr>
      </w:pPr>
      <w:r w:rsidRPr="00036C92">
        <w:rPr>
          <w:rFonts w:cstheme="minorHAnsi"/>
          <w:sz w:val="28"/>
          <w:szCs w:val="28"/>
        </w:rPr>
        <w:t>Combination of them is still used for the specific purpose.</w:t>
      </w:r>
      <w:bookmarkStart w:id="0" w:name="_GoBack"/>
      <w:bookmarkEnd w:id="0"/>
    </w:p>
    <w:sectPr w:rsidR="00036C92" w:rsidRPr="0003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A7"/>
    <w:rsid w:val="00036C92"/>
    <w:rsid w:val="001667A7"/>
    <w:rsid w:val="005F5D3B"/>
    <w:rsid w:val="0087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A5E7"/>
  <w15:chartTrackingRefBased/>
  <w15:docId w15:val="{DC312C0C-4625-4D85-BB84-518E3C3B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6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2020-01-12T06:02:00Z</dcterms:created>
  <dcterms:modified xsi:type="dcterms:W3CDTF">2020-01-12T06:08:00Z</dcterms:modified>
</cp:coreProperties>
</file>