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73E1D"/>
          <w:sz w:val="36"/>
          <w:szCs w:val="36"/>
        </w:rPr>
        <w:t xml:space="preserve">TECHNICAL ADDENDUM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Corrected Noise Model Integration for BB84 Simulation</w:t>
      </w:r>
    </w:p>
    <w:p>
      <w:pPr>
        <w:pStyle w:val="Heading1"/>
      </w:pPr>
      <w:r>
        <w:t xml:space="preserve">1. Problem Identification</w:t>
      </w:r>
    </w:p>
    <w:p>
      <w:pPr>
        <w:spacing w:after="200"/>
      </w:pPr>
      <w:r>
        <w:t xml:space="preserve">Analysis of existing BB84 implementations (bb84_1.py through bb84_6.py) revealed a critical error in noise model application. The following code pattern was identified across all versions:</w:t>
      </w:r>
    </w:p>
    <w:p>
      <w:pPr>
        <w:shd w:fill="FFF3F3" w:val="clear"/>
        <w:spacing w:after="100"/>
      </w:pPr>
      <w:r>
        <w:rPr>
          <w:rFonts w:ascii="Consolas" w:cs="Consolas" w:eastAsia="Consolas" w:hAnsi="Consolas"/>
          <w:color w:val="C73E1D"/>
          <w:sz w:val="20"/>
          <w:szCs w:val="20"/>
        </w:rPr>
        <w:t xml:space="preserve"># INCORRECT: Noise applied to preparation/measurement gates</w:t>
      </w:r>
    </w:p>
    <w:p>
      <w:pPr>
        <w:shd w:fill="FFF3F3" w:val="clear"/>
      </w:pPr>
      <w:r>
        <w:rPr>
          <w:rFonts w:ascii="Consolas" w:cs="Consolas" w:eastAsia="Consolas" w:hAnsi="Consolas"/>
          <w:sz w:val="20"/>
          <w:szCs w:val="20"/>
        </w:rPr>
        <w:t xml:space="preserve">noise_model.add_all_qubit_quantum_error(error, ['x', 'h', 'id'])</w:t>
      </w:r>
    </w:p>
    <w:p>
      <w:pPr>
        <w:spacing w:before="200" w:after="200"/>
      </w:pPr>
      <w:r>
        <w:rPr>
          <w:b/>
          <w:bCs/>
        </w:rPr>
        <w:t xml:space="preserve">Impact: </w:t>
      </w:r>
      <w:r>
        <w:t xml:space="preserve">This configuration applies noise to X and H gates used during Alice's state preparation and Bob's measurement basis transformation. These are local operations performed in controlled laboratory environments and should not experience quantum channel noise.</w:t>
      </w:r>
    </w:p>
    <w:p>
      <w:pPr>
        <w:pStyle w:val="Heading1"/>
      </w:pPr>
      <w:r>
        <w:t xml:space="preserve">2. Physical Model Analysis</w:t>
      </w:r>
    </w:p>
    <w:p>
      <w:pPr>
        <w:spacing w:after="200"/>
      </w:pPr>
      <w:r>
        <w:t xml:space="preserve">The BB84 protocol involves three physically distinct phases: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Noise Exposure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Preparation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Alice's Lab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(controlled environment)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Quantum Channel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CHANNEL NOISE (depolarizing, damping,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Bob's Lab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(controlled environment)</w:t>
            </w:r>
          </w:p>
        </w:tc>
      </w:tr>
    </w:tbl>
    <w:p>
      <w:pPr>
        <w:spacing w:before="200" w:after="200"/>
      </w:pPr>
      <w:r>
        <w:t xml:space="preserve">The original implementation conflated all three phases, applying channel noise to gates that represent local laboratory operations. This produces artificially inflated QBER values that do not correspond to physical reality.</w:t>
      </w:r>
    </w:p>
    <w:p>
      <w:pPr>
        <w:pStyle w:val="Heading1"/>
      </w:pPr>
      <w:r>
        <w:t xml:space="preserve">3. Corrected Implementation</w:t>
      </w:r>
    </w:p>
    <w:p>
      <w:pPr>
        <w:pStyle w:val="Heading2"/>
      </w:pPr>
      <w:r>
        <w:t xml:space="preserve">3.1 Channel Marker Strategy</w:t>
      </w:r>
    </w:p>
    <w:p>
      <w:pPr>
        <w:spacing w:after="200"/>
      </w:pPr>
      <w:r>
        <w:t xml:space="preserve">The solution introduces an explicit identity gate (</w:t>
      </w:r>
      <w:r>
        <w:rPr>
          <w:rFonts w:ascii="Consolas" w:cs="Consolas" w:eastAsia="Consolas" w:hAnsi="Consolas"/>
          <w:sz w:val="22"/>
          <w:szCs w:val="22"/>
        </w:rPr>
        <w:t xml:space="preserve">qc.id(0)</w:t>
      </w:r>
      <w:r>
        <w:t xml:space="preserve">) after Alice's state preparation to represent the quantum channel transmission phase. The noise model is then configured to apply errors only to this identity gate:</w:t>
      </w:r>
    </w:p>
    <w:p>
      <w:pPr>
        <w:shd w:fill="F0FFF0" w:val="clear"/>
        <w:spacing w:after="100"/>
      </w:pPr>
      <w:r>
        <w:rPr>
          <w:rFonts w:ascii="Consolas" w:cs="Consolas" w:eastAsia="Consolas" w:hAnsi="Consolas"/>
          <w:color w:val="228B22"/>
          <w:sz w:val="20"/>
          <w:szCs w:val="20"/>
        </w:rPr>
        <w:t xml:space="preserve"># CORRECT: Noise applied only to channel marker</w:t>
      </w:r>
    </w:p>
    <w:p>
      <w:pPr>
        <w:shd w:fill="F0FFF0" w:val="clear"/>
      </w:pPr>
      <w:r>
        <w:rPr>
          <w:rFonts w:ascii="Consolas" w:cs="Consolas" w:eastAsia="Consolas" w:hAnsi="Consolas"/>
          <w:sz w:val="20"/>
          <w:szCs w:val="20"/>
        </w:rPr>
        <w:t xml:space="preserve">noise_model.add_all_qubit_quantum_error(error, ['id'])</w:t>
      </w:r>
    </w:p>
    <w:p>
      <w:pPr>
        <w:pStyle w:val="Heading2"/>
      </w:pPr>
      <w:r>
        <w:t xml:space="preserve">3.2 Circuit Structure</w:t>
      </w:r>
    </w:p>
    <w:p>
      <w:pPr>
        <w:spacing w:after="200"/>
      </w:pPr>
      <w:r>
        <w:t xml:space="preserve">Each quantum circuit in the corrected implementation follows this structure:</w:t>
      </w:r>
    </w:p>
    <w:p>
      <w:pPr>
        <w:shd w:fill="F8F8F8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Alice's state preparation (noise-free)</w:t>
      </w:r>
    </w:p>
    <w:p>
      <w:pPr>
        <w:shd w:fill="F8F8F8" w:val="clear"/>
      </w:pPr>
      <w:r>
        <w:rPr>
          <w:rFonts w:ascii="Consolas" w:cs="Consolas" w:eastAsia="Consolas" w:hAnsi="Consolas"/>
          <w:sz w:val="20"/>
          <w:szCs w:val="20"/>
        </w:rPr>
        <w:t xml:space="preserve">qc = QuantumCircuit(1, 1)</w:t>
      </w:r>
    </w:p>
    <w:p>
      <w:pPr>
        <w:shd w:fill="F8F8F8" w:val="clear"/>
      </w:pPr>
      <w:r>
        <w:rPr>
          <w:rFonts w:ascii="Consolas" w:cs="Consolas" w:eastAsia="Consolas" w:hAnsi="Consolas"/>
          <w:sz w:val="20"/>
          <w:szCs w:val="20"/>
        </w:rPr>
        <w:t xml:space="preserve">if alice_bit == 1:</w:t>
      </w:r>
    </w:p>
    <w:p>
      <w:pPr>
        <w:shd w:fill="F8F8F8" w:val="clear"/>
      </w:pPr>
      <w:r>
        <w:rPr>
          <w:rFonts w:ascii="Consolas" w:cs="Consolas" w:eastAsia="Consolas" w:hAnsi="Consolas"/>
          <w:sz w:val="20"/>
          <w:szCs w:val="20"/>
        </w:rPr>
        <w:t xml:space="preserve">    qc.x(0)  # Encode bit value</w:t>
      </w:r>
    </w:p>
    <w:p>
      <w:pPr>
        <w:shd w:fill="F8F8F8" w:val="clear"/>
      </w:pPr>
      <w:r>
        <w:rPr>
          <w:rFonts w:ascii="Consolas" w:cs="Consolas" w:eastAsia="Consolas" w:hAnsi="Consolas"/>
          <w:sz w:val="20"/>
          <w:szCs w:val="20"/>
        </w:rPr>
        <w:t xml:space="preserve">if alice_basis == 1:</w:t>
      </w:r>
    </w:p>
    <w:p>
      <w:pPr>
        <w:shd w:fill="F8F8F8" w:val="clear"/>
      </w:pPr>
      <w:r>
        <w:rPr>
          <w:rFonts w:ascii="Consolas" w:cs="Consolas" w:eastAsia="Consolas" w:hAnsi="Consolas"/>
          <w:sz w:val="20"/>
          <w:szCs w:val="20"/>
        </w:rPr>
        <w:t xml:space="preserve">    qc.h(0)  # Encode basis (X-basis)</w:t>
      </w:r>
    </w:p>
    <w:p>
      <w:pPr>
        <w:shd w:fill="F8F8F8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FF3F3" w:val="clear"/>
      </w:pPr>
      <w:r>
        <w:rPr>
          <w:rFonts w:ascii="Consolas" w:cs="Consolas" w:eastAsia="Consolas" w:hAnsi="Consolas"/>
          <w:b/>
          <w:bCs/>
          <w:color w:val="C73E1D"/>
          <w:sz w:val="20"/>
          <w:szCs w:val="20"/>
        </w:rPr>
        <w:t xml:space="preserve"># CHANNEL TRANSMISSION MARKER</w:t>
      </w:r>
    </w:p>
    <w:p>
      <w:pPr>
        <w:shd w:fill="FFF3F3" w:val="clear"/>
      </w:pPr>
      <w:r>
        <w:rPr>
          <w:rFonts w:ascii="Consolas" w:cs="Consolas" w:eastAsia="Consolas" w:hAnsi="Consolas"/>
          <w:color w:val="C73E1D"/>
          <w:sz w:val="20"/>
          <w:szCs w:val="20"/>
        </w:rPr>
        <w:t xml:space="preserve">qc.id(0)  # &lt;-- Noise applied HERE ONLY</w:t>
      </w:r>
    </w:p>
    <w:p>
      <w:pPr>
        <w:shd w:fill="F8F8F8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8F8F8" w:val="clear"/>
      </w:pPr>
      <w:r>
        <w:rPr>
          <w:rFonts w:ascii="Consolas" w:cs="Consolas" w:eastAsia="Consolas" w:hAnsi="Consolas"/>
          <w:sz w:val="20"/>
          <w:szCs w:val="20"/>
        </w:rPr>
        <w:t xml:space="preserve"># Bob's measurement (noise-free, applied later)</w:t>
      </w:r>
    </w:p>
    <w:p>
      <w:pPr>
        <w:shd w:fill="F8F8F8" w:val="clear"/>
      </w:pPr>
      <w:r>
        <w:rPr>
          <w:rFonts w:ascii="Consolas" w:cs="Consolas" w:eastAsia="Consolas" w:hAnsi="Consolas"/>
          <w:sz w:val="20"/>
          <w:szCs w:val="20"/>
        </w:rPr>
        <w:t xml:space="preserve">if bob_basis == 1:</w:t>
      </w:r>
    </w:p>
    <w:p>
      <w:pPr>
        <w:shd w:fill="F8F8F8" w:val="clear"/>
      </w:pPr>
      <w:r>
        <w:rPr>
          <w:rFonts w:ascii="Consolas" w:cs="Consolas" w:eastAsia="Consolas" w:hAnsi="Consolas"/>
          <w:sz w:val="20"/>
          <w:szCs w:val="20"/>
        </w:rPr>
        <w:t xml:space="preserve">    qc.h(0)  # Basis transformation</w:t>
      </w:r>
    </w:p>
    <w:p>
      <w:pPr>
        <w:shd w:fill="F8F8F8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qc.measure(0, 0)</w:t>
      </w:r>
    </w:p>
    <w:p>
      <w:pPr>
        <w:pStyle w:val="Heading1"/>
      </w:pPr>
      <w:r>
        <w:t xml:space="preserve">4. Validation Results</w:t>
      </w:r>
    </w:p>
    <w:p>
      <w:pPr>
        <w:spacing w:after="200"/>
      </w:pPr>
      <w:r>
        <w:t xml:space="preserve">The corrected implementation passes all acceptance criteria from the PRD: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Ideal channel (no noise, no Eve)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QBER = 0.00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8B22"/>
              </w:rPr>
              <w:t xml:space="preserve">QBER = 0.0000 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rate (ideal channel)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8B22"/>
              </w:rPr>
              <w:t xml:space="preserve">51.50% 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Depolarizing noise (p=0.05)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QBER &gt; 0.01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8B22"/>
              </w:rPr>
              <w:t xml:space="preserve">QBER = 0.0208 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eavesdropping (Eve=100%)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QBER ≈ 0.25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8B22"/>
              </w:rPr>
              <w:t xml:space="preserve">QBER = 0.2336 ✓</w:t>
            </w:r>
          </w:p>
        </w:tc>
      </w:tr>
    </w:tbl>
    <w:p>
      <w:pPr>
        <w:pStyle w:val="Heading1"/>
      </w:pPr>
      <w:r>
        <w:t xml:space="preserve">5. Implementation Files</w:t>
      </w:r>
    </w:p>
    <w:p>
      <w:pPr>
        <w:spacing w:after="200"/>
      </w:pPr>
      <w:r>
        <w:t xml:space="preserve">The corrected implementation is provided as a complete Python package: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bb84_simulation/noise.py</w:t>
      </w:r>
      <w:r>
        <w:t xml:space="preserve"> - NoiseModelFactory with corrected gate targeting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bb84_simulation/protocol.py</w:t>
      </w:r>
      <w:r>
        <w:t xml:space="preserve"> - BB84Protocol with identity gate channel marker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bb84_simulation/eve.py</w:t>
      </w:r>
      <w:r>
        <w:t xml:space="preserve"> - EveInterceptor for eavesdropper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bb84_simulation/benchmark.py</w:t>
      </w:r>
      <w:r>
        <w:t xml:space="preserve"> - BenchmarkRunner for multi-trial experiments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bb84_simulation/plotter.py</w:t>
      </w:r>
      <w:r>
        <w:t xml:space="preserve"> - BB84Plotter for visualisations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bb84_simulation/scenarios.py</w:t>
      </w:r>
      <w:r>
        <w:t xml:space="preserve"> - Pre-defined domain scenarios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End of Technical Addendum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C73E1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2026-02-03T20:42:26.341Z</dcterms:created>
  <dcterms:modified xsi:type="dcterms:W3CDTF">2026-02-03T20:42:26.342Z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