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Rebranding Guide</w:t>
      </w:r>
    </w:p>
    <w:p>
      <w:r>
        <w:rPr>
          <w:b/>
        </w:rPr>
        <w:t>Cubicles Services Project — Source-Code-First Rebranding Before Deployment</w:t>
      </w:r>
    </w:p>
    <w:p>
      <w:r>
        <w:t>Purpose: keep company identity in the repository so a fresh clone can be configured, built, and started without changing branding through the Admin Panel after deployment.</w:t>
      </w:r>
    </w:p>
    <w:p>
      <w:pPr>
        <w:pStyle w:val="Heading1"/>
      </w:pPr>
      <w:r>
        <w:t>Example Rebrand</w:t>
      </w:r>
    </w:p>
    <w:p>
      <w:pPr>
        <w:pStyle w:val="ListBullet"/>
      </w:pPr>
      <w:r>
        <w:t>Old company: Cubicles Services</w:t>
      </w:r>
    </w:p>
    <w:p>
      <w:pPr>
        <w:pStyle w:val="ListBullet"/>
      </w:pPr>
      <w:r>
        <w:t>New company: Cubicles Place</w:t>
      </w:r>
    </w:p>
    <w:p>
      <w:pPr>
        <w:pStyle w:val="ListBullet"/>
      </w:pPr>
      <w:r>
        <w:t>Old email: info@cubiclesservices.com</w:t>
      </w:r>
    </w:p>
    <w:p>
      <w:pPr>
        <w:pStyle w:val="ListBullet"/>
      </w:pPr>
      <w:r>
        <w:t>New email: info@cubiclesplace.com</w:t>
      </w:r>
    </w:p>
    <w:p>
      <w:pPr>
        <w:pStyle w:val="ListBullet"/>
      </w:pPr>
      <w:r>
        <w:t>Old domain: cubiclesservices.com</w:t>
      </w:r>
    </w:p>
    <w:p>
      <w:pPr>
        <w:pStyle w:val="ListBullet"/>
      </w:pPr>
      <w:r>
        <w:t>New domain: cubiclesplace.com</w:t>
      </w:r>
    </w:p>
    <w:p>
      <w:pPr>
        <w:pStyle w:val="Heading1"/>
      </w:pPr>
      <w:r>
        <w:t>Important Principle</w:t>
      </w:r>
    </w:p>
    <w:p>
      <w:r>
        <w:t>Change public business identity before Docker deployment. Do not globally replace the word 'cubicles' because it is also used in technical identifiers such as database names, Docker service/container names, MySQL users, filenames, and other internal configuration.</w:t>
      </w:r>
    </w:p>
    <w:p>
      <w:pPr>
        <w:pStyle w:val="Heading1"/>
      </w:pPr>
      <w:r>
        <w:t>1. Protect the Current Working Version</w:t>
      </w:r>
    </w:p>
    <w:p>
      <w:pPr>
        <w:pStyle w:val="CodeBlock"/>
      </w:pPr>
      <w:r>
        <w:t>git status</w:t>
        <w:br/>
        <w:t>git add -A</w:t>
        <w:br/>
        <w:t xml:space="preserve">git commit -m "Backup before company rebrand" </w:t>
      </w:r>
    </w:p>
    <w:p>
      <w:r>
        <w:t>Create a clean checkpoint before making branding changes. If the working tree is already clean and committed, an extra commit is optional.</w:t>
      </w:r>
    </w:p>
    <w:p>
      <w:pPr>
        <w:pStyle w:val="Heading1"/>
      </w:pPr>
      <w:r>
        <w:t>2. Search for Existing Public Branding</w:t>
      </w:r>
    </w:p>
    <w:p>
      <w:pPr>
        <w:pStyle w:val="CodeBlock"/>
      </w:pPr>
      <w:r>
        <w:t>grep -RIn \</w:t>
        <w:br/>
        <w:t xml:space="preserve">  --exclude-dir=.git \</w:t>
        <w:br/>
        <w:t xml:space="preserve">  --exclude-dir=node_modules \</w:t>
        <w:br/>
        <w:t xml:space="preserve">  --exclude-dir=venv \</w:t>
        <w:br/>
        <w:t xml:space="preserve">  --exclude-dir=__pycache__ \</w:t>
        <w:br/>
        <w:t xml:space="preserve">  --exclude-dir=dist \</w:t>
        <w:br/>
        <w:t xml:space="preserve">  --exclude='*.sql.gz' \</w:t>
        <w:br/>
        <w:t xml:space="preserve">  -E 'Cubicles Services|cubiclesservices\.com|info@cubiclesservices\.com' \</w:t>
        <w:br/>
        <w:t xml:space="preserve">  backend frontend compose.yaml .env.example README.md</w:t>
      </w:r>
    </w:p>
    <w:p>
      <w:r>
        <w:t>Review the matches first. This search is an audit; it helps distinguish public branding from technical identifiers.</w:t>
      </w:r>
    </w:p>
    <w:p>
      <w:pPr>
        <w:pStyle w:val="Heading1"/>
      </w:pPr>
      <w:r>
        <w:t>3. Update the Central Backend Branding File</w:t>
      </w:r>
    </w:p>
    <w:p>
      <w:pPr>
        <w:pStyle w:val="CodeBlock"/>
      </w:pPr>
      <w:r>
        <w:t>vi backend/app/core/branding.py</w:t>
      </w:r>
    </w:p>
    <w:p>
      <w:r>
        <w:t>Update the central values, for example:</w:t>
      </w:r>
    </w:p>
    <w:p>
      <w:r>
        <w:t>COMPANY_NAME = "Cubicles Place"</w:t>
        <w:br/>
        <w:t>CONTACT_EMAIL = "info@cubiclesplace.com"</w:t>
        <w:br/>
        <w:t>CONTACT_PHONE = "+91 98 999 84 777"</w:t>
        <w:br/>
        <w:t>ADDRESS = "Delhi, India"</w:t>
        <w:br/>
        <w:t>FOOTER_DESCRIPTION = (</w:t>
        <w:br/>
        <w:t xml:space="preserve">    "Cloud migration, application modernization, DevOps, "</w:t>
        <w:br/>
        <w:t xml:space="preserve">    "Cybersecurity and managed IT services."</w:t>
        <w:br/>
        <w:t>)</w:t>
        <w:br/>
        <w:t>COPYRIGHT_TEXT = "© 2026 Cubicles Place. All rights reserved."</w:t>
      </w:r>
    </w:p>
    <w:p>
      <w:r>
        <w:t>This is the primary source for the business identity returned by the backend in the current project design.</w:t>
      </w:r>
    </w:p>
    <w:p>
      <w:pPr>
        <w:pStyle w:val="Heading1"/>
      </w:pPr>
      <w:r>
        <w:t>4. Update Frontend Fallback Branding</w:t>
      </w:r>
    </w:p>
    <w:p>
      <w:pPr>
        <w:pStyle w:val="CodeBlock"/>
      </w:pPr>
      <w:r>
        <w:t>vi frontend/src/context/SiteSettingsContext.tsx</w:t>
      </w:r>
    </w:p>
    <w:p>
      <w:r>
        <w:t>Update fallbackSiteSettings so the frontend has the correct identity even if the site-settings API is temporarily unavailable:</w:t>
      </w:r>
    </w:p>
    <w:p>
      <w:r>
        <w:t>company_name: "Cubicles Place"</w:t>
        <w:br/>
        <w:t>contact_email: "info@cubiclesplace.com"</w:t>
        <w:br/>
        <w:t>contact_phone: "+91 98 999 84 777"</w:t>
        <w:br/>
        <w:t>address: "Delhi, India"</w:t>
        <w:br/>
        <w:t>footer_description: "Cloud migration, application modernization, DevOps, Cybersecurity and managed IT services."</w:t>
        <w:br/>
        <w:t>copyright_text: "© 2026 Cubicles Place. All rights reserved."</w:t>
      </w:r>
    </w:p>
    <w:p>
      <w:r>
        <w:t>Keep logo_url, favicon_url and social URLs as required by the project.</w:t>
      </w:r>
    </w:p>
    <w:p>
      <w:pPr>
        <w:pStyle w:val="Heading1"/>
      </w:pPr>
      <w:r>
        <w:t>5. Update Application Name in Environment Template</w:t>
      </w:r>
    </w:p>
    <w:p>
      <w:pPr>
        <w:pStyle w:val="CodeBlock"/>
      </w:pPr>
      <w:r>
        <w:t>vi .env.example</w:t>
      </w:r>
    </w:p>
    <w:p>
      <w:r>
        <w:t>Change the public application name, for example:</w:t>
      </w:r>
    </w:p>
    <w:p>
      <w:r>
        <w:t>APP_NAME=Cubicles Place API</w:t>
      </w:r>
    </w:p>
    <w:p>
      <w:r>
        <w:t>If a local .env already exists, update APP_NAME there too. Never commit the real .env file.</w:t>
      </w:r>
    </w:p>
    <w:p>
      <w:pPr>
        <w:pStyle w:val="Heading1"/>
      </w:pPr>
      <w:r>
        <w:t>6. Replace Remaining Public Company-Name References</w:t>
      </w:r>
    </w:p>
    <w:p>
      <w:pPr>
        <w:pStyle w:val="CodeBlock"/>
      </w:pPr>
      <w:r>
        <w:t>grep -RIn \</w:t>
        <w:br/>
        <w:t xml:space="preserve">  --exclude-dir=.git \</w:t>
        <w:br/>
        <w:t xml:space="preserve">  --exclude-dir=node_modules \</w:t>
        <w:br/>
        <w:t xml:space="preserve">  --exclude-dir=venv \</w:t>
        <w:br/>
        <w:t xml:space="preserve">  --exclude-dir=__pycache__ \</w:t>
        <w:br/>
        <w:t xml:space="preserve">  --exclude-dir=dist \</w:t>
        <w:br/>
        <w:t xml:space="preserve">  --exclude='*.sql.gz' \</w:t>
        <w:br/>
        <w:t xml:space="preserve">  "Cubicles Services" backend frontend README.md .env.example compose.yaml</w:t>
      </w:r>
    </w:p>
    <w:p>
      <w:r>
        <w:t>After reviewing the results, replace legitimate public-facing occurrences:</w:t>
      </w:r>
    </w:p>
    <w:p>
      <w:r>
        <w:t>find backend frontend \</w:t>
        <w:br/>
        <w:t xml:space="preserve">  -type f \</w:t>
        <w:br/>
        <w:t xml:space="preserve">  ! -path '*/node_modules/*' \</w:t>
        <w:br/>
        <w:t xml:space="preserve">  ! -path '*/venv/*' \</w:t>
        <w:br/>
        <w:t xml:space="preserve">  ! -path '*/__pycache__/*' \</w:t>
        <w:br/>
        <w:t xml:space="preserve">  -exec sed -i 's/Cubicles Services/Cubicles Place/g' {} +</w:t>
      </w:r>
    </w:p>
    <w:p>
      <w:r>
        <w:t>sed -i 's/Cubicles Services/Cubicles Place/g' \</w:t>
        <w:br/>
        <w:t xml:space="preserve">  README.md .env.example compose.yaml</w:t>
      </w:r>
    </w:p>
    <w:p>
      <w:pPr>
        <w:pStyle w:val="Heading1"/>
      </w:pPr>
      <w:r>
        <w:t>7. Replace Public Email References</w:t>
      </w:r>
    </w:p>
    <w:p>
      <w:pPr>
        <w:pStyle w:val="CodeBlock"/>
      </w:pPr>
      <w:r>
        <w:t>grep -RIn \</w:t>
        <w:br/>
        <w:t xml:space="preserve">  --exclude-dir=.git \</w:t>
        <w:br/>
        <w:t xml:space="preserve">  --exclude-dir=node_modules \</w:t>
        <w:br/>
        <w:t xml:space="preserve">  --exclude-dir=venv \</w:t>
        <w:br/>
        <w:t xml:space="preserve">  --exclude='*.sql.gz' \</w:t>
        <w:br/>
        <w:t xml:space="preserve">  "info@cubiclesservices.com" backend frontend README.md .env.example</w:t>
      </w:r>
    </w:p>
    <w:p>
      <w:r>
        <w:t>Then replace reviewed matches:</w:t>
      </w:r>
    </w:p>
    <w:p>
      <w:r>
        <w:t>find backend frontend \</w:t>
        <w:br/>
        <w:t xml:space="preserve">  -type f \</w:t>
        <w:br/>
        <w:t xml:space="preserve">  ! -path '*/node_modules/*' \</w:t>
        <w:br/>
        <w:t xml:space="preserve">  ! -path '*/venv/*' \</w:t>
        <w:br/>
        <w:t xml:space="preserve">  -exec sed -i 's/info@cubiclesservices\.com/info@cubiclesplace.com/g' {} +</w:t>
      </w:r>
    </w:p>
    <w:p>
      <w:r>
        <w:t>sed -i 's/info@cubiclesservices\.com/info@cubiclesplace.com/g' \</w:t>
        <w:br/>
        <w:t xml:space="preserve">  README.md .env.example</w:t>
      </w:r>
    </w:p>
    <w:p>
      <w:pPr>
        <w:pStyle w:val="Heading1"/>
      </w:pPr>
      <w:r>
        <w:t>8. Replace Public Domain References</w:t>
      </w:r>
    </w:p>
    <w:p>
      <w:pPr>
        <w:pStyle w:val="CodeBlock"/>
      </w:pPr>
      <w:r>
        <w:t>grep -RIn \</w:t>
        <w:br/>
        <w:t xml:space="preserve">  --exclude-dir=.git \</w:t>
        <w:br/>
        <w:t xml:space="preserve">  --exclude-dir=node_modules \</w:t>
        <w:br/>
        <w:t xml:space="preserve">  --exclude-dir=venv \</w:t>
        <w:br/>
        <w:t xml:space="preserve">  --exclude='*.sql.gz' \</w:t>
        <w:br/>
        <w:t xml:space="preserve">  "cubiclesservices.com" backend frontend README.md .env.example compose.yaml</w:t>
      </w:r>
    </w:p>
    <w:p>
      <w:r>
        <w:t>Replace only public domain references:</w:t>
      </w:r>
    </w:p>
    <w:p>
      <w:r>
        <w:t>find backend frontend \</w:t>
        <w:br/>
        <w:t xml:space="preserve">  -type f \</w:t>
        <w:br/>
        <w:t xml:space="preserve">  ! -path '*/node_modules/*' \</w:t>
        <w:br/>
        <w:t xml:space="preserve">  ! -path '*/venv/*' \</w:t>
        <w:br/>
        <w:t xml:space="preserve">  -exec sed -i 's/cubiclesservices\.com/cubiclesplace.com/g' {} +</w:t>
      </w:r>
    </w:p>
    <w:p>
      <w:r>
        <w:t>sed -i 's/cubiclesservices\.com/cubiclesplace.com/g' \</w:t>
        <w:br/>
        <w:t xml:space="preserve">  README.md .env.example compose.yaml</w:t>
      </w:r>
    </w:p>
    <w:p>
      <w:pPr>
        <w:pStyle w:val="Heading1"/>
      </w:pPr>
      <w:r>
        <w:t>9. Update the Bundled Fresh-Install Database Dump</w:t>
      </w:r>
    </w:p>
    <w:p>
      <w:pPr>
        <w:pStyle w:val="CodeBlock"/>
      </w:pPr>
      <w:r>
        <w:t>zgrep -i -m20 "Cubicles Services" \</w:t>
        <w:br/>
        <w:t xml:space="preserve">  database/cubicles_services_complete_backup.sql.gz</w:t>
        <w:br/>
        <w:br/>
        <w:t>gzip -dc database/cubicles_services_complete_backup.sql.gz \</w:t>
        <w:br/>
        <w:t xml:space="preserve">  &gt; /tmp/cubicles-brand.sql</w:t>
        <w:br/>
        <w:br/>
        <w:t>sed -i 's/Cubicles Services-test/Cubicles Place/g' /tmp/cubicles-brand.sql</w:t>
        <w:br/>
        <w:t>sed -i 's/Cubicles Services/Cubicles Place/g' /tmp/cubicles-brand.sql</w:t>
        <w:br/>
        <w:t>sed -i 's/info@cubiclesservices\.com/info@cubiclesplace.com/g' /tmp/cubicles-brand.sql</w:t>
        <w:br/>
        <w:t>sed -i 's/cubiclesservices\.com/cubiclesplace.com/g' /tmp/cubicles-brand.sql</w:t>
        <w:br/>
        <w:t>sed -i 's/-&gt;testing//g' /tmp/cubicles-brand.sql</w:t>
        <w:br/>
        <w:br/>
        <w:t>gzip -9c /tmp/cubicles-brand.sql \</w:t>
        <w:br/>
        <w:t xml:space="preserve">  &gt; database/cubicles_services_complete_backup.sql.gz</w:t>
        <w:br/>
        <w:br/>
        <w:t>rm -f /tmp/cubicles-brand.sql</w:t>
        <w:br/>
        <w:br/>
        <w:t>gzip -t database/cubicles_services_complete_backup.sql.gz \</w:t>
        <w:br/>
        <w:t xml:space="preserve">  &amp;&amp; echo "Database dump is valid" </w:t>
      </w:r>
    </w:p>
    <w:p>
      <w:r>
        <w:t>This step matters because a brand-new MySQL volume is initialized from the bundled SQL dump. If the dump still contains old site_settings values, a fresh deployment can bring the old branding back.</w:t>
      </w:r>
    </w:p>
    <w:p>
      <w:pPr>
        <w:pStyle w:val="Heading1"/>
      </w:pPr>
      <w:r>
        <w:t>10. Verify the Database Dump Branding</w:t>
      </w:r>
    </w:p>
    <w:p>
      <w:pPr>
        <w:pStyle w:val="CodeBlock"/>
      </w:pPr>
      <w:r>
        <w:t>zgrep -i -m20 "Cubicles Place" \</w:t>
        <w:br/>
        <w:t xml:space="preserve">  database/cubicles_services_complete_backup.sql.gz</w:t>
        <w:br/>
        <w:br/>
        <w:t>zgrep -i -m20 "Cubicles Services" \</w:t>
        <w:br/>
        <w:t xml:space="preserve">  database/cubicles_services_complete_backup.sql.gz</w:t>
        <w:br/>
        <w:br/>
        <w:t>zgrep -i -m5 "Cubicles Services-test" \</w:t>
        <w:br/>
        <w:t xml:space="preserve">  database/cubicles_services_complete_backup.sql.gz</w:t>
      </w:r>
    </w:p>
    <w:p>
      <w:r>
        <w:t>Confirm the new brand exists and old public-facing/test branding no longer appears where it should not.</w:t>
      </w:r>
    </w:p>
    <w:p>
      <w:pPr>
        <w:pStyle w:val="Heading1"/>
      </w:pPr>
      <w:r>
        <w:t>11. Run a Final Source-Code Audit</w:t>
      </w:r>
    </w:p>
    <w:p>
      <w:pPr>
        <w:pStyle w:val="CodeBlock"/>
      </w:pPr>
      <w:r>
        <w:t>grep -RIn \</w:t>
        <w:br/>
        <w:t xml:space="preserve">  --exclude-dir=.git \</w:t>
        <w:br/>
        <w:t xml:space="preserve">  --exclude-dir=node_modules \</w:t>
        <w:br/>
        <w:t xml:space="preserve">  --exclude-dir=venv \</w:t>
        <w:br/>
        <w:t xml:space="preserve">  --exclude-dir=__pycache__ \</w:t>
        <w:br/>
        <w:t xml:space="preserve">  --exclude-dir=dist \</w:t>
        <w:br/>
        <w:t xml:space="preserve">  --exclude='*.sql.gz' \</w:t>
        <w:br/>
        <w:t xml:space="preserve">  -E 'Cubicles Services|cubiclesservices\.com|info@cubiclesservices\.com' \</w:t>
        <w:br/>
        <w:t xml:space="preserve">  backend frontend compose.yaml .env.example README.md</w:t>
      </w:r>
    </w:p>
    <w:p>
      <w:r>
        <w:t>Review every remaining match. Internal identifiers may remain, including examples such as:</w:t>
        <w:br/>
        <w:t>cubicles_services</w:t>
        <w:br/>
        <w:t>MYSQL_USER=cubicles</w:t>
        <w:br/>
        <w:t>cubicles-mysql</w:t>
        <w:br/>
        <w:t>cubicles-backend</w:t>
        <w:br/>
        <w:t>database/cubicles_services_complete_backup.sql.gz</w:t>
        <w:br/>
        <w:t>Alembic revision identifiers</w:t>
      </w:r>
    </w:p>
    <w:p>
      <w:pPr>
        <w:pStyle w:val="Heading1"/>
      </w:pPr>
      <w:r>
        <w:t>12. Validate the Frontend</w:t>
      </w:r>
    </w:p>
    <w:p>
      <w:pPr>
        <w:pStyle w:val="CodeBlock"/>
      </w:pPr>
      <w:r>
        <w:t>cd frontend</w:t>
        <w:br/>
        <w:t>npm ci</w:t>
        <w:br/>
        <w:t>npm run typecheck</w:t>
        <w:br/>
        <w:t>npm run build</w:t>
        <w:br/>
        <w:t>cd ..</w:t>
      </w:r>
    </w:p>
    <w:p>
      <w:r>
        <w:t>On a fresh clone, npm ci is required before typecheck/build; otherwise commands such as tsc may not exist locally.</w:t>
      </w:r>
    </w:p>
    <w:p>
      <w:pPr>
        <w:pStyle w:val="Heading1"/>
      </w:pPr>
      <w:r>
        <w:t>13. Validate Backend Branding Python</w:t>
      </w:r>
    </w:p>
    <w:p>
      <w:pPr>
        <w:pStyle w:val="CodeBlock"/>
      </w:pPr>
      <w:r>
        <w:t>python3 -m py_compile \</w:t>
        <w:br/>
        <w:t xml:space="preserve">  backend/app/core/branding.py \</w:t>
        <w:br/>
        <w:t xml:space="preserve">  backend/app/services/site_setting_service.py</w:t>
      </w:r>
    </w:p>
    <w:p>
      <w:r>
        <w:t>No output normally means the checked Python files compiled successfully.</w:t>
      </w:r>
    </w:p>
    <w:p>
      <w:pPr>
        <w:pStyle w:val="Heading1"/>
      </w:pPr>
      <w:r>
        <w:t>14. Prepare the Local .env</w:t>
      </w:r>
    </w:p>
    <w:p>
      <w:pPr>
        <w:pStyle w:val="CodeBlock"/>
      </w:pPr>
      <w:r>
        <w:t>cp .env.example .env</w:t>
        <w:br/>
        <w:t>vi .env</w:t>
      </w:r>
    </w:p>
    <w:p>
      <w:r>
        <w:t>Set secrets/local runtime values, for example:</w:t>
      </w:r>
    </w:p>
    <w:p>
      <w:r>
        <w:t>MYSQL_ROOT_PASSWORD=&lt;choose-a-strong-password&gt;</w:t>
        <w:br/>
        <w:t>MYSQL_DATABASE=cubicles_services</w:t>
        <w:br/>
        <w:t>MYSQL_USER=cubicles</w:t>
        <w:br/>
        <w:t>MYSQL_PASSWORD=&lt;choose-a-strong-password&gt;</w:t>
        <w:br/>
        <w:t>JWT_SECRET_KEY=&lt;generated-secret&gt;</w:t>
        <w:br/>
        <w:t>APP_NAME=Cubicles Place API</w:t>
      </w:r>
    </w:p>
    <w:p>
      <w:r>
        <w:t>Generate a JWT secret with:</w:t>
        <w:br/>
        <w:t>openssl rand -hex 64</w:t>
      </w:r>
    </w:p>
    <w:p>
      <w:r>
        <w:t>Do not commit .env.</w:t>
      </w:r>
    </w:p>
    <w:p>
      <w:pPr>
        <w:pStyle w:val="Heading1"/>
      </w:pPr>
      <w:r>
        <w:t>15. Test with a Completely Fresh Docker Database</w:t>
      </w:r>
    </w:p>
    <w:p>
      <w:pPr>
        <w:pStyle w:val="CodeBlock"/>
      </w:pPr>
      <w:r>
        <w:t>docker compose down -v --remove-orphans</w:t>
        <w:br/>
        <w:t>docker compose up -d --build</w:t>
        <w:br/>
        <w:t>docker compose ps</w:t>
      </w:r>
    </w:p>
    <w:p>
      <w:r>
        <w:t>Removing the volume is important for a true fresh-install test because MySQL initialization files run when a new database volume is created.</w:t>
      </w:r>
    </w:p>
    <w:p>
      <w:pPr>
        <w:pStyle w:val="Heading1"/>
      </w:pPr>
      <w:r>
        <w:t>16. Verify the Public Site-Settings API</w:t>
      </w:r>
    </w:p>
    <w:p>
      <w:pPr>
        <w:pStyle w:val="CodeBlock"/>
      </w:pPr>
      <w:r>
        <w:t>curl -s http://localhost:8080/api/site-settings \</w:t>
        <w:br/>
        <w:t xml:space="preserve">  | python3 -m json.tool</w:t>
      </w:r>
    </w:p>
    <w:p>
      <w:r>
        <w:t>Verify at minimum:</w:t>
        <w:br/>
        <w:t>company_name = Cubicles Place</w:t>
        <w:br/>
        <w:t>contact_email = info@cubiclesplace.com</w:t>
        <w:br/>
        <w:t>contact_phone = your intended number</w:t>
        <w:br/>
        <w:t>address = your intended location</w:t>
      </w:r>
    </w:p>
    <w:p>
      <w:r>
        <w:t>Also test the application's health endpoint if one is configured in the project.</w:t>
      </w:r>
    </w:p>
    <w:p>
      <w:pPr>
        <w:pStyle w:val="Heading1"/>
      </w:pPr>
      <w:r>
        <w:t>17. Verify the Website in the Browser</w:t>
      </w:r>
    </w:p>
    <w:p>
      <w:pPr>
        <w:pStyle w:val="CodeBlock"/>
      </w:pPr>
      <w:r>
        <w:t>Open:</w:t>
        <w:br/>
        <w:t>http://localhost:8080</w:t>
      </w:r>
    </w:p>
    <w:p>
      <w:r>
        <w:t>Check the header, logo, company name, phone, email, footer, address, copyright, Home, About, Services, Technologies, Case Studies, Blogs, Careers, Contact, and relevant Admin pages. Use an Incognito window or hard refresh if old frontend assets are cached.</w:t>
      </w:r>
    </w:p>
    <w:p>
      <w:pPr>
        <w:pStyle w:val="Heading1"/>
      </w:pPr>
      <w:r>
        <w:t>18. Final Git Safety Checks</w:t>
      </w:r>
    </w:p>
    <w:p>
      <w:pPr>
        <w:pStyle w:val="CodeBlock"/>
      </w:pPr>
      <w:r>
        <w:t>git status --short</w:t>
        <w:br/>
        <w:br/>
        <w:t>git ls-files | grep -E '(^|/)\.env$' \</w:t>
        <w:br/>
        <w:t xml:space="preserve">  &amp;&amp; echo "ERROR: .env is tracked" \</w:t>
        <w:br/>
        <w:t xml:space="preserve">  || echo "Good: .env is not tracked"</w:t>
        <w:br/>
        <w:br/>
        <w:t>git diff --check</w:t>
      </w:r>
    </w:p>
    <w:p>
      <w:r>
        <w:t>Resolve unexpected changes and make sure the real .env remains untracked.</w:t>
      </w:r>
    </w:p>
    <w:p>
      <w:pPr>
        <w:pStyle w:val="Heading1"/>
      </w:pPr>
      <w:r>
        <w:t>19. Commit and Push the Rebrand</w:t>
      </w:r>
    </w:p>
    <w:p>
      <w:pPr>
        <w:pStyle w:val="CodeBlock"/>
      </w:pPr>
      <w:r>
        <w:t>git add -A</w:t>
        <w:br/>
        <w:t>git status</w:t>
        <w:br/>
        <w:t>git commit -m "Rebrand application to Cubicles Place"</w:t>
        <w:br/>
        <w:t>git push</w:t>
      </w:r>
    </w:p>
    <w:p>
      <w:r>
        <w:t>Only commit after the clean fresh-install test succeeds and the browser/API show the intended branding.</w:t>
      </w:r>
    </w:p>
    <w:p>
      <w:pPr>
        <w:pStyle w:val="Heading1"/>
      </w:pPr>
      <w:r>
        <w:t>Future Deployment Workflow</w:t>
      </w:r>
    </w:p>
    <w:p>
      <w:r>
        <w:t>Once the repository itself contains the final branding and the bundled database dump has been updated, a normal fresh deployment should not require Admin Panel branding changes.</w:t>
      </w:r>
    </w:p>
    <w:p>
      <w:pPr>
        <w:pStyle w:val="CodeBlock"/>
      </w:pPr>
      <w:r>
        <w:t>git clone &lt;repository-url&gt;</w:t>
        <w:br/>
        <w:t>cd &lt;repository&gt;</w:t>
        <w:br/>
        <w:t>cp .env.example .env</w:t>
        <w:br/>
        <w:t>vi .env</w:t>
        <w:br/>
        <w:br/>
        <w:t># Set passwords and JWT secret, then:</w:t>
        <w:br/>
        <w:t>docker compose up -d --build</w:t>
      </w:r>
    </w:p>
    <w:p>
      <w:pPr>
        <w:pStyle w:val="Heading1"/>
      </w:pPr>
      <w:r>
        <w:t>Do Not Blindly Rename These</w:t>
      </w:r>
    </w:p>
    <w:p>
      <w:pPr>
        <w:pStyle w:val="ListBullet"/>
      </w:pPr>
      <w:r>
        <w:t>cubicles_services database name</w:t>
      </w:r>
    </w:p>
    <w:p>
      <w:pPr>
        <w:pStyle w:val="ListBullet"/>
      </w:pPr>
      <w:r>
        <w:t>MYSQL_USER=cubicles</w:t>
      </w:r>
    </w:p>
    <w:p>
      <w:pPr>
        <w:pStyle w:val="ListBullet"/>
      </w:pPr>
      <w:r>
        <w:t>Docker/internal service or container identifiers</w:t>
      </w:r>
    </w:p>
    <w:p>
      <w:pPr>
        <w:pStyle w:val="ListBullet"/>
      </w:pPr>
      <w:r>
        <w:t>Alembic revision IDs</w:t>
      </w:r>
    </w:p>
    <w:p>
      <w:pPr>
        <w:pStyle w:val="ListBullet"/>
      </w:pPr>
      <w:r>
        <w:t>Existing technical filenames unless there is a separate reason to rename them</w:t>
      </w:r>
    </w:p>
    <w:p>
      <w:r>
        <w:t>These technical names do not have to match the public company brand. Keeping them stable reduces unnecessary deployment risk.</w:t>
      </w:r>
    </w:p>
    <w:p>
      <w:pPr>
        <w:pStyle w:val="Heading1"/>
      </w:pPr>
      <w:r>
        <w:t>Recommended Rebranding Order</w:t>
      </w:r>
    </w:p>
    <w:p>
      <w:r>
        <w:t>1) Commit/backup → 2) backend/app/core/branding.py → 3) frontend fallback settings → 4) .env.example → 5) audit/replace remaining public text → 6) bundled SQL dump → 7) frontend/backend validation → 8) fresh Docker-volume test → 9) API/browser verification → 10) final commit and push.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