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6724" w14:textId="77777777" w:rsidR="00F9476E" w:rsidRPr="00F9476E" w:rsidRDefault="00F9476E" w:rsidP="00F9476E">
      <w:pPr>
        <w:rPr>
          <w:szCs w:val="22"/>
        </w:rPr>
      </w:pPr>
      <w:r w:rsidRPr="00F9476E">
        <w:rPr>
          <w:szCs w:val="22"/>
        </w:rPr>
        <w:t>This is a demo file that replaces the original attachment for security reasons.</w:t>
      </w:r>
    </w:p>
    <w:p w14:paraId="7BA69D40" w14:textId="77777777" w:rsidR="00F9476E" w:rsidRPr="00F9476E" w:rsidRDefault="00F9476E" w:rsidP="00F9476E">
      <w:pPr>
        <w:rPr>
          <w:szCs w:val="22"/>
        </w:rPr>
      </w:pPr>
      <w:r w:rsidRPr="00F9476E">
        <w:rPr>
          <w:szCs w:val="22"/>
        </w:rPr>
        <w:t xml:space="preserve">Este es un </w:t>
      </w:r>
      <w:proofErr w:type="spellStart"/>
      <w:r w:rsidRPr="00F9476E">
        <w:rPr>
          <w:szCs w:val="22"/>
        </w:rPr>
        <w:t>archivo</w:t>
      </w:r>
      <w:proofErr w:type="spellEnd"/>
      <w:r w:rsidRPr="00F9476E">
        <w:rPr>
          <w:szCs w:val="22"/>
        </w:rPr>
        <w:t xml:space="preserve"> de </w:t>
      </w:r>
      <w:proofErr w:type="spellStart"/>
      <w:r w:rsidRPr="00F9476E">
        <w:rPr>
          <w:szCs w:val="22"/>
        </w:rPr>
        <w:t>demostración</w:t>
      </w:r>
      <w:proofErr w:type="spellEnd"/>
      <w:r w:rsidRPr="00F9476E">
        <w:rPr>
          <w:szCs w:val="22"/>
        </w:rPr>
        <w:t xml:space="preserve"> </w:t>
      </w:r>
      <w:proofErr w:type="spellStart"/>
      <w:r w:rsidRPr="00F9476E">
        <w:rPr>
          <w:szCs w:val="22"/>
        </w:rPr>
        <w:t>que</w:t>
      </w:r>
      <w:proofErr w:type="spellEnd"/>
      <w:r w:rsidRPr="00F9476E">
        <w:rPr>
          <w:szCs w:val="22"/>
        </w:rPr>
        <w:t xml:space="preserve"> </w:t>
      </w:r>
      <w:proofErr w:type="spellStart"/>
      <w:r w:rsidRPr="00F9476E">
        <w:rPr>
          <w:szCs w:val="22"/>
        </w:rPr>
        <w:t>reemplaza</w:t>
      </w:r>
      <w:proofErr w:type="spellEnd"/>
      <w:r w:rsidRPr="00F9476E">
        <w:rPr>
          <w:szCs w:val="22"/>
        </w:rPr>
        <w:t xml:space="preserve"> </w:t>
      </w:r>
      <w:proofErr w:type="spellStart"/>
      <w:r w:rsidRPr="00F9476E">
        <w:rPr>
          <w:szCs w:val="22"/>
        </w:rPr>
        <w:t>el</w:t>
      </w:r>
      <w:proofErr w:type="spellEnd"/>
      <w:r w:rsidRPr="00F9476E">
        <w:rPr>
          <w:szCs w:val="22"/>
        </w:rPr>
        <w:t xml:space="preserve"> </w:t>
      </w:r>
      <w:proofErr w:type="spellStart"/>
      <w:r w:rsidRPr="00F9476E">
        <w:rPr>
          <w:szCs w:val="22"/>
        </w:rPr>
        <w:t>archivo</w:t>
      </w:r>
      <w:proofErr w:type="spellEnd"/>
      <w:r w:rsidRPr="00F9476E">
        <w:rPr>
          <w:szCs w:val="22"/>
        </w:rPr>
        <w:t xml:space="preserve"> </w:t>
      </w:r>
      <w:proofErr w:type="spellStart"/>
      <w:r w:rsidRPr="00F9476E">
        <w:rPr>
          <w:szCs w:val="22"/>
        </w:rPr>
        <w:t>adjunto</w:t>
      </w:r>
      <w:proofErr w:type="spellEnd"/>
      <w:r w:rsidRPr="00F9476E">
        <w:rPr>
          <w:szCs w:val="22"/>
        </w:rPr>
        <w:t xml:space="preserve"> original </w:t>
      </w:r>
      <w:proofErr w:type="spellStart"/>
      <w:r w:rsidRPr="00F9476E">
        <w:rPr>
          <w:szCs w:val="22"/>
        </w:rPr>
        <w:t>por</w:t>
      </w:r>
      <w:proofErr w:type="spellEnd"/>
      <w:r w:rsidRPr="00F9476E">
        <w:rPr>
          <w:szCs w:val="22"/>
        </w:rPr>
        <w:t xml:space="preserve"> </w:t>
      </w:r>
      <w:proofErr w:type="spellStart"/>
      <w:r w:rsidRPr="00F9476E">
        <w:rPr>
          <w:szCs w:val="22"/>
        </w:rPr>
        <w:t>razones</w:t>
      </w:r>
      <w:proofErr w:type="spellEnd"/>
      <w:r w:rsidRPr="00F9476E">
        <w:rPr>
          <w:szCs w:val="22"/>
        </w:rPr>
        <w:t xml:space="preserve"> de </w:t>
      </w:r>
      <w:proofErr w:type="spellStart"/>
      <w:r w:rsidRPr="00F9476E">
        <w:rPr>
          <w:szCs w:val="22"/>
        </w:rPr>
        <w:t>seguridad</w:t>
      </w:r>
      <w:proofErr w:type="spellEnd"/>
      <w:r w:rsidRPr="00F9476E">
        <w:rPr>
          <w:szCs w:val="22"/>
        </w:rPr>
        <w:t>.</w:t>
      </w:r>
    </w:p>
    <w:p w14:paraId="41EBA3E6" w14:textId="77777777" w:rsidR="00F9476E" w:rsidRPr="00F9476E" w:rsidRDefault="00F9476E" w:rsidP="00F9476E">
      <w:pPr>
        <w:rPr>
          <w:szCs w:val="22"/>
        </w:rPr>
      </w:pPr>
      <w:r w:rsidRPr="00F9476E">
        <w:rPr>
          <w:szCs w:val="22"/>
        </w:rPr>
        <w:t xml:space="preserve">Ce </w:t>
      </w:r>
      <w:proofErr w:type="spellStart"/>
      <w:r w:rsidRPr="00F9476E">
        <w:rPr>
          <w:szCs w:val="22"/>
        </w:rPr>
        <w:t>fichier</w:t>
      </w:r>
      <w:proofErr w:type="spellEnd"/>
      <w:r w:rsidRPr="00F9476E">
        <w:rPr>
          <w:szCs w:val="22"/>
        </w:rPr>
        <w:t xml:space="preserve"> de </w:t>
      </w:r>
      <w:proofErr w:type="spellStart"/>
      <w:r w:rsidRPr="00F9476E">
        <w:rPr>
          <w:szCs w:val="22"/>
        </w:rPr>
        <w:t>démonstration</w:t>
      </w:r>
      <w:proofErr w:type="spellEnd"/>
      <w:r w:rsidRPr="00F9476E">
        <w:rPr>
          <w:szCs w:val="22"/>
        </w:rPr>
        <w:t xml:space="preserve"> </w:t>
      </w:r>
      <w:proofErr w:type="spellStart"/>
      <w:r w:rsidRPr="00F9476E">
        <w:rPr>
          <w:szCs w:val="22"/>
        </w:rPr>
        <w:t>remplace</w:t>
      </w:r>
      <w:proofErr w:type="spellEnd"/>
      <w:r w:rsidRPr="00F9476E">
        <w:rPr>
          <w:szCs w:val="22"/>
        </w:rPr>
        <w:t xml:space="preserve"> la pièce </w:t>
      </w:r>
      <w:proofErr w:type="spellStart"/>
      <w:r w:rsidRPr="00F9476E">
        <w:rPr>
          <w:szCs w:val="22"/>
        </w:rPr>
        <w:t>jointe</w:t>
      </w:r>
      <w:proofErr w:type="spellEnd"/>
      <w:r w:rsidRPr="00F9476E">
        <w:rPr>
          <w:szCs w:val="22"/>
        </w:rPr>
        <w:t xml:space="preserve"> </w:t>
      </w:r>
      <w:proofErr w:type="spellStart"/>
      <w:r w:rsidRPr="00F9476E">
        <w:rPr>
          <w:szCs w:val="22"/>
        </w:rPr>
        <w:t>d'origine</w:t>
      </w:r>
      <w:proofErr w:type="spellEnd"/>
      <w:r w:rsidRPr="00F9476E">
        <w:rPr>
          <w:szCs w:val="22"/>
        </w:rPr>
        <w:t xml:space="preserve"> pour des raisons de sécurité.</w:t>
      </w:r>
    </w:p>
    <w:p w14:paraId="5F8AD40D" w14:textId="07FB8DF1" w:rsidR="003608EA" w:rsidRPr="00F9476E" w:rsidRDefault="00F9476E" w:rsidP="00F9476E">
      <w:pPr>
        <w:rPr>
          <w:szCs w:val="22"/>
        </w:rPr>
      </w:pPr>
      <w:r w:rsidRPr="00F9476E">
        <w:rPr>
          <w:rFonts w:hint="eastAsia"/>
          <w:szCs w:val="22"/>
        </w:rPr>
        <w:t>이</w:t>
      </w:r>
      <w:r w:rsidRPr="00F9476E">
        <w:rPr>
          <w:szCs w:val="22"/>
        </w:rPr>
        <w:t xml:space="preserve"> 파일은 보안상의 이유로 실제 첨부파일을 대체한 데모 파일입니다.</w:t>
      </w:r>
    </w:p>
    <w:sectPr w:rsidR="003608EA" w:rsidRPr="00F947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2E"/>
    <w:rsid w:val="00054E6A"/>
    <w:rsid w:val="000B2F54"/>
    <w:rsid w:val="003608EA"/>
    <w:rsid w:val="00CB1C8C"/>
    <w:rsid w:val="00ED3892"/>
    <w:rsid w:val="00F2232E"/>
    <w:rsid w:val="00F9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67E3"/>
  <w15:chartTrackingRefBased/>
  <w15:docId w15:val="{1F6F792D-146A-4797-97EA-86F8986CC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23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3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23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23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23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23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23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23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23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23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23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2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2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2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2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2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23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23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23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2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23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23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232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2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232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22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성환 정</dc:creator>
  <cp:keywords/>
  <dc:description/>
  <cp:lastModifiedBy>성환 정</cp:lastModifiedBy>
  <cp:revision>2</cp:revision>
  <dcterms:created xsi:type="dcterms:W3CDTF">2026-06-26T06:49:00Z</dcterms:created>
  <dcterms:modified xsi:type="dcterms:W3CDTF">2026-06-26T07:12:00Z</dcterms:modified>
</cp:coreProperties>
</file>