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7A1F1F"/>
          <w:sz w:val="44"/>
        </w:rPr>
        <w:t>2osGestion</w:t>
      </w:r>
    </w:p>
    <w:p>
      <w:pPr>
        <w:jc w:val="center"/>
      </w:pPr>
      <w:r>
        <w:rPr>
          <w:rFonts w:ascii="Calibri" w:hAnsi="Calibri" w:eastAsia="Calibri"/>
          <w:b/>
          <w:sz w:val="28"/>
        </w:rPr>
        <w:t>FICHE DONNÉES PROJET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0"/>
        </w:rPr>
        <w:t>À remplir par le collègue — une fiche = un projet.</w:t>
        <w:br/>
        <w:t>Remplir les champs ci-dessous et renvoyer ce fichier Word.</w:t>
        <w:br/>
        <w:t>Joindre aussi les fichiers (PDF, photos, plans…) avec le même e-mail / dossier.</w:t>
      </w:r>
    </w:p>
    <w:p>
      <w:pPr>
        <w:spacing w:before="240" w:after="80"/>
      </w:pPr>
      <w:r>
        <w:rPr>
          <w:rFonts w:ascii="Calibri" w:hAnsi="Calibri" w:eastAsia="Calibri"/>
          <w:b w:val="0"/>
          <w:sz w:val="20"/>
        </w:rPr>
        <w:t>Date : ______________     Rempli par : ____________________________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1.  PROJET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Le code projet est créé automatiquement — ne pas remplir.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Titre du projet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Préfecture / Province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Commune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Consistance du projet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Nombre de lots / Unités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Situation &amp; Localisation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Accès au site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Servitudes d'urbanisme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r>
        <w:rPr>
          <w:rFonts w:ascii="Calibri" w:hAnsi="Calibri" w:eastAsia="Calibri"/>
          <w:b/>
          <w:color w:val="7A1F1F"/>
          <w:sz w:val="22"/>
        </w:rPr>
        <w:t>Statut actuel :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En cours d'instruction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En cours d'exécution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2.  TERRAIN MÈRE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Titre foncier mère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Suffixe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Superficie totale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r>
        <w:rPr>
          <w:rFonts w:ascii="Calibri" w:hAnsi="Calibri" w:eastAsia="Calibri"/>
          <w:b/>
          <w:color w:val="7A1F1F"/>
          <w:sz w:val="22"/>
        </w:rPr>
        <w:t>Unité :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m²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ha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3.  PERMIS / AUTORISATION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7A1F1F"/>
          <w:sz w:val="22"/>
        </w:rPr>
        <w:t>Type de permis :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Permis d'aménager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Permis de construire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Autorisation de lotir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Autorisation de morceler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Permis d'habiter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Certificat de conformité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Autre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Si Autre, préciser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Numéro d'autorisation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Date de délivrance</w:t>
      </w:r>
      <w:r>
        <w:rPr>
          <w:rFonts w:ascii="Calibri" w:hAnsi="Calibri" w:eastAsia="Calibri"/>
          <w:b w:val="0"/>
          <w:color w:val="555555"/>
          <w:sz w:val="18"/>
        </w:rPr>
        <w:t xml:space="preserve">  (JJ/MM/AAAA)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4.  INTERVENANTS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Laisser vide si non concerné.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Maître d'ouvrage (MO)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Architecte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Ingénieur topographe (IGT)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Bureau d'études techniques (BET)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Bureau de contrôle (BC)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Laboratoire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Entreprise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200" w:after="40"/>
      </w:pPr>
      <w:r>
        <w:rPr>
          <w:rFonts w:ascii="Calibri" w:hAnsi="Calibri" w:eastAsia="Calibri"/>
          <w:b/>
          <w:sz w:val="22"/>
        </w:rPr>
        <w:t>▸ Autre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Nom / Cabinet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Contact (tél. / e-mail)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5.  PROGRAMME TECHNIQUE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 w:eastAsia="Calibri"/>
          <w:b/>
          <w:color w:val="7A1F1F"/>
          <w:sz w:val="22"/>
        </w:rPr>
        <w:t>Voirie (VRD) :</w:t>
      </w:r>
    </w:p>
    <w:p>
      <w:pPr>
        <w:spacing w:after="160" w:before="40"/>
      </w:pPr>
      <w:r>
        <w:rPr>
          <w:rFonts w:ascii="Calibri" w:hAnsi="Calibri" w:eastAsia="Calibri"/>
          <w:b w:val="0"/>
          <w:sz w:val="22"/>
        </w:rPr>
        <w:t>☐  Oui</w:t>
      </w:r>
      <w:r>
        <w:rPr>
          <w:rFonts w:ascii="Calibri" w:hAnsi="Calibri" w:eastAsia="Calibri"/>
          <w:b w:val="0"/>
          <w:sz w:val="22"/>
        </w:rPr>
        <w:t xml:space="preserve">     </w:t>
      </w:r>
      <w:r>
        <w:rPr>
          <w:rFonts w:ascii="Calibri" w:hAnsi="Calibri" w:eastAsia="Calibri"/>
          <w:b w:val="0"/>
          <w:sz w:val="22"/>
        </w:rPr>
        <w:t>☐  Non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Observations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r>
        <w:rPr>
          <w:rFonts w:ascii="Calibri" w:hAnsi="Calibri" w:eastAsia="Calibri"/>
          <w:b/>
          <w:color w:val="7A1F1F"/>
          <w:sz w:val="22"/>
        </w:rPr>
        <w:t>Fichiers techniques à envoyer avec cette fiche (cocher) :</w:t>
      </w:r>
    </w:p>
    <w:p>
      <w:pPr>
        <w:spacing w:after="60"/>
      </w:pPr>
      <w:r>
        <w:rPr>
          <w:rFonts w:ascii="Calibri" w:hAnsi="Calibri" w:eastAsia="Calibri"/>
          <w:b w:val="0"/>
          <w:sz w:val="22"/>
        </w:rPr>
        <w:t>☐  Voirie (VRD)</w:t>
      </w:r>
    </w:p>
    <w:p>
      <w:pPr>
        <w:spacing w:after="60"/>
      </w:pPr>
      <w:r>
        <w:rPr>
          <w:rFonts w:ascii="Calibri" w:hAnsi="Calibri" w:eastAsia="Calibri"/>
          <w:b w:val="0"/>
          <w:sz w:val="22"/>
        </w:rPr>
        <w:t>☐  Télécom / Fibre</w:t>
      </w:r>
    </w:p>
    <w:p>
      <w:pPr>
        <w:spacing w:after="60"/>
      </w:pPr>
      <w:r>
        <w:rPr>
          <w:rFonts w:ascii="Calibri" w:hAnsi="Calibri" w:eastAsia="Calibri"/>
          <w:b w:val="0"/>
          <w:sz w:val="22"/>
        </w:rPr>
        <w:t>☐  Réseau de télécom</w:t>
      </w:r>
    </w:p>
    <w:p>
      <w:pPr>
        <w:spacing w:after="60"/>
      </w:pPr>
      <w:r>
        <w:rPr>
          <w:rFonts w:ascii="Calibri" w:hAnsi="Calibri" w:eastAsia="Calibri"/>
          <w:b w:val="0"/>
          <w:sz w:val="22"/>
        </w:rPr>
        <w:t>☐  Aménagement paysager</w:t>
      </w:r>
    </w:p>
    <w:p>
      <w:pPr>
        <w:spacing w:after="60"/>
      </w:pPr>
      <w:r>
        <w:rPr>
          <w:rFonts w:ascii="Calibri" w:hAnsi="Calibri" w:eastAsia="Calibri"/>
          <w:b w:val="0"/>
          <w:sz w:val="22"/>
        </w:rPr>
        <w:t>☐  Espace vert</w:t>
      </w:r>
    </w:p>
    <w:p>
      <w:pPr>
        <w:spacing w:after="60"/>
      </w:pPr>
      <w:r>
        <w:rPr>
          <w:rFonts w:ascii="Calibri" w:hAnsi="Calibri" w:eastAsia="Calibri"/>
          <w:b w:val="0"/>
          <w:sz w:val="22"/>
        </w:rPr>
        <w:t>☐  STEP</w:t>
      </w:r>
    </w:p>
    <w:p>
      <w:pPr>
        <w:spacing w:after="60"/>
      </w:pPr>
      <w:r>
        <w:rPr>
          <w:rFonts w:ascii="Calibri" w:hAnsi="Calibri" w:eastAsia="Calibri"/>
          <w:b w:val="0"/>
          <w:sz w:val="22"/>
        </w:rPr>
        <w:t>☐  Fiche lot / parcelle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6.  PHOTOS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Envoyer les photos avec cette fiche. Écrire une légende si besoin.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1 —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2 —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3 —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4 —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Photo 5 — légende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7.  FINANCEMENT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Fonds propres FP (DH)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Crédit moyen terme CMT (DH)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Joindre les PDF de financement avec cette fiche.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8.  PLANNING D'EXÉCUTION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Joindre les PDF pour chaque phase.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Études techniques, géotechniques &amp; Permis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Travaux de Viabilisation (VRD &amp; Réseaux)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Réception provisoire &amp; Titres fonciers individuels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9.  ANNEXES (PDF)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alibri" w:hAnsi="Calibri" w:eastAsia="Calibri"/>
          <w:b w:val="0"/>
          <w:color w:val="555555"/>
          <w:sz w:val="18"/>
        </w:rPr>
        <w:t>Joindre chaque pièce PDF avec cette fiche.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Certificat de propriété (ANCFCC) — Titre Foncier Mère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Plan Cadastral et Calque topographique (IGT)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Plan d'Architecture &amp; Lotissement « Ne Varietur »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Attestations concessionnaires (Eaux, Électricité, Télécom)</w:t>
      </w:r>
    </w:p>
    <w:p>
      <w:pPr>
        <w:spacing w:after="80"/>
      </w:pPr>
      <w:r>
        <w:rPr>
          <w:rFonts w:ascii="Calibri" w:hAnsi="Calibri" w:eastAsia="Calibri"/>
          <w:b w:val="0"/>
          <w:sz w:val="22"/>
        </w:rPr>
        <w:t>☐  Cahier des charges et PV de réception</w:t>
      </w:r>
    </w:p>
    <w:p>
      <w:pPr>
        <w:spacing w:before="360" w:after="80"/>
      </w:pPr>
      <w:r>
        <w:rPr>
          <w:rFonts w:ascii="Calibri" w:hAnsi="Calibri" w:eastAsia="Calibri"/>
          <w:b/>
          <w:color w:val="7A1F1F"/>
          <w:sz w:val="28"/>
        </w:rPr>
        <w:t>10.  REMARQUES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7A1F1F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40" w:before="120"/>
      </w:pPr>
      <w:r>
        <w:rPr>
          <w:rFonts w:ascii="Calibri" w:hAnsi="Calibri" w:eastAsia="Calibri"/>
          <w:b/>
          <w:color w:val="7A1F1F"/>
          <w:sz w:val="22"/>
        </w:rPr>
        <w:t>Notes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pBdr>
          <w:bottom w:val="single" w:sz="6" w:space="1" w:color="AAAAAA"/>
        </w:pBdr>
        <w:spacing w:after="160" w:before="40"/>
      </w:pPr>
      <w:r>
        <w:rPr>
          <w:rFonts w:ascii="Calibri" w:hAnsi="Calibri" w:eastAsia="Calibri"/>
          <w:b w:val="0"/>
          <w:color w:val="FFFFFF"/>
          <w:sz w:val="22"/>
        </w:rPr>
        <w:t xml:space="preserve"> </w:t>
      </w:r>
    </w:p>
    <w:p>
      <w:pPr>
        <w:spacing w:before="56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Remplir → renvoyer ce Word + les fichiers — 2osGestion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