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120" w:after="80"/>
      </w:pPr>
      <w:r>
        <w:rPr>
          <w:b/>
          <w:color w:val="1F4E79"/>
          <w:sz w:val="28"/>
        </w:rPr>
        <w:t>РЕЗЮМЕ</w:t>
      </w:r>
    </w:p>
    <w:p>
      <w:pPr>
        <w:spacing w:line="288" w:lineRule="auto" w:after="40"/>
      </w:pPr>
      <w:r>
        <w:rPr>
          <w:b/>
        </w:rPr>
        <w:t>ФИО: Станевич Виталий Владимирович</w:t>
      </w:r>
    </w:p>
    <w:p>
      <w:pPr>
        <w:spacing w:line="288" w:lineRule="auto" w:after="40"/>
      </w:pPr>
      <w:r>
        <w:rPr>
          <w:b/>
        </w:rPr>
        <w:t>ДОЛЖНОСТЬ: Cloud Engineering Manager / DevOps Team Leader</w:t>
      </w:r>
    </w:p>
    <w:p>
      <w:pPr>
        <w:spacing w:line="288" w:lineRule="auto" w:after="40"/>
      </w:pPr>
      <w:r>
        <w:rPr>
          <w:b/>
        </w:rPr>
        <w:t>Грейд: Senior</w:t>
      </w:r>
    </w:p>
    <w:p>
      <w:pPr>
        <w:spacing w:line="288" w:lineRule="auto" w:after="40"/>
      </w:pPr>
      <w:r>
        <w:rPr>
          <w:b/>
        </w:rPr>
        <w:t>Локация: Минск, Беларусь</w:t>
      </w:r>
    </w:p>
    <w:p>
      <w:pPr>
        <w:spacing w:line="288" w:lineRule="auto" w:after="40"/>
      </w:pPr>
      <w:r>
        <w:rPr>
          <w:b/>
        </w:rPr>
        <w:t>Гражданство: РБ</w:t>
      </w:r>
    </w:p>
    <w:p>
      <w:pPr>
        <w:spacing w:line="288" w:lineRule="auto" w:after="40"/>
      </w:pPr>
      <w:r>
        <w:rPr>
          <w:b/>
        </w:rPr>
        <w:t>Дата рождения: 16.09.1985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Краткое описание профиля</w:t>
      </w:r>
    </w:p>
    <w:p>
      <w:pPr>
        <w:spacing w:line="288" w:lineRule="auto" w:after="40"/>
      </w:pPr>
      <w:r>
        <w:rPr>
          <w:b w:val="0"/>
        </w:rPr>
        <w:t>Опытный IT-менеджер с более чем 17-летним стажем в IT, из которых 12+ лет на руководящих должностях. Специализируется на внедрении технологических изменений, приносящих ценность бизнесу. Обладает сильными навыками в понимании потребностей бизнеса и их трансляции в технические задачи для команд. Использует data-driven подход, ориентирован на результат и быстрое обучение. Успешно решает проблемы клиентов благодаря широкому кругозору и клиентоориентированности.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Ключевые навыки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Cloud: </w:t>
      </w:r>
      <w:r>
        <w:rPr>
          <w:b w:val="0"/>
        </w:rPr>
        <w:t>AWS, Azure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IaC: </w:t>
      </w:r>
      <w:r>
        <w:rPr>
          <w:b w:val="0"/>
        </w:rPr>
        <w:t>Terraform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Configuration Management: </w:t>
      </w:r>
      <w:r>
        <w:rPr>
          <w:b w:val="0"/>
        </w:rPr>
        <w:t>Ansible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CI/CD: </w:t>
      </w:r>
      <w:r>
        <w:rPr>
          <w:b w:val="0"/>
        </w:rPr>
        <w:t>Jenkins, GitHub Actions, Bitbucket pipelines, AWS CodeBuild, Azure DevOps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Scripting languages: </w:t>
      </w:r>
      <w:r>
        <w:rPr>
          <w:b w:val="0"/>
        </w:rPr>
        <w:t>Python, PowerShell</w:t>
      </w:r>
    </w:p>
    <w:p>
      <w:pPr>
        <w:spacing w:line="288" w:lineRule="auto" w:after="40"/>
      </w:pPr>
      <w:r>
        <w:t xml:space="preserve">Containers: Kubernetes, </w:t>
      </w:r>
      <w:r>
        <w:rPr>
          <w:b/>
        </w:rPr>
        <w:t>Docker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Monitoring: </w:t>
      </w:r>
      <w:r>
        <w:rPr>
          <w:b w:val="0"/>
        </w:rPr>
        <w:t>ELK, Grafana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Methodologies: </w:t>
      </w:r>
      <w:r>
        <w:rPr>
          <w:b w:val="0"/>
        </w:rPr>
        <w:t>KANBAN, SCRUM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Languages: </w:t>
      </w:r>
      <w:r>
        <w:rPr>
          <w:b w:val="0"/>
        </w:rPr>
        <w:t>Английский (C1), Польский (A2), Испанский (A1)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Опыт работы</w:t>
      </w:r>
    </w:p>
    <w:p>
      <w:pPr>
        <w:spacing w:line="288" w:lineRule="auto" w:after="40"/>
      </w:pPr>
      <w:r>
        <w:rPr>
          <w:b/>
        </w:rPr>
        <w:t>EPAM Systems — Cloud Engineering Manager, Systems Team Leader</w:t>
      </w:r>
    </w:p>
    <w:p>
      <w:pPr>
        <w:spacing w:line="288" w:lineRule="auto" w:after="40"/>
      </w:pPr>
      <w:r>
        <w:rPr>
          <w:b/>
        </w:rPr>
        <w:t>Июнь 2017 – настоящее время</w:t>
      </w:r>
    </w:p>
    <w:p>
      <w:pPr>
        <w:spacing w:line="288" w:lineRule="auto" w:after="40"/>
      </w:pPr>
      <w:r>
        <w:rPr>
          <w:b w:val="0"/>
        </w:rPr>
        <w:t>Выполнение роли ресурсного менеджера (до 10 человек), ответственность за развитие сотрудников в соответствии со стратегией компании, утилизацию, проведение собеседований, наем, развитие новых локаций (Беларусь, Польша, Черногория, Испания).</w:t>
      </w:r>
    </w:p>
    <w:p>
      <w:pPr>
        <w:spacing w:line="288" w:lineRule="auto" w:after="40"/>
      </w:pPr>
      <w:r>
        <w:rPr>
          <w:b w:val="0"/>
        </w:rPr>
        <w:t>Выполнение роли тимлида на проектах (до 20 человек) и координатора DevOps для всего аккаунта (до 5 потоков/проектов), взаимодействие с клиентом, согласование и управление бэклогом DevOps, разработка технических решений, управление командой, разрешение конфликтов, создание необходимой документации, подготовка таймлайнов и дорожных карт.</w:t>
      </w:r>
    </w:p>
    <w:p>
      <w:pPr>
        <w:spacing w:line="288" w:lineRule="auto" w:after="40"/>
      </w:pPr>
      <w:r>
        <w:rPr>
          <w:b w:val="0"/>
        </w:rPr>
        <w:t>Развитие центра компетенций – создание процессов, сбор экспертов, организация сессий по обмену знаниями, участие в предпродажных активностях.</w:t>
      </w:r>
    </w:p>
    <w:p>
      <w:pPr>
        <w:spacing w:line="288" w:lineRule="auto" w:after="40"/>
      </w:pPr>
      <w:r>
        <w:rPr>
          <w:b w:val="0"/>
        </w:rPr>
        <w:t>Проектирование, внедрение и управление облачной инфраструктурой для обеспечения оптимальной производительности, надежности и масштабируемости.</w:t>
      </w:r>
    </w:p>
    <w:p>
      <w:pPr>
        <w:spacing w:line="288" w:lineRule="auto" w:after="40"/>
      </w:pPr>
      <w:r>
        <w:rPr>
          <w:b w:val="0"/>
        </w:rPr>
        <w:t>Проектирование и поддержка CI/CD пайплайнов для бесшовного развертывания приложений и сервисов.</w:t>
      </w:r>
    </w:p>
    <w:p>
      <w:pPr>
        <w:spacing w:line="288" w:lineRule="auto" w:after="40"/>
      </w:pPr>
      <w:r>
        <w:rPr>
          <w:b w:val="0"/>
        </w:rPr>
        <w:t>Автоматизация предоставления и управления инфраструктурой с использованием Terraform, Ansible.</w:t>
      </w:r>
    </w:p>
    <w:p>
      <w:pPr>
        <w:spacing w:line="288" w:lineRule="auto" w:after="40"/>
      </w:pPr>
      <w:r>
        <w:rPr>
          <w:b w:val="0"/>
        </w:rPr>
        <w:t>Мониторинг и оптимизация облачных ресурсов и приложений для обеспечения высокой доступности и производительности.</w:t>
      </w:r>
    </w:p>
    <w:p>
      <w:pPr>
        <w:spacing w:line="288" w:lineRule="auto" w:after="40"/>
      </w:pPr>
      <w:r>
        <w:rPr>
          <w:b w:val="0"/>
        </w:rPr>
        <w:t>Взаимодействие с командами разработки для интеграции DevOps-практик в жизненный цикл разработки.</w:t>
      </w:r>
    </w:p>
    <w:p>
      <w:pPr>
        <w:spacing w:line="288" w:lineRule="auto" w:after="40"/>
      </w:pPr>
      <w:r>
        <w:rPr>
          <w:b w:val="0"/>
        </w:rPr>
        <w:t>Внедрение и управление лучшими практиками безопасности для облачных сред.</w:t>
      </w:r>
    </w:p>
    <w:p>
      <w:pPr>
        <w:spacing w:line="288" w:lineRule="auto" w:after="40"/>
      </w:pPr>
      <w:r>
        <w:rPr>
          <w:b w:val="0"/>
        </w:rPr>
        <w:t>Управление резервным копированием, аварийным восстановлением и планированием непрерывности бизнеса.</w:t>
      </w:r>
    </w:p>
    <w:p>
      <w:pPr>
        <w:spacing w:line="288" w:lineRule="auto" w:after="40"/>
      </w:pPr>
      <w:r>
        <w:t xml:space="preserve">Технологии: AWS, Azure, GCP, Terraform, Ansible, Jenkins, GitHub Actions, Bitbucket pipelines, AWS CodeBuild, Azure DevOps, Python, Kubernetes, </w:t>
      </w:r>
      <w:r>
        <w:rPr>
          <w:b/>
        </w:rPr>
        <w:t>Docker</w:t>
      </w:r>
    </w:p>
    <w:p>
      <w:pPr>
        <w:spacing w:line="288" w:lineRule="auto" w:after="40"/>
      </w:pPr>
      <w:r>
        <w:rPr>
          <w:b/>
        </w:rPr>
        <w:t>DegreeMed (Microlife, AGU, NUK, Dr.Brown, Bebe D'or, Bubchen, Happy Care) — CIO</w:t>
      </w:r>
    </w:p>
    <w:p>
      <w:pPr>
        <w:spacing w:line="288" w:lineRule="auto" w:after="40"/>
      </w:pPr>
      <w:r>
        <w:rPr>
          <w:b/>
        </w:rPr>
        <w:t>Январь 2014 – Май 2017</w:t>
      </w:r>
    </w:p>
    <w:p>
      <w:pPr>
        <w:spacing w:line="288" w:lineRule="auto" w:after="40"/>
      </w:pPr>
      <w:r>
        <w:rPr>
          <w:b w:val="0"/>
        </w:rPr>
        <w:t>Построение IT-процессов с нуля, включая онбординг/оффбординг, стандарты оборудования и управление доступом.</w:t>
      </w:r>
    </w:p>
    <w:p>
      <w:pPr>
        <w:spacing w:line="288" w:lineRule="auto" w:after="40"/>
      </w:pPr>
      <w:r>
        <w:rPr>
          <w:b w:val="0"/>
        </w:rPr>
        <w:t>Проектирование сетевой архитектуры на основе лучших практик для повышения безопасности и производительности сети.</w:t>
      </w:r>
    </w:p>
    <w:p>
      <w:pPr>
        <w:spacing w:line="288" w:lineRule="auto" w:after="40"/>
      </w:pPr>
      <w:r>
        <w:rPr>
          <w:b w:val="0"/>
        </w:rPr>
        <w:t>Реализация проекта IT-инфраструктуры нового офиса, включая выбор поставщиков, координацию подрядчиков и полную реализацию всех этапов проекта.</w:t>
      </w:r>
    </w:p>
    <w:p>
      <w:pPr>
        <w:spacing w:line="288" w:lineRule="auto" w:after="40"/>
      </w:pPr>
      <w:r>
        <w:rPr>
          <w:b w:val="0"/>
        </w:rPr>
        <w:t>Улучшение IT-инфраструктуры в удаленных офисах (Вильнюс, София, регионы Беларуси) для повышения стабильности, операционной эффективности и безопасности.</w:t>
      </w:r>
    </w:p>
    <w:p>
      <w:pPr>
        <w:spacing w:line="288" w:lineRule="auto" w:after="40"/>
      </w:pPr>
      <w:r>
        <w:rPr>
          <w:b w:val="0"/>
        </w:rPr>
        <w:t>Внедрение виртуализации на базе Hyper-V с успешной миграцией критически важных сервисов без потерь данных.</w:t>
      </w:r>
    </w:p>
    <w:p>
      <w:pPr>
        <w:spacing w:line="288" w:lineRule="auto" w:after="40"/>
      </w:pPr>
      <w:r>
        <w:rPr>
          <w:b w:val="0"/>
        </w:rPr>
        <w:t>Интеграция Terrasoft XRM с 1C, web, GIS. Автоматизация бизнес-процессов компании (продажи, маркетинг, логистика, закупки и т.д.) в Terrasoft XRM.</w:t>
      </w:r>
    </w:p>
    <w:p>
      <w:pPr>
        <w:spacing w:line="288" w:lineRule="auto" w:after="40"/>
      </w:pPr>
      <w:r>
        <w:rPr>
          <w:b w:val="0"/>
        </w:rPr>
        <w:t>Миграция с Kerio Mail Server на MS Office 365. Внедрение Project Online для PMO компании.</w:t>
      </w:r>
    </w:p>
    <w:p>
      <w:pPr>
        <w:spacing w:line="288" w:lineRule="auto" w:after="40"/>
      </w:pPr>
      <w:r>
        <w:rPr>
          <w:b w:val="0"/>
        </w:rPr>
        <w:t>Оптимизация затрат на закупку оборудования на 25-30% и внедрение системы управления активами.</w:t>
      </w:r>
    </w:p>
    <w:p>
      <w:pPr>
        <w:spacing w:line="288" w:lineRule="auto" w:after="40"/>
      </w:pPr>
      <w:r>
        <w:rPr>
          <w:b w:val="0"/>
        </w:rPr>
        <w:t>Участие в запуске новых продуктов компании с точки зрения IT – обновление веб-сайтов, выпуск iOS/Android приложений с подрядчиком.</w:t>
      </w:r>
    </w:p>
    <w:p>
      <w:pPr>
        <w:spacing w:line="288" w:lineRule="auto" w:after="40"/>
      </w:pPr>
      <w:r>
        <w:rPr>
          <w:b w:val="0"/>
        </w:rPr>
        <w:t>Внедрение штрихкодирования и адресного хранения на складе компании (элементы WMS), что привело к снижению количества ошибок при подборе товаров на 25% и увеличению скорости подбора на 30%.</w:t>
      </w:r>
    </w:p>
    <w:p>
      <w:pPr>
        <w:spacing w:line="288" w:lineRule="auto" w:after="40"/>
      </w:pPr>
      <w:r>
        <w:rPr>
          <w:b w:val="0"/>
        </w:rPr>
        <w:t>Технологии: Hyper-V, Terrasoft XRM, 1C, MS Office 365, Project Online, WMS, Kerio Mail Server</w:t>
      </w:r>
    </w:p>
    <w:p>
      <w:pPr>
        <w:spacing w:line="288" w:lineRule="auto" w:after="40"/>
      </w:pPr>
      <w:r>
        <w:rPr>
          <w:b/>
        </w:rPr>
        <w:t>SITEK Group — Head of IT / IT-manger / Systems Administrator</w:t>
      </w:r>
    </w:p>
    <w:p>
      <w:pPr>
        <w:spacing w:line="288" w:lineRule="auto" w:after="40"/>
      </w:pPr>
      <w:r>
        <w:rPr>
          <w:b/>
        </w:rPr>
        <w:t>Август 2007 – Январь 2014</w:t>
      </w:r>
    </w:p>
    <w:p>
      <w:pPr>
        <w:spacing w:line="288" w:lineRule="auto" w:after="40"/>
      </w:pPr>
      <w:r>
        <w:rPr>
          <w:b w:val="0"/>
        </w:rPr>
        <w:t>Миграция с Lotus Domino как основной корпоративной информационной системы на MS Dynamics CRM, MS SharePoint, MS Exchange и MS SQL без потери данных.</w:t>
      </w:r>
    </w:p>
    <w:p>
      <w:pPr>
        <w:spacing w:line="288" w:lineRule="auto" w:after="40"/>
      </w:pPr>
      <w:r>
        <w:rPr>
          <w:b w:val="0"/>
        </w:rPr>
        <w:t>Миграция сервисов на новые версии: с MS Windows Server 2003 R2 на MS Windows Server 2008 R2, с MS Exchange 2007 на MS Exchange 2010.</w:t>
      </w:r>
    </w:p>
    <w:p>
      <w:pPr>
        <w:spacing w:line="288" w:lineRule="auto" w:after="40"/>
      </w:pPr>
      <w:r>
        <w:rPr>
          <w:b w:val="0"/>
        </w:rPr>
        <w:t>Внедрение корпоративного интранет-сайта – сначала на MS Sharepoint 2003, затем переход на платформу 1CBitrix.</w:t>
      </w:r>
    </w:p>
    <w:p>
      <w:pPr>
        <w:spacing w:line="288" w:lineRule="auto" w:after="40"/>
      </w:pPr>
      <w:r>
        <w:rPr>
          <w:b w:val="0"/>
        </w:rPr>
        <w:t>Внедрение виртуализации на базе VMware vSphere 5.01.</w:t>
      </w:r>
    </w:p>
    <w:p>
      <w:pPr>
        <w:spacing w:line="288" w:lineRule="auto" w:after="40"/>
      </w:pPr>
      <w:r>
        <w:rPr>
          <w:b w:val="0"/>
        </w:rPr>
        <w:t>Управление взаимоотношениями с подрядчиками.</w:t>
      </w:r>
    </w:p>
    <w:p>
      <w:pPr>
        <w:spacing w:line="288" w:lineRule="auto" w:after="40"/>
      </w:pPr>
      <w:r>
        <w:rPr>
          <w:b w:val="0"/>
        </w:rPr>
        <w:t>Технологии: MS Windows Server, MS Exchange, MS SharePoint, MS Dynamics CRM, MS SQL, VMware vSphere, Lotus Domino, 1CBitrix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Образование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Дополнительная информация</w:t>
      </w:r>
    </w:p>
    <w:p>
      <w:pPr>
        <w:spacing w:line="288" w:lineRule="auto" w:after="40"/>
      </w:pPr>
      <w:r>
        <w:rPr>
          <w:b w:val="0"/>
        </w:rPr>
        <w:t>Увлечен внедрением технологических изменений, приносящих ценность. Обладаю клиентоориентированным подходом, способностью понимать потребности бизнеса и транслировать их в технические задачи. Применяю data-driven подход, имею мышление роста и широкий кругозор. Быстро обучаюсь, придерживаюсь принципа «get things done».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Проекты</w:t>
      </w:r>
    </w:p>
    <w:p>
      <w:pPr>
        <w:spacing w:line="288" w:lineRule="auto" w:after="40"/>
      </w:pPr>
      <w:r>
        <w:rPr>
          <w:b/>
        </w:rPr>
        <w:t>Рефакторинг решения для тестирования кандидатов</w:t>
      </w:r>
    </w:p>
    <w:p>
      <w:pPr>
        <w:spacing w:line="288" w:lineRule="auto" w:after="40"/>
      </w:pPr>
      <w:r>
        <w:rPr>
          <w:b w:val="0"/>
        </w:rPr>
        <w:t>Роль: Team Leader / Engineering Manager</w:t>
      </w:r>
    </w:p>
    <w:p>
      <w:pPr>
        <w:spacing w:line="288" w:lineRule="auto" w:after="40"/>
      </w:pPr>
      <w:r>
        <w:rPr>
          <w:b w:val="0"/>
        </w:rPr>
        <w:t>Период: 2017 - н.в.</w:t>
      </w:r>
    </w:p>
    <w:p>
      <w:pPr>
        <w:spacing w:line="288" w:lineRule="auto" w:after="40"/>
      </w:pPr>
      <w:r>
        <w:rPr>
          <w:b w:val="0"/>
        </w:rPr>
        <w:t>Рефакторинг решения для тестирования кандидатов на базе Azure Functions, включая интеграции с AWS и GCP.</w:t>
      </w:r>
    </w:p>
    <w:p>
      <w:pPr>
        <w:spacing w:line="288" w:lineRule="auto" w:after="40"/>
      </w:pPr>
      <w:r>
        <w:rPr>
          <w:b w:val="0"/>
        </w:rPr>
        <w:t>Технологии: Azure Functions, AWS, GCP, GitHub Actions, Terraform</w:t>
      </w:r>
    </w:p>
    <w:p>
      <w:pPr>
        <w:spacing w:line="288" w:lineRule="auto" w:after="40"/>
      </w:pPr>
      <w:r>
        <w:rPr>
          <w:b/>
        </w:rPr>
        <w:t>Внедрение решения по безопасности в Azure</w:t>
      </w:r>
    </w:p>
    <w:p>
      <w:pPr>
        <w:spacing w:line="288" w:lineRule="auto" w:after="40"/>
      </w:pPr>
      <w:r>
        <w:rPr>
          <w:b w:val="0"/>
        </w:rPr>
        <w:t>Роль: Team Leader / Engineering Manager</w:t>
      </w:r>
    </w:p>
    <w:p>
      <w:pPr>
        <w:spacing w:line="288" w:lineRule="auto" w:after="40"/>
      </w:pPr>
      <w:r>
        <w:rPr>
          <w:b w:val="0"/>
        </w:rPr>
        <w:t>Период: 2017 - н.в.</w:t>
      </w:r>
    </w:p>
    <w:p>
      <w:pPr>
        <w:spacing w:line="288" w:lineRule="auto" w:after="40"/>
      </w:pPr>
      <w:r>
        <w:rPr>
          <w:b w:val="0"/>
        </w:rPr>
        <w:t>Внедрение решения по безопасности в Azure на основе RBAC, IAM PIM и миграции IAG.</w:t>
      </w:r>
    </w:p>
    <w:p>
      <w:pPr>
        <w:spacing w:line="288" w:lineRule="auto" w:after="40"/>
      </w:pPr>
      <w:r>
        <w:rPr>
          <w:b w:val="0"/>
        </w:rPr>
        <w:t>Технологии: Azure, RBAC, IAM PIM, IAG</w:t>
      </w:r>
    </w:p>
    <w:p>
      <w:pPr>
        <w:spacing w:line="288" w:lineRule="auto" w:after="40"/>
      </w:pPr>
      <w:r>
        <w:rPr>
          <w:b/>
        </w:rPr>
        <w:t>Развертывание и поддержка инфраструктуры на AWS</w:t>
      </w:r>
    </w:p>
    <w:p>
      <w:pPr>
        <w:spacing w:line="288" w:lineRule="auto" w:after="40"/>
      </w:pPr>
      <w:r>
        <w:rPr>
          <w:b w:val="0"/>
        </w:rPr>
        <w:t>Роль: Team Leader / Engineering Manager</w:t>
      </w:r>
    </w:p>
    <w:p>
      <w:pPr>
        <w:spacing w:line="288" w:lineRule="auto" w:after="40"/>
      </w:pPr>
      <w:r>
        <w:rPr>
          <w:b w:val="0"/>
        </w:rPr>
        <w:t>Период: 2017 - н.в.</w:t>
      </w:r>
    </w:p>
    <w:p>
      <w:pPr>
        <w:spacing w:line="288" w:lineRule="auto" w:after="40"/>
      </w:pPr>
      <w:r>
        <w:rPr>
          <w:b w:val="0"/>
        </w:rPr>
        <w:t>Развертывание и поддержка инфраструктуры для клиента на базе AWS.</w:t>
      </w:r>
    </w:p>
    <w:p>
      <w:pPr>
        <w:spacing w:line="288" w:lineRule="auto" w:after="40"/>
      </w:pPr>
      <w:r>
        <w:rPr>
          <w:b w:val="0"/>
        </w:rPr>
        <w:t>Технологии: AWS, VPC, EC2, IAM, S3, CloudFront, SystemsManager, Terraform, Jenkins, Ansible</w:t>
      </w:r>
    </w:p>
    <w:p>
      <w:pPr>
        <w:spacing w:line="288" w:lineRule="auto" w:after="40"/>
      </w:pPr>
      <w:r>
        <w:rPr>
          <w:b/>
        </w:rPr>
        <w:t>Оценка и улучшение инфраструктуры и CI/CD клиента</w:t>
      </w:r>
    </w:p>
    <w:p>
      <w:pPr>
        <w:spacing w:line="288" w:lineRule="auto" w:after="40"/>
      </w:pPr>
      <w:r>
        <w:rPr>
          <w:b w:val="0"/>
        </w:rPr>
        <w:t>Роль: Team Leader / Engineering Manager</w:t>
      </w:r>
    </w:p>
    <w:p>
      <w:pPr>
        <w:spacing w:line="288" w:lineRule="auto" w:after="40"/>
      </w:pPr>
      <w:r>
        <w:rPr>
          <w:b w:val="0"/>
        </w:rPr>
        <w:t>Период: 2017 - н.в.</w:t>
      </w:r>
    </w:p>
    <w:p>
      <w:pPr>
        <w:spacing w:line="288" w:lineRule="auto" w:after="40"/>
      </w:pPr>
      <w:r>
        <w:rPr>
          <w:b w:val="0"/>
        </w:rPr>
        <w:t>Проведение оценки и разработка предложений по улучшению инфраструктуры и CI/CD процессов клиента, с последующей реализацией.</w:t>
      </w:r>
    </w:p>
    <w:p>
      <w:pPr>
        <w:spacing w:line="288" w:lineRule="auto" w:after="40"/>
      </w:pPr>
      <w:r>
        <w:rPr>
          <w:b w:val="0"/>
        </w:rPr>
        <w:t>Технологии: Jenkins, Ansible, Python</w:t>
      </w:r>
    </w:p>
    <w:p>
      <w:pPr>
        <w:spacing w:line="288" w:lineRule="auto" w:after="40"/>
      </w:pPr>
      <w:r>
        <w:rPr>
          <w:b/>
        </w:rPr>
        <w:t>Разработка универсальной корзины для веб-сайтов</w:t>
      </w:r>
    </w:p>
    <w:p>
      <w:pPr>
        <w:spacing w:line="288" w:lineRule="auto" w:after="40"/>
      </w:pPr>
      <w:r>
        <w:rPr>
          <w:b w:val="0"/>
        </w:rPr>
        <w:t>Роль: Team Leader / Engineering Manager</w:t>
      </w:r>
    </w:p>
    <w:p>
      <w:pPr>
        <w:spacing w:line="288" w:lineRule="auto" w:after="40"/>
      </w:pPr>
      <w:r>
        <w:rPr>
          <w:b w:val="0"/>
        </w:rPr>
        <w:t>Период: 2017 - н.в.</w:t>
      </w:r>
    </w:p>
    <w:p>
      <w:pPr>
        <w:spacing w:line="288" w:lineRule="auto" w:after="40"/>
      </w:pPr>
      <w:r>
        <w:rPr>
          <w:b w:val="0"/>
        </w:rPr>
        <w:t>Создание универсальной корзины для веб-сайтов заказчика на основе JS.</w:t>
      </w:r>
    </w:p>
    <w:p>
      <w:pPr>
        <w:spacing w:line="288" w:lineRule="auto" w:after="40"/>
      </w:pPr>
      <w:r>
        <w:t xml:space="preserve">Технологии: AWS, CodeBuild, </w:t>
      </w:r>
      <w:r>
        <w:rPr>
          <w:b/>
        </w:rPr>
        <w:t>API</w:t>
      </w:r>
      <w:r>
        <w:t xml:space="preserve"> GW, IAM, Lambda, CloudFront, S3, JS</w:t>
      </w:r>
    </w:p>
    <w:p>
      <w:pPr>
        <w:spacing w:line="288" w:lineRule="auto" w:after="40"/>
      </w:pPr>
      <w:r>
        <w:rPr>
          <w:b/>
        </w:rPr>
        <w:t>Поддержка и внедрение новой версии CMS</w:t>
      </w:r>
    </w:p>
    <w:p>
      <w:pPr>
        <w:spacing w:line="288" w:lineRule="auto" w:after="40"/>
      </w:pPr>
      <w:r>
        <w:rPr>
          <w:b w:val="0"/>
        </w:rPr>
        <w:t>Роль: Team Leader / Engineering Manager</w:t>
      </w:r>
    </w:p>
    <w:p>
      <w:pPr>
        <w:spacing w:line="288" w:lineRule="auto" w:after="40"/>
      </w:pPr>
      <w:r>
        <w:rPr>
          <w:b w:val="0"/>
        </w:rPr>
        <w:t>Период: 2017 - н.в.</w:t>
      </w:r>
    </w:p>
    <w:p>
      <w:pPr>
        <w:spacing w:line="288" w:lineRule="auto" w:after="40"/>
      </w:pPr>
      <w:r>
        <w:rPr>
          <w:b w:val="0"/>
        </w:rPr>
        <w:t>Поддержка устаревшей CMS клиента (SDL Tridion 2013) и внедрение новой версии SDL Web 8.5/9.0/9.1.</w:t>
      </w:r>
    </w:p>
    <w:p>
      <w:pPr>
        <w:spacing w:line="288" w:lineRule="auto" w:after="40"/>
      </w:pPr>
      <w:r>
        <w:t xml:space="preserve">Технологии: AWS, EC2, IAM, S3, RDS </w:t>
      </w:r>
      <w:r>
        <w:rPr>
          <w:b/>
        </w:rPr>
        <w:t>Redis</w:t>
      </w:r>
      <w:r>
        <w:t>, VPC, SystemsManager, Ansible, Bitbucket pipelines, SDL Tridion, SDL Web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Примечание</w:t>
      </w:r>
    </w:p>
    <w:p>
      <w:pPr>
        <w:spacing w:line="288" w:lineRule="auto" w:after="40"/>
      </w:pPr>
      <w:r>
        <w:rPr>
          <w:b w:val="0"/>
        </w:rPr>
        <w:t>Резюме обновлено: 18 ноября 2025 в 00:07 (данные из оригинала).</w:t>
      </w:r>
    </w:p>
    <w:p>
      <w:pPr>
        <w:spacing w:line="288" w:lineRule="auto" w:after="40"/>
      </w:pPr>
      <w:r>
        <w:rPr>
          <w:b w:val="0"/>
        </w:rPr>
        <w:t>Добавлено: kupitmancik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