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3506E2">
      <w:pPr>
        <w:pStyle w:val="2"/>
        <w:rPr>
          <w:lang w:val="ru-RU"/>
        </w:rPr>
      </w:pPr>
      <w:bookmarkStart w:id="0" w:name="_GoBack"/>
      <w:bookmarkEnd w:id="0"/>
      <w:r>
        <w:rPr>
          <w:color w:val="003399"/>
          <w:lang w:val="ru-RU"/>
        </w:rPr>
        <w:t>РЕЗЮМЕ КАНДИДАТА</w:t>
      </w:r>
    </w:p>
    <w:p w14:paraId="072A12FA">
      <w:pPr>
        <w:rPr>
          <w:lang w:val="ru-RU"/>
        </w:rPr>
      </w:pPr>
      <w:r>
        <w:rPr>
          <w:b/>
          <w:lang w:val="ru-RU"/>
        </w:rPr>
        <w:t xml:space="preserve">ФИО: </w:t>
      </w:r>
    </w:p>
    <w:p w14:paraId="15E12BB4">
      <w:pPr>
        <w:rPr>
          <w:lang w:val="ru-RU"/>
        </w:rPr>
      </w:pPr>
      <w:r>
        <w:rPr>
          <w:lang w:val="ru-RU"/>
        </w:rPr>
        <w:t>Тылькович Владислав Сергеевич</w:t>
      </w:r>
    </w:p>
    <w:p w14:paraId="37CC13A2">
      <w:pPr>
        <w:rPr>
          <w:lang w:val="ru-RU"/>
        </w:rPr>
      </w:pPr>
      <w:r>
        <w:rPr>
          <w:b/>
          <w:lang w:val="ru-RU"/>
        </w:rPr>
        <w:t xml:space="preserve">Должность: </w:t>
      </w:r>
    </w:p>
    <w:p w14:paraId="5EA5DE87">
      <w:pPr>
        <w:rPr>
          <w:lang w:val="ru-RU"/>
        </w:rPr>
      </w:pPr>
      <w:r>
        <w:t>QA</w:t>
      </w:r>
      <w:r>
        <w:rPr>
          <w:lang w:val="ru-RU"/>
        </w:rPr>
        <w:t xml:space="preserve"> </w:t>
      </w:r>
      <w:r>
        <w:t>Engineer</w:t>
      </w:r>
      <w:r>
        <w:rPr>
          <w:lang w:val="ru-RU"/>
        </w:rPr>
        <w:t xml:space="preserve"> (</w:t>
      </w:r>
      <w:r>
        <w:t>Middle</w:t>
      </w:r>
      <w:r>
        <w:rPr>
          <w:lang w:val="ru-RU"/>
        </w:rPr>
        <w:t>)</w:t>
      </w:r>
    </w:p>
    <w:p w14:paraId="4A6ABA4B">
      <w:pPr>
        <w:rPr>
          <w:lang w:val="ru-RU"/>
        </w:rPr>
      </w:pPr>
      <w:r>
        <w:rPr>
          <w:b/>
          <w:lang w:val="ru-RU"/>
        </w:rPr>
        <w:t xml:space="preserve">Локация: </w:t>
      </w:r>
    </w:p>
    <w:p w14:paraId="700ABC9B">
      <w:pPr>
        <w:rPr>
          <w:lang w:val="ru-RU"/>
        </w:rPr>
      </w:pPr>
      <w:r>
        <w:rPr>
          <w:lang w:val="ru-RU"/>
        </w:rPr>
        <w:t>Беларусь, Минск</w:t>
      </w:r>
    </w:p>
    <w:p w14:paraId="5F20D3EE">
      <w:pPr>
        <w:rPr>
          <w:lang w:val="ru-RU"/>
        </w:rPr>
      </w:pPr>
      <w:r>
        <w:rPr>
          <w:b/>
          <w:lang w:val="ru-RU"/>
        </w:rPr>
        <w:t xml:space="preserve">Дата рождения: </w:t>
      </w:r>
    </w:p>
    <w:p w14:paraId="5E2D0274">
      <w:pPr>
        <w:rPr>
          <w:lang w:val="ru-RU"/>
        </w:rPr>
      </w:pPr>
      <w:r>
        <w:rPr>
          <w:lang w:val="ru-RU"/>
        </w:rPr>
        <w:t>22 февраля 1988</w:t>
      </w:r>
    </w:p>
    <w:p w14:paraId="4DB926C6">
      <w:pPr>
        <w:rPr>
          <w:lang w:val="ru-RU"/>
        </w:rPr>
      </w:pPr>
      <w:r>
        <w:rPr>
          <w:b/>
          <w:lang w:val="ru-RU"/>
        </w:rPr>
        <w:t xml:space="preserve">Электронная почта: </w:t>
      </w:r>
    </w:p>
    <w:p w14:paraId="2743E398">
      <w:pPr>
        <w:rPr>
          <w:lang w:val="ru-RU"/>
        </w:rPr>
      </w:pPr>
      <w:r>
        <w:t>vlad</w:t>
      </w:r>
      <w:r>
        <w:rPr>
          <w:lang w:val="ru-RU"/>
        </w:rPr>
        <w:t>5</w:t>
      </w:r>
      <w:r>
        <w:t>grup</w:t>
      </w:r>
      <w:r>
        <w:rPr>
          <w:lang w:val="ru-RU"/>
        </w:rPr>
        <w:t>@</w:t>
      </w:r>
      <w:r>
        <w:t>gmail</w:t>
      </w:r>
      <w:r>
        <w:rPr>
          <w:lang w:val="ru-RU"/>
        </w:rPr>
        <w:t>.</w:t>
      </w:r>
      <w:r>
        <w:t>com</w:t>
      </w:r>
    </w:p>
    <w:p w14:paraId="25DAD0E8">
      <w:pPr>
        <w:rPr>
          <w:lang w:val="ru-RU"/>
        </w:rPr>
      </w:pPr>
      <w:r>
        <w:rPr>
          <w:b/>
          <w:lang w:val="ru-RU"/>
        </w:rPr>
        <w:t xml:space="preserve">Гражданство: </w:t>
      </w:r>
    </w:p>
    <w:p w14:paraId="63A8784C">
      <w:pPr>
        <w:rPr>
          <w:lang w:val="ru-RU"/>
        </w:rPr>
      </w:pPr>
      <w:r>
        <w:rPr>
          <w:lang w:val="ru-RU"/>
        </w:rPr>
        <w:t>Беларусь</w:t>
      </w:r>
    </w:p>
    <w:p w14:paraId="438A3906">
      <w:pPr>
        <w:rPr>
          <w:lang w:val="ru-RU"/>
        </w:rPr>
      </w:pPr>
      <w:r>
        <w:rPr>
          <w:b/>
          <w:lang w:val="ru-RU"/>
        </w:rPr>
        <w:t xml:space="preserve">Формат сотрудничества: </w:t>
      </w:r>
    </w:p>
    <w:p w14:paraId="737915B2">
      <w:pPr>
        <w:rPr>
          <w:lang w:val="ru-RU"/>
        </w:rPr>
      </w:pPr>
      <w:r>
        <w:rPr>
          <w:lang w:val="ru-RU"/>
        </w:rPr>
        <w:t>Самозанятость (готов к отсрочке 35 рабочих дней)</w:t>
      </w:r>
    </w:p>
    <w:p w14:paraId="110AB83D">
      <w:pPr>
        <w:rPr>
          <w:lang w:val="ru-RU"/>
        </w:rPr>
      </w:pPr>
      <w:r>
        <w:rPr>
          <w:b/>
          <w:lang w:val="ru-RU"/>
        </w:rPr>
        <w:t xml:space="preserve">Ставка: </w:t>
      </w:r>
    </w:p>
    <w:p w14:paraId="1FBC7BD8">
      <w:pPr>
        <w:rPr>
          <w:lang w:val="ru-RU"/>
        </w:rPr>
      </w:pPr>
      <w:r>
        <w:rPr>
          <w:lang w:val="ru-RU"/>
        </w:rPr>
        <w:t xml:space="preserve">1 435 </w:t>
      </w:r>
      <w:r>
        <w:t>RUB</w:t>
      </w:r>
      <w:r>
        <w:rPr>
          <w:lang w:val="ru-RU"/>
        </w:rPr>
        <w:t xml:space="preserve">- самозанятость </w:t>
      </w:r>
    </w:p>
    <w:p w14:paraId="4F0FE831">
      <w:pPr>
        <w:pStyle w:val="3"/>
        <w:rPr>
          <w:lang w:val="ru-RU"/>
        </w:rPr>
      </w:pPr>
      <w:r>
        <w:rPr>
          <w:lang w:val="ru-RU"/>
        </w:rPr>
        <w:t>Опыт работы</w:t>
      </w:r>
    </w:p>
    <w:p w14:paraId="6163679F">
      <w:pPr>
        <w:rPr>
          <w:lang w:val="ru-RU"/>
        </w:rPr>
      </w:pPr>
      <w:r>
        <w:rPr>
          <w:b/>
        </w:rPr>
        <w:t>Selecty</w:t>
      </w:r>
      <w:r>
        <w:rPr>
          <w:b/>
          <w:lang w:val="ru-RU"/>
        </w:rPr>
        <w:t>, Москва | Ноябрь 2023 — Август 2025 (1 год 10 месяцев)</w:t>
      </w:r>
    </w:p>
    <w:p w14:paraId="6F5A49F0">
      <w:pPr>
        <w:rPr>
          <w:lang w:val="ru-RU"/>
        </w:rPr>
      </w:pPr>
      <w:r>
        <w:rPr>
          <w:lang w:val="ru-RU"/>
        </w:rPr>
        <w:t>Проект: Финтех проект, команда логистики</w:t>
      </w:r>
    </w:p>
    <w:p w14:paraId="3133EF51">
      <w:pPr>
        <w:rPr>
          <w:lang w:val="ru-RU"/>
        </w:rPr>
      </w:pPr>
      <w:r>
        <w:rPr>
          <w:lang w:val="ru-RU"/>
        </w:rPr>
        <w:t xml:space="preserve">Стек технологий: </w:t>
      </w:r>
      <w:r>
        <w:t>Java</w:t>
      </w:r>
      <w:r>
        <w:rPr>
          <w:lang w:val="ru-RU"/>
        </w:rPr>
        <w:t xml:space="preserve">, </w:t>
      </w:r>
      <w:r>
        <w:t>Junit</w:t>
      </w:r>
      <w:r>
        <w:rPr>
          <w:lang w:val="ru-RU"/>
        </w:rPr>
        <w:t xml:space="preserve">, </w:t>
      </w:r>
      <w:r>
        <w:t>Selenide</w:t>
      </w:r>
      <w:r>
        <w:rPr>
          <w:lang w:val="ru-RU"/>
        </w:rPr>
        <w:t xml:space="preserve">, </w:t>
      </w:r>
      <w:r>
        <w:t>Appium</w:t>
      </w:r>
      <w:r>
        <w:rPr>
          <w:lang w:val="ru-RU"/>
        </w:rPr>
        <w:t xml:space="preserve">, </w:t>
      </w:r>
      <w:r>
        <w:t>RestAssured</w:t>
      </w:r>
      <w:r>
        <w:rPr>
          <w:lang w:val="ru-RU"/>
        </w:rPr>
        <w:t xml:space="preserve">, </w:t>
      </w:r>
      <w:r>
        <w:t>Allure</w:t>
      </w:r>
      <w:r>
        <w:rPr>
          <w:lang w:val="ru-RU"/>
        </w:rPr>
        <w:t xml:space="preserve">, </w:t>
      </w:r>
      <w:r>
        <w:t>Gradle</w:t>
      </w:r>
      <w:r>
        <w:rPr>
          <w:lang w:val="ru-RU"/>
        </w:rPr>
        <w:t xml:space="preserve">, </w:t>
      </w:r>
      <w:r>
        <w:t>Kotlin</w:t>
      </w:r>
      <w:r>
        <w:rPr>
          <w:lang w:val="ru-RU"/>
        </w:rPr>
        <w:t xml:space="preserve">, </w:t>
      </w:r>
      <w:r>
        <w:t>Kotest</w:t>
      </w:r>
      <w:r>
        <w:rPr>
          <w:lang w:val="ru-RU"/>
        </w:rPr>
        <w:t xml:space="preserve">, </w:t>
      </w:r>
      <w:r>
        <w:t>Retrofit</w:t>
      </w:r>
      <w:r>
        <w:rPr>
          <w:lang w:val="ru-RU"/>
        </w:rPr>
        <w:t xml:space="preserve">, </w:t>
      </w:r>
      <w:r>
        <w:t>Jackson</w:t>
      </w:r>
      <w:r>
        <w:rPr>
          <w:lang w:val="ru-RU"/>
        </w:rPr>
        <w:t xml:space="preserve">, </w:t>
      </w:r>
      <w:r>
        <w:t>Jenkins</w:t>
      </w:r>
      <w:r>
        <w:rPr>
          <w:lang w:val="ru-RU"/>
        </w:rPr>
        <w:t xml:space="preserve">, </w:t>
      </w:r>
      <w:r>
        <w:t>TestOps</w:t>
      </w:r>
      <w:r>
        <w:rPr>
          <w:lang w:val="ru-RU"/>
        </w:rPr>
        <w:t xml:space="preserve">, </w:t>
      </w:r>
      <w:r>
        <w:t>Kibana</w:t>
      </w:r>
      <w:r>
        <w:rPr>
          <w:lang w:val="ru-RU"/>
        </w:rPr>
        <w:t xml:space="preserve">, </w:t>
      </w:r>
      <w:r>
        <w:t>Lens</w:t>
      </w:r>
      <w:r>
        <w:rPr>
          <w:lang w:val="ru-RU"/>
        </w:rPr>
        <w:t xml:space="preserve">, </w:t>
      </w:r>
      <w:r>
        <w:t>Oracle</w:t>
      </w:r>
      <w:r>
        <w:rPr>
          <w:lang w:val="ru-RU"/>
        </w:rPr>
        <w:t xml:space="preserve">, </w:t>
      </w:r>
      <w:r>
        <w:t>Kafka</w:t>
      </w:r>
    </w:p>
    <w:p w14:paraId="5C5CB808">
      <w:pPr>
        <w:rPr>
          <w:lang w:val="ru-RU"/>
        </w:rPr>
      </w:pPr>
      <w:r>
        <w:rPr>
          <w:lang w:val="ru-RU"/>
        </w:rPr>
        <w:t xml:space="preserve">Роль: </w:t>
      </w:r>
      <w:r>
        <w:t>Fullstack</w:t>
      </w:r>
      <w:r>
        <w:rPr>
          <w:lang w:val="ru-RU"/>
        </w:rPr>
        <w:t xml:space="preserve"> </w:t>
      </w:r>
      <w:r>
        <w:t>QA</w:t>
      </w:r>
    </w:p>
    <w:p w14:paraId="23954E7F">
      <w:pPr>
        <w:rPr>
          <w:lang w:val="ru-RU"/>
        </w:rPr>
      </w:pPr>
      <w:r>
        <w:rPr>
          <w:lang w:val="ru-RU"/>
        </w:rPr>
        <w:t>Основные задачи:</w:t>
      </w:r>
    </w:p>
    <w:p w14:paraId="61906B98">
      <w:pPr>
        <w:pStyle w:val="22"/>
        <w:rPr>
          <w:lang w:val="ru-RU"/>
        </w:rPr>
      </w:pPr>
      <w:r>
        <w:rPr>
          <w:lang w:val="ru-RU"/>
        </w:rPr>
        <w:t xml:space="preserve">— Функциональное и интеграционное тестирование </w:t>
      </w:r>
      <w:r>
        <w:t>front</w:t>
      </w:r>
      <w:r>
        <w:rPr>
          <w:lang w:val="ru-RU"/>
        </w:rPr>
        <w:t>/</w:t>
      </w:r>
      <w:r>
        <w:t>back</w:t>
      </w:r>
    </w:p>
    <w:p w14:paraId="67837834">
      <w:pPr>
        <w:pStyle w:val="22"/>
        <w:rPr>
          <w:lang w:val="ru-RU"/>
        </w:rPr>
      </w:pPr>
      <w:r>
        <w:rPr>
          <w:lang w:val="ru-RU"/>
        </w:rPr>
        <w:t>— Тестирование инженерных задач (</w:t>
      </w:r>
      <w:r>
        <w:t>REST</w:t>
      </w:r>
      <w:r>
        <w:rPr>
          <w:lang w:val="ru-RU"/>
        </w:rPr>
        <w:t xml:space="preserve">, </w:t>
      </w:r>
      <w:r>
        <w:t>KeyCloak</w:t>
      </w:r>
      <w:r>
        <w:rPr>
          <w:lang w:val="ru-RU"/>
        </w:rPr>
        <w:t xml:space="preserve">, </w:t>
      </w:r>
      <w:r>
        <w:t>Swagger</w:t>
      </w:r>
      <w:r>
        <w:rPr>
          <w:lang w:val="ru-RU"/>
        </w:rPr>
        <w:t>)</w:t>
      </w:r>
    </w:p>
    <w:p w14:paraId="75F53678">
      <w:pPr>
        <w:pStyle w:val="22"/>
      </w:pPr>
      <w:r>
        <w:t>— Разработка и поддержка тестовой документации</w:t>
      </w:r>
    </w:p>
    <w:p w14:paraId="19A2E473">
      <w:pPr>
        <w:pStyle w:val="22"/>
      </w:pPr>
      <w:r>
        <w:t>— Автоматизация тестов на Java</w:t>
      </w:r>
    </w:p>
    <w:p w14:paraId="47D79180">
      <w:pPr>
        <w:pStyle w:val="22"/>
      </w:pPr>
      <w:r>
        <w:t>— Тестирование обмена данными (Kafka)</w:t>
      </w:r>
    </w:p>
    <w:p w14:paraId="301FA1D7">
      <w:pPr>
        <w:pStyle w:val="22"/>
      </w:pPr>
      <w:r>
        <w:t>— Ревью автотестов и обучение инженеров</w:t>
      </w:r>
    </w:p>
    <w:p w14:paraId="7791862A">
      <w:pPr>
        <w:pStyle w:val="22"/>
      </w:pPr>
      <w:r>
        <w:t>— Соотношение ручного/автоматизации 80/20, мобильное 10%</w:t>
      </w:r>
    </w:p>
    <w:p w14:paraId="2414F4FF">
      <w:pPr>
        <w:rPr>
          <w:lang w:val="ru-RU"/>
        </w:rPr>
      </w:pPr>
      <w:r>
        <w:rPr>
          <w:b/>
        </w:rPr>
        <w:t>Aston</w:t>
      </w:r>
      <w:r>
        <w:rPr>
          <w:b/>
          <w:lang w:val="ru-RU"/>
        </w:rPr>
        <w:t>, Минск | Январь 2023 — Ноябрь 2023 (11 месяцев)</w:t>
      </w:r>
    </w:p>
    <w:p w14:paraId="5519A328">
      <w:pPr>
        <w:rPr>
          <w:lang w:val="ru-RU"/>
        </w:rPr>
      </w:pPr>
      <w:r>
        <w:rPr>
          <w:lang w:val="ru-RU"/>
        </w:rPr>
        <w:t>Проект: Финтех проект</w:t>
      </w:r>
    </w:p>
    <w:p w14:paraId="225357FB">
      <w:pPr>
        <w:rPr>
          <w:lang w:val="ru-RU"/>
        </w:rPr>
      </w:pPr>
      <w:r>
        <w:rPr>
          <w:lang w:val="ru-RU"/>
        </w:rPr>
        <w:t xml:space="preserve">Стек технологий: </w:t>
      </w:r>
      <w:r>
        <w:t>Java</w:t>
      </w:r>
      <w:r>
        <w:rPr>
          <w:lang w:val="ru-RU"/>
        </w:rPr>
        <w:t xml:space="preserve">, </w:t>
      </w:r>
      <w:r>
        <w:t>Junit</w:t>
      </w:r>
      <w:r>
        <w:rPr>
          <w:lang w:val="ru-RU"/>
        </w:rPr>
        <w:t xml:space="preserve">, </w:t>
      </w:r>
      <w:r>
        <w:t>Selenide</w:t>
      </w:r>
      <w:r>
        <w:rPr>
          <w:lang w:val="ru-RU"/>
        </w:rPr>
        <w:t xml:space="preserve">, </w:t>
      </w:r>
      <w:r>
        <w:t>RestAssured</w:t>
      </w:r>
      <w:r>
        <w:rPr>
          <w:lang w:val="ru-RU"/>
        </w:rPr>
        <w:t xml:space="preserve">, </w:t>
      </w:r>
      <w:r>
        <w:t>Allure</w:t>
      </w:r>
      <w:r>
        <w:rPr>
          <w:lang w:val="ru-RU"/>
        </w:rPr>
        <w:t xml:space="preserve">, </w:t>
      </w:r>
      <w:r>
        <w:t>Gradle</w:t>
      </w:r>
      <w:r>
        <w:rPr>
          <w:lang w:val="ru-RU"/>
        </w:rPr>
        <w:t xml:space="preserve">, </w:t>
      </w:r>
      <w:r>
        <w:t>Jenkins</w:t>
      </w:r>
      <w:r>
        <w:rPr>
          <w:lang w:val="ru-RU"/>
        </w:rPr>
        <w:t xml:space="preserve">, </w:t>
      </w:r>
      <w:r>
        <w:t>Zephyr</w:t>
      </w:r>
      <w:r>
        <w:rPr>
          <w:lang w:val="ru-RU"/>
        </w:rPr>
        <w:t xml:space="preserve"> </w:t>
      </w:r>
      <w:r>
        <w:t>Scale</w:t>
      </w:r>
      <w:r>
        <w:rPr>
          <w:lang w:val="ru-RU"/>
        </w:rPr>
        <w:t xml:space="preserve">, </w:t>
      </w:r>
      <w:r>
        <w:t>Kibana</w:t>
      </w:r>
      <w:r>
        <w:rPr>
          <w:lang w:val="ru-RU"/>
        </w:rPr>
        <w:t xml:space="preserve">, </w:t>
      </w:r>
      <w:r>
        <w:t>Lens</w:t>
      </w:r>
      <w:r>
        <w:rPr>
          <w:lang w:val="ru-RU"/>
        </w:rPr>
        <w:t xml:space="preserve">, </w:t>
      </w:r>
      <w:r>
        <w:t>PostgreSQL</w:t>
      </w:r>
      <w:r>
        <w:rPr>
          <w:lang w:val="ru-RU"/>
        </w:rPr>
        <w:t xml:space="preserve">, </w:t>
      </w:r>
      <w:r>
        <w:t>Kafka</w:t>
      </w:r>
    </w:p>
    <w:p w14:paraId="2266796D">
      <w:pPr>
        <w:rPr>
          <w:lang w:val="ru-RU"/>
        </w:rPr>
      </w:pPr>
      <w:r>
        <w:rPr>
          <w:lang w:val="ru-RU"/>
        </w:rPr>
        <w:t xml:space="preserve">Роль: </w:t>
      </w:r>
      <w:r>
        <w:t>Fullstack</w:t>
      </w:r>
      <w:r>
        <w:rPr>
          <w:lang w:val="ru-RU"/>
        </w:rPr>
        <w:t xml:space="preserve"> </w:t>
      </w:r>
      <w:r>
        <w:t>QA</w:t>
      </w:r>
    </w:p>
    <w:p w14:paraId="11D4ADBE">
      <w:pPr>
        <w:rPr>
          <w:lang w:val="ru-RU"/>
        </w:rPr>
      </w:pPr>
      <w:r>
        <w:rPr>
          <w:lang w:val="ru-RU"/>
        </w:rPr>
        <w:t>Основные задачи:</w:t>
      </w:r>
    </w:p>
    <w:p w14:paraId="269EC27E">
      <w:pPr>
        <w:pStyle w:val="22"/>
        <w:rPr>
          <w:lang w:val="ru-RU"/>
        </w:rPr>
      </w:pPr>
      <w:r>
        <w:rPr>
          <w:lang w:val="ru-RU"/>
        </w:rPr>
        <w:t xml:space="preserve">— Функциональное и интеграционное тестирование </w:t>
      </w:r>
      <w:r>
        <w:t>front</w:t>
      </w:r>
      <w:r>
        <w:rPr>
          <w:lang w:val="ru-RU"/>
        </w:rPr>
        <w:t>/</w:t>
      </w:r>
      <w:r>
        <w:t>back</w:t>
      </w:r>
    </w:p>
    <w:p w14:paraId="731DA987">
      <w:pPr>
        <w:pStyle w:val="22"/>
      </w:pPr>
      <w:r>
        <w:t>— Разработка и поддержка тестовой документации</w:t>
      </w:r>
    </w:p>
    <w:p w14:paraId="50002BD3">
      <w:pPr>
        <w:pStyle w:val="22"/>
      </w:pPr>
      <w:r>
        <w:t>— Автоматизация тестирования на Java</w:t>
      </w:r>
    </w:p>
    <w:p w14:paraId="37265BD7">
      <w:pPr>
        <w:pStyle w:val="22"/>
      </w:pPr>
      <w:r>
        <w:t>— Тестирование обмена данными с Kafka</w:t>
      </w:r>
    </w:p>
    <w:p w14:paraId="6092C11B">
      <w:pPr>
        <w:pStyle w:val="22"/>
      </w:pPr>
      <w:r>
        <w:t>— Соотношение ручного/автоматизации 80/20</w:t>
      </w:r>
    </w:p>
    <w:p w14:paraId="6AE87DE3">
      <w:pPr>
        <w:rPr>
          <w:lang w:val="ru-RU"/>
        </w:rPr>
      </w:pPr>
      <w:r>
        <w:rPr>
          <w:b/>
        </w:rPr>
        <w:t>Andersen</w:t>
      </w:r>
      <w:r>
        <w:rPr>
          <w:b/>
          <w:lang w:val="ru-RU"/>
        </w:rPr>
        <w:t>, Минск | Март 2022 — Январь 2023 (11 месяцев)</w:t>
      </w:r>
    </w:p>
    <w:p w14:paraId="47B2C7EB">
      <w:r>
        <w:t>Проект: Внутренние проекты</w:t>
      </w:r>
    </w:p>
    <w:p w14:paraId="0BA9D2E7">
      <w:r>
        <w:t>Стек технологий: Java, Junit, Appium, Selenide, RestAssured, Allure, TestNG, TestRail, Kibana, Marathon, Firebase Crashlytics, Android Studio, Xcode, Appmetrica</w:t>
      </w:r>
    </w:p>
    <w:p w14:paraId="701C78A3">
      <w:pPr>
        <w:rPr>
          <w:lang w:val="ru-RU"/>
        </w:rPr>
      </w:pPr>
      <w:r>
        <w:rPr>
          <w:lang w:val="ru-RU"/>
        </w:rPr>
        <w:t xml:space="preserve">Роль: </w:t>
      </w:r>
      <w:r>
        <w:t>Fullstack</w:t>
      </w:r>
      <w:r>
        <w:rPr>
          <w:lang w:val="ru-RU"/>
        </w:rPr>
        <w:t xml:space="preserve"> </w:t>
      </w:r>
      <w:r>
        <w:t>QA</w:t>
      </w:r>
    </w:p>
    <w:p w14:paraId="4C39C9FF">
      <w:pPr>
        <w:rPr>
          <w:lang w:val="ru-RU"/>
        </w:rPr>
      </w:pPr>
      <w:r>
        <w:rPr>
          <w:lang w:val="ru-RU"/>
        </w:rPr>
        <w:t>Основные задачи:</w:t>
      </w:r>
    </w:p>
    <w:p w14:paraId="14F2CC1B">
      <w:pPr>
        <w:pStyle w:val="22"/>
        <w:rPr>
          <w:lang w:val="ru-RU"/>
        </w:rPr>
      </w:pPr>
      <w:r>
        <w:rPr>
          <w:lang w:val="ru-RU"/>
        </w:rPr>
        <w:t xml:space="preserve">— Функциональное и интеграционное тестирование </w:t>
      </w:r>
      <w:r>
        <w:t>front</w:t>
      </w:r>
      <w:r>
        <w:rPr>
          <w:lang w:val="ru-RU"/>
        </w:rPr>
        <w:t>/</w:t>
      </w:r>
      <w:r>
        <w:t>back</w:t>
      </w:r>
      <w:r>
        <w:rPr>
          <w:lang w:val="ru-RU"/>
        </w:rPr>
        <w:t xml:space="preserve"> и мобайл</w:t>
      </w:r>
    </w:p>
    <w:p w14:paraId="53D447BA">
      <w:pPr>
        <w:pStyle w:val="22"/>
      </w:pPr>
      <w:r>
        <w:t>— Поддержка тестовой документации</w:t>
      </w:r>
    </w:p>
    <w:p w14:paraId="1871F38C">
      <w:pPr>
        <w:pStyle w:val="22"/>
      </w:pPr>
      <w:r>
        <w:t>— Автоматизация тестирования на Java</w:t>
      </w:r>
    </w:p>
    <w:p w14:paraId="6D1287AB">
      <w:pPr>
        <w:rPr>
          <w:lang w:val="ru-RU"/>
        </w:rPr>
      </w:pPr>
      <w:r>
        <w:rPr>
          <w:b/>
        </w:rPr>
        <w:t>Lacit</w:t>
      </w:r>
      <w:r>
        <w:rPr>
          <w:b/>
          <w:lang w:val="ru-RU"/>
        </w:rPr>
        <w:t xml:space="preserve"> | Ноябрь 2020 — Март 2022 (1 год 5 месяцев)</w:t>
      </w:r>
    </w:p>
    <w:p w14:paraId="16913037">
      <w:pPr>
        <w:rPr>
          <w:lang w:val="ru-RU"/>
        </w:rPr>
      </w:pPr>
      <w:r>
        <w:rPr>
          <w:lang w:val="ru-RU"/>
        </w:rPr>
        <w:t xml:space="preserve">Проект: </w:t>
      </w:r>
      <w:r>
        <w:t>B</w:t>
      </w:r>
      <w:r>
        <w:rPr>
          <w:lang w:val="ru-RU"/>
        </w:rPr>
        <w:t>2</w:t>
      </w:r>
      <w:r>
        <w:t>B</w:t>
      </w:r>
      <w:r>
        <w:rPr>
          <w:lang w:val="ru-RU"/>
        </w:rPr>
        <w:t xml:space="preserve"> проект — интернет-магазин обуви</w:t>
      </w:r>
    </w:p>
    <w:p w14:paraId="496EBBC0">
      <w:r>
        <w:t>Стек технологий: Java, Junit, Selenium, JDI, Retrofit, Jackson, Lombok, Owner, Maven, GitLab CI, TestRail</w:t>
      </w:r>
    </w:p>
    <w:p w14:paraId="24E26DA7">
      <w:pPr>
        <w:rPr>
          <w:lang w:val="ru-RU"/>
        </w:rPr>
      </w:pPr>
      <w:r>
        <w:rPr>
          <w:lang w:val="ru-RU"/>
        </w:rPr>
        <w:t xml:space="preserve">Роль: </w:t>
      </w:r>
      <w:r>
        <w:t>AQA</w:t>
      </w:r>
      <w:r>
        <w:rPr>
          <w:lang w:val="ru-RU"/>
        </w:rPr>
        <w:t xml:space="preserve"> </w:t>
      </w:r>
      <w:r>
        <w:t>Automation</w:t>
      </w:r>
    </w:p>
    <w:p w14:paraId="5AF66811">
      <w:pPr>
        <w:rPr>
          <w:lang w:val="ru-RU"/>
        </w:rPr>
      </w:pPr>
      <w:r>
        <w:rPr>
          <w:lang w:val="ru-RU"/>
        </w:rPr>
        <w:t>Основные задачи:</w:t>
      </w:r>
    </w:p>
    <w:p w14:paraId="430464C7">
      <w:pPr>
        <w:pStyle w:val="22"/>
        <w:rPr>
          <w:lang w:val="ru-RU"/>
        </w:rPr>
      </w:pPr>
      <w:r>
        <w:rPr>
          <w:lang w:val="ru-RU"/>
        </w:rPr>
        <w:t xml:space="preserve">— Функциональное и интеграционное тестирование </w:t>
      </w:r>
      <w:r>
        <w:t>front</w:t>
      </w:r>
      <w:r>
        <w:rPr>
          <w:lang w:val="ru-RU"/>
        </w:rPr>
        <w:t>/</w:t>
      </w:r>
      <w:r>
        <w:t>back</w:t>
      </w:r>
    </w:p>
    <w:p w14:paraId="50A000AE">
      <w:pPr>
        <w:pStyle w:val="22"/>
      </w:pPr>
      <w:r>
        <w:t>— Разработка и поддержка тестовой документации</w:t>
      </w:r>
    </w:p>
    <w:p w14:paraId="17F74F65">
      <w:pPr>
        <w:pStyle w:val="22"/>
        <w:rPr>
          <w:lang w:val="ru-RU"/>
        </w:rPr>
      </w:pPr>
      <w:r>
        <w:rPr>
          <w:lang w:val="ru-RU"/>
        </w:rPr>
        <w:t xml:space="preserve">— Разработка решений автоматизированного тестирования на </w:t>
      </w:r>
      <w:r>
        <w:t>Java</w:t>
      </w:r>
    </w:p>
    <w:p w14:paraId="4FEE55ED">
      <w:pPr>
        <w:rPr>
          <w:lang w:val="ru-RU"/>
        </w:rPr>
      </w:pPr>
      <w:r>
        <w:rPr>
          <w:b/>
        </w:rPr>
        <w:t>Damneed</w:t>
      </w:r>
      <w:r>
        <w:rPr>
          <w:b/>
          <w:lang w:val="ru-RU"/>
        </w:rPr>
        <w:t xml:space="preserve"> | Октябрь 2016 — Июнь 2017 (9 месяцев)</w:t>
      </w:r>
    </w:p>
    <w:p w14:paraId="6E092210">
      <w:pPr>
        <w:rPr>
          <w:lang w:val="ru-RU"/>
        </w:rPr>
      </w:pPr>
      <w:r>
        <w:rPr>
          <w:lang w:val="ru-RU"/>
        </w:rPr>
        <w:t xml:space="preserve">Проект: Проект для детей </w:t>
      </w:r>
      <w:r>
        <w:t>http</w:t>
      </w:r>
      <w:r>
        <w:rPr>
          <w:lang w:val="ru-RU"/>
        </w:rPr>
        <w:t>://</w:t>
      </w:r>
      <w:r>
        <w:t>www</w:t>
      </w:r>
      <w:r>
        <w:rPr>
          <w:lang w:val="ru-RU"/>
        </w:rPr>
        <w:t>.</w:t>
      </w:r>
      <w:r>
        <w:t>damneed</w:t>
      </w:r>
      <w:r>
        <w:rPr>
          <w:lang w:val="ru-RU"/>
        </w:rPr>
        <w:t>.</w:t>
      </w:r>
      <w:r>
        <w:t>com</w:t>
      </w:r>
      <w:r>
        <w:rPr>
          <w:lang w:val="ru-RU"/>
        </w:rPr>
        <w:t>/</w:t>
      </w:r>
      <w:r>
        <w:t>mymdm</w:t>
      </w:r>
      <w:r>
        <w:rPr>
          <w:lang w:val="ru-RU"/>
        </w:rPr>
        <w:t>/</w:t>
      </w:r>
    </w:p>
    <w:p w14:paraId="4A4DD487">
      <w:r>
        <w:t>Стек технологий: Postman, Manual testing, Web/Mobile</w:t>
      </w:r>
    </w:p>
    <w:p w14:paraId="417E53D7">
      <w:pPr>
        <w:rPr>
          <w:lang w:val="ru-RU"/>
        </w:rPr>
      </w:pPr>
      <w:r>
        <w:rPr>
          <w:lang w:val="ru-RU"/>
        </w:rPr>
        <w:t xml:space="preserve">Роль: </w:t>
      </w:r>
      <w:r>
        <w:t>Manual</w:t>
      </w:r>
      <w:r>
        <w:rPr>
          <w:lang w:val="ru-RU"/>
        </w:rPr>
        <w:t xml:space="preserve"> </w:t>
      </w:r>
      <w:r>
        <w:t>QA</w:t>
      </w:r>
    </w:p>
    <w:p w14:paraId="56EA48E1">
      <w:pPr>
        <w:rPr>
          <w:lang w:val="ru-RU"/>
        </w:rPr>
      </w:pPr>
      <w:r>
        <w:rPr>
          <w:lang w:val="ru-RU"/>
        </w:rPr>
        <w:t>Основные задачи:</w:t>
      </w:r>
    </w:p>
    <w:p w14:paraId="0F6DB3AF">
      <w:pPr>
        <w:pStyle w:val="22"/>
      </w:pPr>
      <w:r>
        <w:t>— Тестирование API (Postman)</w:t>
      </w:r>
    </w:p>
    <w:p w14:paraId="50ECB7BF">
      <w:pPr>
        <w:pStyle w:val="22"/>
        <w:rPr>
          <w:lang w:val="ru-RU"/>
        </w:rPr>
      </w:pPr>
      <w:r>
        <w:rPr>
          <w:lang w:val="ru-RU"/>
        </w:rPr>
        <w:t>— Ручное тестирование веб и мобильных приложений</w:t>
      </w:r>
    </w:p>
    <w:p w14:paraId="5E1A66A8">
      <w:pPr>
        <w:pStyle w:val="22"/>
      </w:pPr>
      <w:r>
        <w:t>— Документирование и отслеживание дефектов</w:t>
      </w:r>
    </w:p>
    <w:p w14:paraId="2B06C326">
      <w:pPr>
        <w:pStyle w:val="3"/>
      </w:pPr>
      <w:r>
        <w:t>Образование</w:t>
      </w:r>
    </w:p>
    <w:p w14:paraId="0F285B23">
      <w:pPr>
        <w:rPr>
          <w:lang w:val="ru-RU"/>
        </w:rPr>
      </w:pPr>
      <w:r>
        <w:rPr>
          <w:lang w:val="ru-RU"/>
        </w:rPr>
        <w:t>Белорусский государственный технологический университет, 2011 г.</w:t>
      </w:r>
    </w:p>
    <w:p w14:paraId="1C5C664B">
      <w:r>
        <w:t>Факультет: Химический, направление «Автоматизация».</w:t>
      </w:r>
    </w:p>
    <w:p w14:paraId="4D82B252">
      <w:pPr>
        <w:pStyle w:val="3"/>
      </w:pPr>
      <w:r>
        <w:t>Повышение квалификации</w:t>
      </w:r>
    </w:p>
    <w:p w14:paraId="67B95D9A">
      <w:r>
        <w:t>2020 — Stepic, QA</w:t>
      </w:r>
    </w:p>
    <w:p w14:paraId="7AF6C1A2">
      <w:r>
        <w:t>2020 — Sololearn, SQL</w:t>
      </w:r>
    </w:p>
    <w:p w14:paraId="06D4ED4C">
      <w:r>
        <w:t>2018 — MSLU, English (Pre-intermediate)</w:t>
      </w:r>
    </w:p>
    <w:p w14:paraId="43EDE6CE">
      <w:r>
        <w:t>2016 — IT Sphera, Java Core</w:t>
      </w:r>
    </w:p>
    <w:p w14:paraId="2020EA31">
      <w:pPr>
        <w:pStyle w:val="3"/>
      </w:pPr>
      <w:r>
        <w:t>Ключевые навыки</w:t>
      </w:r>
    </w:p>
    <w:p w14:paraId="66E7555F">
      <w:r>
        <w:t>Java, Kotlin, SQL, Selenium, Selenide, Appium, RestAssured, Jenkins, Gradle, Maven, JUnit, TestNG, Zephyr Scale, TestRail, Allure, Kibana, PostgreSQL, Oracle, Git, Android Studio, Xcode, Kafka, Retrofit, Jackson, Cucumber, Jira, Postman, Charles</w:t>
      </w:r>
    </w:p>
    <w:p w14:paraId="3D6FB8E0">
      <w:pPr>
        <w:pStyle w:val="3"/>
        <w:rPr>
          <w:lang w:val="ru-RU"/>
        </w:rPr>
      </w:pPr>
      <w:r>
        <w:rPr>
          <w:lang w:val="ru-RU"/>
        </w:rPr>
        <w:t>Дополнительная информация</w:t>
      </w:r>
    </w:p>
    <w:p w14:paraId="4F15A33A">
      <w:pPr>
        <w:rPr>
          <w:lang w:val="ru-RU"/>
        </w:rPr>
      </w:pPr>
      <w:r>
        <w:rPr>
          <w:lang w:val="ru-RU"/>
        </w:rPr>
        <w:t>Опыт ручного тестирования — 4 года</w:t>
      </w:r>
    </w:p>
    <w:p w14:paraId="0E1BC03E">
      <w:r>
        <w:t>Опыт автоматизированного тестирования — 4 года</w:t>
      </w:r>
    </w:p>
    <w:p w14:paraId="6EDF4B42">
      <w:pPr>
        <w:rPr>
          <w:lang w:val="ru-RU"/>
        </w:rPr>
      </w:pPr>
      <w:r>
        <w:rPr>
          <w:lang w:val="ru-RU"/>
        </w:rPr>
        <w:t xml:space="preserve">Опыт на </w:t>
      </w:r>
      <w:r>
        <w:t>Java</w:t>
      </w:r>
      <w:r>
        <w:rPr>
          <w:lang w:val="ru-RU"/>
        </w:rPr>
        <w:t xml:space="preserve"> — 4 года</w:t>
      </w:r>
    </w:p>
    <w:p w14:paraId="3F06EB6E">
      <w:pPr>
        <w:rPr>
          <w:lang w:val="ru-RU"/>
        </w:rPr>
      </w:pPr>
      <w:r>
        <w:rPr>
          <w:lang w:val="ru-RU"/>
        </w:rPr>
        <w:t xml:space="preserve">Специализация: автоматизация и ручное тестирование </w:t>
      </w:r>
      <w:r>
        <w:t>UI</w:t>
      </w:r>
      <w:r>
        <w:rPr>
          <w:lang w:val="ru-RU"/>
        </w:rPr>
        <w:t xml:space="preserve"> и </w:t>
      </w:r>
      <w:r>
        <w:t>API</w:t>
      </w:r>
    </w:p>
    <w:p w14:paraId="3E181CCD">
      <w:pPr>
        <w:rPr>
          <w:lang w:val="ru-RU"/>
        </w:rPr>
      </w:pPr>
      <w:r>
        <w:rPr>
          <w:lang w:val="ru-RU"/>
        </w:rPr>
        <w:t xml:space="preserve">Английский язык — уровень </w:t>
      </w:r>
      <w:r>
        <w:t>B</w:t>
      </w:r>
      <w:r>
        <w:rPr>
          <w:lang w:val="ru-RU"/>
        </w:rPr>
        <w:t>1 (чтение технической документации)</w:t>
      </w:r>
    </w:p>
    <w:p w14:paraId="0E669E7C">
      <w:r>
        <w:t>Достижения:</w:t>
      </w:r>
    </w:p>
    <w:p w14:paraId="1A556BD2">
      <w:pPr>
        <w:pStyle w:val="22"/>
        <w:rPr>
          <w:lang w:val="ru-RU"/>
        </w:rPr>
      </w:pPr>
      <w:r>
        <w:rPr>
          <w:lang w:val="ru-RU"/>
        </w:rPr>
        <w:t>— Сократил время регрессионного тестирования с 1 часа до 35 минут</w:t>
      </w:r>
    </w:p>
    <w:p w14:paraId="06439599">
      <w:pPr>
        <w:pStyle w:val="22"/>
        <w:rPr>
          <w:lang w:val="ru-RU"/>
        </w:rPr>
      </w:pPr>
      <w:r>
        <w:rPr>
          <w:lang w:val="ru-RU"/>
        </w:rPr>
        <w:t xml:space="preserve">— Запустил автотесты </w:t>
      </w:r>
      <w:r>
        <w:t>Kotlin</w:t>
      </w:r>
      <w:r>
        <w:rPr>
          <w:lang w:val="ru-RU"/>
        </w:rPr>
        <w:t xml:space="preserve"> </w:t>
      </w:r>
      <w:r>
        <w:t>Kotest</w:t>
      </w:r>
      <w:r>
        <w:rPr>
          <w:lang w:val="ru-RU"/>
        </w:rPr>
        <w:t xml:space="preserve"> по тэгам</w:t>
      </w:r>
    </w:p>
    <w:p w14:paraId="3D9346F1">
      <w:pPr>
        <w:pStyle w:val="22"/>
        <w:rPr>
          <w:lang w:val="ru-RU"/>
        </w:rPr>
      </w:pPr>
      <w:r>
        <w:rPr>
          <w:lang w:val="ru-RU"/>
        </w:rPr>
        <w:t>— Полный цикл автоматизации (</w:t>
      </w:r>
      <w:r>
        <w:t>UI</w:t>
      </w:r>
      <w:r>
        <w:rPr>
          <w:lang w:val="ru-RU"/>
        </w:rPr>
        <w:t>/</w:t>
      </w:r>
      <w:r>
        <w:t>API</w:t>
      </w:r>
      <w:r>
        <w:rPr>
          <w:lang w:val="ru-RU"/>
        </w:rPr>
        <w:t>)</w:t>
      </w:r>
    </w:p>
    <w:p w14:paraId="24A86F5A">
      <w:pPr>
        <w:pStyle w:val="22"/>
        <w:rPr>
          <w:lang w:val="ru-RU"/>
        </w:rPr>
      </w:pPr>
      <w:r>
        <w:rPr>
          <w:lang w:val="ru-RU"/>
        </w:rPr>
        <w:t>— Кросс-платформенное тестирование (</w:t>
      </w:r>
      <w:r>
        <w:t>Web</w:t>
      </w:r>
      <w:r>
        <w:rPr>
          <w:lang w:val="ru-RU"/>
        </w:rPr>
        <w:t xml:space="preserve">, </w:t>
      </w:r>
      <w:r>
        <w:t>Mobile</w:t>
      </w:r>
      <w:r>
        <w:rPr>
          <w:lang w:val="ru-RU"/>
        </w:rPr>
        <w:t xml:space="preserve">, </w:t>
      </w:r>
      <w:r>
        <w:t>Desktop</w:t>
      </w:r>
      <w:r>
        <w:rPr>
          <w:lang w:val="ru-RU"/>
        </w:rPr>
        <w:t>)</w:t>
      </w:r>
    </w:p>
    <w:p w14:paraId="3F9C73CA">
      <w:pPr>
        <w:pStyle w:val="22"/>
        <w:rPr>
          <w:lang w:val="ru-RU"/>
        </w:rPr>
      </w:pPr>
      <w:r>
        <w:rPr>
          <w:lang w:val="ru-RU"/>
        </w:rPr>
        <w:t xml:space="preserve">— Уникальные тесты проверки </w:t>
      </w:r>
      <w:r>
        <w:t>PDF</w:t>
      </w:r>
      <w:r>
        <w:rPr>
          <w:lang w:val="ru-RU"/>
        </w:rPr>
        <w:t xml:space="preserve">, </w:t>
      </w:r>
      <w:r>
        <w:t>Excel</w:t>
      </w:r>
      <w:r>
        <w:rPr>
          <w:lang w:val="ru-RU"/>
        </w:rPr>
        <w:t xml:space="preserve">, </w:t>
      </w:r>
      <w:r>
        <w:t>CSV</w:t>
      </w:r>
      <w:r>
        <w:rPr>
          <w:lang w:val="ru-RU"/>
        </w:rPr>
        <w:t xml:space="preserve">, проверка почты через </w:t>
      </w:r>
      <w:r>
        <w:t>mailhog</w:t>
      </w:r>
    </w:p>
    <w:p w14:paraId="51A521EE">
      <w:pPr>
        <w:pStyle w:val="22"/>
      </w:pPr>
      <w:r>
        <w:t>— Обучил инженеров работе с фреймворком</w:t>
      </w:r>
    </w:p>
    <w:p w14:paraId="6482EC1F">
      <w:pPr>
        <w:pStyle w:val="22"/>
      </w:pPr>
      <w:r>
        <w:t>— Две награды Alfa Awards</w:t>
      </w:r>
    </w:p>
    <w:p w14:paraId="1A6950AC">
      <w:pPr>
        <w:pStyle w:val="22"/>
        <w:rPr>
          <w:lang w:val="ru-RU"/>
        </w:rPr>
      </w:pPr>
      <w:r>
        <w:rPr>
          <w:lang w:val="ru-RU"/>
        </w:rPr>
        <w:t>— Разработал собственные приложения (</w:t>
      </w:r>
      <w:r>
        <w:t>https</w:t>
      </w:r>
      <w:r>
        <w:rPr>
          <w:lang w:val="ru-RU"/>
        </w:rPr>
        <w:t>://</w:t>
      </w:r>
      <w:r>
        <w:t>play</w:t>
      </w:r>
      <w:r>
        <w:rPr>
          <w:lang w:val="ru-RU"/>
        </w:rPr>
        <w:t>.</w:t>
      </w:r>
      <w:r>
        <w:t>google</w:t>
      </w:r>
      <w:r>
        <w:rPr>
          <w:lang w:val="ru-RU"/>
        </w:rPr>
        <w:t>.</w:t>
      </w:r>
      <w:r>
        <w:t>com</w:t>
      </w:r>
      <w:r>
        <w:rPr>
          <w:lang w:val="ru-RU"/>
        </w:rPr>
        <w:t>/</w:t>
      </w:r>
      <w:r>
        <w:t>store</w:t>
      </w:r>
      <w:r>
        <w:rPr>
          <w:lang w:val="ru-RU"/>
        </w:rPr>
        <w:t>/</w:t>
      </w:r>
      <w:r>
        <w:t>search</w:t>
      </w:r>
      <w:r>
        <w:rPr>
          <w:lang w:val="ru-RU"/>
        </w:rPr>
        <w:t>?</w:t>
      </w:r>
      <w:r>
        <w:t>q</w:t>
      </w:r>
      <w:r>
        <w:rPr>
          <w:lang w:val="ru-RU"/>
        </w:rPr>
        <w:t>=</w:t>
      </w:r>
      <w:r>
        <w:t>tylkovich</w:t>
      </w:r>
      <w:r>
        <w:rPr>
          <w:lang w:val="ru-RU"/>
        </w:rPr>
        <w:t>&amp;</w:t>
      </w:r>
      <w:r>
        <w:t>c</w:t>
      </w:r>
      <w:r>
        <w:rPr>
          <w:lang w:val="ru-RU"/>
        </w:rPr>
        <w:t>=</w:t>
      </w:r>
      <w:r>
        <w:t>apps</w:t>
      </w:r>
      <w:r>
        <w:rPr>
          <w:lang w:val="ru-RU"/>
        </w:rPr>
        <w:t>&amp;</w:t>
      </w:r>
      <w:r>
        <w:t>hl</w:t>
      </w:r>
      <w:r>
        <w:rPr>
          <w:lang w:val="ru-RU"/>
        </w:rPr>
        <w:t>=</w:t>
      </w:r>
      <w:r>
        <w:t>ru</w:t>
      </w:r>
      <w:r>
        <w:rPr>
          <w:lang w:val="ru-RU"/>
        </w:rPr>
        <w:t>)</w:t>
      </w:r>
    </w:p>
    <w:p w14:paraId="06EE40E9">
      <w:pPr>
        <w:rPr>
          <w:lang w:val="ru-RU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4A0B"/>
    <w:rsid w:val="00AA1D8D"/>
    <w:rsid w:val="00B47730"/>
    <w:rsid w:val="00CB0664"/>
    <w:rsid w:val="00D40687"/>
    <w:rsid w:val="00E416D6"/>
    <w:rsid w:val="00FC693F"/>
    <w:rsid w:val="0AD3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uiPriority w:val="99"/>
    <w:pPr>
      <w:spacing w:after="120"/>
    </w:pPr>
  </w:style>
  <w:style w:type="paragraph" w:styleId="21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3"/>
    <w:basedOn w:val="1"/>
    <w:unhideWhenUsed/>
    <w:uiPriority w:val="99"/>
    <w:pPr>
      <w:ind w:left="1080" w:hanging="360"/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Верхний колонтитул Знак"/>
    <w:basedOn w:val="11"/>
    <w:link w:val="19"/>
    <w:qFormat/>
    <w:uiPriority w:val="99"/>
  </w:style>
  <w:style w:type="character" w:customStyle="1" w:styleId="38">
    <w:name w:val="Нижний колонтитул Знак"/>
    <w:basedOn w:val="11"/>
    <w:link w:val="26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Заголовок 2 Знак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Заголовок 3 Знак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Название Знак"/>
    <w:basedOn w:val="11"/>
    <w:link w:val="2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Подзаголовок Знак"/>
    <w:basedOn w:val="11"/>
    <w:link w:val="3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Основной текст Знак"/>
    <w:basedOn w:val="11"/>
    <w:link w:val="20"/>
    <w:uiPriority w:val="99"/>
  </w:style>
  <w:style w:type="character" w:customStyle="1" w:styleId="47">
    <w:name w:val="Основной текст 2 Знак"/>
    <w:basedOn w:val="11"/>
    <w:link w:val="16"/>
    <w:qFormat/>
    <w:uiPriority w:val="99"/>
  </w:style>
  <w:style w:type="character" w:customStyle="1" w:styleId="48">
    <w:name w:val="Основной текст 3 Знак"/>
    <w:basedOn w:val="11"/>
    <w:link w:val="30"/>
    <w:qFormat/>
    <w:uiPriority w:val="99"/>
    <w:rPr>
      <w:sz w:val="16"/>
      <w:szCs w:val="16"/>
    </w:rPr>
  </w:style>
  <w:style w:type="character" w:customStyle="1" w:styleId="49">
    <w:name w:val="Текст макроса Знак"/>
    <w:basedOn w:val="11"/>
    <w:link w:val="21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Цитата 2 Знак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Заголовок 6 Знак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Заголовок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Выделенная цитата Знак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552037-5B18-4609-B78A-C1C743E28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563</Words>
  <Characters>3213</Characters>
  <Lines>26</Lines>
  <Paragraphs>7</Paragraphs>
  <TotalTime>2749</TotalTime>
  <ScaleCrop>false</ScaleCrop>
  <LinksUpToDate>false</LinksUpToDate>
  <CharactersWithSpaces>3769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artur</cp:lastModifiedBy>
  <dcterms:modified xsi:type="dcterms:W3CDTF">2025-10-17T20:03:32Z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192031BD2E20411CA34A9AE353E0039D_12</vt:lpwstr>
  </property>
</Properties>
</file>