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153F" w14:textId="3F8AB022" w:rsidR="00C14E53" w:rsidRDefault="00BF539C" w:rsidP="00BF539C">
      <w:pPr>
        <w:jc w:val="center"/>
        <w:rPr>
          <w:rFonts w:ascii="Arial" w:hAnsi="Arial" w:cs="Arial"/>
          <w:b/>
          <w:bCs/>
          <w:sz w:val="28"/>
          <w:szCs w:val="28"/>
        </w:rPr>
      </w:pPr>
      <w:r w:rsidRPr="00BF539C">
        <w:rPr>
          <w:rFonts w:ascii="Arial" w:hAnsi="Arial" w:cs="Arial"/>
          <w:b/>
          <w:bCs/>
          <w:sz w:val="28"/>
          <w:szCs w:val="28"/>
        </w:rPr>
        <w:t>Dataset Selection Form</w:t>
      </w:r>
      <w:r w:rsidR="00543865">
        <w:rPr>
          <w:rFonts w:ascii="Arial" w:hAnsi="Arial" w:cs="Arial"/>
          <w:b/>
          <w:bCs/>
          <w:sz w:val="28"/>
          <w:szCs w:val="28"/>
        </w:rPr>
        <w:t>: IN</w:t>
      </w:r>
      <w:r w:rsidR="00D43AE3">
        <w:rPr>
          <w:rFonts w:ascii="Arial" w:hAnsi="Arial" w:cs="Arial"/>
          <w:b/>
          <w:bCs/>
          <w:sz w:val="28"/>
          <w:szCs w:val="28"/>
        </w:rPr>
        <w:t>3062</w:t>
      </w:r>
    </w:p>
    <w:p w14:paraId="5C075B70" w14:textId="214BBD25" w:rsidR="00BF539C" w:rsidRDefault="00BF539C" w:rsidP="00BF539C">
      <w:pPr>
        <w:jc w:val="center"/>
        <w:rPr>
          <w:rFonts w:ascii="Arial" w:hAnsi="Arial" w:cs="Arial"/>
          <w:sz w:val="22"/>
          <w:szCs w:val="22"/>
        </w:rPr>
      </w:pPr>
    </w:p>
    <w:p w14:paraId="71A3E5AB" w14:textId="4E43FD4A" w:rsidR="00BF539C" w:rsidRPr="00C922D1" w:rsidRDefault="00BF539C" w:rsidP="00BF539C">
      <w:pPr>
        <w:rPr>
          <w:rFonts w:ascii="Arial" w:hAnsi="Arial" w:cs="Arial"/>
          <w:sz w:val="22"/>
          <w:szCs w:val="22"/>
        </w:rPr>
      </w:pPr>
      <w:r w:rsidRPr="00C922D1">
        <w:rPr>
          <w:rFonts w:ascii="Arial" w:hAnsi="Arial" w:cs="Arial"/>
          <w:b/>
          <w:bCs/>
          <w:sz w:val="22"/>
          <w:szCs w:val="22"/>
        </w:rPr>
        <w:t>Group Members:</w:t>
      </w:r>
      <w:r w:rsidR="00C922D1">
        <w:rPr>
          <w:rFonts w:ascii="Arial" w:hAnsi="Arial" w:cs="Arial"/>
          <w:sz w:val="22"/>
          <w:szCs w:val="22"/>
        </w:rPr>
        <w:t xml:space="preserve"> </w:t>
      </w:r>
      <w:r w:rsidR="00574D48">
        <w:rPr>
          <w:rFonts w:ascii="Arial" w:hAnsi="Arial" w:cs="Arial"/>
          <w:sz w:val="22"/>
          <w:szCs w:val="22"/>
        </w:rPr>
        <w:t>Hassan</w:t>
      </w:r>
      <w:r w:rsidR="00BE7D2E">
        <w:rPr>
          <w:rFonts w:ascii="Arial" w:hAnsi="Arial" w:cs="Arial"/>
          <w:sz w:val="22"/>
          <w:szCs w:val="22"/>
        </w:rPr>
        <w:t xml:space="preserve"> Mirza</w:t>
      </w:r>
      <w:r w:rsidR="00574D48">
        <w:rPr>
          <w:rFonts w:ascii="Arial" w:hAnsi="Arial" w:cs="Arial"/>
          <w:sz w:val="22"/>
          <w:szCs w:val="22"/>
        </w:rPr>
        <w:t>, Omer</w:t>
      </w:r>
      <w:r w:rsidR="00BE7D2E">
        <w:rPr>
          <w:rFonts w:ascii="Arial" w:hAnsi="Arial" w:cs="Arial"/>
          <w:sz w:val="22"/>
          <w:szCs w:val="22"/>
        </w:rPr>
        <w:t xml:space="preserve"> Chaudhry</w:t>
      </w:r>
      <w:r w:rsidR="00574D48">
        <w:rPr>
          <w:rFonts w:ascii="Arial" w:hAnsi="Arial" w:cs="Arial"/>
          <w:sz w:val="22"/>
          <w:szCs w:val="22"/>
        </w:rPr>
        <w:t>, Abdullah</w:t>
      </w:r>
      <w:r w:rsidR="00BE7D2E">
        <w:rPr>
          <w:rFonts w:ascii="Arial" w:hAnsi="Arial" w:cs="Arial"/>
          <w:sz w:val="22"/>
          <w:szCs w:val="22"/>
        </w:rPr>
        <w:t xml:space="preserve"> Sarkar</w:t>
      </w:r>
      <w:r w:rsidR="00574D48">
        <w:rPr>
          <w:rFonts w:ascii="Arial" w:hAnsi="Arial" w:cs="Arial"/>
          <w:sz w:val="22"/>
          <w:szCs w:val="22"/>
        </w:rPr>
        <w:t xml:space="preserve">, </w:t>
      </w:r>
      <w:r w:rsidR="00BE7D2E">
        <w:rPr>
          <w:rFonts w:ascii="Arial" w:hAnsi="Arial" w:cs="Arial"/>
          <w:sz w:val="22"/>
          <w:szCs w:val="22"/>
        </w:rPr>
        <w:t>Mohammed Saleem</w:t>
      </w:r>
    </w:p>
    <w:p w14:paraId="68989587" w14:textId="77777777" w:rsidR="00926CF5" w:rsidRDefault="00926CF5" w:rsidP="00926CF5">
      <w:pPr>
        <w:rPr>
          <w:rFonts w:ascii="Arial" w:hAnsi="Arial" w:cs="Arial"/>
          <w:b/>
          <w:bCs/>
          <w:sz w:val="22"/>
          <w:szCs w:val="22"/>
        </w:rPr>
      </w:pPr>
    </w:p>
    <w:p w14:paraId="52A4C867" w14:textId="4ACB4D7B" w:rsidR="00926CF5" w:rsidRPr="00C922D1" w:rsidRDefault="00926CF5" w:rsidP="00926CF5">
      <w:pPr>
        <w:rPr>
          <w:rFonts w:ascii="Arial" w:hAnsi="Arial" w:cs="Arial"/>
          <w:sz w:val="22"/>
          <w:szCs w:val="22"/>
        </w:rPr>
      </w:pPr>
      <w:r w:rsidRPr="00C922D1">
        <w:rPr>
          <w:rFonts w:ascii="Arial" w:hAnsi="Arial" w:cs="Arial"/>
          <w:b/>
          <w:bCs/>
          <w:sz w:val="22"/>
          <w:szCs w:val="22"/>
        </w:rPr>
        <w:t>Github link</w:t>
      </w:r>
      <w:r w:rsidR="00D43AE3">
        <w:rPr>
          <w:rFonts w:ascii="Arial" w:hAnsi="Arial" w:cs="Arial"/>
          <w:b/>
          <w:bCs/>
          <w:sz w:val="22"/>
          <w:szCs w:val="22"/>
        </w:rPr>
        <w:t xml:space="preserve"> [1 mark]</w:t>
      </w:r>
      <w:r w:rsidRPr="00C922D1">
        <w:rPr>
          <w:rFonts w:ascii="Arial" w:hAnsi="Arial" w:cs="Arial"/>
          <w:b/>
          <w:bCs/>
          <w:sz w:val="22"/>
          <w:szCs w:val="22"/>
        </w:rPr>
        <w:t>:</w:t>
      </w:r>
      <w:r>
        <w:rPr>
          <w:rFonts w:ascii="Arial" w:hAnsi="Arial" w:cs="Arial"/>
          <w:sz w:val="22"/>
          <w:szCs w:val="22"/>
        </w:rPr>
        <w:t xml:space="preserve"> </w:t>
      </w:r>
      <w:hyperlink r:id="rId5" w:history="1">
        <w:r w:rsidR="00574D48" w:rsidRPr="00574D48">
          <w:rPr>
            <w:rStyle w:val="Hyperlink"/>
            <w:rFonts w:ascii="Arial" w:hAnsi="Arial" w:cs="Arial"/>
            <w:sz w:val="22"/>
            <w:szCs w:val="22"/>
          </w:rPr>
          <w:t>https://github.com/omercha/in3062-coursework</w:t>
        </w:r>
      </w:hyperlink>
    </w:p>
    <w:p w14:paraId="67A3B037" w14:textId="0DAC1E3A" w:rsidR="00BF539C" w:rsidRDefault="00BF539C" w:rsidP="00BF539C">
      <w:pPr>
        <w:rPr>
          <w:rFonts w:ascii="Arial" w:hAnsi="Arial" w:cs="Arial"/>
          <w:sz w:val="22"/>
          <w:szCs w:val="22"/>
        </w:rPr>
      </w:pPr>
    </w:p>
    <w:p w14:paraId="1F104E4B" w14:textId="46BED9A8" w:rsidR="00BF539C" w:rsidRDefault="00BF539C" w:rsidP="00BF539C">
      <w:pPr>
        <w:rPr>
          <w:rFonts w:ascii="Arial" w:hAnsi="Arial" w:cs="Arial"/>
          <w:sz w:val="22"/>
          <w:szCs w:val="22"/>
        </w:rPr>
      </w:pPr>
      <w:r w:rsidRPr="00C922D1">
        <w:rPr>
          <w:rFonts w:ascii="Arial" w:hAnsi="Arial" w:cs="Arial"/>
          <w:b/>
          <w:bCs/>
          <w:sz w:val="22"/>
          <w:szCs w:val="22"/>
        </w:rPr>
        <w:t xml:space="preserve">Dataset </w:t>
      </w:r>
      <w:r w:rsidR="00F77AC2">
        <w:rPr>
          <w:rFonts w:ascii="Arial" w:hAnsi="Arial" w:cs="Arial"/>
          <w:b/>
          <w:bCs/>
          <w:sz w:val="22"/>
          <w:szCs w:val="22"/>
        </w:rPr>
        <w:t xml:space="preserve">source </w:t>
      </w:r>
      <w:r w:rsidRPr="00C922D1">
        <w:rPr>
          <w:rFonts w:ascii="Arial" w:hAnsi="Arial" w:cs="Arial"/>
          <w:b/>
          <w:bCs/>
          <w:sz w:val="22"/>
          <w:szCs w:val="22"/>
        </w:rPr>
        <w:t>link:</w:t>
      </w:r>
      <w:r w:rsidR="00C922D1">
        <w:rPr>
          <w:rFonts w:ascii="Arial" w:hAnsi="Arial" w:cs="Arial"/>
          <w:sz w:val="22"/>
          <w:szCs w:val="22"/>
        </w:rPr>
        <w:t xml:space="preserve"> </w:t>
      </w:r>
      <w:hyperlink r:id="rId6" w:history="1">
        <w:r w:rsidR="00574D48" w:rsidRPr="00574D48">
          <w:rPr>
            <w:rStyle w:val="Hyperlink"/>
            <w:rFonts w:ascii="Arial" w:hAnsi="Arial" w:cs="Arial"/>
            <w:sz w:val="22"/>
            <w:szCs w:val="22"/>
          </w:rPr>
          <w:t>https://www.kaggle.com/datasets/rikdifos/credit-card-approval-prediction</w:t>
        </w:r>
      </w:hyperlink>
    </w:p>
    <w:p w14:paraId="05654F5E" w14:textId="77777777" w:rsidR="00D43AE3" w:rsidRDefault="00D43AE3" w:rsidP="00BF539C">
      <w:pPr>
        <w:rPr>
          <w:rFonts w:ascii="Arial" w:hAnsi="Arial" w:cs="Arial"/>
          <w:sz w:val="22"/>
          <w:szCs w:val="22"/>
        </w:rPr>
      </w:pPr>
    </w:p>
    <w:p w14:paraId="749B0A09" w14:textId="0D722D48" w:rsidR="00D43AE3" w:rsidRDefault="00D43AE3" w:rsidP="00D43AE3">
      <w:pPr>
        <w:rPr>
          <w:rFonts w:ascii="Arial" w:hAnsi="Arial" w:cs="Arial"/>
          <w:sz w:val="22"/>
          <w:szCs w:val="22"/>
        </w:rPr>
      </w:pPr>
      <w:r w:rsidRPr="008D3DBC">
        <w:rPr>
          <w:rFonts w:ascii="Arial" w:hAnsi="Arial" w:cs="Arial"/>
          <w:b/>
          <w:bCs/>
          <w:sz w:val="22"/>
          <w:szCs w:val="22"/>
        </w:rPr>
        <w:t>Dataset, does your source come with copyright information?</w:t>
      </w:r>
      <w:r>
        <w:rPr>
          <w:rFonts w:ascii="Arial" w:hAnsi="Arial" w:cs="Arial"/>
          <w:sz w:val="22"/>
          <w:szCs w:val="22"/>
        </w:rPr>
        <w:t xml:space="preserve"> </w:t>
      </w:r>
      <w:r>
        <w:rPr>
          <w:rFonts w:ascii="Arial" w:hAnsi="Arial" w:cs="Arial"/>
          <w:b/>
          <w:bCs/>
          <w:sz w:val="22"/>
          <w:szCs w:val="22"/>
        </w:rPr>
        <w:t xml:space="preserve">Are there any potential ethical consideration in using this? [1 mark] </w:t>
      </w:r>
      <w:r>
        <w:rPr>
          <w:rFonts w:ascii="Arial" w:hAnsi="Arial" w:cs="Arial"/>
          <w:sz w:val="22"/>
          <w:szCs w:val="22"/>
        </w:rPr>
        <w:t xml:space="preserve">(Yes/no/details if appropriate) </w:t>
      </w:r>
    </w:p>
    <w:p w14:paraId="2CB4BF16" w14:textId="77777777" w:rsidR="00D23352" w:rsidRDefault="00D23352" w:rsidP="00D43AE3">
      <w:pPr>
        <w:rPr>
          <w:rFonts w:ascii="Arial" w:hAnsi="Arial" w:cs="Arial"/>
          <w:sz w:val="22"/>
          <w:szCs w:val="22"/>
        </w:rPr>
      </w:pPr>
    </w:p>
    <w:p w14:paraId="5B462410" w14:textId="02E9513F" w:rsidR="001F0F98" w:rsidRDefault="001F0F98" w:rsidP="00D43AE3">
      <w:pPr>
        <w:rPr>
          <w:rFonts w:ascii="Arial" w:hAnsi="Arial" w:cs="Arial"/>
          <w:sz w:val="22"/>
          <w:szCs w:val="22"/>
        </w:rPr>
      </w:pPr>
      <w:r w:rsidRPr="001F0F98">
        <w:rPr>
          <w:rFonts w:ascii="Arial" w:hAnsi="Arial" w:cs="Arial"/>
          <w:sz w:val="22"/>
          <w:szCs w:val="22"/>
          <w:highlight w:val="green"/>
        </w:rPr>
        <w:t>Answer:</w:t>
      </w:r>
    </w:p>
    <w:p w14:paraId="21768D21" w14:textId="45DCD9F0" w:rsidR="00E84184" w:rsidRDefault="00E84184" w:rsidP="00D43AE3">
      <w:pPr>
        <w:rPr>
          <w:rFonts w:ascii="Arial" w:hAnsi="Arial" w:cs="Arial"/>
          <w:sz w:val="22"/>
          <w:szCs w:val="22"/>
        </w:rPr>
      </w:pPr>
      <w:r>
        <w:rPr>
          <w:rFonts w:ascii="Arial" w:hAnsi="Arial" w:cs="Arial"/>
          <w:sz w:val="22"/>
          <w:szCs w:val="22"/>
        </w:rPr>
        <w:t>Yes, the dataset is publicly available with the CC0: Public Domain license. There are no potential ethical concerns related to the licensing.</w:t>
      </w:r>
    </w:p>
    <w:p w14:paraId="5012E1E1" w14:textId="7F704E20" w:rsidR="00D55C9C" w:rsidRDefault="00D55C9C" w:rsidP="00BF539C">
      <w:pPr>
        <w:rPr>
          <w:rFonts w:ascii="Arial" w:hAnsi="Arial" w:cs="Arial"/>
          <w:sz w:val="22"/>
          <w:szCs w:val="22"/>
        </w:rPr>
      </w:pPr>
    </w:p>
    <w:p w14:paraId="12721637" w14:textId="35D0F7A8" w:rsidR="00D55C9C" w:rsidRDefault="00D55C9C" w:rsidP="00BF539C">
      <w:pPr>
        <w:rPr>
          <w:rFonts w:ascii="Arial" w:hAnsi="Arial" w:cs="Arial"/>
          <w:sz w:val="22"/>
          <w:szCs w:val="22"/>
        </w:rPr>
      </w:pPr>
      <w:r w:rsidRPr="00025DEC">
        <w:rPr>
          <w:rFonts w:ascii="Arial" w:hAnsi="Arial" w:cs="Arial"/>
          <w:b/>
          <w:bCs/>
          <w:sz w:val="22"/>
          <w:szCs w:val="22"/>
        </w:rPr>
        <w:t xml:space="preserve">Dataset </w:t>
      </w:r>
      <w:r w:rsidR="006D71FE" w:rsidRPr="00C922D1">
        <w:rPr>
          <w:rFonts w:ascii="Arial" w:hAnsi="Arial" w:cs="Arial"/>
          <w:b/>
          <w:bCs/>
          <w:sz w:val="22"/>
          <w:szCs w:val="22"/>
        </w:rPr>
        <w:t>description</w:t>
      </w:r>
      <w:r w:rsidR="006D71FE">
        <w:rPr>
          <w:rFonts w:ascii="Arial" w:hAnsi="Arial" w:cs="Arial"/>
          <w:sz w:val="22"/>
          <w:szCs w:val="22"/>
        </w:rPr>
        <w:t xml:space="preserve"> </w:t>
      </w:r>
      <w:r w:rsidR="00D43AE3" w:rsidRPr="00D43AE3">
        <w:rPr>
          <w:rFonts w:ascii="Arial" w:hAnsi="Arial" w:cs="Arial"/>
          <w:b/>
          <w:bCs/>
          <w:sz w:val="22"/>
          <w:szCs w:val="22"/>
        </w:rPr>
        <w:t>[3 marks]</w:t>
      </w:r>
      <w:r w:rsidR="00D43AE3">
        <w:rPr>
          <w:rFonts w:ascii="Arial" w:hAnsi="Arial" w:cs="Arial"/>
          <w:sz w:val="22"/>
          <w:szCs w:val="22"/>
        </w:rPr>
        <w:t xml:space="preserve"> </w:t>
      </w:r>
      <w:r>
        <w:rPr>
          <w:rFonts w:ascii="Arial" w:hAnsi="Arial" w:cs="Arial"/>
          <w:sz w:val="22"/>
          <w:szCs w:val="22"/>
        </w:rPr>
        <w:t>(</w:t>
      </w:r>
      <w:r w:rsidR="00134700">
        <w:rPr>
          <w:rFonts w:ascii="Arial" w:hAnsi="Arial" w:cs="Arial"/>
          <w:sz w:val="22"/>
          <w:szCs w:val="22"/>
        </w:rPr>
        <w:t>W</w:t>
      </w:r>
      <w:r w:rsidR="006D71FE">
        <w:rPr>
          <w:rFonts w:ascii="Arial" w:hAnsi="Arial" w:cs="Arial"/>
          <w:sz w:val="22"/>
          <w:szCs w:val="22"/>
        </w:rPr>
        <w:t>hat is the dataset? I</w:t>
      </w:r>
      <w:r w:rsidR="00926CF5">
        <w:rPr>
          <w:rFonts w:ascii="Arial" w:hAnsi="Arial" w:cs="Arial"/>
          <w:sz w:val="22"/>
          <w:szCs w:val="22"/>
        </w:rPr>
        <w:t>nclud</w:t>
      </w:r>
      <w:r w:rsidR="006D71FE">
        <w:rPr>
          <w:rFonts w:ascii="Arial" w:hAnsi="Arial" w:cs="Arial"/>
          <w:sz w:val="22"/>
          <w:szCs w:val="22"/>
        </w:rPr>
        <w:t>e</w:t>
      </w:r>
      <w:r w:rsidR="00926CF5">
        <w:rPr>
          <w:rFonts w:ascii="Arial" w:hAnsi="Arial" w:cs="Arial"/>
          <w:sz w:val="22"/>
          <w:szCs w:val="22"/>
        </w:rPr>
        <w:t xml:space="preserve"> number of samples</w:t>
      </w:r>
      <w:r>
        <w:rPr>
          <w:rFonts w:ascii="Arial" w:hAnsi="Arial" w:cs="Arial"/>
          <w:sz w:val="22"/>
          <w:szCs w:val="22"/>
        </w:rPr>
        <w:t xml:space="preserve"> </w:t>
      </w:r>
      <w:r w:rsidR="00926CF5">
        <w:rPr>
          <w:rFonts w:ascii="Arial" w:hAnsi="Arial" w:cs="Arial"/>
          <w:sz w:val="22"/>
          <w:szCs w:val="22"/>
        </w:rPr>
        <w:t>and</w:t>
      </w:r>
      <w:r>
        <w:rPr>
          <w:rFonts w:ascii="Arial" w:hAnsi="Arial" w:cs="Arial"/>
          <w:sz w:val="22"/>
          <w:szCs w:val="22"/>
        </w:rPr>
        <w:t xml:space="preserve"> features, if appropriate)</w:t>
      </w:r>
      <w:r w:rsidRPr="00025DEC">
        <w:rPr>
          <w:rFonts w:ascii="Arial" w:hAnsi="Arial" w:cs="Arial"/>
          <w:b/>
          <w:bCs/>
          <w:sz w:val="22"/>
          <w:szCs w:val="22"/>
        </w:rPr>
        <w:t>:</w:t>
      </w:r>
      <w:r>
        <w:rPr>
          <w:rFonts w:ascii="Arial" w:hAnsi="Arial" w:cs="Arial"/>
          <w:sz w:val="22"/>
          <w:szCs w:val="22"/>
        </w:rPr>
        <w:t xml:space="preserve"> </w:t>
      </w:r>
    </w:p>
    <w:p w14:paraId="71AFFE48" w14:textId="77777777" w:rsidR="00D23352" w:rsidRDefault="00D23352" w:rsidP="00BF539C">
      <w:pPr>
        <w:rPr>
          <w:rFonts w:ascii="Arial" w:hAnsi="Arial" w:cs="Arial"/>
          <w:sz w:val="22"/>
          <w:szCs w:val="22"/>
        </w:rPr>
      </w:pPr>
    </w:p>
    <w:p w14:paraId="45782B6C" w14:textId="1B9A979F" w:rsidR="001F0F98" w:rsidRDefault="001F0F98" w:rsidP="00BF539C">
      <w:pPr>
        <w:rPr>
          <w:rFonts w:ascii="Arial" w:hAnsi="Arial" w:cs="Arial"/>
          <w:sz w:val="22"/>
          <w:szCs w:val="22"/>
        </w:rPr>
      </w:pPr>
      <w:r w:rsidRPr="001F0F98">
        <w:rPr>
          <w:rFonts w:ascii="Arial" w:hAnsi="Arial" w:cs="Arial"/>
          <w:sz w:val="22"/>
          <w:szCs w:val="22"/>
          <w:highlight w:val="green"/>
        </w:rPr>
        <w:t>Answer:</w:t>
      </w:r>
    </w:p>
    <w:p w14:paraId="544122AB" w14:textId="58E38006" w:rsidR="00654494" w:rsidRDefault="00654494" w:rsidP="00BF539C">
      <w:pPr>
        <w:rPr>
          <w:rFonts w:ascii="Arial" w:hAnsi="Arial" w:cs="Arial"/>
          <w:sz w:val="22"/>
          <w:szCs w:val="22"/>
        </w:rPr>
      </w:pPr>
      <w:r>
        <w:rPr>
          <w:rFonts w:ascii="Arial" w:hAnsi="Arial" w:cs="Arial"/>
          <w:sz w:val="22"/>
          <w:szCs w:val="22"/>
        </w:rPr>
        <w:t>The dataset consists of 2 tables:</w:t>
      </w:r>
    </w:p>
    <w:p w14:paraId="14454B17" w14:textId="249AEE96" w:rsidR="00F877AF" w:rsidRDefault="00654494" w:rsidP="00F877AF">
      <w:pPr>
        <w:pStyle w:val="ListParagraph"/>
        <w:numPr>
          <w:ilvl w:val="0"/>
          <w:numId w:val="1"/>
        </w:numPr>
        <w:rPr>
          <w:rFonts w:ascii="Arial" w:hAnsi="Arial" w:cs="Arial"/>
          <w:sz w:val="22"/>
          <w:szCs w:val="22"/>
        </w:rPr>
      </w:pPr>
      <w:r>
        <w:rPr>
          <w:rFonts w:ascii="Arial" w:hAnsi="Arial" w:cs="Arial"/>
          <w:sz w:val="22"/>
          <w:szCs w:val="22"/>
        </w:rPr>
        <w:t xml:space="preserve">application_record.csv: This contains 438,557 ‘samples’ (each representing a credit-card applicant) with 18 ‘features’. </w:t>
      </w:r>
      <w:r w:rsidR="00F877AF">
        <w:rPr>
          <w:rFonts w:ascii="Arial" w:hAnsi="Arial" w:cs="Arial"/>
          <w:sz w:val="22"/>
          <w:szCs w:val="22"/>
        </w:rPr>
        <w:br/>
        <w:t>We have 9 numerical features, 8 categorical, and the remaining feature is our ID key. Our columns range from information such as gender, income, education level, family status, and more. Column named OCCUPATION_TYPE is missing 134,203 records (~30%)</w:t>
      </w:r>
    </w:p>
    <w:p w14:paraId="64550C7C" w14:textId="3162D5F9" w:rsidR="00F877AF" w:rsidRDefault="00F877AF" w:rsidP="00F877AF">
      <w:pPr>
        <w:pStyle w:val="ListParagraph"/>
        <w:numPr>
          <w:ilvl w:val="0"/>
          <w:numId w:val="1"/>
        </w:numPr>
        <w:rPr>
          <w:rFonts w:ascii="Arial" w:hAnsi="Arial" w:cs="Arial"/>
          <w:sz w:val="22"/>
          <w:szCs w:val="22"/>
        </w:rPr>
      </w:pPr>
      <w:r>
        <w:rPr>
          <w:rFonts w:ascii="Arial" w:hAnsi="Arial" w:cs="Arial"/>
          <w:sz w:val="22"/>
          <w:szCs w:val="22"/>
        </w:rPr>
        <w:t>credit_record.csv: This contains 1,048,575 records (applicants’ monthly credit histories) with 3 features. Each record includes an ID key (same ID key in application_record.csv)</w:t>
      </w:r>
      <w:r w:rsidR="006D0B46">
        <w:rPr>
          <w:rFonts w:ascii="Arial" w:hAnsi="Arial" w:cs="Arial"/>
          <w:sz w:val="22"/>
          <w:szCs w:val="22"/>
        </w:rPr>
        <w:br/>
        <w:t>MONTHS_BALANCE column: a negative value to represent the number of months before present day (i.e. a value of -2 is 2 months prior to when the data is extracted)</w:t>
      </w:r>
      <w:r w:rsidR="006D0B46">
        <w:rPr>
          <w:rFonts w:ascii="Arial" w:hAnsi="Arial" w:cs="Arial"/>
          <w:sz w:val="22"/>
          <w:szCs w:val="22"/>
        </w:rPr>
        <w:br/>
        <w:t>STATUS column: code values to indicate performance of repayment. Includes 0,1,2,3,4,5,C,X. 0-5 indicates a block of days past due date. C indicates the account was closed that month (i.e. loan was paid off) and X indicates there was no loan that month</w:t>
      </w:r>
    </w:p>
    <w:p w14:paraId="174AF594" w14:textId="3B46E7C7" w:rsidR="006D0B46" w:rsidRPr="00832088" w:rsidRDefault="006D0B46" w:rsidP="00832088">
      <w:pPr>
        <w:rPr>
          <w:rFonts w:ascii="Arial" w:hAnsi="Arial" w:cs="Arial"/>
          <w:sz w:val="22"/>
          <w:szCs w:val="22"/>
        </w:rPr>
      </w:pPr>
      <w:r w:rsidRPr="00832088">
        <w:rPr>
          <w:rFonts w:ascii="Arial" w:hAnsi="Arial" w:cs="Arial"/>
          <w:sz w:val="22"/>
          <w:szCs w:val="22"/>
        </w:rPr>
        <w:t xml:space="preserve">The two tables </w:t>
      </w:r>
      <w:r w:rsidR="00832088" w:rsidRPr="00832088">
        <w:rPr>
          <w:rFonts w:ascii="Arial" w:hAnsi="Arial" w:cs="Arial"/>
          <w:sz w:val="22"/>
          <w:szCs w:val="22"/>
        </w:rPr>
        <w:t>share the ID key and this will allow them to merge so that each applicant can be described by their individual attributes as well as past credit behaviour.</w:t>
      </w:r>
    </w:p>
    <w:p w14:paraId="47FA8474" w14:textId="77777777" w:rsidR="00F77AC2" w:rsidRDefault="00F77AC2" w:rsidP="00BF539C">
      <w:pPr>
        <w:rPr>
          <w:rFonts w:ascii="Arial" w:hAnsi="Arial" w:cs="Arial"/>
          <w:sz w:val="22"/>
          <w:szCs w:val="22"/>
        </w:rPr>
      </w:pPr>
    </w:p>
    <w:p w14:paraId="258B843E" w14:textId="7463E5B1" w:rsidR="00BF539C" w:rsidRDefault="00BF539C" w:rsidP="00BF539C">
      <w:pPr>
        <w:rPr>
          <w:rFonts w:ascii="Arial" w:hAnsi="Arial" w:cs="Arial"/>
          <w:sz w:val="22"/>
          <w:szCs w:val="22"/>
        </w:rPr>
      </w:pPr>
      <w:r w:rsidRPr="00C922D1">
        <w:rPr>
          <w:rFonts w:ascii="Arial" w:hAnsi="Arial" w:cs="Arial"/>
          <w:b/>
          <w:bCs/>
          <w:sz w:val="22"/>
          <w:szCs w:val="22"/>
        </w:rPr>
        <w:t>Problem to be solved</w:t>
      </w:r>
      <w:r>
        <w:rPr>
          <w:rFonts w:ascii="Arial" w:hAnsi="Arial" w:cs="Arial"/>
          <w:sz w:val="22"/>
          <w:szCs w:val="22"/>
        </w:rPr>
        <w:t xml:space="preserve"> </w:t>
      </w:r>
      <w:r w:rsidR="00D43AE3" w:rsidRPr="00D43AE3">
        <w:rPr>
          <w:rFonts w:ascii="Arial" w:hAnsi="Arial" w:cs="Arial"/>
          <w:b/>
          <w:bCs/>
          <w:sz w:val="22"/>
          <w:szCs w:val="22"/>
        </w:rPr>
        <w:t>[</w:t>
      </w:r>
      <w:r w:rsidR="00296B2E">
        <w:rPr>
          <w:rFonts w:ascii="Arial" w:hAnsi="Arial" w:cs="Arial"/>
          <w:b/>
          <w:bCs/>
          <w:sz w:val="22"/>
          <w:szCs w:val="22"/>
        </w:rPr>
        <w:t>3</w:t>
      </w:r>
      <w:r w:rsidR="00D43AE3" w:rsidRPr="00D43AE3">
        <w:rPr>
          <w:rFonts w:ascii="Arial" w:hAnsi="Arial" w:cs="Arial"/>
          <w:b/>
          <w:bCs/>
          <w:sz w:val="22"/>
          <w:szCs w:val="22"/>
        </w:rPr>
        <w:t xml:space="preserve"> marks]</w:t>
      </w:r>
      <w:r w:rsidR="00D43AE3">
        <w:rPr>
          <w:rFonts w:ascii="Arial" w:hAnsi="Arial" w:cs="Arial"/>
          <w:sz w:val="22"/>
          <w:szCs w:val="22"/>
        </w:rPr>
        <w:t xml:space="preserve"> </w:t>
      </w:r>
      <w:r>
        <w:rPr>
          <w:rFonts w:ascii="Arial" w:hAnsi="Arial" w:cs="Arial"/>
          <w:sz w:val="22"/>
          <w:szCs w:val="22"/>
        </w:rPr>
        <w:t>(</w:t>
      </w:r>
      <w:r w:rsidR="008D3DBC">
        <w:rPr>
          <w:rFonts w:ascii="Arial" w:hAnsi="Arial" w:cs="Arial"/>
          <w:sz w:val="22"/>
          <w:szCs w:val="22"/>
        </w:rPr>
        <w:t>One</w:t>
      </w:r>
      <w:r>
        <w:rPr>
          <w:rFonts w:ascii="Arial" w:hAnsi="Arial" w:cs="Arial"/>
          <w:sz w:val="22"/>
          <w:szCs w:val="22"/>
        </w:rPr>
        <w:t xml:space="preserve"> or </w:t>
      </w:r>
      <w:r w:rsidR="008D3DBC">
        <w:rPr>
          <w:rFonts w:ascii="Arial" w:hAnsi="Arial" w:cs="Arial"/>
          <w:sz w:val="22"/>
          <w:szCs w:val="22"/>
        </w:rPr>
        <w:t>two</w:t>
      </w:r>
      <w:r>
        <w:rPr>
          <w:rFonts w:ascii="Arial" w:hAnsi="Arial" w:cs="Arial"/>
          <w:sz w:val="22"/>
          <w:szCs w:val="22"/>
        </w:rPr>
        <w:t xml:space="preserve"> sentences</w:t>
      </w:r>
      <w:r w:rsidR="008D3DBC">
        <w:rPr>
          <w:rFonts w:ascii="Arial" w:hAnsi="Arial" w:cs="Arial"/>
          <w:sz w:val="22"/>
          <w:szCs w:val="22"/>
        </w:rPr>
        <w:t>.</w:t>
      </w:r>
      <w:r w:rsidR="00025DEC">
        <w:rPr>
          <w:rFonts w:ascii="Arial" w:hAnsi="Arial" w:cs="Arial"/>
          <w:sz w:val="22"/>
          <w:szCs w:val="22"/>
        </w:rPr>
        <w:t xml:space="preserve"> </w:t>
      </w:r>
      <w:r w:rsidR="008D3DBC">
        <w:rPr>
          <w:rFonts w:ascii="Arial" w:hAnsi="Arial" w:cs="Arial"/>
          <w:sz w:val="22"/>
          <w:szCs w:val="22"/>
        </w:rPr>
        <w:t>I</w:t>
      </w:r>
      <w:r w:rsidR="00025DEC">
        <w:rPr>
          <w:rFonts w:ascii="Arial" w:hAnsi="Arial" w:cs="Arial"/>
          <w:sz w:val="22"/>
          <w:szCs w:val="22"/>
        </w:rPr>
        <w:t>ncluding the kind of problem</w:t>
      </w:r>
      <w:r w:rsidR="008D3DBC">
        <w:rPr>
          <w:rFonts w:ascii="Arial" w:hAnsi="Arial" w:cs="Arial"/>
          <w:sz w:val="22"/>
          <w:szCs w:val="22"/>
        </w:rPr>
        <w:t>,</w:t>
      </w:r>
      <w:r w:rsidR="00025DEC">
        <w:rPr>
          <w:rFonts w:ascii="Arial" w:hAnsi="Arial" w:cs="Arial"/>
          <w:sz w:val="22"/>
          <w:szCs w:val="22"/>
        </w:rPr>
        <w:t xml:space="preserve"> eg classification or regression</w:t>
      </w:r>
      <w:r w:rsidR="006D71FE">
        <w:rPr>
          <w:rFonts w:ascii="Arial" w:hAnsi="Arial" w:cs="Arial"/>
          <w:sz w:val="22"/>
          <w:szCs w:val="22"/>
        </w:rPr>
        <w:t>, which metrics might you use to evaluate performance</w:t>
      </w:r>
      <w:r w:rsidR="00AE74A1">
        <w:rPr>
          <w:rFonts w:ascii="Arial" w:hAnsi="Arial" w:cs="Arial"/>
          <w:sz w:val="22"/>
          <w:szCs w:val="22"/>
        </w:rPr>
        <w:t>, what problems might you face when using this dataset?</w:t>
      </w:r>
      <w:r>
        <w:rPr>
          <w:rFonts w:ascii="Arial" w:hAnsi="Arial" w:cs="Arial"/>
          <w:sz w:val="22"/>
          <w:szCs w:val="22"/>
        </w:rPr>
        <w:t>)</w:t>
      </w:r>
      <w:r w:rsidR="00926CF5">
        <w:rPr>
          <w:rFonts w:ascii="Arial" w:hAnsi="Arial" w:cs="Arial"/>
          <w:sz w:val="22"/>
          <w:szCs w:val="22"/>
        </w:rPr>
        <w:t>:</w:t>
      </w:r>
    </w:p>
    <w:p w14:paraId="5FCE980F" w14:textId="77777777" w:rsidR="00D23352" w:rsidRDefault="00D23352" w:rsidP="00BF539C">
      <w:pPr>
        <w:rPr>
          <w:rFonts w:ascii="Arial" w:hAnsi="Arial" w:cs="Arial"/>
          <w:sz w:val="22"/>
          <w:szCs w:val="22"/>
        </w:rPr>
      </w:pPr>
    </w:p>
    <w:p w14:paraId="4D02B0E8" w14:textId="70E0BE08" w:rsidR="001F0F98" w:rsidRDefault="001F0F98" w:rsidP="00BF539C">
      <w:pPr>
        <w:rPr>
          <w:rFonts w:ascii="Arial" w:hAnsi="Arial" w:cs="Arial"/>
          <w:sz w:val="22"/>
          <w:szCs w:val="22"/>
        </w:rPr>
      </w:pPr>
      <w:r w:rsidRPr="001F0F98">
        <w:rPr>
          <w:rFonts w:ascii="Arial" w:hAnsi="Arial" w:cs="Arial"/>
          <w:sz w:val="22"/>
          <w:szCs w:val="22"/>
          <w:highlight w:val="green"/>
        </w:rPr>
        <w:t>Answer:</w:t>
      </w:r>
    </w:p>
    <w:p w14:paraId="2A3A6E0F" w14:textId="600D0537" w:rsidR="00D660E8" w:rsidRDefault="00D660E8" w:rsidP="00BF539C">
      <w:pPr>
        <w:rPr>
          <w:rFonts w:ascii="Arial" w:hAnsi="Arial" w:cs="Arial"/>
          <w:sz w:val="22"/>
          <w:szCs w:val="22"/>
        </w:rPr>
      </w:pPr>
      <w:r>
        <w:rPr>
          <w:rFonts w:ascii="Arial" w:hAnsi="Arial" w:cs="Arial"/>
          <w:sz w:val="22"/>
          <w:szCs w:val="22"/>
        </w:rPr>
        <w:t>We aim to develop a</w:t>
      </w:r>
      <w:r w:rsidR="007B1BB8">
        <w:rPr>
          <w:rFonts w:ascii="Arial" w:hAnsi="Arial" w:cs="Arial"/>
          <w:sz w:val="22"/>
          <w:szCs w:val="22"/>
        </w:rPr>
        <w:t xml:space="preserve"> binary</w:t>
      </w:r>
      <w:r>
        <w:rPr>
          <w:rFonts w:ascii="Arial" w:hAnsi="Arial" w:cs="Arial"/>
          <w:sz w:val="22"/>
          <w:szCs w:val="22"/>
        </w:rPr>
        <w:t xml:space="preserve"> classification model that predicts whether a credit card applicant is likely to be accepted or declined based on their financial/personal information. We aim to do this by creating a variable derived from the credit_record.csv table to score applicants based on whether they are high-risk or low-risk.</w:t>
      </w:r>
      <w:r w:rsidR="00D23352">
        <w:rPr>
          <w:rFonts w:ascii="Arial" w:hAnsi="Arial" w:cs="Arial"/>
          <w:sz w:val="22"/>
          <w:szCs w:val="22"/>
        </w:rPr>
        <w:br/>
        <w:t>We plan to evaluate performance using: precision, accuracy, recall, F1-Score, ROC-AUC, and a confusion matrix to see and help balance false approvals and false denials.</w:t>
      </w:r>
      <w:r w:rsidR="007B1BB8">
        <w:rPr>
          <w:rFonts w:ascii="Arial" w:hAnsi="Arial" w:cs="Arial"/>
          <w:sz w:val="22"/>
          <w:szCs w:val="22"/>
        </w:rPr>
        <w:br/>
        <w:t xml:space="preserve">Precision and recall seem particularly useful as precision would help with seeing how many predicted approvals were actually safe clients. Recall would show how many risky clients were correctly identified and declined. Improving these should prove useful in improving the </w:t>
      </w:r>
      <w:r w:rsidR="007B1BB8">
        <w:rPr>
          <w:rFonts w:ascii="Arial" w:hAnsi="Arial" w:cs="Arial"/>
          <w:sz w:val="22"/>
          <w:szCs w:val="22"/>
        </w:rPr>
        <w:lastRenderedPageBreak/>
        <w:t>false approvals and false denials</w:t>
      </w:r>
      <w:r w:rsidR="00E37EA9">
        <w:rPr>
          <w:rFonts w:ascii="Arial" w:hAnsi="Arial" w:cs="Arial"/>
          <w:sz w:val="22"/>
          <w:szCs w:val="22"/>
        </w:rPr>
        <w:br/>
      </w:r>
    </w:p>
    <w:p w14:paraId="0A34FC64" w14:textId="256E6E17" w:rsidR="00E37EA9" w:rsidRDefault="00E37EA9" w:rsidP="00BF539C">
      <w:pPr>
        <w:rPr>
          <w:rFonts w:ascii="Arial" w:hAnsi="Arial" w:cs="Arial"/>
          <w:sz w:val="22"/>
          <w:szCs w:val="22"/>
        </w:rPr>
      </w:pPr>
      <w:r w:rsidRPr="001F0F98">
        <w:rPr>
          <w:rFonts w:ascii="Arial" w:hAnsi="Arial" w:cs="Arial"/>
          <w:sz w:val="22"/>
          <w:szCs w:val="22"/>
        </w:rPr>
        <w:t>Some problems we might face would be dealing with missing values. An example being ~30% of values missing from occupation type column. Another issue may occur when deriving a target label using repayment history as the dataset doesn’t explicitly include a column for ‘approved/declined’.</w:t>
      </w:r>
    </w:p>
    <w:p w14:paraId="6CAF8AD8" w14:textId="77777777" w:rsidR="00E37EA9" w:rsidRDefault="00E37EA9" w:rsidP="00BF539C">
      <w:pPr>
        <w:rPr>
          <w:rFonts w:ascii="Arial" w:hAnsi="Arial" w:cs="Arial"/>
          <w:sz w:val="22"/>
          <w:szCs w:val="22"/>
        </w:rPr>
      </w:pPr>
    </w:p>
    <w:p w14:paraId="689B42BC" w14:textId="0001998D" w:rsidR="00296B2E" w:rsidRDefault="00296B2E" w:rsidP="00BF539C">
      <w:pPr>
        <w:rPr>
          <w:rFonts w:ascii="Arial" w:hAnsi="Arial" w:cs="Arial"/>
          <w:sz w:val="22"/>
          <w:szCs w:val="22"/>
        </w:rPr>
      </w:pPr>
      <w:r w:rsidRPr="007B3281">
        <w:rPr>
          <w:rFonts w:ascii="Arial" w:hAnsi="Arial" w:cs="Arial"/>
          <w:b/>
          <w:bCs/>
          <w:sz w:val="22"/>
          <w:szCs w:val="22"/>
        </w:rPr>
        <w:t>Baseline performance [2 marks]</w:t>
      </w:r>
      <w:r>
        <w:rPr>
          <w:rFonts w:ascii="Arial" w:hAnsi="Arial" w:cs="Arial"/>
          <w:sz w:val="22"/>
          <w:szCs w:val="22"/>
        </w:rPr>
        <w:t xml:space="preserve"> </w:t>
      </w:r>
      <w:r w:rsidR="00D53B61">
        <w:rPr>
          <w:rFonts w:ascii="Arial" w:hAnsi="Arial" w:cs="Arial"/>
          <w:sz w:val="22"/>
          <w:szCs w:val="22"/>
        </w:rPr>
        <w:t>(</w:t>
      </w:r>
      <w:r>
        <w:rPr>
          <w:rFonts w:ascii="Arial" w:hAnsi="Arial" w:cs="Arial"/>
          <w:sz w:val="22"/>
          <w:szCs w:val="22"/>
        </w:rPr>
        <w:t xml:space="preserve">How </w:t>
      </w:r>
      <w:r w:rsidR="00BC370D">
        <w:rPr>
          <w:rFonts w:ascii="Arial" w:hAnsi="Arial" w:cs="Arial"/>
          <w:sz w:val="22"/>
          <w:szCs w:val="22"/>
        </w:rPr>
        <w:t xml:space="preserve">do </w:t>
      </w:r>
      <w:r>
        <w:rPr>
          <w:rFonts w:ascii="Arial" w:hAnsi="Arial" w:cs="Arial"/>
          <w:sz w:val="22"/>
          <w:szCs w:val="22"/>
        </w:rPr>
        <w:t>you plan to assess the baseline performance of predictability in your data</w:t>
      </w:r>
      <w:r w:rsidR="00BC370D">
        <w:rPr>
          <w:rFonts w:ascii="Arial" w:hAnsi="Arial" w:cs="Arial"/>
          <w:sz w:val="22"/>
          <w:szCs w:val="22"/>
        </w:rPr>
        <w:t>, how can you assess a baseline performance level</w:t>
      </w:r>
      <w:r>
        <w:rPr>
          <w:rFonts w:ascii="Arial" w:hAnsi="Arial" w:cs="Arial"/>
          <w:sz w:val="22"/>
          <w:szCs w:val="22"/>
        </w:rPr>
        <w:t xml:space="preserve">? If you are dealing with a regression problem, </w:t>
      </w:r>
      <w:r w:rsidR="00BC370D">
        <w:rPr>
          <w:rFonts w:ascii="Arial" w:hAnsi="Arial" w:cs="Arial"/>
          <w:sz w:val="22"/>
          <w:szCs w:val="22"/>
        </w:rPr>
        <w:t>e</w:t>
      </w:r>
      <w:r>
        <w:rPr>
          <w:rFonts w:ascii="Arial" w:hAnsi="Arial" w:cs="Arial"/>
          <w:sz w:val="22"/>
          <w:szCs w:val="22"/>
        </w:rPr>
        <w:t xml:space="preserve">laborate on how the scale of your variables should be considered. </w:t>
      </w:r>
      <w:r w:rsidR="00D53B61">
        <w:rPr>
          <w:rFonts w:ascii="Arial" w:hAnsi="Arial" w:cs="Arial"/>
          <w:sz w:val="22"/>
          <w:szCs w:val="22"/>
        </w:rPr>
        <w:t xml:space="preserve"> </w:t>
      </w:r>
      <w:r>
        <w:rPr>
          <w:rFonts w:ascii="Arial" w:hAnsi="Arial" w:cs="Arial"/>
          <w:sz w:val="22"/>
          <w:szCs w:val="22"/>
        </w:rPr>
        <w:t xml:space="preserve">If you are dealing with a classification problem, </w:t>
      </w:r>
      <w:r w:rsidR="00BC370D">
        <w:rPr>
          <w:rFonts w:ascii="Arial" w:hAnsi="Arial" w:cs="Arial"/>
          <w:sz w:val="22"/>
          <w:szCs w:val="22"/>
        </w:rPr>
        <w:t>e</w:t>
      </w:r>
      <w:r>
        <w:rPr>
          <w:rFonts w:ascii="Arial" w:hAnsi="Arial" w:cs="Arial"/>
          <w:sz w:val="22"/>
          <w:szCs w:val="22"/>
        </w:rPr>
        <w:t xml:space="preserve">laborate </w:t>
      </w:r>
      <w:r w:rsidR="00AE2EAD">
        <w:rPr>
          <w:rFonts w:ascii="Arial" w:hAnsi="Arial" w:cs="Arial"/>
          <w:sz w:val="22"/>
          <w:szCs w:val="22"/>
        </w:rPr>
        <w:t xml:space="preserve">on </w:t>
      </w:r>
      <w:r>
        <w:rPr>
          <w:rFonts w:ascii="Arial" w:hAnsi="Arial" w:cs="Arial"/>
          <w:sz w:val="22"/>
          <w:szCs w:val="22"/>
        </w:rPr>
        <w:t>how your number of labels should be considered</w:t>
      </w:r>
      <w:r w:rsidR="00D53B61">
        <w:rPr>
          <w:rFonts w:ascii="Arial" w:hAnsi="Arial" w:cs="Arial"/>
          <w:sz w:val="22"/>
          <w:szCs w:val="22"/>
        </w:rPr>
        <w:t>)</w:t>
      </w:r>
      <w:r w:rsidR="00134700">
        <w:rPr>
          <w:rFonts w:ascii="Arial" w:hAnsi="Arial" w:cs="Arial"/>
          <w:sz w:val="22"/>
          <w:szCs w:val="22"/>
        </w:rPr>
        <w:t>:</w:t>
      </w:r>
    </w:p>
    <w:p w14:paraId="600C3798" w14:textId="77777777" w:rsidR="007B1BB8" w:rsidRDefault="007B1BB8" w:rsidP="00BF539C">
      <w:pPr>
        <w:rPr>
          <w:rFonts w:ascii="Arial" w:hAnsi="Arial" w:cs="Arial"/>
          <w:sz w:val="22"/>
          <w:szCs w:val="22"/>
        </w:rPr>
      </w:pPr>
    </w:p>
    <w:p w14:paraId="2528BA90" w14:textId="15D319C0" w:rsidR="001F0F98" w:rsidRDefault="001F0F98" w:rsidP="00BF539C">
      <w:pPr>
        <w:rPr>
          <w:rFonts w:ascii="Arial" w:hAnsi="Arial" w:cs="Arial"/>
          <w:sz w:val="22"/>
          <w:szCs w:val="22"/>
        </w:rPr>
      </w:pPr>
      <w:r w:rsidRPr="001F0F98">
        <w:rPr>
          <w:rFonts w:ascii="Arial" w:hAnsi="Arial" w:cs="Arial"/>
          <w:sz w:val="22"/>
          <w:szCs w:val="22"/>
          <w:highlight w:val="green"/>
        </w:rPr>
        <w:t>Answer:</w:t>
      </w:r>
    </w:p>
    <w:p w14:paraId="20080698" w14:textId="1960B539" w:rsidR="00AA7F3B" w:rsidRDefault="00BE7D2E" w:rsidP="00BF539C">
      <w:pPr>
        <w:rPr>
          <w:rFonts w:ascii="Arial" w:hAnsi="Arial" w:cs="Arial"/>
          <w:sz w:val="22"/>
          <w:szCs w:val="22"/>
        </w:rPr>
      </w:pPr>
      <w:r w:rsidRPr="001F0F98">
        <w:rPr>
          <w:rFonts w:ascii="Arial" w:hAnsi="Arial" w:cs="Arial"/>
          <w:sz w:val="22"/>
          <w:szCs w:val="22"/>
        </w:rPr>
        <w:t>Since we are working on a binary classification problem, there will be two labels, being accepted or declined.</w:t>
      </w:r>
      <w:r w:rsidRPr="001F0F98">
        <w:rPr>
          <w:rFonts w:ascii="Arial" w:hAnsi="Arial" w:cs="Arial"/>
          <w:sz w:val="22"/>
          <w:szCs w:val="22"/>
        </w:rPr>
        <w:br/>
        <w:t>For this, we plan to use logistic regression to access the baseline performance of predictability as it will predict if an applicant will be accepted or declined based on their financial/personal information. To assess the baseline performance level we will use multiple metrics such as accuracy, precision, recall, and f1-score. That way, we can compare the baseline to our improved versions in the future.</w:t>
      </w:r>
      <w:r w:rsidR="004F3C94">
        <w:rPr>
          <w:rFonts w:ascii="Arial" w:hAnsi="Arial" w:cs="Arial"/>
          <w:sz w:val="22"/>
          <w:szCs w:val="22"/>
        </w:rPr>
        <w:t xml:space="preserve"> </w:t>
      </w:r>
      <w:r w:rsidR="001F0F98">
        <w:rPr>
          <w:rFonts w:ascii="Arial" w:hAnsi="Arial" w:cs="Arial"/>
          <w:sz w:val="22"/>
          <w:szCs w:val="22"/>
        </w:rPr>
        <w:br/>
        <w:t>Accuracy will show us overall correctness, so how many total predictions the model got right</w:t>
      </w:r>
      <w:r w:rsidR="001F0F98">
        <w:rPr>
          <w:rFonts w:ascii="Arial" w:hAnsi="Arial" w:cs="Arial"/>
          <w:sz w:val="22"/>
          <w:szCs w:val="22"/>
        </w:rPr>
        <w:br/>
        <w:t>Precision will show us how many good clients there were in the number of applicants who were predicted as approved, allowing us to avoid false approvals.</w:t>
      </w:r>
      <w:r w:rsidR="001F0F98">
        <w:rPr>
          <w:rFonts w:ascii="Arial" w:hAnsi="Arial" w:cs="Arial"/>
          <w:sz w:val="22"/>
          <w:szCs w:val="22"/>
        </w:rPr>
        <w:br/>
        <w:t>Recall will show us how many truly good clients were approved, so this would help us in understanding how to avoid false denials</w:t>
      </w:r>
      <w:r w:rsidR="001F0F98">
        <w:rPr>
          <w:rFonts w:ascii="Arial" w:hAnsi="Arial" w:cs="Arial"/>
          <w:sz w:val="22"/>
          <w:szCs w:val="22"/>
        </w:rPr>
        <w:br/>
        <w:t>F1-score is a balance between both precision and recall, so a high number here means the model has a good balance in catching good clients and avoiding bad ones.</w:t>
      </w:r>
    </w:p>
    <w:p w14:paraId="39A84B25" w14:textId="77777777" w:rsidR="007B1BB8" w:rsidRDefault="007B1BB8" w:rsidP="00BF539C">
      <w:pPr>
        <w:rPr>
          <w:rFonts w:ascii="Arial" w:hAnsi="Arial" w:cs="Arial"/>
          <w:sz w:val="22"/>
          <w:szCs w:val="22"/>
        </w:rPr>
      </w:pPr>
    </w:p>
    <w:p w14:paraId="2F63BECF" w14:textId="209BD1EF" w:rsidR="00BF539C" w:rsidRDefault="00BF539C" w:rsidP="00BF539C">
      <w:pPr>
        <w:rPr>
          <w:rFonts w:ascii="Arial" w:hAnsi="Arial" w:cs="Arial"/>
          <w:sz w:val="22"/>
          <w:szCs w:val="22"/>
        </w:rPr>
      </w:pPr>
    </w:p>
    <w:p w14:paraId="27C114D8" w14:textId="12BE1937" w:rsidR="005F440B" w:rsidRDefault="0057076D" w:rsidP="00BF539C">
      <w:pPr>
        <w:rPr>
          <w:rFonts w:ascii="Arial" w:hAnsi="Arial" w:cs="Arial"/>
          <w:sz w:val="22"/>
          <w:szCs w:val="22"/>
        </w:rPr>
      </w:pPr>
      <w:r>
        <w:rPr>
          <w:rFonts w:ascii="Arial" w:hAnsi="Arial" w:cs="Arial"/>
          <w:sz w:val="22"/>
          <w:szCs w:val="22"/>
        </w:rPr>
        <w:t>-----+-----+-----+-----+-----+-----+-----+-----+-----+-----+-----+-----+-----+-----+-----+-----+-----+-----+</w:t>
      </w:r>
    </w:p>
    <w:p w14:paraId="5AD7668C" w14:textId="1485FC54" w:rsidR="005F440B" w:rsidRDefault="005F440B" w:rsidP="00BF539C">
      <w:pPr>
        <w:rPr>
          <w:rFonts w:ascii="Arial" w:hAnsi="Arial" w:cs="Arial"/>
          <w:sz w:val="22"/>
          <w:szCs w:val="22"/>
        </w:rPr>
      </w:pPr>
    </w:p>
    <w:p w14:paraId="7B62A684" w14:textId="2EC1C6F1" w:rsidR="005F440B" w:rsidRDefault="005F440B" w:rsidP="00BF539C">
      <w:pPr>
        <w:rPr>
          <w:rFonts w:ascii="Arial" w:hAnsi="Arial" w:cs="Arial"/>
          <w:b/>
          <w:bCs/>
          <w:sz w:val="22"/>
          <w:szCs w:val="22"/>
        </w:rPr>
      </w:pPr>
      <w:r w:rsidRPr="005F440B">
        <w:rPr>
          <w:rFonts w:ascii="Arial" w:hAnsi="Arial" w:cs="Arial"/>
          <w:b/>
          <w:bCs/>
          <w:sz w:val="22"/>
          <w:szCs w:val="22"/>
        </w:rPr>
        <w:t>Feedback</w:t>
      </w:r>
      <w:r w:rsidR="00904D99">
        <w:rPr>
          <w:rFonts w:ascii="Arial" w:hAnsi="Arial" w:cs="Arial"/>
          <w:b/>
          <w:bCs/>
          <w:sz w:val="22"/>
          <w:szCs w:val="22"/>
        </w:rPr>
        <w:t xml:space="preserve"> on your Dataset</w:t>
      </w:r>
    </w:p>
    <w:p w14:paraId="05324BAD" w14:textId="16DF99EF" w:rsidR="005F440B" w:rsidRDefault="005F440B" w:rsidP="00BF539C">
      <w:pPr>
        <w:rPr>
          <w:rFonts w:ascii="Arial" w:hAnsi="Arial" w:cs="Arial"/>
          <w:b/>
          <w:bCs/>
          <w:sz w:val="22"/>
          <w:szCs w:val="22"/>
        </w:rPr>
      </w:pPr>
    </w:p>
    <w:p w14:paraId="1B2132C7" w14:textId="4AB72653" w:rsidR="005F440B" w:rsidRDefault="005F440B" w:rsidP="00BF539C">
      <w:pPr>
        <w:rPr>
          <w:rFonts w:ascii="Arial" w:hAnsi="Arial" w:cs="Arial"/>
          <w:b/>
          <w:bCs/>
          <w:sz w:val="22"/>
          <w:szCs w:val="22"/>
        </w:rPr>
      </w:pPr>
      <w:r>
        <w:rPr>
          <w:rFonts w:ascii="Arial" w:hAnsi="Arial" w:cs="Arial"/>
          <w:b/>
          <w:bCs/>
          <w:sz w:val="22"/>
          <w:szCs w:val="22"/>
        </w:rPr>
        <w:t>Suitability score:</w:t>
      </w:r>
    </w:p>
    <w:p w14:paraId="6976E627" w14:textId="77777777" w:rsidR="005F440B" w:rsidRDefault="005F440B" w:rsidP="00BF539C">
      <w:pPr>
        <w:rPr>
          <w:rFonts w:ascii="Arial" w:hAnsi="Arial" w:cs="Arial"/>
          <w:b/>
          <w:bCs/>
          <w:sz w:val="22"/>
          <w:szCs w:val="22"/>
        </w:rPr>
      </w:pPr>
    </w:p>
    <w:p w14:paraId="60978F7C" w14:textId="1A6B3EAE" w:rsidR="005F440B" w:rsidRDefault="005F440B" w:rsidP="00BF539C">
      <w:pPr>
        <w:rPr>
          <w:rFonts w:ascii="Arial" w:hAnsi="Arial" w:cs="Arial"/>
          <w:sz w:val="22"/>
          <w:szCs w:val="22"/>
        </w:rPr>
      </w:pPr>
      <w:r>
        <w:rPr>
          <w:rFonts w:ascii="Arial" w:hAnsi="Arial" w:cs="Arial"/>
          <w:sz w:val="22"/>
          <w:szCs w:val="22"/>
        </w:rPr>
        <w:t>(+1 means suitable, 0 means adequate for task but might not provide a strong challenge, -1 means unsuitable for the task)</w:t>
      </w:r>
    </w:p>
    <w:p w14:paraId="1F506005" w14:textId="69806C3E" w:rsidR="00904D99" w:rsidRDefault="00904D99" w:rsidP="00BF539C">
      <w:pPr>
        <w:rPr>
          <w:rFonts w:ascii="Arial" w:hAnsi="Arial" w:cs="Arial"/>
          <w:sz w:val="22"/>
          <w:szCs w:val="22"/>
        </w:rPr>
      </w:pPr>
    </w:p>
    <w:p w14:paraId="7EC56AD9" w14:textId="5B480D0D" w:rsidR="00904D99" w:rsidRPr="005F440B" w:rsidRDefault="00904D99" w:rsidP="00BF539C">
      <w:pPr>
        <w:rPr>
          <w:rFonts w:ascii="Arial" w:hAnsi="Arial" w:cs="Arial"/>
          <w:sz w:val="22"/>
          <w:szCs w:val="22"/>
        </w:rPr>
      </w:pPr>
      <w:r w:rsidRPr="00904D99">
        <w:rPr>
          <w:rFonts w:ascii="Arial" w:hAnsi="Arial" w:cs="Arial"/>
          <w:b/>
          <w:bCs/>
          <w:sz w:val="22"/>
          <w:szCs w:val="22"/>
        </w:rPr>
        <w:t>Brief comments</w:t>
      </w:r>
      <w:r w:rsidR="00B841AE">
        <w:rPr>
          <w:rFonts w:ascii="Arial" w:hAnsi="Arial" w:cs="Arial"/>
          <w:b/>
          <w:bCs/>
          <w:sz w:val="22"/>
          <w:szCs w:val="22"/>
        </w:rPr>
        <w:t xml:space="preserve"> and feedback</w:t>
      </w:r>
      <w:r w:rsidRPr="00904D99">
        <w:rPr>
          <w:rFonts w:ascii="Arial" w:hAnsi="Arial" w:cs="Arial"/>
          <w:b/>
          <w:bCs/>
          <w:sz w:val="22"/>
          <w:szCs w:val="22"/>
        </w:rPr>
        <w:t>:</w:t>
      </w:r>
      <w:r>
        <w:rPr>
          <w:rFonts w:ascii="Arial" w:hAnsi="Arial" w:cs="Arial"/>
          <w:sz w:val="22"/>
          <w:szCs w:val="22"/>
        </w:rPr>
        <w:t xml:space="preserve"> </w:t>
      </w:r>
    </w:p>
    <w:sectPr w:rsidR="00904D99" w:rsidRPr="005F440B" w:rsidSect="00253F6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49FC"/>
    <w:multiLevelType w:val="hybridMultilevel"/>
    <w:tmpl w:val="8E68954E"/>
    <w:lvl w:ilvl="0" w:tplc="677C864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719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39C"/>
    <w:rsid w:val="00020D17"/>
    <w:rsid w:val="00025DEC"/>
    <w:rsid w:val="00134700"/>
    <w:rsid w:val="00136309"/>
    <w:rsid w:val="0015161C"/>
    <w:rsid w:val="001863F6"/>
    <w:rsid w:val="001B72CE"/>
    <w:rsid w:val="001F0F98"/>
    <w:rsid w:val="00215486"/>
    <w:rsid w:val="00253F6B"/>
    <w:rsid w:val="00296B2E"/>
    <w:rsid w:val="0035452E"/>
    <w:rsid w:val="003A748C"/>
    <w:rsid w:val="0049793F"/>
    <w:rsid w:val="004D6B5C"/>
    <w:rsid w:val="004F3C94"/>
    <w:rsid w:val="00543865"/>
    <w:rsid w:val="0057076D"/>
    <w:rsid w:val="00574D48"/>
    <w:rsid w:val="005F440B"/>
    <w:rsid w:val="00654494"/>
    <w:rsid w:val="0066291A"/>
    <w:rsid w:val="006D0B46"/>
    <w:rsid w:val="006D71FE"/>
    <w:rsid w:val="007B1BB8"/>
    <w:rsid w:val="007B3281"/>
    <w:rsid w:val="007C2BEC"/>
    <w:rsid w:val="00832088"/>
    <w:rsid w:val="00846833"/>
    <w:rsid w:val="008D3DBC"/>
    <w:rsid w:val="00904D99"/>
    <w:rsid w:val="00926CF5"/>
    <w:rsid w:val="009E0382"/>
    <w:rsid w:val="00A005E9"/>
    <w:rsid w:val="00AA7F3B"/>
    <w:rsid w:val="00AE2EAD"/>
    <w:rsid w:val="00AE74A1"/>
    <w:rsid w:val="00B841AE"/>
    <w:rsid w:val="00BC370D"/>
    <w:rsid w:val="00BE7D2E"/>
    <w:rsid w:val="00BF539C"/>
    <w:rsid w:val="00C14E53"/>
    <w:rsid w:val="00C53B15"/>
    <w:rsid w:val="00C922D1"/>
    <w:rsid w:val="00D125EB"/>
    <w:rsid w:val="00D23352"/>
    <w:rsid w:val="00D43AE3"/>
    <w:rsid w:val="00D4532E"/>
    <w:rsid w:val="00D53B61"/>
    <w:rsid w:val="00D55C9C"/>
    <w:rsid w:val="00D660E8"/>
    <w:rsid w:val="00E37EA9"/>
    <w:rsid w:val="00E74B14"/>
    <w:rsid w:val="00E83415"/>
    <w:rsid w:val="00E84184"/>
    <w:rsid w:val="00F77AC2"/>
    <w:rsid w:val="00F877AF"/>
    <w:rsid w:val="00FB43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4E6E"/>
  <w15:chartTrackingRefBased/>
  <w15:docId w15:val="{BF50579C-BFFF-7747-B898-14B7F5FA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96B2E"/>
  </w:style>
  <w:style w:type="character" w:styleId="Hyperlink">
    <w:name w:val="Hyperlink"/>
    <w:basedOn w:val="DefaultParagraphFont"/>
    <w:uiPriority w:val="99"/>
    <w:unhideWhenUsed/>
    <w:rsid w:val="00574D48"/>
    <w:rPr>
      <w:color w:val="0563C1" w:themeColor="hyperlink"/>
      <w:u w:val="single"/>
    </w:rPr>
  </w:style>
  <w:style w:type="character" w:styleId="UnresolvedMention">
    <w:name w:val="Unresolved Mention"/>
    <w:basedOn w:val="DefaultParagraphFont"/>
    <w:uiPriority w:val="99"/>
    <w:semiHidden/>
    <w:unhideWhenUsed/>
    <w:rsid w:val="00574D48"/>
    <w:rPr>
      <w:color w:val="605E5C"/>
      <w:shd w:val="clear" w:color="auto" w:fill="E1DFDD"/>
    </w:rPr>
  </w:style>
  <w:style w:type="character" w:styleId="FollowedHyperlink">
    <w:name w:val="FollowedHyperlink"/>
    <w:basedOn w:val="DefaultParagraphFont"/>
    <w:uiPriority w:val="99"/>
    <w:semiHidden/>
    <w:unhideWhenUsed/>
    <w:rsid w:val="00574D48"/>
    <w:rPr>
      <w:color w:val="954F72" w:themeColor="followedHyperlink"/>
      <w:u w:val="single"/>
    </w:rPr>
  </w:style>
  <w:style w:type="paragraph" w:styleId="ListParagraph">
    <w:name w:val="List Paragraph"/>
    <w:basedOn w:val="Normal"/>
    <w:uiPriority w:val="34"/>
    <w:qFormat/>
    <w:rsid w:val="006544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rikdifos/credit-card-approval-prediction" TargetMode="External"/><Relationship Id="rId5" Type="http://schemas.openxmlformats.org/officeDocument/2006/relationships/hyperlink" Target="https://github.com/omercha/in3062-cours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773</Words>
  <Characters>4349</Characters>
  <Application>Microsoft Office Word</Application>
  <DocSecurity>0</DocSecurity>
  <Lines>96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 Jacob</dc:creator>
  <cp:keywords/>
  <dc:description/>
  <cp:lastModifiedBy>UG-Mirza, Hassan</cp:lastModifiedBy>
  <cp:revision>3</cp:revision>
  <dcterms:created xsi:type="dcterms:W3CDTF">2025-11-01T23:17:00Z</dcterms:created>
  <dcterms:modified xsi:type="dcterms:W3CDTF">2025-11-02T12:12:00Z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2025-10-09T15:54:44Z</vt:lpwstr>
  </property>
  <property fmtid="{D5CDD505-2E9C-101B-9397-08002B2CF9AE}" pid="4" name="MSIP_Label_06c24981-b6df-48f8-949b-0896357b9b03_Method">
    <vt:lpwstr>Standard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82f4ddc6-fc9b-4da2-b10b-537b8e753e00</vt:lpwstr>
  </property>
  <property fmtid="{D5CDD505-2E9C-101B-9397-08002B2CF9AE}" pid="8" name="MSIP_Label_06c24981-b6df-48f8-949b-0896357b9b03_ContentBits">
    <vt:lpwstr>0</vt:lpwstr>
  </property>
  <property fmtid="{D5CDD505-2E9C-101B-9397-08002B2CF9AE}" pid="9" name="MSIP_Label_06c24981-b6df-48f8-949b-0896357b9b03_Tag">
    <vt:lpwstr>50, 3, 0, 1</vt:lpwstr>
  </property>
</Properties>
</file>