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0E4E" w14:textId="1AC3AB4C" w:rsidR="00943525" w:rsidRPr="00442F43" w:rsidRDefault="00943525" w:rsidP="00943525">
      <w:pPr>
        <w:rPr>
          <w:b/>
          <w:bCs/>
        </w:rPr>
      </w:pPr>
      <w:r w:rsidRPr="00442F43">
        <w:rPr>
          <w:b/>
          <w:bCs/>
        </w:rPr>
        <w:t>4.4</w:t>
      </w:r>
      <w:r w:rsidR="009F5FA5" w:rsidRPr="00442F43">
        <w:rPr>
          <w:b/>
          <w:bCs/>
        </w:rPr>
        <w:t>.</w:t>
      </w:r>
      <w:r w:rsidRPr="00442F43">
        <w:rPr>
          <w:b/>
          <w:bCs/>
        </w:rPr>
        <w:t xml:space="preserve"> Test Plan</w:t>
      </w:r>
    </w:p>
    <w:p w14:paraId="26DCBF1F" w14:textId="77777777" w:rsidR="00943525" w:rsidRDefault="00943525" w:rsidP="00943525"/>
    <w:p w14:paraId="7D9CDA9B" w14:textId="77777777" w:rsidR="00943525" w:rsidRDefault="00943525" w:rsidP="00943525">
      <w:r>
        <w:t>The comprehensive test plan aims to thoroughly evaluate the robustness and reliability of our project, covering a specific focus on algorithm testing in addition to the identified software items. The software items to be tested include:</w:t>
      </w:r>
    </w:p>
    <w:p w14:paraId="057B5E0E" w14:textId="77777777" w:rsidR="00943525" w:rsidRDefault="00943525" w:rsidP="00943525"/>
    <w:p w14:paraId="5F3ECE0C" w14:textId="77777777" w:rsidR="00C766C9" w:rsidRPr="00442F43" w:rsidRDefault="00C766C9" w:rsidP="00C766C9">
      <w:pPr>
        <w:pStyle w:val="ListeParagraf"/>
        <w:numPr>
          <w:ilvl w:val="0"/>
          <w:numId w:val="1"/>
        </w:numPr>
        <w:rPr>
          <w:b/>
          <w:bCs/>
        </w:rPr>
      </w:pPr>
      <w:r w:rsidRPr="00442F43">
        <w:rPr>
          <w:b/>
          <w:bCs/>
        </w:rPr>
        <w:t>Algorithm Testing:</w:t>
      </w:r>
    </w:p>
    <w:p w14:paraId="07739587" w14:textId="77777777" w:rsidR="00C766C9" w:rsidRDefault="00C766C9" w:rsidP="00C766C9">
      <w:pPr>
        <w:pStyle w:val="ListeParagraf"/>
        <w:numPr>
          <w:ilvl w:val="0"/>
          <w:numId w:val="2"/>
        </w:numPr>
      </w:pPr>
      <w:r>
        <w:t>Rigorous testing of implemented algorithms.</w:t>
      </w:r>
    </w:p>
    <w:p w14:paraId="783C167C" w14:textId="77777777" w:rsidR="00C766C9" w:rsidRDefault="00C766C9" w:rsidP="00C766C9">
      <w:pPr>
        <w:pStyle w:val="ListeParagraf"/>
        <w:numPr>
          <w:ilvl w:val="0"/>
          <w:numId w:val="2"/>
        </w:numPr>
      </w:pPr>
      <w:r>
        <w:t>Evaluation of algorithmic efficiency and correctness.</w:t>
      </w:r>
    </w:p>
    <w:p w14:paraId="343786F6" w14:textId="77777777" w:rsidR="00C766C9" w:rsidRDefault="00C766C9" w:rsidP="00C766C9">
      <w:pPr>
        <w:pStyle w:val="ListeParagraf"/>
        <w:numPr>
          <w:ilvl w:val="0"/>
          <w:numId w:val="2"/>
        </w:numPr>
      </w:pPr>
      <w:r>
        <w:t>Analysis of algorithmic behavior under various scenarios.</w:t>
      </w:r>
    </w:p>
    <w:p w14:paraId="51416535" w14:textId="77777777" w:rsidR="00C766C9" w:rsidRDefault="00C766C9" w:rsidP="00C766C9">
      <w:pPr>
        <w:pStyle w:val="ListeParagraf"/>
        <w:numPr>
          <w:ilvl w:val="0"/>
          <w:numId w:val="2"/>
        </w:numPr>
      </w:pPr>
      <w:r>
        <w:t>Duration: -</w:t>
      </w:r>
    </w:p>
    <w:p w14:paraId="78473811" w14:textId="77777777" w:rsidR="00C766C9" w:rsidRDefault="00C766C9" w:rsidP="00943525"/>
    <w:p w14:paraId="2480A1D5" w14:textId="60C38F0C" w:rsidR="00943525" w:rsidRPr="00442F43" w:rsidRDefault="00943525" w:rsidP="00943525">
      <w:pPr>
        <w:pStyle w:val="ListeParagraf"/>
        <w:numPr>
          <w:ilvl w:val="0"/>
          <w:numId w:val="1"/>
        </w:numPr>
        <w:rPr>
          <w:b/>
          <w:bCs/>
        </w:rPr>
      </w:pPr>
      <w:r w:rsidRPr="00442F43">
        <w:rPr>
          <w:b/>
          <w:bCs/>
        </w:rPr>
        <w:t>User Interface (UI) Testing:</w:t>
      </w:r>
    </w:p>
    <w:p w14:paraId="75CD3B06" w14:textId="77777777" w:rsidR="00943525" w:rsidRDefault="00943525" w:rsidP="00943525">
      <w:pPr>
        <w:pStyle w:val="ListeParagraf"/>
        <w:numPr>
          <w:ilvl w:val="0"/>
          <w:numId w:val="2"/>
        </w:numPr>
      </w:pPr>
      <w:r>
        <w:t>Main interface and navigation elements.</w:t>
      </w:r>
    </w:p>
    <w:p w14:paraId="5D5E3C6E" w14:textId="77777777" w:rsidR="00943525" w:rsidRDefault="00943525" w:rsidP="00943525">
      <w:pPr>
        <w:pStyle w:val="ListeParagraf"/>
        <w:numPr>
          <w:ilvl w:val="0"/>
          <w:numId w:val="2"/>
        </w:numPr>
      </w:pPr>
      <w:r>
        <w:t>User input validation and feedback mechanisms.</w:t>
      </w:r>
    </w:p>
    <w:p w14:paraId="03412D58" w14:textId="77E6AACE" w:rsidR="00943525" w:rsidRDefault="00943525" w:rsidP="00943525">
      <w:pPr>
        <w:pStyle w:val="ListeParagraf"/>
        <w:numPr>
          <w:ilvl w:val="0"/>
          <w:numId w:val="2"/>
        </w:numPr>
      </w:pPr>
      <w:r>
        <w:t xml:space="preserve">Duration: </w:t>
      </w:r>
      <w:r w:rsidR="00AC7634">
        <w:t>-</w:t>
      </w:r>
    </w:p>
    <w:p w14:paraId="1CD1A002" w14:textId="77777777" w:rsidR="00943525" w:rsidRDefault="00943525" w:rsidP="00943525"/>
    <w:p w14:paraId="093B2300" w14:textId="30F00436" w:rsidR="00943525" w:rsidRPr="00442F43" w:rsidRDefault="00943525" w:rsidP="00943525">
      <w:pPr>
        <w:pStyle w:val="ListeParagraf"/>
        <w:numPr>
          <w:ilvl w:val="0"/>
          <w:numId w:val="1"/>
        </w:numPr>
        <w:rPr>
          <w:b/>
          <w:bCs/>
        </w:rPr>
      </w:pPr>
      <w:r w:rsidRPr="00442F43">
        <w:rPr>
          <w:b/>
          <w:bCs/>
        </w:rPr>
        <w:t>Database Management Testing:</w:t>
      </w:r>
    </w:p>
    <w:p w14:paraId="3CBA62D5" w14:textId="77777777" w:rsidR="00943525" w:rsidRPr="00442F43" w:rsidRDefault="00943525" w:rsidP="00943525">
      <w:pPr>
        <w:pStyle w:val="ListeParagraf"/>
        <w:numPr>
          <w:ilvl w:val="0"/>
          <w:numId w:val="2"/>
        </w:numPr>
        <w:rPr>
          <w:b/>
          <w:bCs/>
        </w:rPr>
      </w:pPr>
      <w:r>
        <w:t>Schema verification and consistency.</w:t>
      </w:r>
    </w:p>
    <w:p w14:paraId="556E692F" w14:textId="77777777" w:rsidR="00943525" w:rsidRDefault="00943525" w:rsidP="00943525">
      <w:pPr>
        <w:pStyle w:val="ListeParagraf"/>
        <w:numPr>
          <w:ilvl w:val="0"/>
          <w:numId w:val="2"/>
        </w:numPr>
      </w:pPr>
      <w:r>
        <w:t>CRUD (Create, Read, Update, Delete) operations and data integrity.</w:t>
      </w:r>
    </w:p>
    <w:p w14:paraId="07C607D2" w14:textId="7F3FAE72" w:rsidR="00943525" w:rsidRDefault="00943525" w:rsidP="00943525">
      <w:pPr>
        <w:pStyle w:val="ListeParagraf"/>
        <w:numPr>
          <w:ilvl w:val="0"/>
          <w:numId w:val="2"/>
        </w:numPr>
      </w:pPr>
      <w:r>
        <w:t xml:space="preserve">Duration: </w:t>
      </w:r>
      <w:r w:rsidR="00B0027B">
        <w:t>-</w:t>
      </w:r>
    </w:p>
    <w:p w14:paraId="243BB1C2" w14:textId="77777777" w:rsidR="00943525" w:rsidRDefault="00943525" w:rsidP="00943525"/>
    <w:p w14:paraId="0D8682AA" w14:textId="2A229EB9" w:rsidR="00943525" w:rsidRPr="00442F43" w:rsidRDefault="00943525" w:rsidP="00943525">
      <w:pPr>
        <w:pStyle w:val="ListeParagraf"/>
        <w:numPr>
          <w:ilvl w:val="0"/>
          <w:numId w:val="1"/>
        </w:numPr>
        <w:rPr>
          <w:b/>
          <w:bCs/>
        </w:rPr>
      </w:pPr>
      <w:r w:rsidRPr="00442F43">
        <w:rPr>
          <w:b/>
          <w:bCs/>
        </w:rPr>
        <w:t>Performance Optimization Testing:</w:t>
      </w:r>
    </w:p>
    <w:p w14:paraId="7C4F777D" w14:textId="77777777" w:rsidR="00943525" w:rsidRDefault="00943525" w:rsidP="00943525">
      <w:pPr>
        <w:pStyle w:val="ListeParagraf"/>
        <w:numPr>
          <w:ilvl w:val="0"/>
          <w:numId w:val="2"/>
        </w:numPr>
      </w:pPr>
      <w:r>
        <w:t>Application speed and efficiency enhancements.</w:t>
      </w:r>
    </w:p>
    <w:p w14:paraId="0FA7FE69" w14:textId="77777777" w:rsidR="00943525" w:rsidRDefault="00943525" w:rsidP="00943525">
      <w:pPr>
        <w:pStyle w:val="ListeParagraf"/>
        <w:numPr>
          <w:ilvl w:val="0"/>
          <w:numId w:val="2"/>
        </w:numPr>
      </w:pPr>
      <w:r>
        <w:t>Load testing for optimal responsiveness.</w:t>
      </w:r>
    </w:p>
    <w:p w14:paraId="3AD7A955" w14:textId="29046953" w:rsidR="00943525" w:rsidRDefault="00943525" w:rsidP="00943525">
      <w:pPr>
        <w:pStyle w:val="ListeParagraf"/>
        <w:numPr>
          <w:ilvl w:val="0"/>
          <w:numId w:val="2"/>
        </w:numPr>
      </w:pPr>
      <w:r>
        <w:t xml:space="preserve">Duration: </w:t>
      </w:r>
      <w:r w:rsidR="00B0027B">
        <w:t>-</w:t>
      </w:r>
    </w:p>
    <w:p w14:paraId="2599F133" w14:textId="77777777" w:rsidR="00943525" w:rsidRDefault="00943525" w:rsidP="00943525"/>
    <w:p w14:paraId="41CDB3A5" w14:textId="13F60CD4" w:rsidR="00943525" w:rsidRPr="00442F43" w:rsidRDefault="00943525" w:rsidP="00943525">
      <w:pPr>
        <w:pStyle w:val="ListeParagraf"/>
        <w:numPr>
          <w:ilvl w:val="0"/>
          <w:numId w:val="1"/>
        </w:numPr>
        <w:rPr>
          <w:b/>
          <w:bCs/>
        </w:rPr>
      </w:pPr>
      <w:r w:rsidRPr="00442F43">
        <w:rPr>
          <w:b/>
          <w:bCs/>
        </w:rPr>
        <w:t>Integration and Compatibility Testing:</w:t>
      </w:r>
    </w:p>
    <w:p w14:paraId="0B719E88" w14:textId="77777777" w:rsidR="00943525" w:rsidRDefault="00943525" w:rsidP="00943525">
      <w:pPr>
        <w:pStyle w:val="ListeParagraf"/>
        <w:numPr>
          <w:ilvl w:val="0"/>
          <w:numId w:val="2"/>
        </w:numPr>
      </w:pPr>
      <w:r>
        <w:t>Compatibility across diverse platforms (e.g., browsers, operating systems).</w:t>
      </w:r>
    </w:p>
    <w:p w14:paraId="20DB75DD" w14:textId="77777777" w:rsidR="00943525" w:rsidRDefault="00943525" w:rsidP="00943525">
      <w:pPr>
        <w:pStyle w:val="ListeParagraf"/>
        <w:numPr>
          <w:ilvl w:val="0"/>
          <w:numId w:val="2"/>
        </w:numPr>
      </w:pPr>
      <w:r>
        <w:t>Seamless integration with external systems and APIs.</w:t>
      </w:r>
    </w:p>
    <w:p w14:paraId="1E456A71" w14:textId="6A23B694" w:rsidR="00943525" w:rsidRDefault="00943525" w:rsidP="00943525">
      <w:pPr>
        <w:pStyle w:val="ListeParagraf"/>
        <w:numPr>
          <w:ilvl w:val="0"/>
          <w:numId w:val="2"/>
        </w:numPr>
      </w:pPr>
      <w:r>
        <w:t xml:space="preserve">Duration: </w:t>
      </w:r>
      <w:r w:rsidR="00B0027B">
        <w:t>-</w:t>
      </w:r>
    </w:p>
    <w:p w14:paraId="5C9586C3" w14:textId="77777777" w:rsidR="00943525" w:rsidRDefault="00943525" w:rsidP="00943525"/>
    <w:p w14:paraId="2DB8A677" w14:textId="77777777" w:rsidR="00943525" w:rsidRDefault="00943525" w:rsidP="00943525"/>
    <w:p w14:paraId="3B1C7397" w14:textId="4D8B6344" w:rsidR="00943525" w:rsidRPr="00442F43" w:rsidRDefault="00943525" w:rsidP="00943525">
      <w:pPr>
        <w:rPr>
          <w:b/>
          <w:bCs/>
        </w:rPr>
      </w:pPr>
      <w:r w:rsidRPr="00442F43">
        <w:rPr>
          <w:b/>
          <w:bCs/>
        </w:rPr>
        <w:t>Test Support Tools:</w:t>
      </w:r>
    </w:p>
    <w:p w14:paraId="4D8B340F" w14:textId="77777777" w:rsidR="00943525" w:rsidRDefault="00943525" w:rsidP="00442F43">
      <w:pPr>
        <w:pStyle w:val="ListeParagraf"/>
        <w:numPr>
          <w:ilvl w:val="0"/>
          <w:numId w:val="3"/>
        </w:numPr>
      </w:pPr>
      <w:r>
        <w:t>Utilization of testing frameworks and automation tools for efficiency.</w:t>
      </w:r>
    </w:p>
    <w:p w14:paraId="075B6DF6" w14:textId="77777777" w:rsidR="00442F43" w:rsidRDefault="00442F43" w:rsidP="00943525"/>
    <w:p w14:paraId="21220FBF" w14:textId="59963814" w:rsidR="00943525" w:rsidRPr="00442F43" w:rsidRDefault="00943525" w:rsidP="00943525">
      <w:pPr>
        <w:rPr>
          <w:b/>
          <w:bCs/>
        </w:rPr>
      </w:pPr>
      <w:r w:rsidRPr="00442F43">
        <w:rPr>
          <w:b/>
          <w:bCs/>
        </w:rPr>
        <w:t>Test Environment:</w:t>
      </w:r>
    </w:p>
    <w:p w14:paraId="32C2D872" w14:textId="77777777" w:rsidR="00943525" w:rsidRPr="00C766C9" w:rsidRDefault="00943525" w:rsidP="00C766C9">
      <w:pPr>
        <w:pStyle w:val="ListeParagraf"/>
        <w:numPr>
          <w:ilvl w:val="0"/>
          <w:numId w:val="3"/>
        </w:numPr>
        <w:rPr>
          <w:b/>
          <w:bCs/>
        </w:rPr>
      </w:pPr>
      <w:r w:rsidRPr="00C766C9">
        <w:rPr>
          <w:b/>
          <w:bCs/>
        </w:rPr>
        <w:t>Hardware:</w:t>
      </w:r>
    </w:p>
    <w:p w14:paraId="77F660E2" w14:textId="77777777" w:rsidR="00943525" w:rsidRDefault="00943525" w:rsidP="00943525"/>
    <w:p w14:paraId="41EFA547" w14:textId="77777777" w:rsidR="00943525" w:rsidRDefault="00943525" w:rsidP="00943525">
      <w:r>
        <w:t>Processor: [Specify processor details]</w:t>
      </w:r>
    </w:p>
    <w:p w14:paraId="21A47348" w14:textId="77777777" w:rsidR="00943525" w:rsidRDefault="00943525" w:rsidP="00943525">
      <w:r>
        <w:t>RAM: [Specify RAM capacity]</w:t>
      </w:r>
    </w:p>
    <w:p w14:paraId="3CE74681" w14:textId="77777777" w:rsidR="00943525" w:rsidRDefault="00943525" w:rsidP="00943525">
      <w:r>
        <w:t>Storage: [Specify storage capacity]</w:t>
      </w:r>
    </w:p>
    <w:p w14:paraId="0F88A94B" w14:textId="77777777" w:rsidR="00943525" w:rsidRDefault="00943525" w:rsidP="00943525">
      <w:r>
        <w:t>Network: [Specify network specifications]</w:t>
      </w:r>
    </w:p>
    <w:p w14:paraId="08D36157" w14:textId="77777777" w:rsidR="00943525" w:rsidRPr="00442F43" w:rsidRDefault="00943525" w:rsidP="00943525">
      <w:pPr>
        <w:rPr>
          <w:b/>
          <w:bCs/>
        </w:rPr>
      </w:pPr>
      <w:r w:rsidRPr="00442F43">
        <w:rPr>
          <w:b/>
          <w:bCs/>
        </w:rPr>
        <w:t>Software Libraries and Dependencies:</w:t>
      </w:r>
    </w:p>
    <w:p w14:paraId="3049F7D6" w14:textId="77777777" w:rsidR="00943525" w:rsidRDefault="00943525" w:rsidP="00943525"/>
    <w:p w14:paraId="20B58D2F" w14:textId="77777777" w:rsidR="00943525" w:rsidRDefault="00943525" w:rsidP="00943525">
      <w:r>
        <w:t>[List any specific software libraries and their versions]</w:t>
      </w:r>
    </w:p>
    <w:p w14:paraId="6FF5FFA4" w14:textId="77777777" w:rsidR="00943525" w:rsidRDefault="00943525" w:rsidP="00943525">
      <w:r>
        <w:t>[Specify any required dependencies]</w:t>
      </w:r>
    </w:p>
    <w:p w14:paraId="466D5612" w14:textId="4B5D1FED" w:rsidR="007E1BA3" w:rsidRPr="00943525" w:rsidRDefault="00943525" w:rsidP="00943525">
      <w:r>
        <w:lastRenderedPageBreak/>
        <w:t>The test plan will be continually updated to reflect changes in the development process, and adjustments to estimated timeframes will be made as needed. The detailed examination of algorithm testing results will provide insights into the efficiency, correctness, and behavior of the implemented algorithms under various conditions.</w:t>
      </w:r>
    </w:p>
    <w:sectPr w:rsidR="007E1BA3" w:rsidRPr="00943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204"/>
    <w:multiLevelType w:val="hybridMultilevel"/>
    <w:tmpl w:val="FDC075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AB73FD7"/>
    <w:multiLevelType w:val="hybridMultilevel"/>
    <w:tmpl w:val="B1F8ED3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A6D0BF3"/>
    <w:multiLevelType w:val="hybridMultilevel"/>
    <w:tmpl w:val="14F66E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18992073">
    <w:abstractNumId w:val="1"/>
  </w:num>
  <w:num w:numId="2" w16cid:durableId="1986470833">
    <w:abstractNumId w:val="0"/>
  </w:num>
  <w:num w:numId="3" w16cid:durableId="11895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BD"/>
    <w:rsid w:val="00442F43"/>
    <w:rsid w:val="006936BD"/>
    <w:rsid w:val="006A1C57"/>
    <w:rsid w:val="007E1BA3"/>
    <w:rsid w:val="00943525"/>
    <w:rsid w:val="009F5FA5"/>
    <w:rsid w:val="00A94D39"/>
    <w:rsid w:val="00AC7634"/>
    <w:rsid w:val="00B0027B"/>
    <w:rsid w:val="00BF3112"/>
    <w:rsid w:val="00C766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0C26886"/>
  <w15:chartTrackingRefBased/>
  <w15:docId w15:val="{A17BDEF9-8218-E341-A7B8-428229FC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Ömercan Göktaş</dc:creator>
  <cp:keywords/>
  <dc:description/>
  <cp:lastModifiedBy>Ömercan Göktaş</cp:lastModifiedBy>
  <cp:revision>10</cp:revision>
  <dcterms:created xsi:type="dcterms:W3CDTF">2024-01-15T20:15:00Z</dcterms:created>
  <dcterms:modified xsi:type="dcterms:W3CDTF">2024-01-15T20:38:00Z</dcterms:modified>
</cp:coreProperties>
</file>