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DEE6" w14:textId="43190FAB" w:rsidR="00266A84" w:rsidRDefault="00D059A7">
      <w:pPr>
        <w:rPr>
          <w:b/>
          <w:bCs/>
          <w:sz w:val="32"/>
          <w:szCs w:val="32"/>
          <w:u w:val="single"/>
        </w:rPr>
      </w:pPr>
      <w:r w:rsidRPr="00D059A7">
        <w:rPr>
          <w:b/>
          <w:bCs/>
          <w:sz w:val="32"/>
          <w:szCs w:val="32"/>
          <w:u w:val="single"/>
        </w:rPr>
        <w:t>Polygonal Mesh Demonstration Exhibit</w:t>
      </w:r>
    </w:p>
    <w:p w14:paraId="337AE77E" w14:textId="77777777" w:rsidR="00D059A7" w:rsidRDefault="00D059A7">
      <w:pPr>
        <w:rPr>
          <w:b/>
          <w:bCs/>
          <w:sz w:val="32"/>
          <w:szCs w:val="32"/>
          <w:u w:val="single"/>
        </w:rPr>
      </w:pPr>
    </w:p>
    <w:p w14:paraId="5B61697F" w14:textId="77777777" w:rsidR="00D059A7" w:rsidRPr="004F700E" w:rsidRDefault="00D059A7">
      <w:pPr>
        <w:rPr>
          <w:b/>
          <w:bCs/>
          <w:sz w:val="24"/>
          <w:szCs w:val="24"/>
        </w:rPr>
      </w:pPr>
      <w:r w:rsidRPr="004F700E">
        <w:rPr>
          <w:b/>
          <w:bCs/>
          <w:sz w:val="24"/>
          <w:szCs w:val="24"/>
        </w:rPr>
        <w:t xml:space="preserve">Goal: </w:t>
      </w:r>
    </w:p>
    <w:p w14:paraId="1E7F1772" w14:textId="077BA158" w:rsidR="00D059A7" w:rsidRDefault="00D059A7" w:rsidP="00A153A5">
      <w:pPr>
        <w:rPr>
          <w:sz w:val="24"/>
          <w:szCs w:val="24"/>
        </w:rPr>
      </w:pPr>
      <w:r>
        <w:rPr>
          <w:sz w:val="24"/>
          <w:szCs w:val="24"/>
        </w:rPr>
        <w:t xml:space="preserve">Explain how three-dimensional objects are represented using simple polygons in the context of computer graphics. Allow interactivity with the level of detail the model uses. </w:t>
      </w:r>
    </w:p>
    <w:p w14:paraId="3283C796" w14:textId="6AD11C87" w:rsidR="00D059A7" w:rsidRDefault="00D059A7">
      <w:pPr>
        <w:rPr>
          <w:sz w:val="24"/>
          <w:szCs w:val="24"/>
        </w:rPr>
      </w:pPr>
    </w:p>
    <w:p w14:paraId="2424A0EB" w14:textId="205BA0DE" w:rsidR="00E01EF7" w:rsidRPr="00F511EA" w:rsidRDefault="00F511EA" w:rsidP="00E01EF7">
      <w:pPr>
        <w:rPr>
          <w:b/>
          <w:bCs/>
          <w:sz w:val="24"/>
          <w:szCs w:val="24"/>
        </w:rPr>
      </w:pPr>
      <w:r w:rsidRPr="00F511EA">
        <w:rPr>
          <w:b/>
          <w:bCs/>
          <w:sz w:val="24"/>
          <w:szCs w:val="24"/>
        </w:rPr>
        <w:t>Components:</w:t>
      </w:r>
    </w:p>
    <w:p w14:paraId="09F40E16" w14:textId="7C071BDC" w:rsidR="00F511EA" w:rsidRPr="00F511EA" w:rsidRDefault="00F511EA" w:rsidP="00F511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511EA">
        <w:rPr>
          <w:sz w:val="24"/>
          <w:szCs w:val="24"/>
        </w:rPr>
        <w:t>Raspberry</w:t>
      </w:r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 </w:t>
      </w:r>
      <w:r w:rsidRPr="00F511EA">
        <w:rPr>
          <w:sz w:val="24"/>
          <w:szCs w:val="24"/>
        </w:rPr>
        <w:t>– brains of the exhibit</w:t>
      </w:r>
    </w:p>
    <w:p w14:paraId="72FD022F" w14:textId="37C4C75A" w:rsidR="00F511EA" w:rsidRDefault="00F511EA" w:rsidP="00F511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11EA">
        <w:rPr>
          <w:sz w:val="24"/>
          <w:szCs w:val="24"/>
        </w:rPr>
        <w:t>Arduino – receive input from guests</w:t>
      </w:r>
    </w:p>
    <w:p w14:paraId="13208810" w14:textId="61D7E13E" w:rsidR="00F511EA" w:rsidRDefault="00F511EA" w:rsidP="00F511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Visualization </w:t>
      </w:r>
      <w:r w:rsidR="00AF1590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Processing or </w:t>
      </w:r>
      <w:proofErr w:type="spellStart"/>
      <w:r>
        <w:rPr>
          <w:sz w:val="24"/>
          <w:szCs w:val="24"/>
        </w:rPr>
        <w:t>ThreeJS</w:t>
      </w:r>
      <w:proofErr w:type="spellEnd"/>
      <w:r>
        <w:rPr>
          <w:sz w:val="24"/>
          <w:szCs w:val="24"/>
        </w:rPr>
        <w:t xml:space="preserve"> (WebGL)</w:t>
      </w:r>
    </w:p>
    <w:p w14:paraId="6DA99F15" w14:textId="00317C9B" w:rsidR="00AF1590" w:rsidRPr="00AF1590" w:rsidRDefault="00F511EA" w:rsidP="00AF15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Internal Communication </w:t>
      </w:r>
      <w:r w:rsidR="00AF159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1590">
        <w:rPr>
          <w:sz w:val="24"/>
          <w:szCs w:val="24"/>
        </w:rPr>
        <w:t>Serial for Processing, Client/Server for web-based visualization</w:t>
      </w:r>
    </w:p>
    <w:p w14:paraId="7D3C077C" w14:textId="77777777" w:rsidR="00F511EA" w:rsidRPr="00F511EA" w:rsidRDefault="00F511EA" w:rsidP="00F511EA">
      <w:pPr>
        <w:pStyle w:val="ListParagraph"/>
        <w:rPr>
          <w:sz w:val="24"/>
          <w:szCs w:val="24"/>
        </w:rPr>
      </w:pPr>
    </w:p>
    <w:p w14:paraId="474A9D1F" w14:textId="5A57AB86" w:rsidR="00AF1590" w:rsidRDefault="00AF1590" w:rsidP="00AF1590">
      <w:pPr>
        <w:rPr>
          <w:b/>
          <w:bCs/>
          <w:sz w:val="24"/>
          <w:szCs w:val="24"/>
        </w:rPr>
      </w:pPr>
      <w:r w:rsidRPr="004F700E">
        <w:rPr>
          <w:b/>
          <w:bCs/>
          <w:sz w:val="24"/>
          <w:szCs w:val="24"/>
        </w:rPr>
        <w:t>Visualization:</w:t>
      </w:r>
    </w:p>
    <w:p w14:paraId="147A91B2" w14:textId="62C2220A" w:rsidR="00AF1590" w:rsidRDefault="0034701B" w:rsidP="00E01EF7">
      <w:pPr>
        <w:rPr>
          <w:sz w:val="24"/>
          <w:szCs w:val="24"/>
        </w:rPr>
      </w:pPr>
      <w:r w:rsidRPr="00E01EF7">
        <w:rPr>
          <w:sz w:val="24"/>
          <w:szCs w:val="24"/>
        </w:rPr>
        <w:t>Depict different models (.</w:t>
      </w:r>
      <w:proofErr w:type="spellStart"/>
      <w:r w:rsidRPr="00E01EF7">
        <w:rPr>
          <w:sz w:val="24"/>
          <w:szCs w:val="24"/>
        </w:rPr>
        <w:t>stl</w:t>
      </w:r>
      <w:proofErr w:type="spellEnd"/>
      <w:r w:rsidRPr="00E01EF7">
        <w:rPr>
          <w:sz w:val="24"/>
          <w:szCs w:val="24"/>
        </w:rPr>
        <w:t xml:space="preserve">, .obj,…) using polygonal meshes. </w:t>
      </w:r>
      <w:r>
        <w:rPr>
          <w:sz w:val="24"/>
          <w:szCs w:val="24"/>
        </w:rPr>
        <w:t>Show various levels of</w:t>
      </w:r>
      <w:r w:rsidR="002C23E4">
        <w:rPr>
          <w:sz w:val="24"/>
          <w:szCs w:val="24"/>
        </w:rPr>
        <w:t xml:space="preserve"> </w:t>
      </w:r>
      <w:r w:rsidR="00892706">
        <w:rPr>
          <w:sz w:val="24"/>
          <w:szCs w:val="24"/>
        </w:rPr>
        <w:t xml:space="preserve">resolution </w:t>
      </w:r>
      <w:r>
        <w:rPr>
          <w:sz w:val="24"/>
          <w:szCs w:val="24"/>
        </w:rPr>
        <w:t xml:space="preserve">using a </w:t>
      </w:r>
      <w:r w:rsidR="00892706">
        <w:rPr>
          <w:sz w:val="24"/>
          <w:szCs w:val="24"/>
        </w:rPr>
        <w:t>varying</w:t>
      </w:r>
      <w:r>
        <w:rPr>
          <w:sz w:val="24"/>
          <w:szCs w:val="24"/>
        </w:rPr>
        <w:t xml:space="preserve"> polygon count.</w:t>
      </w:r>
      <w:r w:rsidR="00AF1590" w:rsidRPr="00E01EF7">
        <w:rPr>
          <w:sz w:val="24"/>
          <w:szCs w:val="24"/>
        </w:rPr>
        <w:t xml:space="preserve"> </w:t>
      </w:r>
      <w:r w:rsidR="00CE04A8">
        <w:rPr>
          <w:sz w:val="24"/>
          <w:szCs w:val="24"/>
        </w:rPr>
        <w:t>Visually explain tessellation.</w:t>
      </w:r>
    </w:p>
    <w:p w14:paraId="55AAA448" w14:textId="4D6AC203" w:rsidR="0034701B" w:rsidRDefault="00892706" w:rsidP="00E01EF7">
      <w:pPr>
        <w:rPr>
          <w:sz w:val="24"/>
          <w:szCs w:val="24"/>
        </w:rPr>
      </w:pPr>
      <w:r>
        <w:rPr>
          <w:sz w:val="24"/>
          <w:szCs w:val="24"/>
        </w:rPr>
        <w:t>Traditionally meshes are depicted using lower and higher polygon counts using the following two schemes, differing in increasing and decreasing the triangle count:</w:t>
      </w:r>
    </w:p>
    <w:p w14:paraId="6AF6011E" w14:textId="4F4C8884" w:rsidR="00CE04A8" w:rsidRPr="00CE04A8" w:rsidRDefault="00CE04A8" w:rsidP="00CE04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 triangles – Surface Subdivision, refine meshes, adding detail with more triangles</w:t>
      </w:r>
      <w:r>
        <w:rPr>
          <w:sz w:val="24"/>
          <w:szCs w:val="24"/>
        </w:rPr>
        <w:t>.</w:t>
      </w:r>
    </w:p>
    <w:p w14:paraId="017C504C" w14:textId="461E1076" w:rsidR="00892706" w:rsidRDefault="00892706" w:rsidP="008927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Decrease triangles – Triangle Decimation, used to reduce the amount of</w:t>
      </w:r>
      <w:r w:rsidR="00380361">
        <w:rPr>
          <w:sz w:val="24"/>
          <w:szCs w:val="24"/>
        </w:rPr>
        <w:t xml:space="preserve"> triangles maintaining structure of model</w:t>
      </w:r>
      <w:r w:rsidR="00CE04A8">
        <w:rPr>
          <w:sz w:val="24"/>
          <w:szCs w:val="24"/>
        </w:rPr>
        <w:t>.</w:t>
      </w:r>
    </w:p>
    <w:p w14:paraId="3E70E097" w14:textId="253582A7" w:rsidR="00CE04A8" w:rsidRDefault="00A153A5" w:rsidP="00CE04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  <w:hyperlink r:id="rId5" w:history="1">
        <w:r w:rsidRPr="00F81AF3">
          <w:rPr>
            <w:rStyle w:val="Hyperlink"/>
            <w:sz w:val="24"/>
            <w:szCs w:val="24"/>
          </w:rPr>
          <w:t>https://www.cs.carleton.edu/cs_comps/0405/shape/decimation.html</w:t>
        </w:r>
      </w:hyperlink>
    </w:p>
    <w:p w14:paraId="027D7845" w14:textId="58C67183" w:rsidR="00CE04A8" w:rsidRDefault="00A153A5" w:rsidP="00A15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6" w:history="1">
        <w:r w:rsidR="00F045F0" w:rsidRPr="00F81AF3">
          <w:rPr>
            <w:rStyle w:val="Hyperlink"/>
            <w:sz w:val="24"/>
            <w:szCs w:val="24"/>
          </w:rPr>
          <w:t>https://lowpoly3d.xyz/</w:t>
        </w:r>
      </w:hyperlink>
    </w:p>
    <w:p w14:paraId="3401431D" w14:textId="77777777" w:rsidR="00F045F0" w:rsidRPr="00A153A5" w:rsidRDefault="00F045F0" w:rsidP="00A153A5">
      <w:pPr>
        <w:pStyle w:val="ListParagraph"/>
        <w:rPr>
          <w:sz w:val="24"/>
          <w:szCs w:val="24"/>
        </w:rPr>
      </w:pPr>
    </w:p>
    <w:p w14:paraId="62D0F64B" w14:textId="7A6687C1" w:rsidR="0034701B" w:rsidRDefault="00380361" w:rsidP="0024510E">
      <w:pPr>
        <w:rPr>
          <w:sz w:val="24"/>
          <w:szCs w:val="24"/>
        </w:rPr>
      </w:pPr>
      <w:r>
        <w:rPr>
          <w:sz w:val="24"/>
          <w:szCs w:val="24"/>
        </w:rPr>
        <w:t xml:space="preserve">Either way it seems it would be simplest to save different copies of the same model with different triangle counts, instead of running the various algorithms, especially considering </w:t>
      </w:r>
      <w:r w:rsidR="00CE04A8">
        <w:rPr>
          <w:sz w:val="24"/>
          <w:szCs w:val="24"/>
        </w:rPr>
        <w:t>they are</w:t>
      </w:r>
      <w:r>
        <w:rPr>
          <w:sz w:val="24"/>
          <w:szCs w:val="24"/>
        </w:rPr>
        <w:t xml:space="preserve"> not symmetrical.</w:t>
      </w:r>
    </w:p>
    <w:p w14:paraId="3ECFC551" w14:textId="444D10FA" w:rsidR="00E01EF7" w:rsidRPr="00E01EF7" w:rsidRDefault="00E01EF7" w:rsidP="00E01EF7">
      <w:pPr>
        <w:rPr>
          <w:sz w:val="24"/>
          <w:szCs w:val="24"/>
        </w:rPr>
      </w:pPr>
      <w:r>
        <w:rPr>
          <w:sz w:val="24"/>
          <w:szCs w:val="24"/>
        </w:rPr>
        <w:t>Interesting options:</w:t>
      </w:r>
    </w:p>
    <w:p w14:paraId="3D340E90" w14:textId="77777777" w:rsidR="00AF1590" w:rsidRPr="004F700E" w:rsidRDefault="00AF1590" w:rsidP="00AF15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00E">
        <w:rPr>
          <w:sz w:val="24"/>
          <w:szCs w:val="24"/>
        </w:rPr>
        <w:t>Possibly render mesh’s edges instead of faces to show a wireframe model.</w:t>
      </w:r>
    </w:p>
    <w:p w14:paraId="111F8D4C" w14:textId="37937C51" w:rsidR="00AF1590" w:rsidRDefault="00AF1590" w:rsidP="00AF15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00E">
        <w:rPr>
          <w:sz w:val="24"/>
          <w:szCs w:val="24"/>
        </w:rPr>
        <w:t>Mesh generation</w:t>
      </w:r>
      <w:r w:rsidR="003364C3">
        <w:rPr>
          <w:sz w:val="24"/>
          <w:szCs w:val="24"/>
        </w:rPr>
        <w:t xml:space="preserve"> using Delaunay Triangulation given a set of points on a plane.</w:t>
      </w:r>
      <w:r w:rsidR="00CE04A8">
        <w:rPr>
          <w:sz w:val="24"/>
          <w:szCs w:val="24"/>
        </w:rPr>
        <w:t xml:space="preserve"> </w:t>
      </w:r>
    </w:p>
    <w:p w14:paraId="7AEDF2CC" w14:textId="57AD4366" w:rsidR="00F511EA" w:rsidRDefault="00A153A5" w:rsidP="0024510E">
      <w:pPr>
        <w:pStyle w:val="ListParagraph"/>
        <w:rPr>
          <w:sz w:val="24"/>
          <w:szCs w:val="24"/>
        </w:rPr>
      </w:pPr>
      <w:hyperlink r:id="rId7" w:history="1">
        <w:r w:rsidRPr="00F81AF3">
          <w:rPr>
            <w:rStyle w:val="Hyperlink"/>
            <w:sz w:val="24"/>
            <w:szCs w:val="24"/>
          </w:rPr>
          <w:t>https://en.wikipedia.org/wiki/Delaunay_triangulation</w:t>
        </w:r>
      </w:hyperlink>
    </w:p>
    <w:p w14:paraId="09B211D9" w14:textId="0F6362C3" w:rsidR="00A153A5" w:rsidRDefault="00A153A5" w:rsidP="0024510E">
      <w:pPr>
        <w:pStyle w:val="ListParagraph"/>
        <w:rPr>
          <w:sz w:val="24"/>
          <w:szCs w:val="24"/>
        </w:rPr>
      </w:pPr>
    </w:p>
    <w:p w14:paraId="72D09DC4" w14:textId="6BEAE223" w:rsidR="00A153A5" w:rsidRDefault="00A153A5" w:rsidP="00A153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Tasks:</w:t>
      </w:r>
    </w:p>
    <w:p w14:paraId="2CF25360" w14:textId="2617D9E7" w:rsidR="00A153A5" w:rsidRDefault="00A153A5" w:rsidP="00A153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Figure out final visual and interaction</w:t>
      </w:r>
    </w:p>
    <w:p w14:paraId="7C0F37B3" w14:textId="3E2222C7" w:rsidR="00AC160D" w:rsidRPr="00A153A5" w:rsidRDefault="00AC160D" w:rsidP="00A153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Mesh displayer using </w:t>
      </w:r>
      <w:proofErr w:type="spellStart"/>
      <w:r>
        <w:rPr>
          <w:sz w:val="24"/>
          <w:szCs w:val="24"/>
        </w:rPr>
        <w:t>Procesing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Three</w:t>
      </w:r>
      <w:r w:rsidR="003E3F92">
        <w:rPr>
          <w:sz w:val="24"/>
          <w:szCs w:val="24"/>
        </w:rPr>
        <w:t>JS</w:t>
      </w:r>
      <w:proofErr w:type="spellEnd"/>
      <w:r w:rsidR="003E3F92">
        <w:rPr>
          <w:sz w:val="24"/>
          <w:szCs w:val="24"/>
        </w:rPr>
        <w:t>, plenty of source code on the internet</w:t>
      </w:r>
    </w:p>
    <w:p w14:paraId="1CD62B2B" w14:textId="77777777" w:rsidR="00A153A5" w:rsidRDefault="00A153A5">
      <w:pPr>
        <w:rPr>
          <w:b/>
          <w:bCs/>
          <w:sz w:val="24"/>
          <w:szCs w:val="24"/>
        </w:rPr>
      </w:pPr>
    </w:p>
    <w:p w14:paraId="2E7621C6" w14:textId="5FE685E0" w:rsidR="00F511EA" w:rsidRDefault="00CE04A8">
      <w:pPr>
        <w:rPr>
          <w:b/>
          <w:bCs/>
          <w:sz w:val="24"/>
          <w:szCs w:val="24"/>
        </w:rPr>
      </w:pPr>
      <w:proofErr w:type="spellStart"/>
      <w:r w:rsidRPr="001F36E5">
        <w:rPr>
          <w:b/>
          <w:bCs/>
          <w:sz w:val="24"/>
          <w:szCs w:val="24"/>
        </w:rPr>
        <w:t>RasberryPi</w:t>
      </w:r>
      <w:proofErr w:type="spellEnd"/>
      <w:r w:rsidRPr="001F36E5">
        <w:rPr>
          <w:b/>
          <w:bCs/>
          <w:sz w:val="24"/>
          <w:szCs w:val="24"/>
        </w:rPr>
        <w:t>:</w:t>
      </w:r>
    </w:p>
    <w:p w14:paraId="29AADE3C" w14:textId="728E3AA3" w:rsidR="00A153A5" w:rsidRPr="00491B77" w:rsidRDefault="00491B77">
      <w:pPr>
        <w:rPr>
          <w:sz w:val="24"/>
          <w:szCs w:val="24"/>
        </w:rPr>
      </w:pPr>
      <w:r w:rsidRPr="00491B77">
        <w:rPr>
          <w:sz w:val="24"/>
          <w:szCs w:val="24"/>
        </w:rPr>
        <w:t>Tasks:</w:t>
      </w:r>
    </w:p>
    <w:p w14:paraId="0DEEA4D9" w14:textId="7ED1FC29" w:rsidR="0024510E" w:rsidRDefault="0024510E" w:rsidP="002451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510E">
        <w:rPr>
          <w:sz w:val="24"/>
          <w:szCs w:val="24"/>
        </w:rPr>
        <w:t xml:space="preserve">Set </w:t>
      </w:r>
      <w:r>
        <w:rPr>
          <w:sz w:val="24"/>
          <w:szCs w:val="24"/>
        </w:rPr>
        <w:t>up work environment</w:t>
      </w:r>
    </w:p>
    <w:p w14:paraId="57462372" w14:textId="65949331" w:rsidR="0024510E" w:rsidRDefault="0024510E" w:rsidP="002451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up Arduino IDE</w:t>
      </w:r>
    </w:p>
    <w:p w14:paraId="7B65663D" w14:textId="3456CDEE" w:rsidR="0024510E" w:rsidRDefault="0024510E" w:rsidP="002451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Establish communication with Serial</w:t>
      </w:r>
    </w:p>
    <w:p w14:paraId="5573A84C" w14:textId="648590A4" w:rsidR="001F36E5" w:rsidRPr="001F36E5" w:rsidRDefault="001F36E5" w:rsidP="001F36E5">
      <w:pPr>
        <w:pStyle w:val="ListParagraph"/>
        <w:rPr>
          <w:sz w:val="24"/>
          <w:szCs w:val="24"/>
        </w:rPr>
      </w:pPr>
      <w:hyperlink r:id="rId8" w:history="1">
        <w:r w:rsidRPr="00F81AF3">
          <w:rPr>
            <w:rStyle w:val="Hyperlink"/>
            <w:sz w:val="24"/>
            <w:szCs w:val="24"/>
          </w:rPr>
          <w:t>https://roboticsbackend.com/raspberry-pi-arduino-serial-communication/</w:t>
        </w:r>
      </w:hyperlink>
    </w:p>
    <w:p w14:paraId="75CE3937" w14:textId="77777777" w:rsidR="001F36E5" w:rsidRDefault="001F36E5" w:rsidP="001F36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up Processing IDE</w:t>
      </w:r>
    </w:p>
    <w:p w14:paraId="0375F8CE" w14:textId="5FD6BA32" w:rsidR="001F36E5" w:rsidRDefault="001F36E5" w:rsidP="001F36E5">
      <w:pPr>
        <w:pStyle w:val="ListParagraph"/>
        <w:rPr>
          <w:sz w:val="24"/>
          <w:szCs w:val="24"/>
        </w:rPr>
      </w:pPr>
      <w:hyperlink r:id="rId9" w:history="1">
        <w:r w:rsidRPr="00F81AF3">
          <w:rPr>
            <w:rStyle w:val="Hyperlink"/>
            <w:sz w:val="24"/>
            <w:szCs w:val="24"/>
          </w:rPr>
          <w:t>https://pi.processing.org/get-started/</w:t>
        </w:r>
      </w:hyperlink>
    </w:p>
    <w:p w14:paraId="4BB1F551" w14:textId="322B067C" w:rsidR="001F36E5" w:rsidRDefault="001F36E5" w:rsidP="001F36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up client/server</w:t>
      </w:r>
    </w:p>
    <w:p w14:paraId="37A4A2CE" w14:textId="36E9A42D" w:rsidR="001F36E5" w:rsidRDefault="001F36E5" w:rsidP="001F3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Swim emulator example: </w:t>
      </w:r>
      <w:hyperlink r:id="rId10" w:history="1">
        <w:r w:rsidRPr="00F81AF3">
          <w:rPr>
            <w:rStyle w:val="Hyperlink"/>
            <w:sz w:val="24"/>
            <w:szCs w:val="24"/>
          </w:rPr>
          <w:t>https://github.com/jerusalem-science-museum/swim_simulator</w:t>
        </w:r>
      </w:hyperlink>
    </w:p>
    <w:p w14:paraId="51D3E32E" w14:textId="62E25AE6" w:rsidR="0024510E" w:rsidRDefault="0024510E" w:rsidP="001F36E5">
      <w:pPr>
        <w:rPr>
          <w:sz w:val="24"/>
          <w:szCs w:val="24"/>
        </w:rPr>
      </w:pPr>
    </w:p>
    <w:p w14:paraId="5F227EBE" w14:textId="4965193D" w:rsidR="001F36E5" w:rsidRDefault="001F36E5" w:rsidP="001F36E5">
      <w:pPr>
        <w:rPr>
          <w:sz w:val="24"/>
          <w:szCs w:val="24"/>
        </w:rPr>
      </w:pPr>
    </w:p>
    <w:p w14:paraId="4686074F" w14:textId="72DC8ABE" w:rsidR="001F36E5" w:rsidRPr="001F36E5" w:rsidRDefault="001F36E5" w:rsidP="001F36E5">
      <w:pPr>
        <w:rPr>
          <w:b/>
          <w:bCs/>
          <w:sz w:val="24"/>
          <w:szCs w:val="24"/>
        </w:rPr>
      </w:pPr>
      <w:r w:rsidRPr="001F36E5">
        <w:rPr>
          <w:b/>
          <w:bCs/>
          <w:sz w:val="24"/>
          <w:szCs w:val="24"/>
        </w:rPr>
        <w:t>Equipment:</w:t>
      </w:r>
    </w:p>
    <w:p w14:paraId="11C38CD8" w14:textId="3E9CF38D" w:rsidR="001F36E5" w:rsidRDefault="001F36E5" w:rsidP="001F36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RaspberryPi</w:t>
      </w:r>
      <w:proofErr w:type="spellEnd"/>
    </w:p>
    <w:p w14:paraId="02957173" w14:textId="2E766D61" w:rsidR="001F36E5" w:rsidRDefault="001F36E5" w:rsidP="001F36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microSD – at least 8GB</w:t>
      </w:r>
    </w:p>
    <w:p w14:paraId="104EDB69" w14:textId="68711D5A" w:rsidR="003E3F92" w:rsidRDefault="003E3F92" w:rsidP="001F36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</w:t>
      </w:r>
    </w:p>
    <w:p w14:paraId="567FE288" w14:textId="06E501DE" w:rsidR="003E3F92" w:rsidRDefault="003E3F92" w:rsidP="001F36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14:paraId="1A855CB2" w14:textId="60D227F8" w:rsidR="003E3F92" w:rsidRDefault="003E3F92" w:rsidP="003E3F92">
      <w:pPr>
        <w:rPr>
          <w:sz w:val="24"/>
          <w:szCs w:val="24"/>
        </w:rPr>
      </w:pPr>
    </w:p>
    <w:p w14:paraId="79544243" w14:textId="307EF722" w:rsidR="003E3F92" w:rsidRDefault="003E3F92" w:rsidP="003E3F92">
      <w:pPr>
        <w:rPr>
          <w:sz w:val="24"/>
          <w:szCs w:val="24"/>
        </w:rPr>
      </w:pPr>
    </w:p>
    <w:p w14:paraId="11DB9152" w14:textId="295F5A5A" w:rsidR="003E3F92" w:rsidRPr="00491B77" w:rsidRDefault="003E3F92" w:rsidP="003E3F92">
      <w:pPr>
        <w:rPr>
          <w:b/>
          <w:bCs/>
          <w:sz w:val="24"/>
          <w:szCs w:val="24"/>
        </w:rPr>
      </w:pPr>
      <w:r w:rsidRPr="00491B77">
        <w:rPr>
          <w:b/>
          <w:bCs/>
          <w:sz w:val="24"/>
          <w:szCs w:val="24"/>
        </w:rPr>
        <w:t>Brainstorming:</w:t>
      </w:r>
    </w:p>
    <w:p w14:paraId="4A19F62D" w14:textId="2D458840" w:rsidR="003E3F92" w:rsidRPr="00491B77" w:rsidRDefault="003E3F92" w:rsidP="00491B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1B77">
        <w:rPr>
          <w:sz w:val="24"/>
          <w:szCs w:val="24"/>
        </w:rPr>
        <w:t>Use four panel plexiglass method for holograms</w:t>
      </w:r>
    </w:p>
    <w:p w14:paraId="2ABA6A09" w14:textId="1E7D2125" w:rsidR="003E3F92" w:rsidRPr="00491B77" w:rsidRDefault="003E3F92" w:rsidP="00491B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1B77">
        <w:rPr>
          <w:sz w:val="24"/>
          <w:szCs w:val="24"/>
        </w:rPr>
        <w:t xml:space="preserve">Generating a mesh for each guest based on camera/lidar sensor. </w:t>
      </w:r>
      <w:hyperlink r:id="rId11" w:history="1">
        <w:r w:rsidRPr="00491B77">
          <w:rPr>
            <w:rStyle w:val="Hyperlink"/>
            <w:sz w:val="24"/>
            <w:szCs w:val="24"/>
          </w:rPr>
          <w:t>https://google.github.io/mediapipe/solutions/face_mesh.html</w:t>
        </w:r>
      </w:hyperlink>
    </w:p>
    <w:p w14:paraId="47BA4377" w14:textId="77777777" w:rsidR="003E3F92" w:rsidRPr="003E3F92" w:rsidRDefault="003E3F92" w:rsidP="003E3F92">
      <w:pPr>
        <w:rPr>
          <w:sz w:val="24"/>
          <w:szCs w:val="24"/>
        </w:rPr>
      </w:pPr>
    </w:p>
    <w:p w14:paraId="4DF56CF0" w14:textId="77777777" w:rsidR="00CE04A8" w:rsidRPr="00D059A7" w:rsidRDefault="00CE04A8">
      <w:pPr>
        <w:rPr>
          <w:sz w:val="24"/>
          <w:szCs w:val="24"/>
          <w:rtl/>
        </w:rPr>
      </w:pPr>
    </w:p>
    <w:sectPr w:rsidR="00CE04A8" w:rsidRPr="00D0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031"/>
    <w:multiLevelType w:val="hybridMultilevel"/>
    <w:tmpl w:val="D01E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1872"/>
    <w:multiLevelType w:val="hybridMultilevel"/>
    <w:tmpl w:val="FA7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7C"/>
    <w:multiLevelType w:val="hybridMultilevel"/>
    <w:tmpl w:val="17E2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1275"/>
    <w:multiLevelType w:val="hybridMultilevel"/>
    <w:tmpl w:val="6DB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C730E"/>
    <w:multiLevelType w:val="hybridMultilevel"/>
    <w:tmpl w:val="5500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D756D"/>
    <w:multiLevelType w:val="hybridMultilevel"/>
    <w:tmpl w:val="5CA8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0B1C"/>
    <w:multiLevelType w:val="hybridMultilevel"/>
    <w:tmpl w:val="D77C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42515">
    <w:abstractNumId w:val="2"/>
  </w:num>
  <w:num w:numId="2" w16cid:durableId="2125079931">
    <w:abstractNumId w:val="0"/>
  </w:num>
  <w:num w:numId="3" w16cid:durableId="292950672">
    <w:abstractNumId w:val="6"/>
  </w:num>
  <w:num w:numId="4" w16cid:durableId="156699486">
    <w:abstractNumId w:val="5"/>
  </w:num>
  <w:num w:numId="5" w16cid:durableId="1777872479">
    <w:abstractNumId w:val="4"/>
  </w:num>
  <w:num w:numId="6" w16cid:durableId="437873094">
    <w:abstractNumId w:val="3"/>
  </w:num>
  <w:num w:numId="7" w16cid:durableId="15830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7"/>
    <w:rsid w:val="001F36E5"/>
    <w:rsid w:val="0024510E"/>
    <w:rsid w:val="00266A84"/>
    <w:rsid w:val="002C23E4"/>
    <w:rsid w:val="003364C3"/>
    <w:rsid w:val="0034701B"/>
    <w:rsid w:val="00356A66"/>
    <w:rsid w:val="00380361"/>
    <w:rsid w:val="003E3F92"/>
    <w:rsid w:val="004074C4"/>
    <w:rsid w:val="00491B77"/>
    <w:rsid w:val="004F700E"/>
    <w:rsid w:val="00564604"/>
    <w:rsid w:val="00892706"/>
    <w:rsid w:val="008F1E75"/>
    <w:rsid w:val="00A153A5"/>
    <w:rsid w:val="00AC160D"/>
    <w:rsid w:val="00AF1590"/>
    <w:rsid w:val="00CE04A8"/>
    <w:rsid w:val="00D059A7"/>
    <w:rsid w:val="00D07224"/>
    <w:rsid w:val="00DF10E0"/>
    <w:rsid w:val="00E01EF7"/>
    <w:rsid w:val="00F045F0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61B6"/>
  <w15:chartTrackingRefBased/>
  <w15:docId w15:val="{1CF27714-6C0A-4195-AA10-84CA897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raspberry-pi-arduino-serial-communic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launay_triangu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wpoly3d.xyz/" TargetMode="External"/><Relationship Id="rId11" Type="http://schemas.openxmlformats.org/officeDocument/2006/relationships/hyperlink" Target="https://google.github.io/mediapipe/solutions/face_mesh.html" TargetMode="External"/><Relationship Id="rId5" Type="http://schemas.openxmlformats.org/officeDocument/2006/relationships/hyperlink" Target="https://www.cs.carleton.edu/cs_comps/0405/shape/decimation.html" TargetMode="External"/><Relationship Id="rId10" Type="http://schemas.openxmlformats.org/officeDocument/2006/relationships/hyperlink" Target="https://github.com/jerusalem-science-museum/swim_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.processing.org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eliraz</dc:creator>
  <cp:keywords/>
  <dc:description/>
  <cp:lastModifiedBy>omer eliraz</cp:lastModifiedBy>
  <cp:revision>5</cp:revision>
  <dcterms:created xsi:type="dcterms:W3CDTF">2022-09-09T14:33:00Z</dcterms:created>
  <dcterms:modified xsi:type="dcterms:W3CDTF">2022-09-11T10:22:00Z</dcterms:modified>
</cp:coreProperties>
</file>