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Name</w:t>
      </w:r>
    </w:p>
    <w:p>
      <w:pPr>
        <w:pStyle w:val="Sub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Module</w:t>
      </w:r>
      <w:r>
        <w:t xml:space="preserve"> </w:t>
      </w:r>
      <w:r>
        <w:t xml:space="preserve">Name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sample-course-name"/>
    <w:p>
      <w:pPr>
        <w:pStyle w:val="Heading2"/>
      </w:pPr>
      <w:r>
        <w:t xml:space="preserve">Sample Course Name</w:t>
      </w:r>
    </w:p>
    <w:bookmarkStart w:id="24" w:name="week-2-sample-course-module-name"/>
    <w:p>
      <w:pPr>
        <w:pStyle w:val="Heading3"/>
      </w:pPr>
      <w:r>
        <w:t xml:space="preserve">Week-2 (Sample Course Module Name)</w:t>
      </w:r>
    </w:p>
    <w:bookmarkStart w:id="23" w:name="spring-semester-20xx-20xx"/>
    <w:p>
      <w:pPr>
        <w:pStyle w:val="Heading4"/>
      </w:pPr>
      <w:r>
        <w:t xml:space="preserve">Spring Semester, 20XX-20XX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Flowgorithm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43" w:name="what-is-flowgorithm"/>
    <w:p>
      <w:pPr>
        <w:pStyle w:val="Heading2"/>
      </w:pPr>
      <w:r>
        <w:rPr>
          <w:bCs/>
          <w:b/>
        </w:rPr>
        <w:t xml:space="preserve">What is Flowgorithm ?</w:t>
      </w:r>
    </w:p>
    <w:p>
      <w:r>
        <w:pict>
          <v:rect style="width:0;height:1.5pt" o:hralign="center" o:hrstd="t" o:hr="t"/>
        </w:pict>
      </w:r>
    </w:p>
    <w:bookmarkStart w:id="30" w:name="sample-topic"/>
    <w:p>
      <w:pPr>
        <w:pStyle w:val="Heading3"/>
      </w:pPr>
      <w:r>
        <w:t xml:space="preserve">Sample Topic</w:t>
      </w:r>
    </w:p>
    <w:p>
      <w:pPr>
        <w:numPr>
          <w:ilvl w:val="0"/>
          <w:numId w:val="1002"/>
        </w:numPr>
        <w:pStyle w:val="Compact"/>
      </w:pPr>
      <w:r>
        <w:t xml:space="preserve">****What is Flowgorithm ?****</w:t>
      </w:r>
      <w:r>
        <w:t xml:space="preserve"> </w:t>
      </w:r>
      <w:r>
        <w:rPr>
          <w:bCs/>
          <w:b/>
        </w:rPr>
        <w:t xml:space="preserve">Flowgorithm</w:t>
      </w:r>
      <w:r>
        <w:t xml:space="preserve"> is a graphical </w:t>
      </w:r>
      <w:hyperlink r:id="rId27">
        <w:r>
          <w:rPr>
            <w:rStyle w:val="Hyperlink"/>
          </w:rPr>
          <w:t xml:space="preserve">authoring tool</w:t>
        </w:r>
      </w:hyperlink>
      <w:r>
        <w:t xml:space="preserve"> which allows users to write and execute programs using </w:t>
      </w:r>
      <w:hyperlink r:id="rId28">
        <w:r>
          <w:rPr>
            <w:rStyle w:val="Hyperlink"/>
          </w:rPr>
          <w:t xml:space="preserve">flowcharts</w:t>
        </w:r>
      </w:hyperlink>
      <w:r>
        <w:t xml:space="preserve">. The approach is designed to emphasize the algorithm rather than the syntax of a specific programming language.The flowchart can be converted to several major programming languages. Flowgorithm was created at </w:t>
      </w:r>
      <w:hyperlink r:id="rId29">
        <w:r>
          <w:rPr>
            <w:rStyle w:val="Hyperlink"/>
          </w:rPr>
          <w:t xml:space="preserve">Sacramento State University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30"/>
    <w:bookmarkStart w:id="31" w:name="sample-images-1"/>
    <w:p>
      <w:pPr>
        <w:pStyle w:val="Heading3"/>
      </w:pPr>
      <w:r>
        <w:t xml:space="preserve">Sample Images-1</w:t>
      </w:r>
    </w:p>
    <w:p>
      <w:pPr>
        <w:numPr>
          <w:ilvl w:val="0"/>
          <w:numId w:val="1003"/>
        </w:numPr>
      </w:pPr>
      <w:r>
        <w:t xml:space="preserve">****What is Flowgorithm?****</w:t>
      </w:r>
      <w:r>
        <w:t xml:space="preserve"> </w:t>
      </w:r>
      <w:r>
        <w:t xml:space="preserve">Flowgorithm is a </w:t>
      </w:r>
      <w:r>
        <w:rPr>
          <w:bCs/>
          <w:b/>
        </w:rPr>
        <w:t xml:space="preserve">free</w:t>
      </w:r>
      <w:r>
        <w:t xml:space="preserve"> beginner’s programming language that is based on simple graphical flowcharts.</w:t>
      </w:r>
    </w:p>
    <w:p>
      <w:pPr>
        <w:numPr>
          <w:ilvl w:val="0"/>
          <w:numId w:val="1000"/>
        </w:numPr>
      </w:pPr>
      <w:r>
        <w:t xml:space="preserve">Typically, when a student first learns to program, they often use one of the text-based programming languages. Depending on the language, this can either be easy or frustratingly difficult. Many languages require you to write lines of confusing code just to display the text</w:t>
      </w:r>
      <w:r>
        <w:t xml:space="preserve"> </w:t>
      </w:r>
      <w:r>
        <w:t xml:space="preserve">“</w:t>
      </w:r>
      <w:r>
        <w:t xml:space="preserve">Hello, world!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By using flowcharts, you can concentrate on programming concepts rather than all the nuances of a typical programming language. You can also run your programs directly in Flowgorithm.</w:t>
      </w:r>
    </w:p>
    <w:p>
      <w:pPr>
        <w:numPr>
          <w:ilvl w:val="0"/>
          <w:numId w:val="1000"/>
        </w:numPr>
      </w:pPr>
      <w:r>
        <w:t xml:space="preserve">Once you understand programming logic, it is easy for you to learn one of the major languages. Flowgorithm can interactively convert your flowchart to over 18 languages. These include: C#, C++, Java, JavaScript, Lua, Perl, Python, Ruby, Swift, Visual Basic .NET, and VBA (used in Office).</w:t>
      </w:r>
    </w:p>
    <w:p>
      <w:r>
        <w:pict>
          <v:rect style="width:0;height:1.5pt" o:hralign="center" o:hrstd="t" o:hr="t"/>
        </w:pict>
      </w:r>
    </w:p>
    <w:bookmarkEnd w:id="31"/>
    <w:bookmarkStart w:id="32" w:name="sample-images-2"/>
    <w:p>
      <w:pPr>
        <w:pStyle w:val="Heading3"/>
      </w:pPr>
      <w:r>
        <w:t xml:space="preserve">Sample Images-2</w:t>
      </w:r>
    </w:p>
    <w:p>
      <w:pPr>
        <w:numPr>
          <w:ilvl w:val="0"/>
          <w:numId w:val="1004"/>
        </w:numPr>
        <w:pStyle w:val="Compact"/>
      </w:pPr>
      <w:r>
        <w:t xml:space="preserve">****What is Flowgorithm?****</w:t>
      </w:r>
      <w:r>
        <w:t xml:space="preserve"> </w:t>
      </w:r>
      <w:r>
        <w:t xml:space="preserve">Flowgorithm is a graphical authoring tool which allows users to write and execute programs using flowcharts. The approach is designed to emphasize the algorithm rather than the syntax of a specific programming language.The flowchart can be converted to several major programming languages. Flowgorithm was created at Sacramento State University.</w:t>
      </w:r>
    </w:p>
    <w:p>
      <w:r>
        <w:pict>
          <v:rect style="width:0;height:1.5pt" o:hralign="center" o:hrstd="t" o:hr="t"/>
        </w:pict>
      </w:r>
    </w:p>
    <w:bookmarkEnd w:id="32"/>
    <w:bookmarkStart w:id="36" w:name="sample-images-3"/>
    <w:p>
      <w:pPr>
        <w:pStyle w:val="Heading3"/>
      </w:pPr>
      <w:r>
        <w:t xml:space="preserve">Sample Images-3</w:t>
      </w:r>
    </w:p>
    <w:p>
      <w:pPr>
        <w:numPr>
          <w:ilvl w:val="0"/>
          <w:numId w:val="1005"/>
        </w:numPr>
        <w:pStyle w:val="CaptionedFigure"/>
      </w:pPr>
      <w:r>
        <w:drawing>
          <wp:inline>
            <wp:extent cx="5334000" cy="4375546"/>
            <wp:effectExtent b="0" l="0" r="0" t="0"/>
            <wp:docPr descr="Flowgorithm Tutorial - TestingDocs.com" title="" id="34" name="Picture"/>
            <a:graphic>
              <a:graphicData uri="http://schemas.openxmlformats.org/drawingml/2006/picture">
                <pic:pic>
                  <pic:nvPicPr>
                    <pic:cNvPr descr="https://www.testingdocs.com/wp-content/uploads/flowgorithm-log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5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Flowgorithm Tutorial - TestingDocs.com</w:t>
      </w:r>
    </w:p>
    <w:p>
      <w:r>
        <w:pict>
          <v:rect style="width:0;height:1.5pt" o:hralign="center" o:hrstd="t" o:hr="t"/>
        </w:pict>
      </w:r>
    </w:p>
    <w:bookmarkEnd w:id="36"/>
    <w:bookmarkStart w:id="38" w:name="sample-images-4"/>
    <w:p>
      <w:pPr>
        <w:pStyle w:val="Heading3"/>
      </w:pPr>
      <w:r>
        <w:t xml:space="preserve">Sample Images-4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How is download Flowgorithm ?</w:t>
      </w:r>
      <w:r>
        <w:t xml:space="preserve"> </w:t>
      </w:r>
      <w:hyperlink r:id="rId37">
        <w:r>
          <w:rPr>
            <w:rStyle w:val="Hyperlink"/>
          </w:rPr>
          <w:t xml:space="preserve">http://www.flowgorithm.org/</w:t>
        </w:r>
      </w:hyperlink>
    </w:p>
    <w:p>
      <w:r>
        <w:pict>
          <v:rect style="width:0;height:1.5pt" o:hralign="center" o:hrstd="t" o:hr="t"/>
        </w:pict>
      </w:r>
    </w:p>
    <w:bookmarkEnd w:id="38"/>
    <w:bookmarkStart w:id="42" w:name="sample-images-5"/>
    <w:p>
      <w:pPr>
        <w:pStyle w:val="Heading3"/>
      </w:pPr>
      <w:r>
        <w:t xml:space="preserve">Sample Images-5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What does Flowgorithm do?</w:t>
      </w:r>
      <w:r>
        <w:t xml:space="preserve"> </w:t>
      </w:r>
      <w:r>
        <w:t xml:space="preserve">Flowgorithm is a graphical authoring tool which </w:t>
      </w:r>
      <w:r>
        <w:rPr>
          <w:bCs/>
          <w:b/>
        </w:rPr>
        <w:t xml:space="preserve">allows users to write and execute programs using flowcharts</w:t>
      </w:r>
      <w:r>
        <w:t xml:space="preserve">. The approach is designed to emphasize the algorithm rather than the syntax of a specific programming language. The flowchart can be converted to several major programming languages.</w:t>
      </w:r>
    </w:p>
    <w:p>
      <w:pPr>
        <w:pStyle w:val="FirstParagraph"/>
      </w:pPr>
      <w:r>
        <w:t xml:space="preserve">)</w:t>
      </w:r>
      <w:r>
        <w:drawing>
          <wp:inline>
            <wp:extent cx="5334000" cy="2963333"/>
            <wp:effectExtent b="0" l="0" r="0" t="0"/>
            <wp:docPr descr="Flowgorithm - Wikipedia" title="" id="40" name="Picture"/>
            <a:graphic>
              <a:graphicData uri="http://schemas.openxmlformats.org/drawingml/2006/picture">
                <pic:pic>
                  <pic:nvPicPr>
                    <pic:cNvPr descr="https://upload.wikimedia.org/wikipedia/commons/4/42/Flowgorithm_99_Bottles_of_Beer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9" w:name="section"/>
    <w:p>
      <w:pPr>
        <w:pStyle w:val="Heading1"/>
      </w:pPr>
    </w:p>
    <w:p>
      <w:r>
        <w:pict>
          <v:rect style="width:0;height:1.5pt" o:hralign="center" o:hrstd="t" o:hr="t"/>
        </w:pict>
      </w:r>
    </w:p>
    <w:bookmarkStart w:id="44" w:name="latex-sample-1"/>
    <w:p>
      <w:pPr>
        <w:pStyle w:val="Heading3"/>
      </w:pPr>
      <w:r>
        <w:t xml:space="preserve">Latex Sample-1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2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3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5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4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44"/>
    <w:bookmarkStart w:id="45" w:name="latex-sample-2"/>
    <w:p>
      <w:pPr>
        <w:pStyle w:val="Heading3"/>
      </w:pPr>
      <w:r>
        <w:t xml:space="preserve">Latex Sample-2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OPTIMAL-BST-COST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0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→</m:t>
                </m:r>
                <m:r>
                  <m:rPr>
                    <m:nor/>
                    <m:sty m:val="p"/>
                  </m:rPr>
                  <m:t> prefix-sum 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rPr>
                    <m:nor/>
                    <m:sty m:val="p"/>
                  </m:rPr>
                  <m:t>Sum of all</m:t>
                </m:r>
                <m:r>
                  <m:t> 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values for</m:t>
                </m:r>
                <m:r>
                  <m:t> </m:t>
                </m:r>
                <m:r>
                  <m:t>j</m:t>
                </m:r>
                <m:r>
                  <m:rPr>
                    <m:sty m:val="p"/>
                  </m:rPr>
                  <m:t>≤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2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compute the prefix sum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BSTs with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consecutive keys</m:t>
                </m:r>
              </m:e>
            </m:mr>
            <m:mr>
              <m:e/>
              <m:e>
                <m:r>
                  <m:t>  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–</m:t>
                </m:r>
                <m:r>
                  <m:t>d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j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sty m:val="p"/>
                  </m:rPr>
                  <m:t>∞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r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j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{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r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}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rPr>
                    <m:nor/>
                    <m:sty m:val="p"/>
                  </m:rPr>
                  <m:t>if</m:t>
                </m:r>
                <m:r>
                  <m:t> </m:t>
                </m:r>
                <m:r>
                  <m:t>q</m:t>
                </m:r>
                <m:r>
                  <m:rPr>
                    <m:sty m:val="p"/>
                  </m:rPr>
                  <m:t>&lt;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then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q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r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return</m:t>
                </m:r>
                <m:r>
                  <m:t> 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,</m:t>
                </m:r>
                <m:r>
                  <m:t>R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TODO</w:t>
      </w:r>
      <w:r>
        <w:t xml:space="preserve"> </w:t>
      </w:r>
      <w:r>
        <w:t xml:space="preserve">UPDATE CONTENT FOR YOUR COURSE NOTES</w:t>
      </w:r>
    </w:p>
    <w:p>
      <w:r>
        <w:pict>
          <v:rect style="width:0;height:1.5pt" o:hralign="center" o:hrstd="t" o:hr="t"/>
        </w:pict>
      </w:r>
    </w:p>
    <w:bookmarkEnd w:id="45"/>
    <w:bookmarkStart w:id="48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08"/>
        </w:numPr>
        <w:pStyle w:val="Compact"/>
      </w:pPr>
      <w:r>
        <w:t xml:space="preserve">http://www.flowgorithm.org/</w:t>
      </w:r>
    </w:p>
    <w:p>
      <w:pPr>
        <w:numPr>
          <w:ilvl w:val="0"/>
          <w:numId w:val="1008"/>
        </w:numPr>
        <w:pStyle w:val="Compact"/>
      </w:pPr>
      <w:hyperlink r:id="rId46">
        <w:r>
          <w:rPr>
            <w:rStyle w:val="Hyperlink"/>
          </w:rPr>
          <w:t xml:space="preserve">Flowgorithm - Wikipedia</w:t>
        </w:r>
      </w:hyperlink>
    </w:p>
    <w:p>
      <w:pPr>
        <w:numPr>
          <w:ilvl w:val="0"/>
          <w:numId w:val="1008"/>
        </w:numPr>
        <w:pStyle w:val="Compact"/>
      </w:pPr>
      <w:hyperlink r:id="rId47">
        <w:r>
          <w:rPr>
            <w:rStyle w:val="Hyperlink"/>
          </w:rPr>
          <w:t xml:space="preserve">Flowgorithm - Wikiwand</w:t>
        </w:r>
      </w:hyperlink>
    </w:p>
    <w:p>
      <w:pPr>
        <w:numPr>
          <w:ilvl w:val="0"/>
          <w:numId w:val="1008"/>
        </w:numPr>
        <w:pStyle w:val="Compact"/>
      </w:pPr>
      <w:r>
        <w:t xml:space="preserve">https://upload.wikimedia.org/wikipedia/commons/4/42/Flowgorithm_99_Bottles_of_Beer.png</w:t>
      </w:r>
    </w:p>
    <w:p>
      <w:pPr>
        <w:numPr>
          <w:ilvl w:val="0"/>
          <w:numId w:val="1008"/>
        </w:numPr>
        <w:pStyle w:val="Compact"/>
      </w:pPr>
      <w:r>
        <w:t xml:space="preserve">https://www.testingdocs.com/wp-content/uploads/flowgorithm-logo.png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33" Target="media/rId33.png" /><Relationship Type="http://schemas.openxmlformats.org/officeDocument/2006/relationships/hyperlink" Id="rId37" Target="http://www.flowgorithm.org/" TargetMode="External" /><Relationship Type="http://schemas.openxmlformats.org/officeDocument/2006/relationships/hyperlink" Id="rId27" Target="https://en.wikipedia.org/wiki/Authoring_tool" TargetMode="External" /><Relationship Type="http://schemas.openxmlformats.org/officeDocument/2006/relationships/hyperlink" Id="rId28" Target="https://en.wikipedia.org/wiki/Flowchart" TargetMode="External" /><Relationship Type="http://schemas.openxmlformats.org/officeDocument/2006/relationships/hyperlink" Id="rId46" Target="https://en.wikipedia.org/wiki/Flowgorithm" TargetMode="External" /><Relationship Type="http://schemas.openxmlformats.org/officeDocument/2006/relationships/hyperlink" Id="rId29" Target="https://en.wikipedia.org/wiki/Sacramento_State_University" TargetMode="External" /><Relationship Type="http://schemas.openxmlformats.org/officeDocument/2006/relationships/hyperlink" Id="rId47" Target="https://www.wikiwand.com/en/Flowgorithm" TargetMode="External" /><Relationship Type="http://schemas.openxmlformats.org/officeDocument/2006/relationships/hyperlink" Id="rId20" Target="week-2.en.md_doc.pdf" TargetMode="External" /><Relationship Type="http://schemas.openxmlformats.org/officeDocument/2006/relationships/hyperlink" Id="rId21" Target="week-2.en.md_slide.pdf" TargetMode="External" /><Relationship Type="http://schemas.openxmlformats.org/officeDocument/2006/relationships/hyperlink" Id="rId22" Target="week-2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://www.flowgorithm.org/" TargetMode="External" /><Relationship Type="http://schemas.openxmlformats.org/officeDocument/2006/relationships/hyperlink" Id="rId27" Target="https://en.wikipedia.org/wiki/Authoring_tool" TargetMode="External" /><Relationship Type="http://schemas.openxmlformats.org/officeDocument/2006/relationships/hyperlink" Id="rId28" Target="https://en.wikipedia.org/wiki/Flowchart" TargetMode="External" /><Relationship Type="http://schemas.openxmlformats.org/officeDocument/2006/relationships/hyperlink" Id="rId46" Target="https://en.wikipedia.org/wiki/Flowgorithm" TargetMode="External" /><Relationship Type="http://schemas.openxmlformats.org/officeDocument/2006/relationships/hyperlink" Id="rId29" Target="https://en.wikipedia.org/wiki/Sacramento_State_University" TargetMode="External" /><Relationship Type="http://schemas.openxmlformats.org/officeDocument/2006/relationships/hyperlink" Id="rId47" Target="https://www.wikiwand.com/en/Flowgorithm" TargetMode="External" /><Relationship Type="http://schemas.openxmlformats.org/officeDocument/2006/relationships/hyperlink" Id="rId20" Target="week-2.en.md_doc.pdf" TargetMode="External" /><Relationship Type="http://schemas.openxmlformats.org/officeDocument/2006/relationships/hyperlink" Id="rId21" Target="week-2.en.md_slide.pdf" TargetMode="External" /><Relationship Type="http://schemas.openxmlformats.org/officeDocument/2006/relationships/hyperlink" Id="rId22" Target="week-2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Course Name</dc:title>
  <dc:creator>Author: Asst. Prof. Dr. Uğur CORUH</dc:creator>
  <dc:language>en-US</dc:language>
  <cp:keywords/>
  <dcterms:created xsi:type="dcterms:W3CDTF">2022-10-18T17:27:38Z</dcterms:created>
  <dcterms:modified xsi:type="dcterms:W3CDTF">2022-10-18T17:27:38Z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Week-2</vt:lpwstr>
  </property>
  <property fmtid="{D5CDD505-2E9C-101B-9397-08002B2CF9AE}" pid="8" name="footer-center">
    <vt:lpwstr>License: WTFPL</vt:lpwstr>
  </property>
  <property fmtid="{D5CDD505-2E9C-101B-9397-08002B2CF9AE}" pid="9" name="footer-left">
    <vt:lpwstr>© Asst. Prof. 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Sample Course Name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Sample Course Module Name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