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5F40F4" w:rsidRDefault="00A33AB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Stok Takip</w:t>
            </w:r>
            <w:r w:rsidR="008A52E0" w:rsidRPr="005F40F4">
              <w:rPr>
                <w:rFonts w:cstheme="minorHAnsi"/>
                <w:sz w:val="20"/>
                <w:szCs w:val="20"/>
              </w:rPr>
              <w:t xml:space="preserve"> Otomasyonu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A33AB9" w:rsidRDefault="00A33AB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5F40F4" w:rsidRDefault="009B28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Ömer Furkan OFLAZ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A33AB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Cumhuriyet Üniversitesi Bilgisayar Mühendisliği Bölümü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A33AB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6113BB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Pr="005F40F4" w:rsidRDefault="009B28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Ömer Furkan OFLAZ, Ömer ER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3E150A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9211C2" w:rsidRPr="009211C2" w:rsidRDefault="009211C2" w:rsidP="009211C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211C2">
              <w:rPr>
                <w:rFonts w:cstheme="minorHAnsi"/>
                <w:color w:val="000000" w:themeColor="text1"/>
                <w:sz w:val="20"/>
                <w:szCs w:val="20"/>
              </w:rPr>
              <w:t>Stok takibi; tedarik edilerek ya da üretilerek elde edilen, kullanılmadan ya da müşteriye arz edilmeden önce belli bir süre bekletilen ürünlerin miktarıdır.</w:t>
            </w:r>
          </w:p>
          <w:p w:rsidR="006113BB" w:rsidRDefault="00A33AB9" w:rsidP="006113BB">
            <w:pPr>
              <w:spacing w:before="120" w:after="120" w:line="23" w:lineRule="atLeast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</w:rPr>
              <w:t>Stok Takip Otomasyonu ile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müşteriler, satışlar, tahsilatlar, ödemeler ve stoklar</w:t>
            </w:r>
            <w:r w:rsidRPr="00A33AB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tek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bir</w:t>
            </w:r>
            <w:r w:rsidRPr="00A33AB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yerden t</w:t>
            </w:r>
            <w:r w:rsidR="0042341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akip edilebecek.</w:t>
            </w:r>
            <w:r>
              <w:rPr>
                <w:rFonts w:ascii="Open Sans" w:hAnsi="Open Sans" w:cs="Open Sans"/>
                <w:color w:val="DDDDDD"/>
                <w:shd w:val="clear" w:color="auto" w:fill="FFFFFF"/>
              </w:rPr>
              <w:t xml:space="preserve"> </w:t>
            </w:r>
            <w:r w:rsidR="006113B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Tüm müşteri kayıtları,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ür</w:t>
            </w:r>
            <w:r w:rsidR="006113B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ün veya hizmet alınan firmalar sistem üzerinde tanımlanabilecek.</w:t>
            </w:r>
          </w:p>
          <w:p w:rsidR="00F27021" w:rsidRPr="006113BB" w:rsidRDefault="006113BB" w:rsidP="00F7163E">
            <w:pPr>
              <w:spacing w:before="120" w:after="120" w:line="23" w:lineRule="atLeast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Bu sistem sayesinde ürün yönetimi, borç </w:t>
            </w:r>
            <w:r w:rsidR="00A33AB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bilgisi, alacak bilgisi ve</w:t>
            </w:r>
            <w:r w:rsidR="00A33AB9" w:rsidRPr="00A33AB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st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oklar takip edilebilecek.</w:t>
            </w:r>
            <w:r w:rsidR="00F7163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F7163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Programın kullanılmasıyla</w:t>
            </w:r>
            <w:r w:rsidR="00F7163E" w:rsidRPr="00F7163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stoklarında neler var neler eksik </w:t>
            </w:r>
            <w:r w:rsidR="00F7163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görülebilecek.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3E150A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</w:p>
          <w:p w:rsidR="00F7163E" w:rsidRPr="009B2821" w:rsidRDefault="00987A24" w:rsidP="009B28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hyperlink r:id="rId6" w:history="1">
              <w:r w:rsidR="00F7163E" w:rsidRPr="00BC41CF">
                <w:rPr>
                  <w:rStyle w:val="Kpr"/>
                  <w:rFonts w:cstheme="minorHAnsi"/>
                  <w:sz w:val="20"/>
                  <w:szCs w:val="20"/>
                </w:rPr>
                <w:t>http://www.1tc.com.tr/1c-isletme/</w:t>
              </w:r>
            </w:hyperlink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5F40F4" w:rsidRDefault="00F7163E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E-ticarette</w:t>
            </w:r>
            <w:r w:rsidR="005F40F4">
              <w:rPr>
                <w:rFonts w:cstheme="minorHAnsi"/>
                <w:sz w:val="20"/>
                <w:szCs w:val="20"/>
              </w:rPr>
              <w:t xml:space="preserve"> iş yükünü azaltmak, hastane içerisindeki kargaşa ve kalabalığı önlemek, randevu işlemlerini kolay bir şekilde tamamlamak için bilişim teknolojilerini kullanmak.</w:t>
            </w:r>
          </w:p>
          <w:p w:rsidR="005F40F4" w:rsidRDefault="00F7163E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Projede Planlanan; gelen ve giden ürünlerin</w:t>
            </w:r>
            <w:r w:rsidR="0042341F">
              <w:rPr>
                <w:rFonts w:cstheme="minorHAnsi"/>
                <w:sz w:val="20"/>
                <w:szCs w:val="20"/>
              </w:rPr>
              <w:t xml:space="preserve"> stok takibini yapabilmek.Ü</w:t>
            </w:r>
            <w:r>
              <w:rPr>
                <w:rFonts w:cstheme="minorHAnsi"/>
                <w:sz w:val="20"/>
                <w:szCs w:val="20"/>
              </w:rPr>
              <w:t>rünlerin fiyat, özellik,</w:t>
            </w:r>
            <w:r w:rsidR="0042341F">
              <w:rPr>
                <w:rFonts w:cstheme="minorHAnsi"/>
                <w:sz w:val="20"/>
                <w:szCs w:val="20"/>
              </w:rPr>
              <w:t xml:space="preserve"> durum vb.</w:t>
            </w:r>
            <w:r>
              <w:rPr>
                <w:rFonts w:cstheme="minorHAnsi"/>
                <w:sz w:val="20"/>
                <w:szCs w:val="20"/>
              </w:rPr>
              <w:t xml:space="preserve">  bilgilerini ekleme, güncelleme, silme</w:t>
            </w:r>
            <w:r w:rsidR="0042341F">
              <w:rPr>
                <w:rFonts w:cstheme="minorHAnsi"/>
                <w:sz w:val="20"/>
                <w:szCs w:val="20"/>
              </w:rPr>
              <w:t xml:space="preserve"> işlemlerini</w:t>
            </w:r>
            <w:r>
              <w:rPr>
                <w:rFonts w:cstheme="minorHAnsi"/>
                <w:sz w:val="20"/>
                <w:szCs w:val="20"/>
              </w:rPr>
              <w:t xml:space="preserve"> yapabilmek.</w:t>
            </w:r>
          </w:p>
          <w:p w:rsidR="009B2821" w:rsidRDefault="0042341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Alınan siparişlerin kontrolünü sağlayıp çıkış bilgilerini kargo yoluyla planlayabilmek.</w:t>
            </w:r>
          </w:p>
          <w:p w:rsidR="00F7163E" w:rsidRDefault="009B2821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F7163E">
              <w:rPr>
                <w:rFonts w:cstheme="minorHAnsi"/>
                <w:sz w:val="20"/>
                <w:szCs w:val="20"/>
              </w:rPr>
              <w:t>Stok İşlemleri</w:t>
            </w:r>
          </w:p>
          <w:p w:rsidR="00F7163E" w:rsidRDefault="00F7163E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-Ürün İşlemleri</w:t>
            </w:r>
          </w:p>
          <w:p w:rsidR="00F7163E" w:rsidRDefault="00F7163E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-Siparişler</w:t>
            </w:r>
          </w:p>
          <w:p w:rsidR="00F7163E" w:rsidRDefault="00F7163E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-Müşteriler</w:t>
            </w:r>
          </w:p>
          <w:p w:rsidR="00F7163E" w:rsidRDefault="00F7163E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-Personeller</w:t>
            </w:r>
          </w:p>
          <w:p w:rsidR="00F7163E" w:rsidRDefault="00F7163E" w:rsidP="00F7163E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-Anlaşmalı Kargolar</w:t>
            </w:r>
          </w:p>
          <w:p w:rsidR="00F27021" w:rsidRPr="009B2821" w:rsidRDefault="0042341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-Üye Sistemi</w:t>
            </w: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F27021" w:rsidRPr="009B2821" w:rsidRDefault="008B6BDB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9B2821">
              <w:rPr>
                <w:rFonts w:cstheme="minorHAnsi"/>
                <w:b/>
                <w:sz w:val="20"/>
                <w:szCs w:val="20"/>
                <w:u w:val="single"/>
              </w:rPr>
              <w:t xml:space="preserve">: </w:t>
            </w:r>
            <w:r w:rsidR="00EA0D86" w:rsidRPr="00EA0D86">
              <w:rPr>
                <w:rFonts w:cstheme="minorHAnsi"/>
                <w:sz w:val="20"/>
                <w:szCs w:val="20"/>
              </w:rPr>
              <w:t>E-Ticaret siteleri</w:t>
            </w:r>
            <w:r w:rsidR="00987A24">
              <w:rPr>
                <w:rFonts w:cstheme="minorHAnsi"/>
                <w:sz w:val="20"/>
                <w:szCs w:val="20"/>
              </w:rPr>
              <w:t>, Mağazalar</w:t>
            </w:r>
            <w:bookmarkStart w:id="0" w:name="_GoBack"/>
            <w:bookmarkEnd w:id="0"/>
          </w:p>
        </w:tc>
      </w:tr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1C0C37"/>
    <w:rsid w:val="00382F95"/>
    <w:rsid w:val="00390540"/>
    <w:rsid w:val="003E150A"/>
    <w:rsid w:val="0042341F"/>
    <w:rsid w:val="00446C74"/>
    <w:rsid w:val="005F40F4"/>
    <w:rsid w:val="006113BB"/>
    <w:rsid w:val="00701CA7"/>
    <w:rsid w:val="007023C7"/>
    <w:rsid w:val="007219A2"/>
    <w:rsid w:val="008A52E0"/>
    <w:rsid w:val="008B6BDB"/>
    <w:rsid w:val="009211C2"/>
    <w:rsid w:val="00987A24"/>
    <w:rsid w:val="009B2821"/>
    <w:rsid w:val="00A25774"/>
    <w:rsid w:val="00A33AB9"/>
    <w:rsid w:val="00AA5C9A"/>
    <w:rsid w:val="00AD668D"/>
    <w:rsid w:val="00B85896"/>
    <w:rsid w:val="00B9609B"/>
    <w:rsid w:val="00CD01D3"/>
    <w:rsid w:val="00EA0D86"/>
    <w:rsid w:val="00EA4C04"/>
    <w:rsid w:val="00F27021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F71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1tc.com.tr/1c-islet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0791-862C-4ACF-9433-B12AE172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Asus</cp:lastModifiedBy>
  <cp:revision>6</cp:revision>
  <dcterms:created xsi:type="dcterms:W3CDTF">2018-02-20T12:13:00Z</dcterms:created>
  <dcterms:modified xsi:type="dcterms:W3CDTF">2018-02-27T10:32:00Z</dcterms:modified>
</cp:coreProperties>
</file>