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46441744"/>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53A1DE38" w14:textId="4A264823" w:rsidR="003C5FDC" w:rsidRDefault="00786416">
          <w:pPr>
            <w:pStyle w:val="TOCHeading"/>
          </w:pPr>
          <w:r>
            <w:t>BUILD A SERVERLESS APPLICATION - WILDRYDES</w:t>
          </w:r>
        </w:p>
        <w:p w14:paraId="2C4CEF6C" w14:textId="5C7151BC" w:rsidR="003C5FDC" w:rsidRDefault="003C5FDC">
          <w:pPr>
            <w:pStyle w:val="TOC1"/>
            <w:tabs>
              <w:tab w:val="left" w:pos="480"/>
              <w:tab w:val="right" w:leader="dot" w:pos="9350"/>
            </w:tabs>
            <w:rPr>
              <w:noProof/>
            </w:rPr>
          </w:pPr>
          <w:r>
            <w:rPr>
              <w:b w:val="0"/>
              <w:bCs w:val="0"/>
            </w:rPr>
            <w:fldChar w:fldCharType="begin"/>
          </w:r>
          <w:r>
            <w:instrText xml:space="preserve"> TOC \o "1-3" \h \z \u </w:instrText>
          </w:r>
          <w:r>
            <w:rPr>
              <w:b w:val="0"/>
              <w:bCs w:val="0"/>
            </w:rPr>
            <w:fldChar w:fldCharType="separate"/>
          </w:r>
          <w:hyperlink w:anchor="_Toc143592450" w:history="1">
            <w:r w:rsidRPr="002408A6">
              <w:rPr>
                <w:rStyle w:val="Hyperlink"/>
                <w:noProof/>
              </w:rPr>
              <w:t>1.</w:t>
            </w:r>
            <w:r>
              <w:rPr>
                <w:noProof/>
              </w:rPr>
              <w:tab/>
            </w:r>
            <w:r w:rsidRPr="002408A6">
              <w:rPr>
                <w:rStyle w:val="Hyperlink"/>
                <w:noProof/>
                <w:shd w:val="clear" w:color="auto" w:fill="FFFFFF"/>
              </w:rPr>
              <w:t>Real Time Data Streaming</w:t>
            </w:r>
            <w:r>
              <w:rPr>
                <w:noProof/>
                <w:webHidden/>
              </w:rPr>
              <w:tab/>
            </w:r>
            <w:r>
              <w:rPr>
                <w:noProof/>
                <w:webHidden/>
              </w:rPr>
              <w:fldChar w:fldCharType="begin"/>
            </w:r>
            <w:r>
              <w:rPr>
                <w:noProof/>
                <w:webHidden/>
              </w:rPr>
              <w:instrText xml:space="preserve"> PAGEREF _Toc143592450 \h </w:instrText>
            </w:r>
            <w:r>
              <w:rPr>
                <w:noProof/>
                <w:webHidden/>
              </w:rPr>
            </w:r>
            <w:r>
              <w:rPr>
                <w:noProof/>
                <w:webHidden/>
              </w:rPr>
              <w:fldChar w:fldCharType="separate"/>
            </w:r>
            <w:r>
              <w:rPr>
                <w:noProof/>
                <w:webHidden/>
              </w:rPr>
              <w:t>0</w:t>
            </w:r>
            <w:r>
              <w:rPr>
                <w:noProof/>
                <w:webHidden/>
              </w:rPr>
              <w:fldChar w:fldCharType="end"/>
            </w:r>
          </w:hyperlink>
        </w:p>
        <w:p w14:paraId="1E89D1F6" w14:textId="167E926F" w:rsidR="003C5FDC" w:rsidRDefault="003C5FDC">
          <w:pPr>
            <w:pStyle w:val="TOC1"/>
            <w:tabs>
              <w:tab w:val="left" w:pos="480"/>
              <w:tab w:val="right" w:leader="dot" w:pos="9350"/>
            </w:tabs>
            <w:rPr>
              <w:noProof/>
            </w:rPr>
          </w:pPr>
          <w:hyperlink w:anchor="_Toc143592451" w:history="1">
            <w:r w:rsidRPr="002408A6">
              <w:rPr>
                <w:rStyle w:val="Hyperlink"/>
                <w:noProof/>
              </w:rPr>
              <w:t>2.</w:t>
            </w:r>
            <w:r>
              <w:rPr>
                <w:noProof/>
              </w:rPr>
              <w:tab/>
            </w:r>
            <w:r w:rsidRPr="002408A6">
              <w:rPr>
                <w:rStyle w:val="Hyperlink"/>
                <w:noProof/>
                <w:shd w:val="clear" w:color="auto" w:fill="FFFFFF"/>
              </w:rPr>
              <w:t>Stream Processing and Analytics with AWS Lambda</w:t>
            </w:r>
            <w:r>
              <w:rPr>
                <w:noProof/>
                <w:webHidden/>
              </w:rPr>
              <w:tab/>
            </w:r>
            <w:r>
              <w:rPr>
                <w:noProof/>
                <w:webHidden/>
              </w:rPr>
              <w:fldChar w:fldCharType="begin"/>
            </w:r>
            <w:r>
              <w:rPr>
                <w:noProof/>
                <w:webHidden/>
              </w:rPr>
              <w:instrText xml:space="preserve"> PAGEREF _Toc143592451 \h </w:instrText>
            </w:r>
            <w:r>
              <w:rPr>
                <w:noProof/>
                <w:webHidden/>
              </w:rPr>
            </w:r>
            <w:r>
              <w:rPr>
                <w:noProof/>
                <w:webHidden/>
              </w:rPr>
              <w:fldChar w:fldCharType="separate"/>
            </w:r>
            <w:r>
              <w:rPr>
                <w:noProof/>
                <w:webHidden/>
              </w:rPr>
              <w:t>0</w:t>
            </w:r>
            <w:r>
              <w:rPr>
                <w:noProof/>
                <w:webHidden/>
              </w:rPr>
              <w:fldChar w:fldCharType="end"/>
            </w:r>
          </w:hyperlink>
        </w:p>
        <w:p w14:paraId="28488809" w14:textId="32988D86" w:rsidR="003C5FDC" w:rsidRDefault="003C5FDC">
          <w:pPr>
            <w:pStyle w:val="TOC1"/>
            <w:tabs>
              <w:tab w:val="left" w:pos="480"/>
              <w:tab w:val="right" w:leader="dot" w:pos="9350"/>
            </w:tabs>
            <w:rPr>
              <w:noProof/>
            </w:rPr>
          </w:pPr>
          <w:hyperlink w:anchor="_Toc143592452" w:history="1">
            <w:r w:rsidRPr="002408A6">
              <w:rPr>
                <w:rStyle w:val="Hyperlink"/>
                <w:noProof/>
              </w:rPr>
              <w:t>3.</w:t>
            </w:r>
            <w:r>
              <w:rPr>
                <w:noProof/>
              </w:rPr>
              <w:tab/>
            </w:r>
            <w:r w:rsidRPr="002408A6">
              <w:rPr>
                <w:rStyle w:val="Hyperlink"/>
                <w:noProof/>
                <w:shd w:val="clear" w:color="auto" w:fill="FFFFFF"/>
              </w:rPr>
              <w:t>Stream Aggregation</w:t>
            </w:r>
            <w:r>
              <w:rPr>
                <w:noProof/>
                <w:webHidden/>
              </w:rPr>
              <w:tab/>
            </w:r>
            <w:r>
              <w:rPr>
                <w:noProof/>
                <w:webHidden/>
              </w:rPr>
              <w:fldChar w:fldCharType="begin"/>
            </w:r>
            <w:r>
              <w:rPr>
                <w:noProof/>
                <w:webHidden/>
              </w:rPr>
              <w:instrText xml:space="preserve"> PAGEREF _Toc143592452 \h </w:instrText>
            </w:r>
            <w:r>
              <w:rPr>
                <w:noProof/>
                <w:webHidden/>
              </w:rPr>
            </w:r>
            <w:r>
              <w:rPr>
                <w:noProof/>
                <w:webHidden/>
              </w:rPr>
              <w:fldChar w:fldCharType="separate"/>
            </w:r>
            <w:r>
              <w:rPr>
                <w:noProof/>
                <w:webHidden/>
              </w:rPr>
              <w:t>0</w:t>
            </w:r>
            <w:r>
              <w:rPr>
                <w:noProof/>
                <w:webHidden/>
              </w:rPr>
              <w:fldChar w:fldCharType="end"/>
            </w:r>
          </w:hyperlink>
        </w:p>
        <w:p w14:paraId="0197878E" w14:textId="42350EAE" w:rsidR="003C5FDC" w:rsidRDefault="003C5FDC">
          <w:pPr>
            <w:pStyle w:val="TOC1"/>
            <w:tabs>
              <w:tab w:val="left" w:pos="480"/>
              <w:tab w:val="right" w:leader="dot" w:pos="9350"/>
            </w:tabs>
            <w:rPr>
              <w:noProof/>
            </w:rPr>
          </w:pPr>
          <w:hyperlink w:anchor="_Toc143592453" w:history="1">
            <w:r w:rsidRPr="002408A6">
              <w:rPr>
                <w:rStyle w:val="Hyperlink"/>
                <w:noProof/>
              </w:rPr>
              <w:t>4.</w:t>
            </w:r>
            <w:r>
              <w:rPr>
                <w:noProof/>
              </w:rPr>
              <w:tab/>
            </w:r>
            <w:r w:rsidRPr="002408A6">
              <w:rPr>
                <w:rStyle w:val="Hyperlink"/>
                <w:noProof/>
                <w:shd w:val="clear" w:color="auto" w:fill="FFFFFF"/>
              </w:rPr>
              <w:t>Data Lake</w:t>
            </w:r>
            <w:r>
              <w:rPr>
                <w:noProof/>
                <w:webHidden/>
              </w:rPr>
              <w:tab/>
            </w:r>
            <w:r>
              <w:rPr>
                <w:noProof/>
                <w:webHidden/>
              </w:rPr>
              <w:fldChar w:fldCharType="begin"/>
            </w:r>
            <w:r>
              <w:rPr>
                <w:noProof/>
                <w:webHidden/>
              </w:rPr>
              <w:instrText xml:space="preserve"> PAGEREF _Toc143592453 \h </w:instrText>
            </w:r>
            <w:r>
              <w:rPr>
                <w:noProof/>
                <w:webHidden/>
              </w:rPr>
            </w:r>
            <w:r>
              <w:rPr>
                <w:noProof/>
                <w:webHidden/>
              </w:rPr>
              <w:fldChar w:fldCharType="separate"/>
            </w:r>
            <w:r>
              <w:rPr>
                <w:noProof/>
                <w:webHidden/>
              </w:rPr>
              <w:t>0</w:t>
            </w:r>
            <w:r>
              <w:rPr>
                <w:noProof/>
                <w:webHidden/>
              </w:rPr>
              <w:fldChar w:fldCharType="end"/>
            </w:r>
          </w:hyperlink>
        </w:p>
        <w:p w14:paraId="03D6EE61" w14:textId="0880FF02" w:rsidR="003C5FDC" w:rsidRDefault="003C5FDC">
          <w:r>
            <w:rPr>
              <w:b/>
              <w:bCs/>
              <w:noProof/>
            </w:rPr>
            <w:fldChar w:fldCharType="end"/>
          </w:r>
        </w:p>
      </w:sdtContent>
    </w:sdt>
    <w:p w14:paraId="3C3CEC93" w14:textId="77777777" w:rsidR="003C5FDC" w:rsidRDefault="003C5FDC" w:rsidP="000C2F24">
      <w:pPr>
        <w:ind w:left="720" w:hanging="360"/>
      </w:pPr>
    </w:p>
    <w:p w14:paraId="29F445CC" w14:textId="77777777" w:rsidR="003C5FDC" w:rsidRDefault="003C5FDC" w:rsidP="000C2F24">
      <w:pPr>
        <w:ind w:left="720" w:hanging="360"/>
      </w:pPr>
    </w:p>
    <w:p w14:paraId="2A69D7EE" w14:textId="77777777" w:rsidR="003C5FDC" w:rsidRDefault="003C5FDC" w:rsidP="000C2F24">
      <w:pPr>
        <w:ind w:left="720" w:hanging="360"/>
      </w:pPr>
    </w:p>
    <w:p w14:paraId="63934867" w14:textId="77777777" w:rsidR="000C2F24" w:rsidRPr="001B03A1" w:rsidRDefault="000C2F24" w:rsidP="000C2F24">
      <w:pPr>
        <w:pStyle w:val="Heading1"/>
        <w:numPr>
          <w:ilvl w:val="0"/>
          <w:numId w:val="1"/>
        </w:numPr>
        <w:rPr>
          <w:shd w:val="clear" w:color="auto" w:fill="FFFFFF"/>
        </w:rPr>
      </w:pPr>
      <w:bookmarkStart w:id="0" w:name="_Toc143592450"/>
      <w:r w:rsidRPr="001B03A1">
        <w:rPr>
          <w:shd w:val="clear" w:color="auto" w:fill="FFFFFF"/>
        </w:rPr>
        <w:t>Real Time Data Streaming</w:t>
      </w:r>
      <w:bookmarkEnd w:id="0"/>
    </w:p>
    <w:p w14:paraId="244D80EC" w14:textId="530F0B2B" w:rsidR="000C2F24" w:rsidRDefault="000C2F24" w:rsidP="000C2F24">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 xml:space="preserve">In this module, I created an Amazon Kinesis stream to collect and store sensor data from our unicorn fleet. Unicorns (as producers) emits data to Kinesis, and as a consumer the role I created accesses to Unicorn </w:t>
      </w:r>
      <w:r>
        <w:rPr>
          <w:rFonts w:ascii="Work Sans" w:hAnsi="Work Sans"/>
          <w:color w:val="232F3E"/>
          <w:shd w:val="clear" w:color="auto" w:fill="FFFFFF"/>
        </w:rPr>
        <w:t>Dashboard</w:t>
      </w:r>
      <w:r>
        <w:rPr>
          <w:rFonts w:ascii="Work Sans" w:hAnsi="Work Sans"/>
          <w:color w:val="232F3E"/>
          <w:shd w:val="clear" w:color="auto" w:fill="FFFFFF"/>
        </w:rPr>
        <w:t xml:space="preserve"> to monitor Unicorns’ location, health etc.</w:t>
      </w:r>
    </w:p>
    <w:p w14:paraId="4C579315" w14:textId="77777777" w:rsidR="000C2F24" w:rsidRDefault="000C2F24" w:rsidP="000C2F24">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I used IAM service of AWS to authenticate user access to stream.</w:t>
      </w:r>
    </w:p>
    <w:p w14:paraId="56B2730E" w14:textId="77777777" w:rsidR="000C2F24" w:rsidRDefault="000C2F24" w:rsidP="000C2F24">
      <w:pPr>
        <w:shd w:val="clear" w:color="auto" w:fill="FFFFFF"/>
        <w:spacing w:before="100" w:beforeAutospacing="1" w:after="100" w:afterAutospacing="1"/>
        <w:rPr>
          <w:rFonts w:ascii="Work Sans" w:hAnsi="Work Sans"/>
          <w:color w:val="232F3E"/>
          <w:shd w:val="clear" w:color="auto" w:fill="FFFFFF"/>
        </w:rPr>
      </w:pPr>
    </w:p>
    <w:p w14:paraId="16F4C58B" w14:textId="61066E36" w:rsidR="000C2F24" w:rsidRPr="000C2F24" w:rsidRDefault="000C2F24" w:rsidP="000C2F24">
      <w:pPr>
        <w:pStyle w:val="Heading1"/>
        <w:numPr>
          <w:ilvl w:val="0"/>
          <w:numId w:val="1"/>
        </w:numPr>
        <w:rPr>
          <w:shd w:val="clear" w:color="auto" w:fill="FFFFFF"/>
        </w:rPr>
      </w:pPr>
      <w:bookmarkStart w:id="1" w:name="_Toc143592451"/>
      <w:r w:rsidRPr="000C2F24">
        <w:rPr>
          <w:shd w:val="clear" w:color="auto" w:fill="FFFFFF"/>
        </w:rPr>
        <w:t>Stream Processin</w:t>
      </w:r>
      <w:r w:rsidRPr="000C2F24">
        <w:rPr>
          <w:shd w:val="clear" w:color="auto" w:fill="FFFFFF"/>
        </w:rPr>
        <w:t>g</w:t>
      </w:r>
      <w:r w:rsidRPr="000C2F24">
        <w:rPr>
          <w:shd w:val="clear" w:color="auto" w:fill="FFFFFF"/>
        </w:rPr>
        <w:t xml:space="preserve"> and Analytics with AWS Lambda</w:t>
      </w:r>
      <w:bookmarkEnd w:id="1"/>
    </w:p>
    <w:p w14:paraId="26B39E03" w14:textId="032C5ACD" w:rsidR="000C2F24" w:rsidRDefault="000C2F24" w:rsidP="000C2F24">
      <w:pPr>
        <w:shd w:val="clear" w:color="auto" w:fill="FFFFFF"/>
        <w:spacing w:before="100" w:beforeAutospacing="1" w:after="100" w:afterAutospacing="1"/>
        <w:ind w:firstLine="720"/>
        <w:rPr>
          <w:rFonts w:ascii="Work Sans" w:hAnsi="Work Sans"/>
          <w:color w:val="232F3E"/>
          <w:shd w:val="clear" w:color="auto" w:fill="FFFFFF"/>
        </w:rPr>
      </w:pPr>
      <w:r>
        <w:rPr>
          <w:rFonts w:ascii="Work Sans" w:hAnsi="Work Sans"/>
          <w:color w:val="232F3E"/>
          <w:shd w:val="clear" w:color="auto" w:fill="FFFFFF"/>
        </w:rPr>
        <w:t>In this module, we started to add more functionality to project by building a Lambda Function the stream. As data arrives from unicorns to stream, based on specific parameters we set, Lambda Function triggers some actions to be performed such as sending failed queries to a separate place (SQS Queue) and storing write arriving records to a Dynam</w:t>
      </w:r>
      <w:r>
        <w:rPr>
          <w:rFonts w:ascii="Work Sans" w:hAnsi="Work Sans"/>
          <w:color w:val="232F3E"/>
          <w:shd w:val="clear" w:color="auto" w:fill="FFFFFF"/>
        </w:rPr>
        <w:t>o</w:t>
      </w:r>
      <w:r>
        <w:rPr>
          <w:rFonts w:ascii="Work Sans" w:hAnsi="Work Sans"/>
          <w:color w:val="232F3E"/>
          <w:shd w:val="clear" w:color="auto" w:fill="FFFFFF"/>
        </w:rPr>
        <w:t>DB table.</w:t>
      </w:r>
    </w:p>
    <w:p w14:paraId="53C194A8" w14:textId="77777777" w:rsidR="000C2F24" w:rsidRDefault="000C2F24" w:rsidP="000C2F24">
      <w:pPr>
        <w:shd w:val="clear" w:color="auto" w:fill="FFFFFF"/>
        <w:spacing w:before="100" w:beforeAutospacing="1" w:after="100" w:afterAutospacing="1"/>
        <w:ind w:firstLine="720"/>
        <w:rPr>
          <w:rFonts w:ascii="Work Sans" w:hAnsi="Work Sans"/>
          <w:color w:val="232F3E"/>
          <w:shd w:val="clear" w:color="auto" w:fill="FFFFFF"/>
        </w:rPr>
      </w:pPr>
      <w:r>
        <w:rPr>
          <w:rFonts w:ascii="Work Sans" w:hAnsi="Work Sans"/>
          <w:color w:val="232F3E"/>
          <w:shd w:val="clear" w:color="auto" w:fill="FFFFFF"/>
        </w:rPr>
        <w:t xml:space="preserve">As an error handling </w:t>
      </w:r>
      <w:proofErr w:type="gramStart"/>
      <w:r>
        <w:rPr>
          <w:rFonts w:ascii="Work Sans" w:hAnsi="Work Sans"/>
          <w:color w:val="232F3E"/>
          <w:shd w:val="clear" w:color="auto" w:fill="FFFFFF"/>
        </w:rPr>
        <w:t>method</w:t>
      </w:r>
      <w:proofErr w:type="gramEnd"/>
      <w:r>
        <w:rPr>
          <w:rFonts w:ascii="Work Sans" w:hAnsi="Work Sans"/>
          <w:color w:val="232F3E"/>
          <w:shd w:val="clear" w:color="auto" w:fill="FFFFFF"/>
        </w:rPr>
        <w:t xml:space="preserve"> we first used retry settings and then bisect on batch method. While first method discards entire table even if there is only one failed record second one splits the batch into half and process each half separately until only one failed </w:t>
      </w:r>
      <w:proofErr w:type="gramStart"/>
      <w:r>
        <w:rPr>
          <w:rFonts w:ascii="Work Sans" w:hAnsi="Work Sans"/>
          <w:color w:val="232F3E"/>
          <w:shd w:val="clear" w:color="auto" w:fill="FFFFFF"/>
        </w:rPr>
        <w:t>records</w:t>
      </w:r>
      <w:proofErr w:type="gramEnd"/>
      <w:r>
        <w:rPr>
          <w:rFonts w:ascii="Work Sans" w:hAnsi="Work Sans"/>
          <w:color w:val="232F3E"/>
          <w:shd w:val="clear" w:color="auto" w:fill="FFFFFF"/>
        </w:rPr>
        <w:t xml:space="preserve"> remains.</w:t>
      </w:r>
    </w:p>
    <w:p w14:paraId="4470DA61" w14:textId="77777777" w:rsidR="000C2F24" w:rsidRDefault="000C2F24" w:rsidP="000C2F24">
      <w:pPr>
        <w:shd w:val="clear" w:color="auto" w:fill="FFFFFF"/>
        <w:spacing w:before="100" w:beforeAutospacing="1" w:after="100" w:afterAutospacing="1"/>
        <w:rPr>
          <w:rFonts w:ascii="Work Sans" w:hAnsi="Work Sans"/>
          <w:color w:val="232F3E"/>
          <w:shd w:val="clear" w:color="auto" w:fill="FFFFFF"/>
        </w:rPr>
      </w:pPr>
    </w:p>
    <w:p w14:paraId="3876A3EA" w14:textId="77777777" w:rsidR="000C2F24" w:rsidRPr="000C2F24" w:rsidRDefault="000C2F24" w:rsidP="000C2F24">
      <w:pPr>
        <w:pStyle w:val="Heading1"/>
        <w:numPr>
          <w:ilvl w:val="0"/>
          <w:numId w:val="1"/>
        </w:numPr>
        <w:rPr>
          <w:shd w:val="clear" w:color="auto" w:fill="FFFFFF"/>
        </w:rPr>
      </w:pPr>
      <w:bookmarkStart w:id="2" w:name="_Toc143592452"/>
      <w:r w:rsidRPr="000C2F24">
        <w:rPr>
          <w:shd w:val="clear" w:color="auto" w:fill="FFFFFF"/>
        </w:rPr>
        <w:t>Stream Aggregation</w:t>
      </w:r>
      <w:bookmarkEnd w:id="2"/>
    </w:p>
    <w:p w14:paraId="3A7B1855" w14:textId="77777777" w:rsidR="000C2F24" w:rsidRDefault="000C2F24" w:rsidP="000C2F24">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 xml:space="preserve">Here, I tried to build an analysis layer to the streaming data by using Amazon Kinesis Data Analytics Application. By specifying certain calculations, I could </w:t>
      </w:r>
      <w:r>
        <w:rPr>
          <w:rFonts w:ascii="Work Sans" w:hAnsi="Work Sans"/>
          <w:color w:val="232F3E"/>
          <w:shd w:val="clear" w:color="auto" w:fill="FFFFFF"/>
        </w:rPr>
        <w:lastRenderedPageBreak/>
        <w:t xml:space="preserve">have instant insight from the field. To be able to function </w:t>
      </w:r>
      <w:proofErr w:type="gramStart"/>
      <w:r>
        <w:rPr>
          <w:rFonts w:ascii="Work Sans" w:hAnsi="Work Sans"/>
          <w:color w:val="232F3E"/>
          <w:shd w:val="clear" w:color="auto" w:fill="FFFFFF"/>
        </w:rPr>
        <w:t>properly ,</w:t>
      </w:r>
      <w:proofErr w:type="gramEnd"/>
      <w:r>
        <w:rPr>
          <w:rFonts w:ascii="Work Sans" w:hAnsi="Work Sans"/>
          <w:color w:val="232F3E"/>
          <w:shd w:val="clear" w:color="auto" w:fill="FFFFFF"/>
        </w:rPr>
        <w:t xml:space="preserve"> I Used AWS Glue and IAM to authenticate users on specific analytics tasks.</w:t>
      </w:r>
    </w:p>
    <w:p w14:paraId="1F6143EE" w14:textId="77777777" w:rsidR="000C2F24" w:rsidRDefault="000C2F24" w:rsidP="000C2F24">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My goal was to analyze streaming data of Unicorns every 60 seconds and send the output as a summary row to another analytics environment (DynamoDB)</w:t>
      </w:r>
    </w:p>
    <w:p w14:paraId="7177CD23" w14:textId="77777777" w:rsidR="000C2F24" w:rsidRDefault="000C2F24" w:rsidP="000C2F24">
      <w:pPr>
        <w:shd w:val="clear" w:color="auto" w:fill="FFFFFF"/>
        <w:spacing w:before="100" w:beforeAutospacing="1" w:after="100" w:afterAutospacing="1"/>
        <w:rPr>
          <w:rFonts w:ascii="Work Sans" w:hAnsi="Work Sans"/>
          <w:color w:val="232F3E"/>
          <w:shd w:val="clear" w:color="auto" w:fill="FFFFFF"/>
        </w:rPr>
      </w:pPr>
    </w:p>
    <w:p w14:paraId="1C05A317" w14:textId="77777777" w:rsidR="000C2F24" w:rsidRPr="000C2F24" w:rsidRDefault="000C2F24" w:rsidP="000C2F24">
      <w:pPr>
        <w:pStyle w:val="Heading1"/>
        <w:numPr>
          <w:ilvl w:val="0"/>
          <w:numId w:val="1"/>
        </w:numPr>
        <w:rPr>
          <w:shd w:val="clear" w:color="auto" w:fill="FFFFFF"/>
        </w:rPr>
      </w:pPr>
      <w:bookmarkStart w:id="3" w:name="_Toc143592453"/>
      <w:r w:rsidRPr="000C2F24">
        <w:rPr>
          <w:shd w:val="clear" w:color="auto" w:fill="FFFFFF"/>
        </w:rPr>
        <w:t>Data Lake</w:t>
      </w:r>
      <w:bookmarkEnd w:id="3"/>
    </w:p>
    <w:p w14:paraId="1F4E6813" w14:textId="77777777" w:rsidR="000C2F24" w:rsidRDefault="000C2F24" w:rsidP="000C2F24">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In this module, I used S3 service of AWS to store my raw data. I also, ran queries on the raw data my unicorns produced at the first module.</w:t>
      </w:r>
    </w:p>
    <w:p w14:paraId="1DFB55A7" w14:textId="77777777" w:rsidR="000C2F24" w:rsidRDefault="000C2F24" w:rsidP="000C2F24">
      <w:pPr>
        <w:shd w:val="clear" w:color="auto" w:fill="FFFFFF"/>
        <w:spacing w:before="100" w:beforeAutospacing="1" w:after="100" w:afterAutospacing="1"/>
        <w:rPr>
          <w:rFonts w:ascii="Lato" w:eastAsia="Times New Roman" w:hAnsi="Lato" w:cs="Times New Roman"/>
          <w:color w:val="2D3B45"/>
          <w:kern w:val="0"/>
          <w14:ligatures w14:val="none"/>
        </w:rPr>
      </w:pPr>
      <w:r>
        <w:rPr>
          <w:rFonts w:ascii="Work Sans" w:hAnsi="Work Sans"/>
          <w:color w:val="232F3E"/>
          <w:shd w:val="clear" w:color="auto" w:fill="FFFFFF"/>
        </w:rPr>
        <w:t>I used Kinesis Data Firehose delivery stream to pull data from my stream.</w:t>
      </w:r>
    </w:p>
    <w:p w14:paraId="4E11BCB6" w14:textId="6B37622B" w:rsidR="000C2F24" w:rsidRDefault="000C2F24" w:rsidP="000C2F24">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I used Amazon Athena to query my raw data. To improve my query per</w:t>
      </w:r>
      <w:r>
        <w:rPr>
          <w:rFonts w:ascii="Lato" w:eastAsia="Times New Roman" w:hAnsi="Lato" w:cs="Times New Roman"/>
          <w:color w:val="2D3B45"/>
          <w:kern w:val="0"/>
          <w14:ligatures w14:val="none"/>
        </w:rPr>
        <w:t>for</w:t>
      </w:r>
      <w:r>
        <w:rPr>
          <w:rFonts w:ascii="Lato" w:eastAsia="Times New Roman" w:hAnsi="Lato" w:cs="Times New Roman"/>
          <w:color w:val="2D3B45"/>
          <w:kern w:val="0"/>
          <w14:ligatures w14:val="none"/>
        </w:rPr>
        <w:t>mance my raw data was transformed into Apache Parquet format, by using Amazon Athena I can access to previously transformed data.</w:t>
      </w:r>
    </w:p>
    <w:p w14:paraId="1981722E" w14:textId="77777777" w:rsidR="000C2F24" w:rsidRPr="00404928" w:rsidRDefault="000C2F24" w:rsidP="000C2F24">
      <w:pPr>
        <w:rPr>
          <w:rFonts w:ascii="Times New Roman" w:eastAsia="Times New Roman" w:hAnsi="Times New Roman" w:cs="Times New Roman"/>
          <w:kern w:val="0"/>
          <w14:ligatures w14:val="none"/>
        </w:rPr>
      </w:pPr>
    </w:p>
    <w:p w14:paraId="1605FCF2" w14:textId="77777777" w:rsidR="000C2F24" w:rsidRPr="00404928" w:rsidRDefault="000C2F24" w:rsidP="000C2F24">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As I watch education videos about AWS, I realize that you can do almost anything you need by using AWS services. For </w:t>
      </w:r>
      <w:proofErr w:type="gramStart"/>
      <w:r>
        <w:rPr>
          <w:rFonts w:ascii="Lato" w:eastAsia="Times New Roman" w:hAnsi="Lato" w:cs="Times New Roman"/>
          <w:color w:val="2D3B45"/>
          <w:kern w:val="0"/>
          <w14:ligatures w14:val="none"/>
        </w:rPr>
        <w:t>example</w:t>
      </w:r>
      <w:proofErr w:type="gramEnd"/>
      <w:r>
        <w:rPr>
          <w:rFonts w:ascii="Lato" w:eastAsia="Times New Roman" w:hAnsi="Lato" w:cs="Times New Roman"/>
          <w:color w:val="2D3B45"/>
          <w:kern w:val="0"/>
          <w14:ligatures w14:val="none"/>
        </w:rPr>
        <w:t xml:space="preserve"> by analyzing travel distance of unicorns in a specific time interval, we can know if they violate speed limits. By tracking their health data, we can offer them timely breaks. </w:t>
      </w:r>
    </w:p>
    <w:p w14:paraId="5FBD02E3" w14:textId="00C368AC" w:rsidR="000C2F24" w:rsidRPr="000C2F24" w:rsidRDefault="000C2F24" w:rsidP="000C2F24"/>
    <w:sectPr w:rsidR="000C2F24" w:rsidRPr="000C2F24" w:rsidSect="00A4182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ork Sans">
    <w:panose1 w:val="00000000000000000000"/>
    <w:charset w:val="4D"/>
    <w:family w:val="auto"/>
    <w:pitch w:val="variable"/>
    <w:sig w:usb0="A00000FF" w:usb1="5000E07B" w:usb2="00000000" w:usb3="00000000" w:csb0="00000193"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F5594D"/>
    <w:multiLevelType w:val="hybridMultilevel"/>
    <w:tmpl w:val="734CA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14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F24"/>
    <w:rsid w:val="000C2F24"/>
    <w:rsid w:val="003C5FDC"/>
    <w:rsid w:val="00732EC5"/>
    <w:rsid w:val="0078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FF7F"/>
  <w15:chartTrackingRefBased/>
  <w15:docId w15:val="{042F7CEC-0C8A-BF4C-A49A-8ED595AF8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F24"/>
  </w:style>
  <w:style w:type="paragraph" w:styleId="Heading1">
    <w:name w:val="heading 1"/>
    <w:basedOn w:val="Normal"/>
    <w:next w:val="Normal"/>
    <w:link w:val="Heading1Char"/>
    <w:uiPriority w:val="9"/>
    <w:qFormat/>
    <w:rsid w:val="000C2F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F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C5FDC"/>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C5FDC"/>
    <w:pPr>
      <w:spacing w:before="120"/>
    </w:pPr>
    <w:rPr>
      <w:rFonts w:cstheme="minorHAnsi"/>
      <w:b/>
      <w:bCs/>
      <w:i/>
      <w:iCs/>
    </w:rPr>
  </w:style>
  <w:style w:type="character" w:styleId="Hyperlink">
    <w:name w:val="Hyperlink"/>
    <w:basedOn w:val="DefaultParagraphFont"/>
    <w:uiPriority w:val="99"/>
    <w:unhideWhenUsed/>
    <w:rsid w:val="003C5FDC"/>
    <w:rPr>
      <w:color w:val="0563C1" w:themeColor="hyperlink"/>
      <w:u w:val="single"/>
    </w:rPr>
  </w:style>
  <w:style w:type="paragraph" w:styleId="TOC2">
    <w:name w:val="toc 2"/>
    <w:basedOn w:val="Normal"/>
    <w:next w:val="Normal"/>
    <w:autoRedefine/>
    <w:uiPriority w:val="39"/>
    <w:semiHidden/>
    <w:unhideWhenUsed/>
    <w:rsid w:val="003C5FDC"/>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3C5FDC"/>
    <w:pPr>
      <w:ind w:left="480"/>
    </w:pPr>
    <w:rPr>
      <w:rFonts w:cstheme="minorHAnsi"/>
      <w:sz w:val="20"/>
      <w:szCs w:val="20"/>
    </w:rPr>
  </w:style>
  <w:style w:type="paragraph" w:styleId="TOC4">
    <w:name w:val="toc 4"/>
    <w:basedOn w:val="Normal"/>
    <w:next w:val="Normal"/>
    <w:autoRedefine/>
    <w:uiPriority w:val="39"/>
    <w:semiHidden/>
    <w:unhideWhenUsed/>
    <w:rsid w:val="003C5FDC"/>
    <w:pPr>
      <w:ind w:left="720"/>
    </w:pPr>
    <w:rPr>
      <w:rFonts w:cstheme="minorHAnsi"/>
      <w:sz w:val="20"/>
      <w:szCs w:val="20"/>
    </w:rPr>
  </w:style>
  <w:style w:type="paragraph" w:styleId="TOC5">
    <w:name w:val="toc 5"/>
    <w:basedOn w:val="Normal"/>
    <w:next w:val="Normal"/>
    <w:autoRedefine/>
    <w:uiPriority w:val="39"/>
    <w:semiHidden/>
    <w:unhideWhenUsed/>
    <w:rsid w:val="003C5FDC"/>
    <w:pPr>
      <w:ind w:left="960"/>
    </w:pPr>
    <w:rPr>
      <w:rFonts w:cstheme="minorHAnsi"/>
      <w:sz w:val="20"/>
      <w:szCs w:val="20"/>
    </w:rPr>
  </w:style>
  <w:style w:type="paragraph" w:styleId="TOC6">
    <w:name w:val="toc 6"/>
    <w:basedOn w:val="Normal"/>
    <w:next w:val="Normal"/>
    <w:autoRedefine/>
    <w:uiPriority w:val="39"/>
    <w:semiHidden/>
    <w:unhideWhenUsed/>
    <w:rsid w:val="003C5FDC"/>
    <w:pPr>
      <w:ind w:left="1200"/>
    </w:pPr>
    <w:rPr>
      <w:rFonts w:cstheme="minorHAnsi"/>
      <w:sz w:val="20"/>
      <w:szCs w:val="20"/>
    </w:rPr>
  </w:style>
  <w:style w:type="paragraph" w:styleId="TOC7">
    <w:name w:val="toc 7"/>
    <w:basedOn w:val="Normal"/>
    <w:next w:val="Normal"/>
    <w:autoRedefine/>
    <w:uiPriority w:val="39"/>
    <w:semiHidden/>
    <w:unhideWhenUsed/>
    <w:rsid w:val="003C5FDC"/>
    <w:pPr>
      <w:ind w:left="1440"/>
    </w:pPr>
    <w:rPr>
      <w:rFonts w:cstheme="minorHAnsi"/>
      <w:sz w:val="20"/>
      <w:szCs w:val="20"/>
    </w:rPr>
  </w:style>
  <w:style w:type="paragraph" w:styleId="TOC8">
    <w:name w:val="toc 8"/>
    <w:basedOn w:val="Normal"/>
    <w:next w:val="Normal"/>
    <w:autoRedefine/>
    <w:uiPriority w:val="39"/>
    <w:semiHidden/>
    <w:unhideWhenUsed/>
    <w:rsid w:val="003C5FDC"/>
    <w:pPr>
      <w:ind w:left="1680"/>
    </w:pPr>
    <w:rPr>
      <w:rFonts w:cstheme="minorHAnsi"/>
      <w:sz w:val="20"/>
      <w:szCs w:val="20"/>
    </w:rPr>
  </w:style>
  <w:style w:type="paragraph" w:styleId="TOC9">
    <w:name w:val="toc 9"/>
    <w:basedOn w:val="Normal"/>
    <w:next w:val="Normal"/>
    <w:autoRedefine/>
    <w:uiPriority w:val="39"/>
    <w:semiHidden/>
    <w:unhideWhenUsed/>
    <w:rsid w:val="003C5FDC"/>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6FE83-A443-FC4D-A2D6-8A362FD53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incialan</dc:creator>
  <cp:keywords/>
  <dc:description/>
  <cp:lastModifiedBy>ömer incialan</cp:lastModifiedBy>
  <cp:revision>4</cp:revision>
  <dcterms:created xsi:type="dcterms:W3CDTF">2023-08-22T17:26:00Z</dcterms:created>
  <dcterms:modified xsi:type="dcterms:W3CDTF">2023-08-22T17:28:00Z</dcterms:modified>
</cp:coreProperties>
</file>