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D2A6" w14:textId="3B18BA99" w:rsidR="006E294E" w:rsidRDefault="008D4C84" w:rsidP="006E294E">
      <w:pPr>
        <w:pStyle w:val="Heading1"/>
      </w:pPr>
      <w:r>
        <w:t>DevOps</w:t>
      </w:r>
      <w:r w:rsidR="006E294E">
        <w:t xml:space="preserve"> </w:t>
      </w:r>
      <w:r w:rsidR="00161271">
        <w:t>Homework</w:t>
      </w:r>
    </w:p>
    <w:p w14:paraId="1B3108B8" w14:textId="77777777" w:rsidR="006E294E" w:rsidRDefault="006E294E" w:rsidP="006E294E">
      <w:pPr>
        <w:pStyle w:val="NoSpacing"/>
      </w:pPr>
    </w:p>
    <w:p w14:paraId="43282939" w14:textId="77777777" w:rsidR="006E294E" w:rsidRPr="006E294E" w:rsidRDefault="006E294E" w:rsidP="006E294E">
      <w:pPr>
        <w:pStyle w:val="NoSpacing"/>
        <w:rPr>
          <w:b/>
        </w:rPr>
      </w:pPr>
      <w:r w:rsidRPr="006E294E">
        <w:rPr>
          <w:b/>
        </w:rPr>
        <w:t>Introduction</w:t>
      </w:r>
    </w:p>
    <w:p w14:paraId="76C25A41" w14:textId="77777777" w:rsidR="006E294E" w:rsidRDefault="006E294E" w:rsidP="006E294E">
      <w:pPr>
        <w:pStyle w:val="NoSpacing"/>
      </w:pPr>
    </w:p>
    <w:p w14:paraId="190D54B2" w14:textId="32292F84" w:rsidR="00C53196" w:rsidRDefault="00171506" w:rsidP="00171506">
      <w:pPr>
        <w:pStyle w:val="NoSpacing"/>
      </w:pPr>
      <w:r>
        <w:t xml:space="preserve">The </w:t>
      </w:r>
      <w:proofErr w:type="spellStart"/>
      <w:r>
        <w:t>LoyaltyOne</w:t>
      </w:r>
      <w:proofErr w:type="spellEnd"/>
      <w:r>
        <w:t xml:space="preserve"> </w:t>
      </w:r>
      <w:r w:rsidR="00161271">
        <w:t>DevOps Homework</w:t>
      </w:r>
      <w:r>
        <w:t xml:space="preserve"> is intended to gauge how technical candidates </w:t>
      </w:r>
      <w:r w:rsidR="001F30FD">
        <w:t xml:space="preserve">apply </w:t>
      </w:r>
      <w:r w:rsidR="008F71F5">
        <w:t>technical skills in solving a problem.</w:t>
      </w:r>
    </w:p>
    <w:p w14:paraId="2F76E57D" w14:textId="77777777" w:rsidR="00C53196" w:rsidRDefault="00C53196" w:rsidP="00171506">
      <w:pPr>
        <w:pStyle w:val="NoSpacing"/>
      </w:pPr>
    </w:p>
    <w:p w14:paraId="7F4EC86B" w14:textId="77777777" w:rsidR="001F30FD" w:rsidRDefault="001F30FD" w:rsidP="00171506">
      <w:pPr>
        <w:pStyle w:val="NoSpacing"/>
      </w:pPr>
      <w:r>
        <w:t xml:space="preserve">We are primarily looking for the manner in which the solution is attempted: the choices of technologies, tools, and architecture – all of which will give us insight into your working practices. </w:t>
      </w:r>
    </w:p>
    <w:p w14:paraId="0C6BB32D" w14:textId="77777777" w:rsidR="00171506" w:rsidRDefault="00171506" w:rsidP="00171506">
      <w:pPr>
        <w:pStyle w:val="NoSpacing"/>
      </w:pPr>
    </w:p>
    <w:p w14:paraId="1AC57408" w14:textId="77777777" w:rsidR="00C53196" w:rsidRDefault="00B74720" w:rsidP="00171506">
      <w:pPr>
        <w:pStyle w:val="NoSpacing"/>
      </w:pPr>
      <w:r>
        <w:t>The challenge</w:t>
      </w:r>
      <w:r w:rsidR="00171506">
        <w:t xml:space="preserve"> touch</w:t>
      </w:r>
      <w:r>
        <w:t>es</w:t>
      </w:r>
      <w:r w:rsidR="00171506">
        <w:t xml:space="preserve"> on m</w:t>
      </w:r>
      <w:r w:rsidR="00C53196">
        <w:t xml:space="preserve">any of the core technical </w:t>
      </w:r>
      <w:r>
        <w:t>concepts</w:t>
      </w:r>
      <w:r w:rsidR="00171506">
        <w:t xml:space="preserve"> </w:t>
      </w:r>
      <w:r w:rsidR="008F71F5">
        <w:t>in use in our environment.</w:t>
      </w:r>
    </w:p>
    <w:p w14:paraId="2401109A" w14:textId="77777777" w:rsidR="00171506" w:rsidRDefault="00171506" w:rsidP="00171506">
      <w:pPr>
        <w:pStyle w:val="NoSpacing"/>
      </w:pPr>
    </w:p>
    <w:p w14:paraId="57E6B88A" w14:textId="24B05290" w:rsidR="00171506" w:rsidRDefault="008F71F5" w:rsidP="00171506">
      <w:pPr>
        <w:pStyle w:val="NoSpacing"/>
      </w:pPr>
      <w:r>
        <w:t xml:space="preserve">Upon completion of </w:t>
      </w:r>
      <w:r w:rsidR="00171506">
        <w:t xml:space="preserve">the </w:t>
      </w:r>
      <w:proofErr w:type="gramStart"/>
      <w:r w:rsidR="00161271">
        <w:t>homework</w:t>
      </w:r>
      <w:proofErr w:type="gramEnd"/>
      <w:r w:rsidR="00171506">
        <w:t xml:space="preserve"> you will be asked to </w:t>
      </w:r>
      <w:r w:rsidR="00C53196">
        <w:t>provide access to completed</w:t>
      </w:r>
      <w:r w:rsidR="00171506">
        <w:t xml:space="preserve"> work, demonstrate the </w:t>
      </w:r>
      <w:r w:rsidR="002620EF">
        <w:t>portion of the challenge</w:t>
      </w:r>
      <w:r w:rsidR="00171506">
        <w:t xml:space="preserve"> you were able to successfully complete, </w:t>
      </w:r>
      <w:r w:rsidR="00C53196">
        <w:t xml:space="preserve">and </w:t>
      </w:r>
      <w:r w:rsidR="00171506">
        <w:t>explain the technologies and how they work</w:t>
      </w:r>
      <w:r w:rsidR="00C53196">
        <w:t xml:space="preserve">. We will </w:t>
      </w:r>
      <w:r w:rsidR="00171506">
        <w:t>discuss any difficulties you encountered</w:t>
      </w:r>
      <w:r w:rsidR="00C53196">
        <w:t>, setbacks</w:t>
      </w:r>
      <w:r w:rsidR="00171506">
        <w:t xml:space="preserve"> that prevented completion </w:t>
      </w:r>
      <w:r w:rsidR="00B74720">
        <w:t xml:space="preserve">of </w:t>
      </w:r>
      <w:r w:rsidR="002620EF">
        <w:t>the challenge</w:t>
      </w:r>
      <w:r w:rsidR="00C53196">
        <w:t xml:space="preserve">, and </w:t>
      </w:r>
      <w:r w:rsidR="00991107">
        <w:t>follow-on items mentioned below.</w:t>
      </w:r>
    </w:p>
    <w:p w14:paraId="494262BE" w14:textId="77777777" w:rsidR="00171506" w:rsidRDefault="00171506" w:rsidP="006E294E">
      <w:pPr>
        <w:pStyle w:val="NoSpacing"/>
      </w:pPr>
    </w:p>
    <w:p w14:paraId="12D30059" w14:textId="77777777" w:rsidR="00FB52A6" w:rsidRDefault="00C53196" w:rsidP="006E294E">
      <w:pPr>
        <w:pStyle w:val="NoSpacing"/>
        <w:rPr>
          <w:b/>
        </w:rPr>
      </w:pPr>
      <w:r>
        <w:rPr>
          <w:b/>
        </w:rPr>
        <w:t>The Challenge</w:t>
      </w:r>
    </w:p>
    <w:p w14:paraId="43C10A55" w14:textId="77777777" w:rsidR="00FB52A6" w:rsidRDefault="00FB52A6" w:rsidP="006E294E">
      <w:pPr>
        <w:pStyle w:val="NoSpacing"/>
        <w:rPr>
          <w:b/>
        </w:rPr>
      </w:pPr>
    </w:p>
    <w:p w14:paraId="5FB63AF7" w14:textId="77777777" w:rsidR="00C53196" w:rsidRPr="00C53196" w:rsidRDefault="00C53196" w:rsidP="006E294E">
      <w:pPr>
        <w:pStyle w:val="NoSpacing"/>
      </w:pPr>
      <w:r>
        <w:t>Create an internet-facing web service acc</w:t>
      </w:r>
      <w:r w:rsidR="008F71F5">
        <w:t>epting</w:t>
      </w:r>
      <w:r>
        <w:t xml:space="preserve"> a </w:t>
      </w:r>
      <w:r w:rsidR="008F71F5">
        <w:t xml:space="preserve">single </w:t>
      </w:r>
      <w:r>
        <w:t xml:space="preserve">word and </w:t>
      </w:r>
      <w:r w:rsidR="008F71F5">
        <w:t>deriving</w:t>
      </w:r>
      <w:r>
        <w:t xml:space="preserve"> all possible anagrams.</w:t>
      </w:r>
    </w:p>
    <w:p w14:paraId="6D00F8A2" w14:textId="77777777" w:rsidR="00C53196" w:rsidRDefault="00C53196" w:rsidP="00C53196">
      <w:pPr>
        <w:pStyle w:val="NoSpacing"/>
        <w:rPr>
          <w:b/>
        </w:rPr>
      </w:pPr>
    </w:p>
    <w:p w14:paraId="594F5610" w14:textId="77777777" w:rsidR="00C53196" w:rsidRDefault="00C53196" w:rsidP="00C53196">
      <w:pPr>
        <w:pStyle w:val="NoSpacing"/>
        <w:rPr>
          <w:b/>
        </w:rPr>
      </w:pPr>
      <w:r>
        <w:rPr>
          <w:b/>
        </w:rPr>
        <w:t>Guidelines</w:t>
      </w:r>
    </w:p>
    <w:p w14:paraId="53A57D5A" w14:textId="77777777" w:rsidR="008F71F5" w:rsidRDefault="008F71F5" w:rsidP="00C53196">
      <w:pPr>
        <w:pStyle w:val="NoSpacing"/>
        <w:rPr>
          <w:b/>
        </w:rPr>
      </w:pPr>
    </w:p>
    <w:p w14:paraId="0EC6C1DC" w14:textId="77777777" w:rsidR="008F71F5" w:rsidRDefault="008F71F5" w:rsidP="008F71F5">
      <w:pPr>
        <w:pStyle w:val="NoSpacing"/>
        <w:numPr>
          <w:ilvl w:val="0"/>
          <w:numId w:val="3"/>
        </w:numPr>
      </w:pPr>
      <w:r>
        <w:t>Base the solution on a platform and language you are familiar with.</w:t>
      </w:r>
    </w:p>
    <w:p w14:paraId="7A07D86E" w14:textId="77777777" w:rsidR="008F71F5" w:rsidRDefault="008F71F5" w:rsidP="008F71F5">
      <w:pPr>
        <w:pStyle w:val="NoSpacing"/>
        <w:numPr>
          <w:ilvl w:val="0"/>
          <w:numId w:val="3"/>
        </w:numPr>
      </w:pPr>
      <w:r>
        <w:t>Ensure that the solution is developed using a source control system.</w:t>
      </w:r>
    </w:p>
    <w:p w14:paraId="1A06E70E" w14:textId="77777777" w:rsidR="008F71F5" w:rsidRDefault="008F71F5" w:rsidP="008F71F5">
      <w:pPr>
        <w:pStyle w:val="NoSpacing"/>
        <w:numPr>
          <w:ilvl w:val="0"/>
          <w:numId w:val="3"/>
        </w:numPr>
      </w:pPr>
      <w:r>
        <w:t>Provide adequate tests demonstrating that the solution is complete and correct.</w:t>
      </w:r>
    </w:p>
    <w:p w14:paraId="15DAB791" w14:textId="77777777" w:rsidR="008F71F5" w:rsidRDefault="008F71F5" w:rsidP="008F71F5">
      <w:pPr>
        <w:pStyle w:val="NoSpacing"/>
        <w:numPr>
          <w:ilvl w:val="0"/>
          <w:numId w:val="3"/>
        </w:numPr>
      </w:pPr>
      <w:r>
        <w:t>Utilize a mechanism for deploying the solution to the platform.</w:t>
      </w:r>
    </w:p>
    <w:p w14:paraId="02C0E0FD" w14:textId="77777777" w:rsidR="008F71F5" w:rsidRPr="008F71F5" w:rsidRDefault="008F71F5" w:rsidP="00C53196">
      <w:pPr>
        <w:pStyle w:val="NoSpacing"/>
        <w:numPr>
          <w:ilvl w:val="0"/>
          <w:numId w:val="3"/>
        </w:numPr>
      </w:pPr>
      <w:r>
        <w:t>Confirm that the solution is secured appropriately for public consumption.</w:t>
      </w:r>
    </w:p>
    <w:p w14:paraId="3C83FCF0" w14:textId="77777777" w:rsidR="008F71F5" w:rsidRDefault="008F71F5" w:rsidP="00C53196">
      <w:pPr>
        <w:pStyle w:val="NoSpacing"/>
        <w:rPr>
          <w:b/>
        </w:rPr>
      </w:pPr>
    </w:p>
    <w:p w14:paraId="2E8B516B" w14:textId="77777777" w:rsidR="008F71F5" w:rsidRDefault="001F30FD" w:rsidP="00C53196">
      <w:pPr>
        <w:pStyle w:val="NoSpacing"/>
        <w:rPr>
          <w:b/>
        </w:rPr>
      </w:pPr>
      <w:r>
        <w:rPr>
          <w:b/>
        </w:rPr>
        <w:t xml:space="preserve">Follow-Up </w:t>
      </w:r>
      <w:r w:rsidR="008F71F5">
        <w:rPr>
          <w:b/>
        </w:rPr>
        <w:t xml:space="preserve">Discussion </w:t>
      </w:r>
      <w:r>
        <w:rPr>
          <w:b/>
        </w:rPr>
        <w:t>Items</w:t>
      </w:r>
    </w:p>
    <w:p w14:paraId="31BF3244" w14:textId="77777777" w:rsidR="00C53196" w:rsidRDefault="00C53196" w:rsidP="00C53196">
      <w:pPr>
        <w:pStyle w:val="NoSpacing"/>
        <w:rPr>
          <w:b/>
        </w:rPr>
      </w:pPr>
    </w:p>
    <w:p w14:paraId="0EF81D9E" w14:textId="77777777" w:rsidR="00991107" w:rsidRDefault="00991107" w:rsidP="00C53196">
      <w:pPr>
        <w:pStyle w:val="NoSpacing"/>
      </w:pPr>
      <w:r>
        <w:t>As part of the solution review, we’ll discuss the following items:</w:t>
      </w:r>
    </w:p>
    <w:p w14:paraId="5F94F1BD" w14:textId="77777777" w:rsidR="00991107" w:rsidRDefault="00991107" w:rsidP="00C53196">
      <w:pPr>
        <w:pStyle w:val="NoSpacing"/>
      </w:pPr>
    </w:p>
    <w:p w14:paraId="700ADA77" w14:textId="77777777" w:rsidR="00991107" w:rsidRDefault="00991107" w:rsidP="00991107">
      <w:pPr>
        <w:pStyle w:val="NoSpacing"/>
        <w:numPr>
          <w:ilvl w:val="0"/>
          <w:numId w:val="4"/>
        </w:numPr>
      </w:pPr>
      <w:r>
        <w:t>A minor change in requirements will be proposed. Make the necessary changes, check-in the code and deploy.</w:t>
      </w:r>
    </w:p>
    <w:p w14:paraId="6B6BFC44" w14:textId="77777777" w:rsidR="00991107" w:rsidRDefault="00991107" w:rsidP="00991107">
      <w:pPr>
        <w:pStyle w:val="NoSpacing"/>
        <w:numPr>
          <w:ilvl w:val="0"/>
          <w:numId w:val="4"/>
        </w:numPr>
      </w:pPr>
      <w:r>
        <w:t>Describe how this solution might be monitored on a production platform, what are the key items to track?</w:t>
      </w:r>
    </w:p>
    <w:p w14:paraId="28B9B26B" w14:textId="77777777" w:rsidR="00991107" w:rsidRPr="00991107" w:rsidRDefault="00991107" w:rsidP="00991107">
      <w:pPr>
        <w:pStyle w:val="NoSpacing"/>
        <w:numPr>
          <w:ilvl w:val="0"/>
          <w:numId w:val="4"/>
        </w:numPr>
      </w:pPr>
      <w:r>
        <w:t>Your solution receives a ‘social media hug’ resulting in a sudden increase in utilization, how might you respond to this situation?</w:t>
      </w:r>
    </w:p>
    <w:p w14:paraId="76FE7421" w14:textId="77777777" w:rsidR="008F71F5" w:rsidRDefault="008F71F5" w:rsidP="00C53196">
      <w:pPr>
        <w:pStyle w:val="NoSpacing"/>
        <w:rPr>
          <w:b/>
        </w:rPr>
      </w:pPr>
    </w:p>
    <w:p w14:paraId="1ABA1E36" w14:textId="77777777" w:rsidR="008F71F5" w:rsidRDefault="008F71F5" w:rsidP="00C53196">
      <w:pPr>
        <w:pStyle w:val="NoSpacing"/>
        <w:rPr>
          <w:b/>
        </w:rPr>
      </w:pPr>
    </w:p>
    <w:p w14:paraId="7125B9C8" w14:textId="77777777" w:rsidR="00C53196" w:rsidRPr="00FB52A6" w:rsidRDefault="00C53196" w:rsidP="00C53196">
      <w:pPr>
        <w:pStyle w:val="NoSpacing"/>
      </w:pPr>
    </w:p>
    <w:sectPr w:rsidR="00C53196" w:rsidRPr="00FB52A6" w:rsidSect="006E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072E"/>
    <w:multiLevelType w:val="hybridMultilevel"/>
    <w:tmpl w:val="314A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F3E60"/>
    <w:multiLevelType w:val="hybridMultilevel"/>
    <w:tmpl w:val="C3787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6654B"/>
    <w:multiLevelType w:val="hybridMultilevel"/>
    <w:tmpl w:val="E334F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73F87"/>
    <w:multiLevelType w:val="hybridMultilevel"/>
    <w:tmpl w:val="B97EB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94E"/>
    <w:rsid w:val="0005724B"/>
    <w:rsid w:val="0011098B"/>
    <w:rsid w:val="00161271"/>
    <w:rsid w:val="00171506"/>
    <w:rsid w:val="001B0355"/>
    <w:rsid w:val="001C7797"/>
    <w:rsid w:val="001F30FD"/>
    <w:rsid w:val="00207118"/>
    <w:rsid w:val="002620EF"/>
    <w:rsid w:val="002740A7"/>
    <w:rsid w:val="002B695A"/>
    <w:rsid w:val="003067E3"/>
    <w:rsid w:val="00347885"/>
    <w:rsid w:val="004101D1"/>
    <w:rsid w:val="006E294E"/>
    <w:rsid w:val="007C2955"/>
    <w:rsid w:val="0085118F"/>
    <w:rsid w:val="008677C6"/>
    <w:rsid w:val="008810FA"/>
    <w:rsid w:val="008D202C"/>
    <w:rsid w:val="008D4C84"/>
    <w:rsid w:val="008F71F5"/>
    <w:rsid w:val="00915CBF"/>
    <w:rsid w:val="00991107"/>
    <w:rsid w:val="00AF2E80"/>
    <w:rsid w:val="00B304F2"/>
    <w:rsid w:val="00B74720"/>
    <w:rsid w:val="00B80EE8"/>
    <w:rsid w:val="00BA3971"/>
    <w:rsid w:val="00C53196"/>
    <w:rsid w:val="00E466F5"/>
    <w:rsid w:val="00EA0428"/>
    <w:rsid w:val="00EA53A5"/>
    <w:rsid w:val="00F0773E"/>
    <w:rsid w:val="00FB52A6"/>
    <w:rsid w:val="00F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B4C30"/>
  <w15:docId w15:val="{CB9EA57A-E9DE-47BB-8D20-318B90D7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2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E29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LoyaltyOne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Kliska</dc:creator>
  <cp:lastModifiedBy>Serge Ngansop</cp:lastModifiedBy>
  <cp:revision>2</cp:revision>
  <dcterms:created xsi:type="dcterms:W3CDTF">2022-01-29T17:03:00Z</dcterms:created>
  <dcterms:modified xsi:type="dcterms:W3CDTF">2022-01-29T17:03:00Z</dcterms:modified>
</cp:coreProperties>
</file>