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DF973" w14:textId="77777777" w:rsidR="007E3E2C" w:rsidRDefault="007E3E2C" w:rsidP="007E3E2C">
      <w:r>
        <w:t>Kur'andan Ayetler: Allahın Kudret ve Keremi</w:t>
      </w:r>
    </w:p>
    <w:p w14:paraId="57976048" w14:textId="77777777" w:rsidR="007E3E2C" w:rsidRDefault="007E3E2C" w:rsidP="007E3E2C">
      <w:r>
        <w:t xml:space="preserve"> Selamet - 2. Cilt 15. Sayı</w:t>
      </w:r>
    </w:p>
    <w:p w14:paraId="65558A23" w14:textId="77777777" w:rsidR="007E3E2C" w:rsidRDefault="007E3E2C" w:rsidP="007E3E2C">
      <w:r>
        <w:t>Haziran 1963</w:t>
      </w:r>
    </w:p>
    <w:p w14:paraId="3EF9C56F" w14:textId="6D96B834" w:rsidR="00685901" w:rsidRDefault="007E3E2C" w:rsidP="007E3E2C">
      <w:r>
        <w:t>4. Sayfa</w:t>
      </w:r>
    </w:p>
    <w:p w14:paraId="5831F398" w14:textId="081AA200" w:rsidR="007E3E2C" w:rsidRDefault="007E3E2C" w:rsidP="007E3E2C">
      <w:r>
        <w:t>Rahman ve Rahim Allahın adıyla</w:t>
      </w:r>
    </w:p>
    <w:p w14:paraId="00C57F2B" w14:textId="45C1440C" w:rsidR="007E3E2C" w:rsidRDefault="007E3E2C" w:rsidP="007E3E2C">
      <w:r>
        <w:t>Allahu Tealayı nasıl inkar ediyorsunuz ki sizi ölüler iken O diriltti, sonra sizi öldürecektir, sonra da sizi diriltecektir, sonra da ona döndürüleceksinizdir.</w:t>
      </w:r>
    </w:p>
    <w:p w14:paraId="225C5A47" w14:textId="1F996E81" w:rsidR="007E3E2C" w:rsidRDefault="007E3E2C" w:rsidP="007E3E2C">
      <w:r>
        <w:t>O öyle bir Halik-i Kerimdir ki yeryüzünde her ne var ise hepsini sizin için yarattı, sonra da semaya teveccüh edip onları yedi sema olarak tesviye buyurdu. O her şeyi bihakkın bilicidir. (Bakara suresi/ayet 28,29)</w:t>
      </w:r>
    </w:p>
    <w:p w14:paraId="5C31138B" w14:textId="73C4DA28" w:rsidR="007E3E2C" w:rsidRDefault="007E3E2C" w:rsidP="007E3E2C">
      <w:r>
        <w:t xml:space="preserve">Bu mübarek ayetler Halik-i Kainat hazretlerinin beşeriyet hakkındaki atifetini, kainattaki tasarrufatını nazar-ı intibaha vaz etmektedir. Ve bütün beşeriyeti gafletten uyanmağa davet ederek bütün mükevvenatın alim, kadir olan Halikının kudret ve azametini düşünmeğe bizleri sevk eylemektedir. </w:t>
      </w:r>
      <w:r w:rsidR="001051F5">
        <w:t xml:space="preserve">Şöyle ki ; ‘’ey nas ! ey gafil insanlar ! siz (Allahu tealayı nasıl inkar ediyorsunuz ki ) o pek azim olan Halik-i Kainatı neye istinaden inkar edebilirsiniz ki bütün mükevvenat, onun varlığına şahittir. Ezcümle ey insanlar ! (sizi ölüler iken O diriltti) siz evvelce hayattan mahrum birer zerreden, birer nutfeden ibarettiniz, sonra sizi hayata O nail kıldı, sizi ruh, idrak sahibi bir hale getirdi. (sonra sizi öldürecektir) muvakkaten hayattan mahrum bırakacaktır. Fakat büsbütün mahv ve nabut olmayacaksınız. Muhakkak ki (sonra da sizi) tekrar (diriltecektir). Kıyamet günü size tekrar hayat verecektir. Daha (sonra da O’na) O Halik-i Azimüşşane, </w:t>
      </w:r>
      <w:r w:rsidR="00297D05">
        <w:t>onun mükafat ve mücazat alemine (döndürüleceksinizdir). Dünyadaki amellerinizden dolayı muhakemeye tabi tutulacaksınızdır, amellerinize göre mükafat ve mücazat göreceksiniz. Artık bu akıbeti düşününüz.</w:t>
      </w:r>
    </w:p>
    <w:p w14:paraId="61F228B7" w14:textId="4371A0BF" w:rsidR="00297D05" w:rsidRDefault="00297D05" w:rsidP="007E3E2C">
      <w:r>
        <w:t>Ey insanlar ! O mabudu azimüşşan (öyle kerim bir Haliktir ki yeryüzünde her ne var ise hepsini sizin) istifade edebilmeniz (için yarattı). Vücuda getirdi, onlardan istifade için size kabiliyet verdi. (sonra da) bundan başka da (semaya) üstünüzdeki yüksek kubbelere (teveccüh ederek) irade-i ilahiyesini tevcih buyurarak (onları yedi sema olarak tesviye buyurdu). Oradaki asar-ı kudretini yedi sema, yedi tabaka, yedi alem olmak üzere tanzim kıldı. (Ve O) Halik-i Kainat hazretleri (her şeyi bihakkın bilicidir) Onun kudreti</w:t>
      </w:r>
      <w:r w:rsidR="005C4930">
        <w:t xml:space="preserve"> böyle her şeye mea ziyadetin kafidir. Ve Onun her yaratışında bir nice faydalar, hikmetler vardır ki bunların umumunu ancak O bilir. Artık insanlar için lazımdır ki gafletten uyansınlar. Cenab-ı Hakkın nimetlerinden istifade ederek O Kerim-i Mün’inin bütün emirlerine, nehiylerine riayet etsinler. Yeryüzündeki bütün varlıklardan meşru bir surette istifade ederek bunları kendilerine ihsan buyurmuş olan mabud-u zişane arzı şükranda bulunsunlar.</w:t>
      </w:r>
    </w:p>
    <w:p w14:paraId="79308FA2" w14:textId="2BB5030D" w:rsidR="005C4930" w:rsidRDefault="005C4930" w:rsidP="007E3E2C">
      <w:r>
        <w:t xml:space="preserve">Evet ! bu mübarek ayetlerden müslümanlar daima birer intibah dersi almalıdırlar, hayatlarını, yurtlarını, tanzim için daha ziyade çalışmalıdırlar, kendileri için yaratılmış milyonlarca nimetlerden, hilkat kanunlarından istifade yollarını takip etmelidirler. Atalet ve sefalet içinde yaşayarak </w:t>
      </w:r>
      <w:r w:rsidR="00283CA9">
        <w:t xml:space="preserve">başka milletlerin çalışmalarına, maddeten terakki etmelerine bir hayret nazarıyla bakmamalıdırlar. Belki maddi ve manevi terakkiyat hususunda bütün beşeriyete bir parlak numune olmalıdır. Nitekim vaktiyle müslümanlar böyle böyle bir numune-i imtisal halinde bulunmuşlardı. Medeniyet tarihi buna şahittir. </w:t>
      </w:r>
    </w:p>
    <w:p w14:paraId="5A42CCDB" w14:textId="1BE4576E" w:rsidR="00283CA9" w:rsidRDefault="00283CA9" w:rsidP="007E3E2C">
      <w:r>
        <w:t>Ömer Nasuhi Bilmen</w:t>
      </w:r>
    </w:p>
    <w:sectPr w:rsidR="00283C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92D"/>
    <w:rsid w:val="001051F5"/>
    <w:rsid w:val="0017292D"/>
    <w:rsid w:val="00283CA9"/>
    <w:rsid w:val="00297D05"/>
    <w:rsid w:val="005C4930"/>
    <w:rsid w:val="00685901"/>
    <w:rsid w:val="007E3E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B5E1F"/>
  <w15:chartTrackingRefBased/>
  <w15:docId w15:val="{F1DAEE7A-172D-47B7-B4B7-9CCEE5DFA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482</Words>
  <Characters>2751</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3</cp:revision>
  <dcterms:created xsi:type="dcterms:W3CDTF">2022-08-07T11:54:00Z</dcterms:created>
  <dcterms:modified xsi:type="dcterms:W3CDTF">2022-08-07T12:22:00Z</dcterms:modified>
</cp:coreProperties>
</file>