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Section 12.3, Exercise 28, Page 679</w:t>
      </w:r>
    </w:p>
    <w:p>
      <w:pPr>
        <w:pStyle w:val="Heading1"/>
      </w:pPr>
      <w:bookmarkStart w:id="21" w:name="section"/>
      <w:bookmarkEnd w:id="21"/>
      <w:r>
        <w:t xml:space="preserve">28.</w:t>
      </w:r>
    </w:p>
    <w:p>
      <w:pPr>
        <w:pStyle w:val="FirstParagraph"/>
      </w:pPr>
      <w:r>
        <w:t xml:space="preserve">Form a function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=</m:t>
        </m:r>
        <m:r>
          <m:t>x</m:t>
        </m:r>
        <m: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=</m:t>
        </m:r>
        <m:r>
          <m:t>x</m:t>
        </m:r>
        <m:r>
          <m:t>+</m:t>
        </m:r>
        <m:r>
          <m:t>y</m:t>
        </m:r>
      </m:oMath>
      <w:r>
        <w:t xml:space="preserve">.</w:t>
      </w:r>
    </w:p>
    <w:p>
      <w:pPr>
        <w:pStyle w:val="Heading2"/>
      </w:pPr>
      <w:bookmarkStart w:id="22" w:name="solution"/>
      <w:bookmarkEnd w:id="22"/>
      <w:r>
        <w:t xml:space="preserve">Solution</w:t>
      </w:r>
    </w:p>
    <w:p>
      <w:pPr>
        <w:pStyle w:val="FirstParagraph"/>
      </w:pPr>
      <w:r>
        <w:t xml:space="preserve">Firstly, since the second partials are equal to each other (0 in this case), by Schwarz’s Theorem,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exists.</w:t>
      </w:r>
    </w:p>
    <w:p>
      <w:pPr>
        <w:pStyle w:val="BodyText"/>
      </w:pP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=</m:t>
        </m:r>
        <m:r>
          <m:t>x</m:t>
        </m:r>
        <m:r>
          <m:t>+</m:t>
        </m:r>
        <m:r>
          <m:t>y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y</m:t>
        </m:r>
        <m:r>
          <m:t>+</m:t>
        </m:r>
        <m:r>
          <m:t>c</m:t>
        </m:r>
        <m:r>
          <m:t>(</m:t>
        </m:r>
        <m:r>
          <m:t>y</m:t>
        </m:r>
        <m:r>
          <m:t>)</m:t>
        </m:r>
        <m:r>
          <m:t>+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=</m:t>
        </m:r>
        <m:r>
          <m:t>x</m:t>
        </m:r>
        <m:r>
          <m:t>+</m:t>
        </m:r>
        <m:r>
          <m:t>y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x</m:t>
        </m:r>
        <m:r>
          <m:t>y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d</m:t>
        </m:r>
        <m:r>
          <m:t>(</m:t>
        </m:r>
        <m:r>
          <m:t>x</m:t>
        </m:r>
        <m:r>
          <m:t>)</m:t>
        </m:r>
        <m: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Combining these, we get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y</m:t>
        </m:r>
        <m:r>
          <m:t>+</m:t>
        </m:r>
        <m:r>
          <m:t>c</m:t>
        </m:r>
        <m:r>
          <m:t>(</m:t>
        </m:r>
        <m:r>
          <m:t>y</m:t>
        </m:r>
        <m:r>
          <m:t>)</m:t>
        </m:r>
        <m:r>
          <m:t>+</m:t>
        </m:r>
        <m:r>
          <m:t>A</m:t>
        </m:r>
        <m:r>
          <m:t>=</m:t>
        </m:r>
        <m:r>
          <m:t>x</m:t>
        </m:r>
        <m:r>
          <m:t>y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d</m:t>
        </m:r>
        <m:r>
          <m:t>(</m:t>
        </m:r>
        <m:r>
          <m:t>x</m:t>
        </m:r>
        <m:r>
          <m:t>)</m:t>
        </m:r>
        <m: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So our original function is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y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3f3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15</dc:title>
  <dc:creator>Omer Ozeren</dc:creator>
  <dcterms:created xsi:type="dcterms:W3CDTF">2019-12-08T22:20:22Z</dcterms:created>
  <dcterms:modified xsi:type="dcterms:W3CDTF">2019-12-08T22:20:22Z</dcterms:modified>
</cp:coreProperties>
</file>