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341C1DC4"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3B4506">
        <w:rPr>
          <w:sz w:val="28"/>
          <w:szCs w:val="28"/>
        </w:rPr>
        <w:t>6</w:t>
      </w:r>
    </w:p>
    <w:p w14:paraId="722F891B" w14:textId="2153B9E5"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3B4506">
        <w:rPr>
          <w:sz w:val="28"/>
          <w:szCs w:val="28"/>
        </w:rPr>
        <w:t>11</w:t>
      </w:r>
      <w:r>
        <w:rPr>
          <w:sz w:val="28"/>
          <w:szCs w:val="28"/>
        </w:rPr>
        <w:t xml:space="preserve"> </w:t>
      </w:r>
    </w:p>
    <w:p w14:paraId="24ABB85D" w14:textId="7B5FD609"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w:t>
      </w:r>
      <w:r w:rsidR="003B4506">
        <w:rPr>
          <w:sz w:val="28"/>
          <w:szCs w:val="28"/>
        </w:rPr>
        <w:t>4</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477D9891" w14:textId="77777777" w:rsidR="009851FB" w:rsidRDefault="009851FB" w:rsidP="00EF3D4A">
      <w:pPr>
        <w:jc w:val="right"/>
        <w:rPr>
          <w:sz w:val="28"/>
          <w:szCs w:val="28"/>
        </w:rPr>
      </w:pPr>
    </w:p>
    <w:p w14:paraId="5D8D9DD4" w14:textId="77777777" w:rsidR="009851FB" w:rsidRDefault="009851FB" w:rsidP="00EF3D4A">
      <w:pPr>
        <w:jc w:val="right"/>
        <w:rPr>
          <w:sz w:val="28"/>
          <w:szCs w:val="28"/>
        </w:rPr>
      </w:pPr>
    </w:p>
    <w:p w14:paraId="68ED9D1B" w14:textId="77777777" w:rsidR="009851FB" w:rsidRPr="009851FB" w:rsidRDefault="009851FB" w:rsidP="009851FB">
      <w:pPr>
        <w:bidi w:val="0"/>
        <w:rPr>
          <w:sz w:val="28"/>
          <w:szCs w:val="28"/>
        </w:rPr>
      </w:pPr>
      <w:r w:rsidRPr="009851FB">
        <w:rPr>
          <w:sz w:val="28"/>
          <w:szCs w:val="28"/>
        </w:rPr>
        <w:lastRenderedPageBreak/>
        <w:t>1.3.3 Coffee Quality Classification:</w:t>
      </w:r>
    </w:p>
    <w:p w14:paraId="7EB111DC" w14:textId="77777777" w:rsidR="009851FB" w:rsidRPr="009851FB" w:rsidRDefault="009851FB" w:rsidP="009851FB">
      <w:pPr>
        <w:bidi w:val="0"/>
        <w:rPr>
          <w:sz w:val="28"/>
          <w:szCs w:val="28"/>
        </w:rPr>
      </w:pPr>
      <w:r w:rsidRPr="009851FB">
        <w:rPr>
          <w:sz w:val="28"/>
          <w:szCs w:val="28"/>
        </w:rPr>
        <w:t>Coffee grades define the level of quality.</w:t>
      </w:r>
    </w:p>
    <w:p w14:paraId="6A072B31" w14:textId="77777777" w:rsidR="009851FB" w:rsidRPr="009851FB" w:rsidRDefault="009851FB" w:rsidP="009851FB">
      <w:pPr>
        <w:bidi w:val="0"/>
        <w:rPr>
          <w:sz w:val="28"/>
          <w:szCs w:val="28"/>
        </w:rPr>
      </w:pPr>
      <w:r w:rsidRPr="009851FB">
        <w:rPr>
          <w:sz w:val="28"/>
          <w:szCs w:val="28"/>
        </w:rPr>
        <w:t>A coffee grade is a quality classification. It tells you what quality classification the coffee has. A coffee grade helps sellers and buyers throughout the globe to align their expectations with each other.</w:t>
      </w:r>
    </w:p>
    <w:p w14:paraId="3010E3D3" w14:textId="77777777" w:rsidR="009851FB" w:rsidRPr="009851FB" w:rsidRDefault="009851FB" w:rsidP="009851FB">
      <w:pPr>
        <w:bidi w:val="0"/>
        <w:rPr>
          <w:sz w:val="28"/>
          <w:szCs w:val="28"/>
        </w:rPr>
      </w:pPr>
      <w:r w:rsidRPr="009851FB">
        <w:rPr>
          <w:sz w:val="28"/>
          <w:szCs w:val="28"/>
        </w:rPr>
        <w:t>Without taking a sip of coffee, you have a rough sense of the quality by looking at the grade within an offer list.</w:t>
      </w:r>
    </w:p>
    <w:p w14:paraId="1300D425" w14:textId="77777777" w:rsidR="009851FB" w:rsidRPr="009851FB" w:rsidRDefault="009851FB" w:rsidP="009851FB">
      <w:pPr>
        <w:bidi w:val="0"/>
        <w:rPr>
          <w:sz w:val="28"/>
          <w:szCs w:val="28"/>
          <w:rtl/>
        </w:rPr>
      </w:pPr>
    </w:p>
    <w:p w14:paraId="21D755A7" w14:textId="77777777" w:rsidR="009851FB" w:rsidRPr="009851FB" w:rsidRDefault="009851FB" w:rsidP="009851FB">
      <w:pPr>
        <w:bidi w:val="0"/>
        <w:rPr>
          <w:sz w:val="28"/>
          <w:szCs w:val="28"/>
        </w:rPr>
      </w:pPr>
      <w:r w:rsidRPr="009851FB">
        <w:rPr>
          <w:sz w:val="28"/>
          <w:szCs w:val="28"/>
        </w:rPr>
        <w:t xml:space="preserve">Although coffee grades give you a sense of quality, the grading systems throughout the world are fragmented. </w:t>
      </w:r>
    </w:p>
    <w:p w14:paraId="5CFDA2B6" w14:textId="77777777" w:rsidR="009851FB" w:rsidRPr="009851FB" w:rsidRDefault="009851FB" w:rsidP="009851FB">
      <w:pPr>
        <w:bidi w:val="0"/>
        <w:rPr>
          <w:sz w:val="28"/>
          <w:szCs w:val="28"/>
        </w:rPr>
      </w:pPr>
      <w:r w:rsidRPr="009851FB">
        <w:rPr>
          <w:sz w:val="28"/>
          <w:szCs w:val="28"/>
        </w:rPr>
        <w:t>There is no universal grading and classification system, and every country governs its own system. Meaning, a grade 1 from Indonesia, may not be the same as a grade 1 from Peru. And an EP from Honduras may have a different defect count than an EP from Colombia.</w:t>
      </w:r>
    </w:p>
    <w:p w14:paraId="0957FF0E" w14:textId="77777777" w:rsidR="009851FB" w:rsidRPr="009851FB" w:rsidRDefault="009851FB" w:rsidP="009851FB">
      <w:pPr>
        <w:bidi w:val="0"/>
        <w:rPr>
          <w:sz w:val="28"/>
          <w:szCs w:val="28"/>
        </w:rPr>
      </w:pPr>
      <w:r w:rsidRPr="009851FB">
        <w:rPr>
          <w:sz w:val="28"/>
          <w:szCs w:val="28"/>
        </w:rPr>
        <w:t xml:space="preserve">In our case - </w:t>
      </w:r>
    </w:p>
    <w:p w14:paraId="0FE074E3" w14:textId="77777777" w:rsidR="009851FB" w:rsidRPr="009851FB" w:rsidRDefault="009851FB" w:rsidP="009851FB">
      <w:pPr>
        <w:bidi w:val="0"/>
        <w:rPr>
          <w:sz w:val="28"/>
          <w:szCs w:val="28"/>
        </w:rPr>
      </w:pPr>
      <w:r w:rsidRPr="009851FB">
        <w:rPr>
          <w:sz w:val="28"/>
          <w:szCs w:val="28"/>
        </w:rPr>
        <w:t>Assessing the quality of coffee through an image can be challenging because it involves sensory experiences like taste, aroma, and texture, which are not directly captured in a picture. However, we can make some visual observations that might provide clues about the coffee's potential quality. Here are a few things to consider:</w:t>
      </w:r>
    </w:p>
    <w:p w14:paraId="30F0CFCE" w14:textId="77777777" w:rsidR="009851FB" w:rsidRPr="009851FB" w:rsidRDefault="009851FB" w:rsidP="009851FB">
      <w:pPr>
        <w:bidi w:val="0"/>
        <w:rPr>
          <w:sz w:val="28"/>
          <w:szCs w:val="28"/>
        </w:rPr>
      </w:pPr>
      <w:r w:rsidRPr="009851FB">
        <w:rPr>
          <w:sz w:val="28"/>
          <w:szCs w:val="28"/>
        </w:rPr>
        <w:t>1.  Crema: Check the crema. Crema is the golden layer that forms on top of a well-brewed coffee. A rich, thick, and persistent crema can indicate a well-prepared coffee.</w:t>
      </w:r>
    </w:p>
    <w:p w14:paraId="2160D32D" w14:textId="77777777" w:rsidR="009851FB" w:rsidRPr="009851FB" w:rsidRDefault="009851FB" w:rsidP="009851FB">
      <w:pPr>
        <w:bidi w:val="0"/>
        <w:rPr>
          <w:sz w:val="28"/>
          <w:szCs w:val="28"/>
        </w:rPr>
      </w:pPr>
      <w:r w:rsidRPr="009851FB">
        <w:rPr>
          <w:sz w:val="28"/>
          <w:szCs w:val="28"/>
        </w:rPr>
        <w:t>2. Color and Clarity: Observe the color of the coffee. Ideally, it should be a rich brown color. Murky or overly dark coffee might suggest over-extraction, while an extremely light color may indicate under-extraction.</w:t>
      </w:r>
    </w:p>
    <w:p w14:paraId="1A9227D0" w14:textId="77777777" w:rsidR="009851FB" w:rsidRPr="009851FB" w:rsidRDefault="009851FB" w:rsidP="009851FB">
      <w:pPr>
        <w:bidi w:val="0"/>
        <w:rPr>
          <w:sz w:val="28"/>
          <w:szCs w:val="28"/>
        </w:rPr>
      </w:pPr>
      <w:r w:rsidRPr="009851FB">
        <w:rPr>
          <w:sz w:val="28"/>
          <w:szCs w:val="28"/>
        </w:rPr>
        <w:t>3.Presentation: Look at the presentation of the coffee. Is it served in a clean and appealing manner? The overall presentation can sometimes reflect the care and attention to detail put into making the coffee.</w:t>
      </w:r>
    </w:p>
    <w:p w14:paraId="3F37FF7D" w14:textId="740E0E75" w:rsidR="009851FB" w:rsidRPr="009851FB" w:rsidRDefault="009851FB" w:rsidP="009851FB">
      <w:pPr>
        <w:bidi w:val="0"/>
        <w:rPr>
          <w:sz w:val="28"/>
          <w:szCs w:val="28"/>
        </w:rPr>
      </w:pPr>
      <w:r w:rsidRPr="009851FB">
        <w:rPr>
          <w:sz w:val="28"/>
          <w:szCs w:val="28"/>
        </w:rPr>
        <w:t>4. Cup: The type of cup and how the coffee is presented can also give you some clues. A clean and appropriate cup can enhance the coffee-drinking experience.</w:t>
      </w:r>
    </w:p>
    <w:p w14:paraId="18B9465E" w14:textId="77777777" w:rsidR="00582B7D" w:rsidRDefault="00582B7D" w:rsidP="00EF3D4A">
      <w:pPr>
        <w:jc w:val="right"/>
        <w:rPr>
          <w:sz w:val="28"/>
          <w:szCs w:val="28"/>
        </w:rPr>
      </w:pPr>
    </w:p>
    <w:p w14:paraId="5D9BDB9A" w14:textId="77777777" w:rsidR="00582B7D" w:rsidRPr="00EF3D4A" w:rsidRDefault="00582B7D" w:rsidP="00EF3D4A">
      <w:pPr>
        <w:jc w:val="right"/>
        <w:rPr>
          <w:sz w:val="28"/>
          <w:szCs w:val="28"/>
        </w:rPr>
      </w:pPr>
    </w:p>
    <w:p w14:paraId="34766E77" w14:textId="1CEF4299" w:rsidR="00582B7D" w:rsidRPr="00940B4E" w:rsidRDefault="00582B7D" w:rsidP="00940B4E">
      <w:pPr>
        <w:bidi w:val="0"/>
        <w:jc w:val="right"/>
        <w:rPr>
          <w:rFonts w:ascii="Calibri" w:eastAsia="Times New Roman" w:hAnsi="Calibri" w:cs="Calibri"/>
          <w:color w:val="000000"/>
          <w:kern w:val="0"/>
          <w14:ligatures w14:val="none"/>
        </w:rPr>
      </w:pPr>
      <w:r>
        <w:rPr>
          <w:sz w:val="28"/>
          <w:szCs w:val="28"/>
        </w:rPr>
        <w:t>1.4.1 S</w:t>
      </w:r>
      <w:r w:rsidRPr="00582B7D">
        <w:rPr>
          <w:sz w:val="28"/>
          <w:szCs w:val="28"/>
        </w:rPr>
        <w:t>uggested</w:t>
      </w:r>
      <w:r>
        <w:rPr>
          <w:sz w:val="28"/>
          <w:szCs w:val="28"/>
        </w:rPr>
        <w:t xml:space="preserve"> Features</w:t>
      </w:r>
      <w:r w:rsidR="00940B4E">
        <w:rPr>
          <w:sz w:val="28"/>
          <w:szCs w:val="28"/>
        </w:rPr>
        <w:t xml:space="preserve"> with Priority</w:t>
      </w:r>
      <w:r w:rsidR="00940B4E" w:rsidRPr="00940B4E">
        <w:rPr>
          <w:rFonts w:ascii="Calibri" w:eastAsia="Times New Roman" w:hAnsi="Calibri" w:cs="Calibri"/>
          <w:color w:val="000000"/>
          <w:kern w:val="0"/>
          <w14:ligatures w14:val="none"/>
        </w:rPr>
        <w:t xml:space="preserve"> </w:t>
      </w:r>
      <w:r w:rsidR="00940B4E" w:rsidRPr="00940B4E">
        <w:rPr>
          <w:sz w:val="28"/>
          <w:szCs w:val="28"/>
        </w:rPr>
        <w:t>(1</w:t>
      </w:r>
      <w:r w:rsidR="00445D42">
        <w:rPr>
          <w:sz w:val="28"/>
          <w:szCs w:val="28"/>
        </w:rPr>
        <w:t>-</w:t>
      </w:r>
      <w:r w:rsidR="00940B4E" w:rsidRPr="00940B4E">
        <w:rPr>
          <w:sz w:val="28"/>
          <w:szCs w:val="28"/>
        </w:rPr>
        <w:t>high priority, 2</w:t>
      </w:r>
      <w:r w:rsidR="00445D42">
        <w:rPr>
          <w:sz w:val="28"/>
          <w:szCs w:val="28"/>
        </w:rPr>
        <w:t>-</w:t>
      </w:r>
      <w:r w:rsidR="00940B4E" w:rsidRPr="00940B4E">
        <w:rPr>
          <w:sz w:val="28"/>
          <w:szCs w:val="28"/>
        </w:rPr>
        <w:t>medium, 3</w:t>
      </w:r>
      <w:r w:rsidR="00445D42">
        <w:rPr>
          <w:sz w:val="28"/>
          <w:szCs w:val="28"/>
        </w:rPr>
        <w:t>-</w:t>
      </w:r>
      <w:r w:rsidR="00940B4E" w:rsidRPr="00940B4E">
        <w:rPr>
          <w:sz w:val="28"/>
          <w:szCs w:val="28"/>
        </w:rPr>
        <w:t>low</w:t>
      </w:r>
      <w:r w:rsidR="00940B4E">
        <w:rPr>
          <w:sz w:val="28"/>
          <w:szCs w:val="28"/>
        </w:rPr>
        <w:t>):</w:t>
      </w:r>
    </w:p>
    <w:p w14:paraId="599D825A" w14:textId="0A154AB9"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FF1E39C"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54865D8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client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1BFA38B"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1B917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DB5C8E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place and get the quality of the coffee on the spot</w:t>
            </w:r>
          </w:p>
        </w:tc>
        <w:tc>
          <w:tcPr>
            <w:tcW w:w="1060" w:type="dxa"/>
            <w:tcBorders>
              <w:top w:val="nil"/>
              <w:left w:val="nil"/>
              <w:bottom w:val="single" w:sz="4" w:space="0" w:color="auto"/>
              <w:right w:val="single" w:sz="4" w:space="0" w:color="auto"/>
            </w:tcBorders>
            <w:shd w:val="clear" w:color="000000" w:fill="FCE4D6"/>
            <w:vAlign w:val="center"/>
            <w:hideMark/>
          </w:tcPr>
          <w:p w14:paraId="31E897F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4A39E17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3A9345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Enter a location and get a list or the best cafe in the area</w:t>
            </w:r>
          </w:p>
        </w:tc>
        <w:tc>
          <w:tcPr>
            <w:tcW w:w="1060" w:type="dxa"/>
            <w:tcBorders>
              <w:top w:val="nil"/>
              <w:left w:val="nil"/>
              <w:bottom w:val="single" w:sz="4" w:space="0" w:color="auto"/>
              <w:right w:val="single" w:sz="4" w:space="0" w:color="auto"/>
            </w:tcBorders>
            <w:shd w:val="clear" w:color="000000" w:fill="FCE4D6"/>
            <w:vAlign w:val="center"/>
            <w:hideMark/>
          </w:tcPr>
          <w:p w14:paraId="5D48BAF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AE8ADA9" w14:textId="77777777" w:rsidTr="0083091A">
        <w:trPr>
          <w:trHeight w:val="21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8B412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The quality of the coffee will be measured by varying parameters that the user will enter such as: the desired type of coffee, the preferred type of beans, the preferred type of milk, load in the location or in the cafe, cleanliness, whether or not there is a T.A.</w:t>
            </w:r>
          </w:p>
        </w:tc>
        <w:tc>
          <w:tcPr>
            <w:tcW w:w="1060" w:type="dxa"/>
            <w:tcBorders>
              <w:top w:val="nil"/>
              <w:left w:val="nil"/>
              <w:bottom w:val="single" w:sz="4" w:space="0" w:color="auto"/>
              <w:right w:val="single" w:sz="4" w:space="0" w:color="auto"/>
            </w:tcBorders>
            <w:shd w:val="clear" w:color="000000" w:fill="FCE4D6"/>
            <w:vAlign w:val="center"/>
            <w:hideMark/>
          </w:tcPr>
          <w:p w14:paraId="5E4EAA50"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30247848"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1B5AE3C5"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filtering option for the selection of coffee shops that the model will check according to: distance from the customer,</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08E0B8F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5399E33C" w14:textId="77777777" w:rsidR="00E31D0C" w:rsidRPr="00E31D0C" w:rsidRDefault="00E31D0C" w:rsidP="000A389D">
      <w:pPr>
        <w:jc w:val="right"/>
        <w:rPr>
          <w:sz w:val="28"/>
          <w:szCs w:val="28"/>
        </w:rPr>
      </w:pPr>
    </w:p>
    <w:p w14:paraId="4C54A14D" w14:textId="77777777" w:rsidR="00E31D0C" w:rsidRDefault="00E31D0C"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6B43342E"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0659FC2"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ML model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15AEBADC"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43DF7586"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0C35B3A3"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images so that the goal column is the quality of the coffee</w:t>
            </w:r>
          </w:p>
        </w:tc>
        <w:tc>
          <w:tcPr>
            <w:tcW w:w="1060" w:type="dxa"/>
            <w:tcBorders>
              <w:top w:val="nil"/>
              <w:left w:val="nil"/>
              <w:bottom w:val="single" w:sz="4" w:space="0" w:color="auto"/>
              <w:right w:val="single" w:sz="4" w:space="0" w:color="auto"/>
            </w:tcBorders>
            <w:shd w:val="clear" w:color="000000" w:fill="FCE4D6"/>
            <w:vAlign w:val="center"/>
            <w:hideMark/>
          </w:tcPr>
          <w:p w14:paraId="03392F7D"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5FE3F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C687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730F62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6ECE469"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5B8BA7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cups by type (espresso, black, cappuccino)</w:t>
            </w:r>
          </w:p>
        </w:tc>
        <w:tc>
          <w:tcPr>
            <w:tcW w:w="1060" w:type="dxa"/>
            <w:tcBorders>
              <w:top w:val="nil"/>
              <w:left w:val="nil"/>
              <w:bottom w:val="single" w:sz="4" w:space="0" w:color="auto"/>
              <w:right w:val="single" w:sz="4" w:space="0" w:color="auto"/>
            </w:tcBorders>
            <w:shd w:val="clear" w:color="000000" w:fill="FCE4D6"/>
            <w:vAlign w:val="center"/>
            <w:hideMark/>
          </w:tcPr>
          <w:p w14:paraId="7AD560B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396DD9E"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903815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machines</w:t>
            </w:r>
          </w:p>
        </w:tc>
        <w:tc>
          <w:tcPr>
            <w:tcW w:w="1060" w:type="dxa"/>
            <w:tcBorders>
              <w:top w:val="nil"/>
              <w:left w:val="nil"/>
              <w:bottom w:val="single" w:sz="4" w:space="0" w:color="auto"/>
              <w:right w:val="single" w:sz="4" w:space="0" w:color="auto"/>
            </w:tcBorders>
            <w:shd w:val="clear" w:color="000000" w:fill="FCE4D6"/>
            <w:vAlign w:val="center"/>
            <w:hideMark/>
          </w:tcPr>
          <w:p w14:paraId="068691DF"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943AE30"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DC0ECC8"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lastRenderedPageBreak/>
              <w:t>Classification of images of coffee beans according to quality</w:t>
            </w:r>
          </w:p>
        </w:tc>
        <w:tc>
          <w:tcPr>
            <w:tcW w:w="1060" w:type="dxa"/>
            <w:tcBorders>
              <w:top w:val="nil"/>
              <w:left w:val="nil"/>
              <w:bottom w:val="single" w:sz="4" w:space="0" w:color="auto"/>
              <w:right w:val="single" w:sz="4" w:space="0" w:color="auto"/>
            </w:tcBorders>
            <w:shd w:val="clear" w:color="000000" w:fill="FCE4D6"/>
            <w:vAlign w:val="center"/>
            <w:hideMark/>
          </w:tcPr>
          <w:p w14:paraId="6D48B48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1A03D6ED"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7E31F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Classification of images of coffee beans by type</w:t>
            </w:r>
          </w:p>
        </w:tc>
        <w:tc>
          <w:tcPr>
            <w:tcW w:w="1060" w:type="dxa"/>
            <w:tcBorders>
              <w:top w:val="nil"/>
              <w:left w:val="nil"/>
              <w:bottom w:val="single" w:sz="4" w:space="0" w:color="auto"/>
              <w:right w:val="single" w:sz="4" w:space="0" w:color="auto"/>
            </w:tcBorders>
            <w:shd w:val="clear" w:color="000000" w:fill="FCE4D6"/>
            <w:vAlign w:val="center"/>
            <w:hideMark/>
          </w:tcPr>
          <w:p w14:paraId="0850ACDA"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r w:rsidR="0083091A" w:rsidRPr="0083091A" w14:paraId="01F336D3"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205910A0"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classify text (reviews for the cafe) into positive and negative reviews</w:t>
            </w:r>
          </w:p>
        </w:tc>
        <w:tc>
          <w:tcPr>
            <w:tcW w:w="1060" w:type="dxa"/>
            <w:tcBorders>
              <w:top w:val="nil"/>
              <w:left w:val="nil"/>
              <w:bottom w:val="single" w:sz="4" w:space="0" w:color="auto"/>
              <w:right w:val="single" w:sz="4" w:space="0" w:color="auto"/>
            </w:tcBorders>
            <w:shd w:val="clear" w:color="000000" w:fill="FCE4D6"/>
            <w:vAlign w:val="center"/>
            <w:hideMark/>
          </w:tcPr>
          <w:p w14:paraId="13DF8B64"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92DB252" w14:textId="77777777" w:rsidTr="0083091A">
        <w:trPr>
          <w:trHeight w:val="10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A8AF8AB"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 combination of an image classification model and text analysis in relation to the parameters entered by the user</w:t>
            </w:r>
          </w:p>
        </w:tc>
        <w:tc>
          <w:tcPr>
            <w:tcW w:w="1060" w:type="dxa"/>
            <w:tcBorders>
              <w:top w:val="nil"/>
              <w:left w:val="nil"/>
              <w:bottom w:val="single" w:sz="4" w:space="0" w:color="auto"/>
              <w:right w:val="single" w:sz="4" w:space="0" w:color="auto"/>
            </w:tcBorders>
            <w:shd w:val="clear" w:color="000000" w:fill="FCE4D6"/>
            <w:vAlign w:val="center"/>
            <w:hideMark/>
          </w:tcPr>
          <w:p w14:paraId="7072A4E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bl>
    <w:p w14:paraId="004FB41B" w14:textId="77777777" w:rsidR="00582B7D" w:rsidRDefault="00582B7D" w:rsidP="004F0CFD">
      <w:pPr>
        <w:rPr>
          <w:sz w:val="28"/>
          <w:szCs w:val="28"/>
        </w:rPr>
      </w:pPr>
    </w:p>
    <w:p w14:paraId="4BB81EF5"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457A497A"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7157ADF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data detection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4BBA4F20"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31244572"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F61B8C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Recognition ability that aims for 100 percent of specific objects in a given image</w:t>
            </w:r>
          </w:p>
        </w:tc>
        <w:tc>
          <w:tcPr>
            <w:tcW w:w="1060" w:type="dxa"/>
            <w:tcBorders>
              <w:top w:val="nil"/>
              <w:left w:val="nil"/>
              <w:bottom w:val="single" w:sz="4" w:space="0" w:color="auto"/>
              <w:right w:val="single" w:sz="4" w:space="0" w:color="auto"/>
            </w:tcBorders>
            <w:shd w:val="clear" w:color="000000" w:fill="FCE4D6"/>
            <w:vAlign w:val="center"/>
            <w:hideMark/>
          </w:tcPr>
          <w:p w14:paraId="62FA232C"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018F8D2F"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78906EC" w14:textId="2A332386"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any object we want in a generic way</w:t>
            </w:r>
          </w:p>
        </w:tc>
        <w:tc>
          <w:tcPr>
            <w:tcW w:w="1060" w:type="dxa"/>
            <w:tcBorders>
              <w:top w:val="nil"/>
              <w:left w:val="nil"/>
              <w:bottom w:val="single" w:sz="4" w:space="0" w:color="auto"/>
              <w:right w:val="single" w:sz="4" w:space="0" w:color="auto"/>
            </w:tcBorders>
            <w:shd w:val="clear" w:color="000000" w:fill="FCE4D6"/>
            <w:vAlign w:val="center"/>
            <w:hideMark/>
          </w:tcPr>
          <w:p w14:paraId="3EDB63C7"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C1C3B6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7B27E6EA"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beans</w:t>
            </w:r>
          </w:p>
        </w:tc>
        <w:tc>
          <w:tcPr>
            <w:tcW w:w="1060" w:type="dxa"/>
            <w:tcBorders>
              <w:top w:val="nil"/>
              <w:left w:val="nil"/>
              <w:bottom w:val="single" w:sz="4" w:space="0" w:color="auto"/>
              <w:right w:val="single" w:sz="4" w:space="0" w:color="auto"/>
            </w:tcBorders>
            <w:shd w:val="clear" w:color="000000" w:fill="FCE4D6"/>
            <w:vAlign w:val="center"/>
            <w:hideMark/>
          </w:tcPr>
          <w:p w14:paraId="44D28A9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7D37E888"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421F586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machine</w:t>
            </w:r>
          </w:p>
        </w:tc>
        <w:tc>
          <w:tcPr>
            <w:tcW w:w="1060" w:type="dxa"/>
            <w:tcBorders>
              <w:top w:val="nil"/>
              <w:left w:val="nil"/>
              <w:bottom w:val="single" w:sz="4" w:space="0" w:color="auto"/>
              <w:right w:val="single" w:sz="4" w:space="0" w:color="auto"/>
            </w:tcBorders>
            <w:shd w:val="clear" w:color="000000" w:fill="FCE4D6"/>
            <w:vAlign w:val="center"/>
            <w:hideMark/>
          </w:tcPr>
          <w:p w14:paraId="4790130E"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2</w:t>
            </w:r>
          </w:p>
        </w:tc>
      </w:tr>
      <w:tr w:rsidR="0083091A" w:rsidRPr="0083091A" w14:paraId="28009CA4"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4E0B18D"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detection of a coffee cup</w:t>
            </w:r>
          </w:p>
        </w:tc>
        <w:tc>
          <w:tcPr>
            <w:tcW w:w="1060" w:type="dxa"/>
            <w:tcBorders>
              <w:top w:val="nil"/>
              <w:left w:val="nil"/>
              <w:bottom w:val="single" w:sz="4" w:space="0" w:color="auto"/>
              <w:right w:val="single" w:sz="4" w:space="0" w:color="auto"/>
            </w:tcBorders>
            <w:shd w:val="clear" w:color="000000" w:fill="FCE4D6"/>
            <w:vAlign w:val="center"/>
            <w:hideMark/>
          </w:tcPr>
          <w:p w14:paraId="1B0849B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bl>
    <w:p w14:paraId="19B703FA" w14:textId="77777777" w:rsidR="00582B7D" w:rsidRDefault="00582B7D" w:rsidP="000A389D">
      <w:pPr>
        <w:jc w:val="right"/>
        <w:rPr>
          <w:sz w:val="28"/>
          <w:szCs w:val="28"/>
        </w:rPr>
      </w:pPr>
    </w:p>
    <w:tbl>
      <w:tblPr>
        <w:tblW w:w="6320" w:type="dxa"/>
        <w:tblLook w:val="04A0" w:firstRow="1" w:lastRow="0" w:firstColumn="1" w:lastColumn="0" w:noHBand="0" w:noVBand="1"/>
      </w:tblPr>
      <w:tblGrid>
        <w:gridCol w:w="5159"/>
        <w:gridCol w:w="1161"/>
      </w:tblGrid>
      <w:tr w:rsidR="0083091A" w:rsidRPr="0083091A" w14:paraId="3E084FA5" w14:textId="77777777" w:rsidTr="0083091A">
        <w:trPr>
          <w:trHeight w:val="360"/>
        </w:trPr>
        <w:tc>
          <w:tcPr>
            <w:tcW w:w="52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645B80B4"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GOOGLE MAPS features:</w:t>
            </w:r>
          </w:p>
        </w:tc>
        <w:tc>
          <w:tcPr>
            <w:tcW w:w="1060" w:type="dxa"/>
            <w:tcBorders>
              <w:top w:val="single" w:sz="4" w:space="0" w:color="auto"/>
              <w:left w:val="nil"/>
              <w:bottom w:val="single" w:sz="4" w:space="0" w:color="auto"/>
              <w:right w:val="single" w:sz="4" w:space="0" w:color="auto"/>
            </w:tcBorders>
            <w:shd w:val="clear" w:color="000000" w:fill="D9E1F2"/>
            <w:vAlign w:val="center"/>
            <w:hideMark/>
          </w:tcPr>
          <w:p w14:paraId="2565660A" w14:textId="77777777" w:rsidR="0083091A" w:rsidRPr="0083091A" w:rsidRDefault="0083091A" w:rsidP="0083091A">
            <w:pPr>
              <w:bidi w:val="0"/>
              <w:spacing w:after="0" w:line="240" w:lineRule="auto"/>
              <w:jc w:val="center"/>
              <w:rPr>
                <w:rFonts w:ascii="Calibri" w:eastAsia="Times New Roman" w:hAnsi="Calibri" w:cs="Calibri"/>
                <w:b/>
                <w:bCs/>
                <w:color w:val="000000"/>
                <w:kern w:val="0"/>
                <w:sz w:val="28"/>
                <w:szCs w:val="28"/>
                <w14:ligatures w14:val="none"/>
              </w:rPr>
            </w:pPr>
            <w:r w:rsidRPr="0083091A">
              <w:rPr>
                <w:rFonts w:ascii="Calibri" w:eastAsia="Times New Roman" w:hAnsi="Calibri" w:cs="Calibri"/>
                <w:b/>
                <w:bCs/>
                <w:color w:val="000000"/>
                <w:kern w:val="0"/>
                <w:sz w:val="28"/>
                <w:szCs w:val="28"/>
                <w14:ligatures w14:val="none"/>
              </w:rPr>
              <w:t>priority:</w:t>
            </w:r>
          </w:p>
        </w:tc>
      </w:tr>
      <w:tr w:rsidR="0083091A" w:rsidRPr="0083091A" w14:paraId="791D287B" w14:textId="77777777" w:rsidTr="0083091A">
        <w:trPr>
          <w:trHeight w:val="36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FE447C1"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coffee shops by location</w:t>
            </w:r>
          </w:p>
        </w:tc>
        <w:tc>
          <w:tcPr>
            <w:tcW w:w="1060" w:type="dxa"/>
            <w:tcBorders>
              <w:top w:val="nil"/>
              <w:left w:val="nil"/>
              <w:bottom w:val="single" w:sz="4" w:space="0" w:color="auto"/>
              <w:right w:val="single" w:sz="4" w:space="0" w:color="auto"/>
            </w:tcBorders>
            <w:shd w:val="clear" w:color="000000" w:fill="FCE4D6"/>
            <w:vAlign w:val="center"/>
            <w:hideMark/>
          </w:tcPr>
          <w:p w14:paraId="53A196A5"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58D0A1E4"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6EA6F024"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photos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15577FDB"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7280DB25" w14:textId="77777777" w:rsidTr="0083091A">
        <w:trPr>
          <w:trHeight w:val="72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6DF7D8C"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Ability to request reviews of specific coffee shop</w:t>
            </w:r>
          </w:p>
        </w:tc>
        <w:tc>
          <w:tcPr>
            <w:tcW w:w="1060" w:type="dxa"/>
            <w:tcBorders>
              <w:top w:val="nil"/>
              <w:left w:val="nil"/>
              <w:bottom w:val="single" w:sz="4" w:space="0" w:color="auto"/>
              <w:right w:val="single" w:sz="4" w:space="0" w:color="auto"/>
            </w:tcBorders>
            <w:shd w:val="clear" w:color="000000" w:fill="FCE4D6"/>
            <w:vAlign w:val="center"/>
            <w:hideMark/>
          </w:tcPr>
          <w:p w14:paraId="56E035E8"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1</w:t>
            </w:r>
          </w:p>
        </w:tc>
      </w:tr>
      <w:tr w:rsidR="0083091A" w:rsidRPr="0083091A" w14:paraId="6CC51454" w14:textId="77777777" w:rsidTr="0083091A">
        <w:trPr>
          <w:trHeight w:val="2880"/>
        </w:trPr>
        <w:tc>
          <w:tcPr>
            <w:tcW w:w="5260" w:type="dxa"/>
            <w:tcBorders>
              <w:top w:val="nil"/>
              <w:left w:val="single" w:sz="4" w:space="0" w:color="auto"/>
              <w:bottom w:val="single" w:sz="4" w:space="0" w:color="auto"/>
              <w:right w:val="single" w:sz="4" w:space="0" w:color="auto"/>
            </w:tcBorders>
            <w:shd w:val="clear" w:color="000000" w:fill="FCE4D6"/>
            <w:vAlign w:val="center"/>
            <w:hideMark/>
          </w:tcPr>
          <w:p w14:paraId="546420C9" w14:textId="77777777" w:rsidR="0083091A" w:rsidRPr="0083091A" w:rsidRDefault="0083091A" w:rsidP="0083091A">
            <w:pPr>
              <w:bidi w:val="0"/>
              <w:spacing w:after="0" w:line="240" w:lineRule="auto"/>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 xml:space="preserve">Ability to request </w:t>
            </w:r>
            <w:proofErr w:type="spellStart"/>
            <w:r w:rsidRPr="0083091A">
              <w:rPr>
                <w:rFonts w:ascii="Calibri" w:eastAsia="Times New Roman" w:hAnsi="Calibri" w:cs="Calibri"/>
                <w:color w:val="000000"/>
                <w:kern w:val="0"/>
                <w:sz w:val="28"/>
                <w:szCs w:val="28"/>
                <w14:ligatures w14:val="none"/>
              </w:rPr>
              <w:t>secipic</w:t>
            </w:r>
            <w:proofErr w:type="spellEnd"/>
            <w:r w:rsidRPr="0083091A">
              <w:rPr>
                <w:rFonts w:ascii="Calibri" w:eastAsia="Times New Roman" w:hAnsi="Calibri" w:cs="Calibri"/>
                <w:color w:val="000000"/>
                <w:kern w:val="0"/>
                <w:sz w:val="28"/>
                <w:szCs w:val="28"/>
                <w14:ligatures w14:val="none"/>
              </w:rPr>
              <w:t xml:space="preserve"> parameters of specific coffee shop like:                           distance from the specified location,</w:t>
            </w:r>
            <w:r w:rsidRPr="0083091A">
              <w:rPr>
                <w:rFonts w:ascii="Calibri" w:eastAsia="Times New Roman" w:hAnsi="Calibri" w:cs="Calibri"/>
                <w:color w:val="000000"/>
                <w:kern w:val="0"/>
                <w:sz w:val="28"/>
                <w:szCs w:val="28"/>
                <w14:ligatures w14:val="none"/>
              </w:rPr>
              <w:br/>
              <w:t>the sense of security in the coffee shop's vicinity,</w:t>
            </w:r>
            <w:r w:rsidRPr="0083091A">
              <w:rPr>
                <w:rFonts w:ascii="Calibri" w:eastAsia="Times New Roman" w:hAnsi="Calibri" w:cs="Calibri"/>
                <w:color w:val="000000"/>
                <w:kern w:val="0"/>
                <w:sz w:val="28"/>
                <w:szCs w:val="28"/>
                <w14:ligatures w14:val="none"/>
              </w:rPr>
              <w:br/>
              <w:t>average pricing within the coffee shop,</w:t>
            </w:r>
            <w:r w:rsidRPr="0083091A">
              <w:rPr>
                <w:rFonts w:ascii="Calibri" w:eastAsia="Times New Roman" w:hAnsi="Calibri" w:cs="Calibri"/>
                <w:color w:val="000000"/>
                <w:kern w:val="0"/>
                <w:sz w:val="28"/>
                <w:szCs w:val="28"/>
                <w14:ligatures w14:val="none"/>
              </w:rPr>
              <w:br/>
              <w:t xml:space="preserve">crowd levels at the coffee shop, whether at the current moment or at a preferred time. </w:t>
            </w:r>
          </w:p>
        </w:tc>
        <w:tc>
          <w:tcPr>
            <w:tcW w:w="1060" w:type="dxa"/>
            <w:tcBorders>
              <w:top w:val="nil"/>
              <w:left w:val="nil"/>
              <w:bottom w:val="single" w:sz="4" w:space="0" w:color="auto"/>
              <w:right w:val="single" w:sz="4" w:space="0" w:color="auto"/>
            </w:tcBorders>
            <w:shd w:val="clear" w:color="000000" w:fill="FCE4D6"/>
            <w:vAlign w:val="center"/>
            <w:hideMark/>
          </w:tcPr>
          <w:p w14:paraId="204AB316" w14:textId="77777777" w:rsidR="0083091A" w:rsidRPr="0083091A" w:rsidRDefault="0083091A" w:rsidP="00BF07D6">
            <w:pPr>
              <w:bidi w:val="0"/>
              <w:spacing w:after="0" w:line="240" w:lineRule="auto"/>
              <w:jc w:val="center"/>
              <w:rPr>
                <w:rFonts w:ascii="Calibri" w:eastAsia="Times New Roman" w:hAnsi="Calibri" w:cs="Calibri"/>
                <w:color w:val="000000"/>
                <w:kern w:val="0"/>
                <w:sz w:val="28"/>
                <w:szCs w:val="28"/>
                <w14:ligatures w14:val="none"/>
              </w:rPr>
            </w:pPr>
            <w:r w:rsidRPr="0083091A">
              <w:rPr>
                <w:rFonts w:ascii="Calibri" w:eastAsia="Times New Roman" w:hAnsi="Calibri" w:cs="Calibri"/>
                <w:color w:val="000000"/>
                <w:kern w:val="0"/>
                <w:sz w:val="28"/>
                <w:szCs w:val="28"/>
                <w14:ligatures w14:val="none"/>
              </w:rPr>
              <w:t>3</w:t>
            </w:r>
          </w:p>
        </w:tc>
      </w:tr>
    </w:tbl>
    <w:p w14:paraId="4BEC5459" w14:textId="77777777" w:rsidR="00582B7D" w:rsidRPr="004F0CFD" w:rsidRDefault="00582B7D" w:rsidP="000A389D">
      <w:pPr>
        <w:jc w:val="right"/>
        <w:rPr>
          <w:sz w:val="28"/>
          <w:szCs w:val="28"/>
        </w:rPr>
      </w:pPr>
    </w:p>
    <w:p w14:paraId="019FB01B" w14:textId="77777777" w:rsidR="003B4506" w:rsidRDefault="003B4506" w:rsidP="000A389D">
      <w:pPr>
        <w:jc w:val="right"/>
        <w:rPr>
          <w:sz w:val="28"/>
          <w:szCs w:val="28"/>
        </w:rPr>
      </w:pPr>
    </w:p>
    <w:p w14:paraId="5B3578BC" w14:textId="77777777" w:rsidR="003B4506" w:rsidRDefault="003B4506" w:rsidP="0077548B">
      <w:pPr>
        <w:rPr>
          <w:sz w:val="28"/>
          <w:szCs w:val="28"/>
        </w:rPr>
      </w:pPr>
    </w:p>
    <w:p w14:paraId="40282FF2" w14:textId="77777777" w:rsidR="003B4506" w:rsidRPr="00582B7D" w:rsidRDefault="003B4506" w:rsidP="000A389D">
      <w:pPr>
        <w:jc w:val="right"/>
        <w:rPr>
          <w:sz w:val="28"/>
          <w:szCs w:val="28"/>
        </w:rPr>
      </w:pPr>
    </w:p>
    <w:p w14:paraId="6D4300DE" w14:textId="6999D42A" w:rsidR="00EF3D4A" w:rsidRPr="006A2420" w:rsidRDefault="006A2420" w:rsidP="000A389D">
      <w:pPr>
        <w:jc w:val="right"/>
        <w:rPr>
          <w:b/>
          <w:bCs/>
          <w:sz w:val="28"/>
          <w:szCs w:val="28"/>
          <w:u w:val="single"/>
          <w:rtl/>
        </w:rPr>
      </w:pPr>
      <w:r w:rsidRPr="006A2420">
        <w:rPr>
          <w:b/>
          <w:bCs/>
          <w:sz w:val="28"/>
          <w:szCs w:val="28"/>
          <w:u w:val="single"/>
        </w:rPr>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1286B3A3" w14:textId="618EAC66" w:rsidR="00D300FB" w:rsidRDefault="004B0C9A" w:rsidP="0077548B">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0EC310D7" w14:textId="77777777" w:rsidR="009942CF" w:rsidRDefault="009942CF" w:rsidP="009942CF">
      <w:pPr>
        <w:rPr>
          <w:sz w:val="28"/>
          <w:szCs w:val="28"/>
        </w:rPr>
      </w:pPr>
    </w:p>
    <w:p w14:paraId="33248C0B" w14:textId="77777777" w:rsidR="004B0C9A" w:rsidRDefault="004B0C9A" w:rsidP="0077548B">
      <w:pPr>
        <w:pBdr>
          <w:bottom w:val="single" w:sz="6" w:space="1" w:color="auto"/>
        </w:pBdr>
        <w:bidi w:val="0"/>
        <w:spacing w:after="0" w:line="240" w:lineRule="auto"/>
        <w:rPr>
          <w:rFonts w:ascii="Arial" w:eastAsia="Times New Roman" w:hAnsi="Arial" w:cs="Arial"/>
          <w:kern w:val="0"/>
          <w:sz w:val="16"/>
          <w:szCs w:val="16"/>
          <w14:ligatures w14:val="none"/>
        </w:rPr>
      </w:pPr>
      <w:r w:rsidRPr="004B0C9A">
        <w:rPr>
          <w:rFonts w:ascii="Arial" w:eastAsia="Times New Roman" w:hAnsi="Arial" w:cs="Arial"/>
          <w:vanish/>
          <w:kern w:val="0"/>
          <w:sz w:val="16"/>
          <w:szCs w:val="16"/>
          <w:rtl/>
          <w14:ligatures w14:val="none"/>
        </w:rPr>
        <w:t>ראש הטופס</w:t>
      </w:r>
    </w:p>
    <w:p w14:paraId="43E82D2F"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0EBC10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7BD8FB6"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0941FF14"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041AE32A"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1E105B2"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594B1DBA"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A166CEB"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595CB9D3"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C92E8C0"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45708706"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4D463CD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813B984"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1FE54E6A"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3DCE0C21"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2C9CD662"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00D9824D"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4B92B33E"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AEF0649"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2DD274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63D411D0"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246AA525"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14D618F1"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10FC480F" w14:textId="77777777" w:rsidR="0077548B" w:rsidRDefault="0077548B" w:rsidP="0077548B">
      <w:pPr>
        <w:pBdr>
          <w:bottom w:val="single" w:sz="6" w:space="1" w:color="auto"/>
        </w:pBdr>
        <w:bidi w:val="0"/>
        <w:spacing w:after="0" w:line="240" w:lineRule="auto"/>
        <w:rPr>
          <w:rFonts w:ascii="Arial" w:eastAsia="Times New Roman" w:hAnsi="Arial" w:cs="Arial"/>
          <w:kern w:val="0"/>
          <w:sz w:val="16"/>
          <w:szCs w:val="16"/>
          <w14:ligatures w14:val="none"/>
        </w:rPr>
      </w:pPr>
    </w:p>
    <w:p w14:paraId="793F2B51" w14:textId="77777777" w:rsidR="0077548B" w:rsidRPr="004B0C9A" w:rsidRDefault="0077548B" w:rsidP="0077548B">
      <w:pPr>
        <w:pBdr>
          <w:bottom w:val="single" w:sz="6" w:space="1" w:color="auto"/>
        </w:pBdr>
        <w:bidi w:val="0"/>
        <w:spacing w:after="0" w:line="240" w:lineRule="auto"/>
        <w:rPr>
          <w:rFonts w:ascii="Arial" w:eastAsia="Times New Roman" w:hAnsi="Arial" w:cs="Arial"/>
          <w:vanish/>
          <w:kern w:val="0"/>
          <w:sz w:val="16"/>
          <w:szCs w:val="16"/>
          <w14:ligatures w14:val="none"/>
        </w:rPr>
      </w:pP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tl/>
        </w:rPr>
      </w:pPr>
      <w:r w:rsidRPr="00D300FB">
        <w:rPr>
          <w:rFonts w:cs="Arial"/>
          <w:noProof/>
          <w:sz w:val="28"/>
          <w:szCs w:val="28"/>
          <w:rtl/>
        </w:rPr>
        <w:lastRenderedPageBreak/>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3AEFABF9" w14:textId="77777777" w:rsidR="0077548B" w:rsidRDefault="0077548B" w:rsidP="004B0C9A">
      <w:pPr>
        <w:jc w:val="right"/>
        <w:rPr>
          <w:sz w:val="28"/>
          <w:szCs w:val="28"/>
          <w:rtl/>
        </w:rPr>
      </w:pPr>
    </w:p>
    <w:p w14:paraId="39BD8882" w14:textId="1F789DEF" w:rsidR="0077548B" w:rsidRDefault="0077548B" w:rsidP="004B0C9A">
      <w:pPr>
        <w:jc w:val="right"/>
        <w:rPr>
          <w:sz w:val="28"/>
          <w:szCs w:val="28"/>
          <w:u w:val="single"/>
        </w:rPr>
      </w:pPr>
      <w:r>
        <w:rPr>
          <w:sz w:val="28"/>
          <w:szCs w:val="28"/>
        </w:rPr>
        <w:t xml:space="preserve">2.3.1 </w:t>
      </w:r>
      <w:r w:rsidRPr="0077548B">
        <w:rPr>
          <w:sz w:val="28"/>
          <w:szCs w:val="28"/>
          <w:u w:val="single"/>
        </w:rPr>
        <w:t>User Flow diagram</w:t>
      </w:r>
    </w:p>
    <w:p w14:paraId="21633962" w14:textId="77777777" w:rsidR="0077548B" w:rsidRDefault="0077548B" w:rsidP="004B0C9A">
      <w:pPr>
        <w:jc w:val="right"/>
        <w:rPr>
          <w:sz w:val="28"/>
          <w:szCs w:val="28"/>
          <w:rtl/>
        </w:rPr>
      </w:pPr>
    </w:p>
    <w:p w14:paraId="03A8E954" w14:textId="77777777" w:rsidR="0077548B" w:rsidRDefault="0077548B" w:rsidP="004B0C9A">
      <w:pPr>
        <w:jc w:val="right"/>
        <w:rPr>
          <w:sz w:val="28"/>
          <w:szCs w:val="28"/>
          <w:rtl/>
        </w:rPr>
      </w:pPr>
    </w:p>
    <w:p w14:paraId="1B1669A7" w14:textId="769D17D9" w:rsidR="0077548B" w:rsidRDefault="0077548B" w:rsidP="004B0C9A">
      <w:pPr>
        <w:jc w:val="right"/>
        <w:rPr>
          <w:sz w:val="28"/>
          <w:szCs w:val="28"/>
        </w:rPr>
      </w:pPr>
      <w:r w:rsidRPr="0077548B">
        <w:rPr>
          <w:rFonts w:cs="Arial"/>
          <w:noProof/>
          <w:sz w:val="28"/>
          <w:szCs w:val="28"/>
          <w:rtl/>
        </w:rPr>
        <w:drawing>
          <wp:inline distT="0" distB="0" distL="0" distR="0" wp14:anchorId="6505C2EF" wp14:editId="72DD6522">
            <wp:extent cx="6025812" cy="3049905"/>
            <wp:effectExtent l="0" t="0" r="0" b="0"/>
            <wp:docPr id="315632725"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32725" name="תמונה 1" descr="תמונה שמכילה טקסט, צילום מסך, תרשים, קו&#10;&#10;התיאור נוצר באופן אוטומטי"/>
                    <pic:cNvPicPr/>
                  </pic:nvPicPr>
                  <pic:blipFill>
                    <a:blip r:embed="rId7"/>
                    <a:stretch>
                      <a:fillRect/>
                    </a:stretch>
                  </pic:blipFill>
                  <pic:spPr>
                    <a:xfrm>
                      <a:off x="0" y="0"/>
                      <a:ext cx="6034948" cy="3054529"/>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lastRenderedPageBreak/>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3DDC5CEE" w14:textId="77777777" w:rsidR="003B4506" w:rsidRDefault="003B4506" w:rsidP="0077548B">
      <w:pPr>
        <w:rPr>
          <w:b/>
          <w:bCs/>
          <w:sz w:val="28"/>
          <w:szCs w:val="28"/>
          <w:u w:val="single"/>
          <w:rtl/>
        </w:rPr>
      </w:pPr>
    </w:p>
    <w:p w14:paraId="3057185E" w14:textId="267DA980" w:rsidR="00F63AED" w:rsidRPr="0089180E" w:rsidRDefault="0093004B" w:rsidP="00F63AED">
      <w:pPr>
        <w:jc w:val="right"/>
        <w:rPr>
          <w:sz w:val="28"/>
          <w:szCs w:val="28"/>
          <w:u w:val="single"/>
          <w:rtl/>
        </w:rPr>
      </w:pPr>
      <w:r w:rsidRPr="0089180E">
        <w:rPr>
          <w:b/>
          <w:bCs/>
          <w:sz w:val="28"/>
          <w:szCs w:val="28"/>
          <w:u w:val="single"/>
        </w:rPr>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2C61DC19" w14:textId="4C05FD91" w:rsidR="009F59BC" w:rsidRPr="0093004B" w:rsidRDefault="0093004B" w:rsidP="009F59BC">
      <w:pPr>
        <w:jc w:val="right"/>
        <w:rPr>
          <w:sz w:val="28"/>
          <w:szCs w:val="28"/>
        </w:rPr>
      </w:pPr>
      <w:r w:rsidRPr="0093004B">
        <w:rPr>
          <w:sz w:val="28"/>
          <w:szCs w:val="28"/>
        </w:rPr>
        <w:t>Purpose: Stores a diverse dataset of coffee shop images used for training the machine learning model.</w:t>
      </w:r>
      <w:r w:rsidR="009F59BC">
        <w:rPr>
          <w:sz w:val="28"/>
          <w:szCs w:val="28"/>
        </w:rPr>
        <w:t xml:space="preserve"> After finishing training the </w:t>
      </w:r>
      <w:proofErr w:type="gramStart"/>
      <w:r w:rsidR="009F59BC">
        <w:rPr>
          <w:sz w:val="28"/>
          <w:szCs w:val="28"/>
        </w:rPr>
        <w:t>model</w:t>
      </w:r>
      <w:proofErr w:type="gramEnd"/>
      <w:r w:rsidR="009F59BC">
        <w:rPr>
          <w:sz w:val="28"/>
          <w:szCs w:val="28"/>
        </w:rPr>
        <w:t xml:space="preserve"> it is enough to store only the weighted model.</w:t>
      </w:r>
    </w:p>
    <w:p w14:paraId="4AC8948B" w14:textId="77777777" w:rsidR="0093004B" w:rsidRPr="0093004B" w:rsidRDefault="0093004B" w:rsidP="0093004B">
      <w:pPr>
        <w:jc w:val="right"/>
        <w:rPr>
          <w:sz w:val="28"/>
          <w:szCs w:val="28"/>
        </w:rPr>
      </w:pPr>
      <w:r w:rsidRPr="0093004B">
        <w:rPr>
          <w:sz w:val="28"/>
          <w:szCs w:val="28"/>
        </w:rPr>
        <w:lastRenderedPageBreak/>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lastRenderedPageBreak/>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lastRenderedPageBreak/>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62EAFE23" w14:textId="77777777" w:rsidR="003B4506" w:rsidRDefault="003B4506" w:rsidP="003E110F">
      <w:pPr>
        <w:jc w:val="right"/>
        <w:rPr>
          <w:sz w:val="28"/>
          <w:szCs w:val="28"/>
          <w:rtl/>
        </w:rPr>
      </w:pPr>
    </w:p>
    <w:p w14:paraId="4A3DDFE7" w14:textId="77777777" w:rsidR="003B4506" w:rsidRDefault="003B4506" w:rsidP="003E110F">
      <w:pPr>
        <w:jc w:val="right"/>
        <w:rPr>
          <w:sz w:val="28"/>
          <w:szCs w:val="28"/>
          <w:rtl/>
        </w:rPr>
      </w:pPr>
    </w:p>
    <w:p w14:paraId="6351533B" w14:textId="77777777" w:rsidR="003B4506" w:rsidRDefault="003B4506" w:rsidP="003E110F">
      <w:pPr>
        <w:jc w:val="right"/>
        <w:rPr>
          <w:sz w:val="28"/>
          <w:szCs w:val="28"/>
          <w:rtl/>
        </w:rPr>
      </w:pPr>
    </w:p>
    <w:p w14:paraId="6947BF05" w14:textId="66B36BBF" w:rsidR="005D7262" w:rsidRDefault="003E110F" w:rsidP="003B468C">
      <w:pPr>
        <w:jc w:val="right"/>
        <w:rPr>
          <w:i/>
          <w:iCs/>
          <w:sz w:val="28"/>
          <w:szCs w:val="28"/>
        </w:rPr>
      </w:pPr>
      <w:r w:rsidRPr="003E110F">
        <w:rPr>
          <w:b/>
          <w:bCs/>
          <w:sz w:val="28"/>
          <w:szCs w:val="28"/>
        </w:rPr>
        <w:t>4.3 Scheduling:</w:t>
      </w:r>
      <w:r w:rsidR="00FD1A83">
        <w:rPr>
          <w:i/>
          <w:iCs/>
          <w:sz w:val="28"/>
          <w:szCs w:val="28"/>
        </w:rPr>
        <w:t xml:space="preserve"> assume tasks scheduling</w:t>
      </w:r>
      <w:r w:rsidR="003B468C">
        <w:rPr>
          <w:i/>
          <w:iCs/>
          <w:sz w:val="28"/>
          <w:szCs w:val="28"/>
        </w:rPr>
        <w:t>:</w:t>
      </w:r>
    </w:p>
    <w:p w14:paraId="13A644F2" w14:textId="73E3349A" w:rsidR="003B468C" w:rsidRPr="003B468C" w:rsidRDefault="003B468C" w:rsidP="003B468C">
      <w:pPr>
        <w:jc w:val="right"/>
        <w:rPr>
          <w:i/>
          <w:iCs/>
          <w:sz w:val="28"/>
          <w:szCs w:val="28"/>
        </w:rPr>
      </w:pPr>
      <w:r>
        <w:rPr>
          <w:i/>
          <w:iCs/>
          <w:sz w:val="28"/>
          <w:szCs w:val="28"/>
        </w:rPr>
        <w:t xml:space="preserve">Tasks list - </w:t>
      </w:r>
    </w:p>
    <w:p w14:paraId="1ADBD464" w14:textId="19BF3699" w:rsidR="005D7262" w:rsidRDefault="003B468C" w:rsidP="005D7262">
      <w:pPr>
        <w:bidi w:val="0"/>
      </w:pPr>
      <w:r w:rsidRPr="003B468C">
        <w:rPr>
          <w:rFonts w:ascii="Calibri" w:eastAsia="Calibri" w:hAnsi="Calibri" w:cs="Arial"/>
          <w:noProof/>
          <w:kern w:val="0"/>
          <w14:ligatures w14:val="none"/>
        </w:rPr>
        <w:drawing>
          <wp:inline distT="0" distB="0" distL="0" distR="0" wp14:anchorId="579E3B76" wp14:editId="6B281DEE">
            <wp:extent cx="5274310" cy="3204947"/>
            <wp:effectExtent l="0" t="0" r="2540" b="0"/>
            <wp:docPr id="20377588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58860" name=""/>
                    <pic:cNvPicPr/>
                  </pic:nvPicPr>
                  <pic:blipFill>
                    <a:blip r:embed="rId8"/>
                    <a:stretch>
                      <a:fillRect/>
                    </a:stretch>
                  </pic:blipFill>
                  <pic:spPr>
                    <a:xfrm>
                      <a:off x="0" y="0"/>
                      <a:ext cx="5274310" cy="3204947"/>
                    </a:xfrm>
                    <a:prstGeom prst="rect">
                      <a:avLst/>
                    </a:prstGeom>
                  </pic:spPr>
                </pic:pic>
              </a:graphicData>
            </a:graphic>
          </wp:inline>
        </w:drawing>
      </w:r>
    </w:p>
    <w:p w14:paraId="7256594F" w14:textId="77777777" w:rsidR="005D7262" w:rsidRDefault="005D7262" w:rsidP="005D7262">
      <w:pPr>
        <w:bidi w:val="0"/>
      </w:pPr>
    </w:p>
    <w:p w14:paraId="100F87F1" w14:textId="0552D875" w:rsidR="005D7262" w:rsidRDefault="003B468C" w:rsidP="005D7262">
      <w:pPr>
        <w:bidi w:val="0"/>
      </w:pPr>
      <w:r w:rsidRPr="003B468C">
        <w:rPr>
          <w:rFonts w:ascii="Calibri" w:eastAsia="Calibri" w:hAnsi="Calibri" w:cs="Arial"/>
          <w:noProof/>
          <w:kern w:val="0"/>
          <w14:ligatures w14:val="none"/>
        </w:rPr>
        <w:drawing>
          <wp:inline distT="0" distB="0" distL="0" distR="0" wp14:anchorId="5646C06B" wp14:editId="7B4B662C">
            <wp:extent cx="5274310" cy="862677"/>
            <wp:effectExtent l="0" t="0" r="2540" b="0"/>
            <wp:docPr id="15311062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6212" name=""/>
                    <pic:cNvPicPr/>
                  </pic:nvPicPr>
                  <pic:blipFill>
                    <a:blip r:embed="rId9"/>
                    <a:stretch>
                      <a:fillRect/>
                    </a:stretch>
                  </pic:blipFill>
                  <pic:spPr>
                    <a:xfrm>
                      <a:off x="0" y="0"/>
                      <a:ext cx="5274310" cy="862677"/>
                    </a:xfrm>
                    <a:prstGeom prst="rect">
                      <a:avLst/>
                    </a:prstGeom>
                  </pic:spPr>
                </pic:pic>
              </a:graphicData>
            </a:graphic>
          </wp:inline>
        </w:drawing>
      </w:r>
    </w:p>
    <w:p w14:paraId="5879FE94" w14:textId="4DFEB2EE" w:rsidR="005D7262" w:rsidRDefault="005D7262" w:rsidP="005D7262">
      <w:pPr>
        <w:bidi w:val="0"/>
      </w:pPr>
    </w:p>
    <w:p w14:paraId="14DEAA65" w14:textId="77777777" w:rsidR="003B468C" w:rsidRDefault="003B468C" w:rsidP="005D7262">
      <w:pPr>
        <w:bidi w:val="0"/>
      </w:pPr>
    </w:p>
    <w:p w14:paraId="121B86CD" w14:textId="25B110CF" w:rsidR="005D7262" w:rsidRDefault="003B468C" w:rsidP="003B468C">
      <w:pPr>
        <w:bidi w:val="0"/>
      </w:pPr>
      <w:r>
        <w:lastRenderedPageBreak/>
        <w:t xml:space="preserve">Tasks table – </w:t>
      </w:r>
    </w:p>
    <w:p w14:paraId="354EB881" w14:textId="61A0058E" w:rsidR="003B468C" w:rsidRDefault="003B468C" w:rsidP="003B468C">
      <w:pPr>
        <w:bidi w:val="0"/>
      </w:pPr>
      <w:r>
        <w:rPr>
          <w:noProof/>
        </w:rPr>
        <w:drawing>
          <wp:inline distT="0" distB="0" distL="0" distR="0" wp14:anchorId="53020C33" wp14:editId="5D1CA627">
            <wp:extent cx="5274310" cy="2564765"/>
            <wp:effectExtent l="0" t="0" r="2540" b="6985"/>
            <wp:docPr id="6390778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7810" name=""/>
                    <pic:cNvPicPr/>
                  </pic:nvPicPr>
                  <pic:blipFill>
                    <a:blip r:embed="rId10"/>
                    <a:stretch>
                      <a:fillRect/>
                    </a:stretch>
                  </pic:blipFill>
                  <pic:spPr>
                    <a:xfrm>
                      <a:off x="0" y="0"/>
                      <a:ext cx="5274310" cy="2564765"/>
                    </a:xfrm>
                    <a:prstGeom prst="rect">
                      <a:avLst/>
                    </a:prstGeom>
                  </pic:spPr>
                </pic:pic>
              </a:graphicData>
            </a:graphic>
          </wp:inline>
        </w:drawing>
      </w:r>
    </w:p>
    <w:p w14:paraId="20FFE616" w14:textId="77777777" w:rsidR="003B468C" w:rsidRDefault="003B468C" w:rsidP="003B468C">
      <w:pPr>
        <w:bidi w:val="0"/>
      </w:pPr>
    </w:p>
    <w:p w14:paraId="76EEB699" w14:textId="023D5EB9" w:rsidR="003B468C" w:rsidRDefault="003B468C" w:rsidP="003B468C">
      <w:pPr>
        <w:bidi w:val="0"/>
      </w:pPr>
      <w:r>
        <w:t xml:space="preserve">Time Line – </w:t>
      </w:r>
    </w:p>
    <w:p w14:paraId="2A2B63FE" w14:textId="11207A2C" w:rsidR="003B468C" w:rsidRDefault="003B468C" w:rsidP="003B468C">
      <w:pPr>
        <w:bidi w:val="0"/>
      </w:pPr>
      <w:r>
        <w:rPr>
          <w:noProof/>
        </w:rPr>
        <w:drawing>
          <wp:inline distT="0" distB="0" distL="0" distR="0" wp14:anchorId="25FB9C43" wp14:editId="791C68AD">
            <wp:extent cx="5274310" cy="1527351"/>
            <wp:effectExtent l="0" t="0" r="2540" b="0"/>
            <wp:docPr id="11814902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90207" name=""/>
                    <pic:cNvPicPr/>
                  </pic:nvPicPr>
                  <pic:blipFill>
                    <a:blip r:embed="rId11"/>
                    <a:stretch>
                      <a:fillRect/>
                    </a:stretch>
                  </pic:blipFill>
                  <pic:spPr>
                    <a:xfrm>
                      <a:off x="0" y="0"/>
                      <a:ext cx="5274310" cy="1527351"/>
                    </a:xfrm>
                    <a:prstGeom prst="rect">
                      <a:avLst/>
                    </a:prstGeom>
                  </pic:spPr>
                </pic:pic>
              </a:graphicData>
            </a:graphic>
          </wp:inline>
        </w:drawing>
      </w:r>
    </w:p>
    <w:p w14:paraId="2FA48F87" w14:textId="5722EF9B" w:rsidR="003B468C" w:rsidRDefault="003B468C" w:rsidP="003B468C">
      <w:pPr>
        <w:bidi w:val="0"/>
      </w:pPr>
      <w:r>
        <w:rPr>
          <w:noProof/>
        </w:rPr>
        <w:drawing>
          <wp:inline distT="0" distB="0" distL="0" distR="0" wp14:anchorId="724EE4AC" wp14:editId="09C7E27C">
            <wp:extent cx="5274310" cy="2449731"/>
            <wp:effectExtent l="0" t="0" r="2540" b="8255"/>
            <wp:docPr id="8421363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36300" name=""/>
                    <pic:cNvPicPr/>
                  </pic:nvPicPr>
                  <pic:blipFill>
                    <a:blip r:embed="rId12"/>
                    <a:stretch>
                      <a:fillRect/>
                    </a:stretch>
                  </pic:blipFill>
                  <pic:spPr>
                    <a:xfrm>
                      <a:off x="0" y="0"/>
                      <a:ext cx="5274310" cy="2449731"/>
                    </a:xfrm>
                    <a:prstGeom prst="rect">
                      <a:avLst/>
                    </a:prstGeom>
                  </pic:spPr>
                </pic:pic>
              </a:graphicData>
            </a:graphic>
          </wp:inline>
        </w:drawing>
      </w:r>
    </w:p>
    <w:p w14:paraId="6DABA5A3" w14:textId="6CFE59B2" w:rsidR="003B468C" w:rsidRDefault="003B468C" w:rsidP="003B468C">
      <w:pPr>
        <w:bidi w:val="0"/>
      </w:pPr>
      <w:r>
        <w:rPr>
          <w:noProof/>
        </w:rPr>
        <w:lastRenderedPageBreak/>
        <w:drawing>
          <wp:inline distT="0" distB="0" distL="0" distR="0" wp14:anchorId="74C3E8B0" wp14:editId="7887F74C">
            <wp:extent cx="5274310" cy="2681744"/>
            <wp:effectExtent l="0" t="0" r="2540" b="4445"/>
            <wp:docPr id="10631344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34468" name=""/>
                    <pic:cNvPicPr/>
                  </pic:nvPicPr>
                  <pic:blipFill>
                    <a:blip r:embed="rId13"/>
                    <a:stretch>
                      <a:fillRect/>
                    </a:stretch>
                  </pic:blipFill>
                  <pic:spPr>
                    <a:xfrm>
                      <a:off x="0" y="0"/>
                      <a:ext cx="5274310" cy="2681744"/>
                    </a:xfrm>
                    <a:prstGeom prst="rect">
                      <a:avLst/>
                    </a:prstGeom>
                  </pic:spPr>
                </pic:pic>
              </a:graphicData>
            </a:graphic>
          </wp:inline>
        </w:drawing>
      </w:r>
    </w:p>
    <w:p w14:paraId="38458A91" w14:textId="5EE1B025" w:rsidR="003B468C" w:rsidRDefault="003B468C" w:rsidP="003B468C">
      <w:pPr>
        <w:bidi w:val="0"/>
      </w:pPr>
      <w:r>
        <w:rPr>
          <w:noProof/>
        </w:rPr>
        <w:drawing>
          <wp:inline distT="0" distB="0" distL="0" distR="0" wp14:anchorId="132F629F" wp14:editId="248233CE">
            <wp:extent cx="5274310" cy="2493187"/>
            <wp:effectExtent l="0" t="0" r="2540" b="2540"/>
            <wp:docPr id="283884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84233" name=""/>
                    <pic:cNvPicPr/>
                  </pic:nvPicPr>
                  <pic:blipFill>
                    <a:blip r:embed="rId14"/>
                    <a:stretch>
                      <a:fillRect/>
                    </a:stretch>
                  </pic:blipFill>
                  <pic:spPr>
                    <a:xfrm>
                      <a:off x="0" y="0"/>
                      <a:ext cx="5274310" cy="2493187"/>
                    </a:xfrm>
                    <a:prstGeom prst="rect">
                      <a:avLst/>
                    </a:prstGeom>
                  </pic:spPr>
                </pic:pic>
              </a:graphicData>
            </a:graphic>
          </wp:inline>
        </w:drawing>
      </w:r>
    </w:p>
    <w:p w14:paraId="4C87950C" w14:textId="64A62873" w:rsidR="003B468C" w:rsidRDefault="003B468C" w:rsidP="003B468C">
      <w:pPr>
        <w:bidi w:val="0"/>
      </w:pPr>
      <w:r>
        <w:t xml:space="preserve">Link to the online scheduler – </w:t>
      </w:r>
    </w:p>
    <w:p w14:paraId="544099E4" w14:textId="4D5C9E89" w:rsidR="00D34106" w:rsidRPr="005D7262" w:rsidRDefault="003B468C" w:rsidP="00D34106">
      <w:pPr>
        <w:bidi w:val="0"/>
      </w:pPr>
      <w:hyperlink r:id="rId15" w:history="1">
        <w:r w:rsidRPr="003B468C">
          <w:rPr>
            <w:rStyle w:val="Hyperlink"/>
          </w:rPr>
          <w:t>https://app.asana.com/0/1206397558401670/1206397558401670</w:t>
        </w:r>
      </w:hyperlink>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w:t>
      </w:r>
      <w:r w:rsidRPr="003E110F">
        <w:rPr>
          <w:sz w:val="28"/>
          <w:szCs w:val="28"/>
        </w:rPr>
        <w:lastRenderedPageBreak/>
        <w:t>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lastRenderedPageBreak/>
        <w:t>Comparison with Google Reviews:</w:t>
      </w:r>
    </w:p>
    <w:p w14:paraId="11F62B3F" w14:textId="77777777" w:rsidR="003E110F" w:rsidRPr="003E110F" w:rsidRDefault="003E110F" w:rsidP="003E110F">
      <w:pPr>
        <w:jc w:val="right"/>
        <w:rPr>
          <w:sz w:val="28"/>
          <w:szCs w:val="28"/>
        </w:rPr>
      </w:pPr>
      <w:r w:rsidRPr="003E110F">
        <w:rPr>
          <w:sz w:val="28"/>
          <w:szCs w:val="28"/>
        </w:rPr>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16"/>
                    <a:stretch>
                      <a:fillRect/>
                    </a:stretch>
                  </pic:blipFill>
                  <pic:spPr>
                    <a:xfrm>
                      <a:off x="0" y="0"/>
                      <a:ext cx="5354064" cy="2932294"/>
                    </a:xfrm>
                    <a:prstGeom prst="rect">
                      <a:avLst/>
                    </a:prstGeom>
                  </pic:spPr>
                </pic:pic>
              </a:graphicData>
            </a:graphic>
          </wp:inline>
        </w:drawing>
      </w:r>
    </w:p>
    <w:sectPr w:rsidR="0089180E" w:rsidRPr="0089180E" w:rsidSect="00FF58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0B6E79"/>
    <w:rsid w:val="000C55A9"/>
    <w:rsid w:val="000D6625"/>
    <w:rsid w:val="0024457D"/>
    <w:rsid w:val="003B4506"/>
    <w:rsid w:val="003B468C"/>
    <w:rsid w:val="003E110F"/>
    <w:rsid w:val="00445D42"/>
    <w:rsid w:val="00451F4E"/>
    <w:rsid w:val="00483886"/>
    <w:rsid w:val="00491ED3"/>
    <w:rsid w:val="004B0C9A"/>
    <w:rsid w:val="004F0CFD"/>
    <w:rsid w:val="0054240B"/>
    <w:rsid w:val="00582B7D"/>
    <w:rsid w:val="005D7262"/>
    <w:rsid w:val="005E5706"/>
    <w:rsid w:val="00625D65"/>
    <w:rsid w:val="00686150"/>
    <w:rsid w:val="006972B1"/>
    <w:rsid w:val="006A2420"/>
    <w:rsid w:val="00702C45"/>
    <w:rsid w:val="0077548B"/>
    <w:rsid w:val="007D4FB0"/>
    <w:rsid w:val="0083091A"/>
    <w:rsid w:val="0089180E"/>
    <w:rsid w:val="0093004B"/>
    <w:rsid w:val="00940B4E"/>
    <w:rsid w:val="009851FB"/>
    <w:rsid w:val="009942CF"/>
    <w:rsid w:val="009F59BC"/>
    <w:rsid w:val="009F69D6"/>
    <w:rsid w:val="00AC3125"/>
    <w:rsid w:val="00B52A00"/>
    <w:rsid w:val="00BF07D6"/>
    <w:rsid w:val="00C76053"/>
    <w:rsid w:val="00D300FB"/>
    <w:rsid w:val="00D34106"/>
    <w:rsid w:val="00D75777"/>
    <w:rsid w:val="00E31D0C"/>
    <w:rsid w:val="00EF3D4A"/>
    <w:rsid w:val="00F11707"/>
    <w:rsid w:val="00F63AED"/>
    <w:rsid w:val="00FD1A83"/>
    <w:rsid w:val="00FF2DBC"/>
    <w:rsid w:val="00FF5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 w:type="character" w:styleId="Hyperlink">
    <w:name w:val="Hyperlink"/>
    <w:basedOn w:val="a0"/>
    <w:uiPriority w:val="99"/>
    <w:unhideWhenUsed/>
    <w:rsid w:val="003B468C"/>
    <w:rPr>
      <w:color w:val="0563C1" w:themeColor="hyperlink"/>
      <w:u w:val="single"/>
    </w:rPr>
  </w:style>
  <w:style w:type="character" w:styleId="a6">
    <w:name w:val="Unresolved Mention"/>
    <w:basedOn w:val="a0"/>
    <w:uiPriority w:val="99"/>
    <w:semiHidden/>
    <w:unhideWhenUsed/>
    <w:rsid w:val="003B4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05">
      <w:bodyDiv w:val="1"/>
      <w:marLeft w:val="0"/>
      <w:marRight w:val="0"/>
      <w:marTop w:val="0"/>
      <w:marBottom w:val="0"/>
      <w:divBdr>
        <w:top w:val="none" w:sz="0" w:space="0" w:color="auto"/>
        <w:left w:val="none" w:sz="0" w:space="0" w:color="auto"/>
        <w:bottom w:val="none" w:sz="0" w:space="0" w:color="auto"/>
        <w:right w:val="none" w:sz="0" w:space="0" w:color="auto"/>
      </w:divBdr>
    </w:div>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434902962">
      <w:bodyDiv w:val="1"/>
      <w:marLeft w:val="0"/>
      <w:marRight w:val="0"/>
      <w:marTop w:val="0"/>
      <w:marBottom w:val="0"/>
      <w:divBdr>
        <w:top w:val="none" w:sz="0" w:space="0" w:color="auto"/>
        <w:left w:val="none" w:sz="0" w:space="0" w:color="auto"/>
        <w:bottom w:val="none" w:sz="0" w:space="0" w:color="auto"/>
        <w:right w:val="none" w:sz="0" w:space="0" w:color="auto"/>
      </w:divBdr>
    </w:div>
    <w:div w:id="484585565">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844053378">
      <w:bodyDiv w:val="1"/>
      <w:marLeft w:val="0"/>
      <w:marRight w:val="0"/>
      <w:marTop w:val="0"/>
      <w:marBottom w:val="0"/>
      <w:divBdr>
        <w:top w:val="none" w:sz="0" w:space="0" w:color="auto"/>
        <w:left w:val="none" w:sz="0" w:space="0" w:color="auto"/>
        <w:bottom w:val="none" w:sz="0" w:space="0" w:color="auto"/>
        <w:right w:val="none" w:sz="0" w:space="0" w:color="auto"/>
      </w:divBdr>
    </w:div>
    <w:div w:id="884871472">
      <w:bodyDiv w:val="1"/>
      <w:marLeft w:val="0"/>
      <w:marRight w:val="0"/>
      <w:marTop w:val="0"/>
      <w:marBottom w:val="0"/>
      <w:divBdr>
        <w:top w:val="none" w:sz="0" w:space="0" w:color="auto"/>
        <w:left w:val="none" w:sz="0" w:space="0" w:color="auto"/>
        <w:bottom w:val="none" w:sz="0" w:space="0" w:color="auto"/>
        <w:right w:val="none" w:sz="0" w:space="0" w:color="auto"/>
      </w:divBdr>
    </w:div>
    <w:div w:id="924999116">
      <w:bodyDiv w:val="1"/>
      <w:marLeft w:val="0"/>
      <w:marRight w:val="0"/>
      <w:marTop w:val="0"/>
      <w:marBottom w:val="0"/>
      <w:divBdr>
        <w:top w:val="none" w:sz="0" w:space="0" w:color="auto"/>
        <w:left w:val="none" w:sz="0" w:space="0" w:color="auto"/>
        <w:bottom w:val="none" w:sz="0" w:space="0" w:color="auto"/>
        <w:right w:val="none" w:sz="0" w:space="0" w:color="auto"/>
      </w:divBdr>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189829151">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89433342">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10593803">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177">
      <w:bodyDiv w:val="1"/>
      <w:marLeft w:val="0"/>
      <w:marRight w:val="0"/>
      <w:marTop w:val="0"/>
      <w:marBottom w:val="0"/>
      <w:divBdr>
        <w:top w:val="none" w:sz="0" w:space="0" w:color="auto"/>
        <w:left w:val="none" w:sz="0" w:space="0" w:color="auto"/>
        <w:bottom w:val="none" w:sz="0" w:space="0" w:color="auto"/>
        <w:right w:val="none" w:sz="0" w:space="0" w:color="auto"/>
      </w:divBdr>
    </w:div>
    <w:div w:id="1590039391">
      <w:bodyDiv w:val="1"/>
      <w:marLeft w:val="0"/>
      <w:marRight w:val="0"/>
      <w:marTop w:val="0"/>
      <w:marBottom w:val="0"/>
      <w:divBdr>
        <w:top w:val="none" w:sz="0" w:space="0" w:color="auto"/>
        <w:left w:val="none" w:sz="0" w:space="0" w:color="auto"/>
        <w:bottom w:val="none" w:sz="0" w:space="0" w:color="auto"/>
        <w:right w:val="none" w:sz="0" w:space="0" w:color="auto"/>
      </w:divBdr>
    </w:div>
    <w:div w:id="1732465070">
      <w:bodyDiv w:val="1"/>
      <w:marLeft w:val="0"/>
      <w:marRight w:val="0"/>
      <w:marTop w:val="0"/>
      <w:marBottom w:val="0"/>
      <w:divBdr>
        <w:top w:val="none" w:sz="0" w:space="0" w:color="auto"/>
        <w:left w:val="none" w:sz="0" w:space="0" w:color="auto"/>
        <w:bottom w:val="none" w:sz="0" w:space="0" w:color="auto"/>
        <w:right w:val="none" w:sz="0" w:space="0" w:color="auto"/>
      </w:divBdr>
    </w:div>
    <w:div w:id="1809591806">
      <w:bodyDiv w:val="1"/>
      <w:marLeft w:val="0"/>
      <w:marRight w:val="0"/>
      <w:marTop w:val="0"/>
      <w:marBottom w:val="0"/>
      <w:divBdr>
        <w:top w:val="none" w:sz="0" w:space="0" w:color="auto"/>
        <w:left w:val="none" w:sz="0" w:space="0" w:color="auto"/>
        <w:bottom w:val="none" w:sz="0" w:space="0" w:color="auto"/>
        <w:right w:val="none" w:sz="0" w:space="0" w:color="auto"/>
      </w:divBdr>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1860777257">
      <w:bodyDiv w:val="1"/>
      <w:marLeft w:val="0"/>
      <w:marRight w:val="0"/>
      <w:marTop w:val="0"/>
      <w:marBottom w:val="0"/>
      <w:divBdr>
        <w:top w:val="none" w:sz="0" w:space="0" w:color="auto"/>
        <w:left w:val="none" w:sz="0" w:space="0" w:color="auto"/>
        <w:bottom w:val="none" w:sz="0" w:space="0" w:color="auto"/>
        <w:right w:val="none" w:sz="0" w:space="0" w:color="auto"/>
      </w:divBdr>
    </w:div>
    <w:div w:id="1921283575">
      <w:bodyDiv w:val="1"/>
      <w:marLeft w:val="0"/>
      <w:marRight w:val="0"/>
      <w:marTop w:val="0"/>
      <w:marBottom w:val="0"/>
      <w:divBdr>
        <w:top w:val="none" w:sz="0" w:space="0" w:color="auto"/>
        <w:left w:val="none" w:sz="0" w:space="0" w:color="auto"/>
        <w:bottom w:val="none" w:sz="0" w:space="0" w:color="auto"/>
        <w:right w:val="none" w:sz="0" w:space="0" w:color="auto"/>
      </w:divBdr>
    </w:div>
    <w:div w:id="206853002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pp.asana.com/0/1206397558401670/120639755840167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2746</Words>
  <Characters>16720</Characters>
  <Application>Microsoft Office Word</Application>
  <DocSecurity>0</DocSecurity>
  <Lines>543</Lines>
  <Paragraphs>233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omer sela</cp:lastModifiedBy>
  <cp:revision>15</cp:revision>
  <dcterms:created xsi:type="dcterms:W3CDTF">2024-01-10T21:21:00Z</dcterms:created>
  <dcterms:modified xsi:type="dcterms:W3CDTF">2024-01-20T14:54:00Z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