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2D8" w:rsidRPr="00D62287" w:rsidRDefault="003632D8" w:rsidP="009F029C">
      <w:pPr>
        <w:spacing w:before="240" w:after="240" w:line="360" w:lineRule="auto"/>
        <w:jc w:val="both"/>
        <w:rPr>
          <w:rFonts w:ascii="Codec Pro" w:hAnsi="Codec Pro"/>
        </w:rPr>
      </w:pPr>
      <w:r w:rsidRPr="00D62287">
        <w:rPr>
          <w:rFonts w:ascii="Codec Pro" w:hAnsi="Codec Pro"/>
          <w:b/>
          <w:u w:val="single"/>
        </w:rPr>
        <w:t xml:space="preserve">Business Analyst </w:t>
      </w:r>
      <w:r>
        <w:rPr>
          <w:rFonts w:ascii="Codec Pro" w:hAnsi="Codec Pro"/>
          <w:b/>
          <w:u w:val="single"/>
        </w:rPr>
        <w:t xml:space="preserve">Academy </w:t>
      </w:r>
      <w:r w:rsidRPr="00D62287">
        <w:rPr>
          <w:rFonts w:ascii="Codec Pro" w:hAnsi="Codec Pro"/>
          <w:b/>
          <w:u w:val="single"/>
        </w:rPr>
        <w:t xml:space="preserve">Test </w:t>
      </w:r>
      <w:r w:rsidRPr="00D62287">
        <w:rPr>
          <w:rFonts w:ascii="Codec Pro" w:hAnsi="Codec Pro"/>
        </w:rPr>
        <w:t xml:space="preserve">                                            </w:t>
      </w:r>
      <w:r w:rsidRPr="00D62287">
        <w:rPr>
          <w:rFonts w:ascii="Codec Pro" w:hAnsi="Codec Pro"/>
        </w:rPr>
        <w:tab/>
      </w:r>
    </w:p>
    <w:p w:rsidR="003632D8" w:rsidRPr="00A97B2C" w:rsidRDefault="003632D8" w:rsidP="009F029C">
      <w:pPr>
        <w:pStyle w:val="ListParagraph"/>
        <w:numPr>
          <w:ilvl w:val="0"/>
          <w:numId w:val="3"/>
        </w:numPr>
        <w:bidi w:val="0"/>
        <w:spacing w:before="240" w:after="240" w:line="360" w:lineRule="auto"/>
        <w:jc w:val="both"/>
        <w:rPr>
          <w:rFonts w:ascii="Codec Pro" w:hAnsi="Codec Pro"/>
        </w:rPr>
      </w:pPr>
      <w:r w:rsidRPr="00A97B2C">
        <w:rPr>
          <w:rFonts w:ascii="Codec Pro" w:hAnsi="Codec Pro"/>
          <w:b/>
          <w:bCs/>
          <w:highlight w:val="yellow"/>
          <w:u w:val="single"/>
        </w:rPr>
        <w:t>Segmentation:</w:t>
      </w:r>
      <w:r w:rsidRPr="00D62287">
        <w:rPr>
          <w:rFonts w:ascii="Codec Pro" w:hAnsi="Codec Pro"/>
        </w:rPr>
        <w:t xml:space="preserve"> BA team </w:t>
      </w:r>
      <w:r>
        <w:rPr>
          <w:rFonts w:ascii="Codec Pro" w:hAnsi="Codec Pro"/>
        </w:rPr>
        <w:t xml:space="preserve">of a Playtika game </w:t>
      </w:r>
      <w:r w:rsidRPr="00D62287">
        <w:rPr>
          <w:rFonts w:ascii="Codec Pro" w:hAnsi="Codec Pro"/>
        </w:rPr>
        <w:t xml:space="preserve">needs to create a forecasting model to determine if a user is “about to churn”, i.e. if a user is about to stop playing </w:t>
      </w:r>
      <w:r>
        <w:rPr>
          <w:rFonts w:ascii="Codec Pro" w:hAnsi="Codec Pro"/>
        </w:rPr>
        <w:t>the game</w:t>
      </w:r>
      <w:r w:rsidRPr="00D62287">
        <w:rPr>
          <w:rFonts w:ascii="Codec Pro" w:hAnsi="Codec Pro"/>
        </w:rPr>
        <w:t>.</w:t>
      </w:r>
      <w:r>
        <w:rPr>
          <w:rFonts w:ascii="Codec Pro" w:hAnsi="Codec Pro"/>
        </w:rPr>
        <w:t xml:space="preserve"> </w:t>
      </w:r>
      <w:r w:rsidRPr="00A97B2C">
        <w:rPr>
          <w:rFonts w:ascii="Codec Pro" w:hAnsi="Codec Pro"/>
          <w:i/>
        </w:rPr>
        <w:t>Assume you have access to whatever data you need about users.</w:t>
      </w:r>
    </w:p>
    <w:p w:rsidR="003632D8" w:rsidRPr="00A97B2C" w:rsidRDefault="003632D8" w:rsidP="009F029C">
      <w:pPr>
        <w:spacing w:before="240" w:after="240" w:line="360" w:lineRule="auto"/>
        <w:ind w:left="360"/>
        <w:jc w:val="both"/>
        <w:rPr>
          <w:rFonts w:ascii="Codec Pro" w:hAnsi="Codec Pro"/>
          <w:b/>
          <w:bCs/>
        </w:rPr>
      </w:pPr>
      <w:r w:rsidRPr="00A97B2C">
        <w:rPr>
          <w:rFonts w:ascii="Codec Pro" w:hAnsi="Codec Pro"/>
          <w:b/>
          <w:bCs/>
        </w:rPr>
        <w:t xml:space="preserve">Q: Which </w:t>
      </w:r>
      <w:r w:rsidRPr="00A97B2C">
        <w:rPr>
          <w:rFonts w:ascii="Codec Pro" w:hAnsi="Codec Pro"/>
          <w:b/>
          <w:bCs/>
          <w:u w:val="single"/>
        </w:rPr>
        <w:t>variables</w:t>
      </w:r>
      <w:r w:rsidRPr="00A97B2C">
        <w:rPr>
          <w:rFonts w:ascii="Codec Pro" w:hAnsi="Codec Pro"/>
          <w:b/>
          <w:bCs/>
        </w:rPr>
        <w:t xml:space="preserve"> would you consider </w:t>
      </w:r>
      <w:proofErr w:type="gramStart"/>
      <w:r w:rsidRPr="00A97B2C">
        <w:rPr>
          <w:rFonts w:ascii="Codec Pro" w:hAnsi="Codec Pro"/>
          <w:b/>
          <w:bCs/>
        </w:rPr>
        <w:t>ta</w:t>
      </w:r>
      <w:bookmarkStart w:id="0" w:name="_GoBack"/>
      <w:bookmarkEnd w:id="0"/>
      <w:r w:rsidRPr="00A97B2C">
        <w:rPr>
          <w:rFonts w:ascii="Codec Pro" w:hAnsi="Codec Pro"/>
          <w:b/>
          <w:bCs/>
        </w:rPr>
        <w:t>king into account</w:t>
      </w:r>
      <w:proofErr w:type="gramEnd"/>
      <w:r w:rsidRPr="00A97B2C">
        <w:rPr>
          <w:rFonts w:ascii="Codec Pro" w:hAnsi="Codec Pro"/>
          <w:b/>
          <w:bCs/>
        </w:rPr>
        <w:t xml:space="preserve"> (up to </w:t>
      </w:r>
      <w:r w:rsidR="0099791A">
        <w:rPr>
          <w:rFonts w:ascii="Codec Pro" w:hAnsi="Codec Pro" w:hint="cs"/>
          <w:b/>
          <w:bCs/>
          <w:rtl/>
        </w:rPr>
        <w:t>5</w:t>
      </w:r>
      <w:r w:rsidRPr="00A97B2C">
        <w:rPr>
          <w:rFonts w:ascii="Codec Pro" w:hAnsi="Codec Pro"/>
          <w:b/>
          <w:bCs/>
        </w:rPr>
        <w:t xml:space="preserve"> </w:t>
      </w:r>
      <w:r w:rsidR="0099791A">
        <w:rPr>
          <w:rFonts w:ascii="Codec Pro" w:hAnsi="Codec Pro"/>
          <w:b/>
          <w:bCs/>
          <w:lang w:val="en-US"/>
        </w:rPr>
        <w:t xml:space="preserve">main </w:t>
      </w:r>
      <w:r w:rsidRPr="00A97B2C">
        <w:rPr>
          <w:rFonts w:ascii="Codec Pro" w:hAnsi="Codec Pro"/>
          <w:b/>
          <w:bCs/>
        </w:rPr>
        <w:t>variables) and why?</w:t>
      </w:r>
    </w:p>
    <w:p w:rsidR="003632D8" w:rsidRDefault="003632D8" w:rsidP="009F029C">
      <w:pPr>
        <w:pStyle w:val="ListParagraph"/>
        <w:numPr>
          <w:ilvl w:val="0"/>
          <w:numId w:val="2"/>
        </w:numPr>
        <w:bidi w:val="0"/>
        <w:spacing w:line="360" w:lineRule="auto"/>
        <w:jc w:val="both"/>
        <w:rPr>
          <w:rFonts w:ascii="Codec Pro" w:hAnsi="Codec Pro" w:cs="David"/>
        </w:rPr>
      </w:pPr>
      <w:r w:rsidRPr="004249FE">
        <w:rPr>
          <w:rFonts w:ascii="Codec Pro" w:hAnsi="Codec Pro"/>
          <w:b/>
          <w:bCs/>
          <w:highlight w:val="yellow"/>
          <w:u w:val="single"/>
        </w:rPr>
        <w:t>Segmentation:</w:t>
      </w:r>
      <w:r w:rsidRPr="004249FE">
        <w:rPr>
          <w:rFonts w:ascii="Codec Pro" w:hAnsi="Codec Pro"/>
        </w:rPr>
        <w:t xml:space="preserve"> </w:t>
      </w:r>
      <w:r w:rsidRPr="004249FE">
        <w:rPr>
          <w:rFonts w:ascii="Codec Pro" w:hAnsi="Codec Pro" w:cs="David"/>
        </w:rPr>
        <w:t xml:space="preserve">Customer </w:t>
      </w:r>
      <w:r>
        <w:rPr>
          <w:rFonts w:ascii="Codec Pro" w:hAnsi="Codec Pro" w:cs="David"/>
        </w:rPr>
        <w:t>s</w:t>
      </w:r>
      <w:r w:rsidRPr="004249FE">
        <w:rPr>
          <w:rFonts w:ascii="Codec Pro" w:hAnsi="Codec Pro" w:cs="David"/>
        </w:rPr>
        <w:t>egmentation for</w:t>
      </w:r>
      <w:r w:rsidRPr="00D62287">
        <w:rPr>
          <w:rFonts w:ascii="Codec Pro" w:hAnsi="Codec Pro" w:cs="David"/>
        </w:rPr>
        <w:t xml:space="preserve"> pricing and promotions it is very important to the business needs.</w:t>
      </w:r>
    </w:p>
    <w:p w:rsidR="003632D8" w:rsidRDefault="003632D8" w:rsidP="009F029C">
      <w:pPr>
        <w:pStyle w:val="ListParagraph"/>
        <w:bidi w:val="0"/>
        <w:spacing w:line="360" w:lineRule="auto"/>
        <w:ind w:left="360"/>
        <w:jc w:val="both"/>
        <w:rPr>
          <w:rFonts w:ascii="Codec Pro" w:hAnsi="Codec Pro" w:cs="David"/>
          <w:b/>
          <w:bCs/>
        </w:rPr>
      </w:pPr>
    </w:p>
    <w:p w:rsidR="003632D8" w:rsidRPr="00D62287" w:rsidRDefault="003632D8" w:rsidP="009F029C">
      <w:pPr>
        <w:pStyle w:val="ListParagraph"/>
        <w:numPr>
          <w:ilvl w:val="0"/>
          <w:numId w:val="1"/>
        </w:numPr>
        <w:bidi w:val="0"/>
        <w:spacing w:line="360" w:lineRule="auto"/>
        <w:jc w:val="both"/>
        <w:rPr>
          <w:rFonts w:ascii="Codec Pro" w:hAnsi="Codec Pro" w:cs="David"/>
        </w:rPr>
      </w:pPr>
      <w:r w:rsidRPr="00D62287">
        <w:rPr>
          <w:rFonts w:ascii="Codec Pro" w:hAnsi="Codec Pro" w:cs="David"/>
        </w:rPr>
        <w:t>Please explain why.</w:t>
      </w:r>
    </w:p>
    <w:p w:rsidR="003632D8" w:rsidRPr="00D62287" w:rsidRDefault="003632D8" w:rsidP="009F029C">
      <w:pPr>
        <w:pStyle w:val="ListParagraph"/>
        <w:numPr>
          <w:ilvl w:val="0"/>
          <w:numId w:val="1"/>
        </w:numPr>
        <w:bidi w:val="0"/>
        <w:spacing w:after="0" w:line="360" w:lineRule="auto"/>
        <w:jc w:val="both"/>
        <w:rPr>
          <w:rFonts w:ascii="Codec Pro" w:hAnsi="Codec Pro" w:cs="David"/>
        </w:rPr>
      </w:pPr>
      <w:r w:rsidRPr="00D62287">
        <w:rPr>
          <w:rFonts w:ascii="Codec Pro" w:hAnsi="Codec Pro" w:cs="David"/>
        </w:rPr>
        <w:t>Please give 5 examples for some customer segmentation that may apply to an online gaming business in order to maximize app revenue KPIs, for each, please suggest an example how to use it and explain how that segmentation might improve revenue – business wise.</w:t>
      </w:r>
    </w:p>
    <w:p w:rsidR="003632D8" w:rsidRPr="00D62287" w:rsidRDefault="003632D8" w:rsidP="009F029C">
      <w:pPr>
        <w:pStyle w:val="NoSpacing"/>
        <w:numPr>
          <w:ilvl w:val="0"/>
          <w:numId w:val="1"/>
        </w:numPr>
        <w:bidi w:val="0"/>
        <w:spacing w:line="360" w:lineRule="auto"/>
        <w:jc w:val="both"/>
        <w:rPr>
          <w:rFonts w:ascii="Codec Pro" w:hAnsi="Codec Pro"/>
        </w:rPr>
      </w:pPr>
      <w:r>
        <w:rPr>
          <w:rFonts w:ascii="Codec Pro" w:hAnsi="Codec Pro"/>
        </w:rPr>
        <w:t xml:space="preserve">Assuming a regular paying user has only 1 purchase offer of 100K coins for $5. </w:t>
      </w:r>
      <w:r w:rsidRPr="00D62287">
        <w:rPr>
          <w:rFonts w:ascii="Codec Pro" w:hAnsi="Codec Pro"/>
        </w:rPr>
        <w:t>Suggest a pricing offer for none paying users where the goal is to convert them to becoming paying users. Would you suggest a different offer for a user that installed yesterday, rather than a user that installed a year ago? Why?</w:t>
      </w:r>
      <w:r w:rsidRPr="00D62287">
        <w:rPr>
          <w:rFonts w:ascii="Codec Pro" w:hAnsi="Codec Pro"/>
        </w:rPr>
        <w:br/>
      </w:r>
    </w:p>
    <w:p w:rsidR="003632D8" w:rsidRPr="00D62287" w:rsidRDefault="003632D8" w:rsidP="009F029C">
      <w:pPr>
        <w:pStyle w:val="NoSpacing"/>
        <w:numPr>
          <w:ilvl w:val="0"/>
          <w:numId w:val="2"/>
        </w:numPr>
        <w:bidi w:val="0"/>
        <w:spacing w:line="360" w:lineRule="auto"/>
        <w:jc w:val="both"/>
        <w:rPr>
          <w:rFonts w:ascii="Codec Pro" w:hAnsi="Codec Pro" w:cs="David"/>
        </w:rPr>
      </w:pPr>
      <w:r w:rsidRPr="00A97B2C">
        <w:rPr>
          <w:rFonts w:ascii="Codec Pro" w:hAnsi="Codec Pro" w:cs="David"/>
          <w:b/>
          <w:bCs/>
          <w:highlight w:val="yellow"/>
          <w:u w:val="single"/>
        </w:rPr>
        <w:t>Business thinking:</w:t>
      </w:r>
      <w:r w:rsidRPr="00D62287">
        <w:rPr>
          <w:rFonts w:ascii="Codec Pro" w:hAnsi="Codec Pro" w:cs="David"/>
        </w:rPr>
        <w:t xml:space="preserve"> Ad</w:t>
      </w:r>
      <w:r>
        <w:rPr>
          <w:rFonts w:ascii="Codec Pro" w:hAnsi="Codec Pro" w:cs="David"/>
        </w:rPr>
        <w:t>-</w:t>
      </w:r>
      <w:r w:rsidRPr="00D62287">
        <w:rPr>
          <w:rFonts w:ascii="Codec Pro" w:hAnsi="Codec Pro" w:cs="David"/>
        </w:rPr>
        <w:t>monetization feature in the online gaming is a feature that enables players to watch ads of other games, within our game, and get free coins after doing so. The benefit of our app from it, is revenue from each time a user watches an ad in our app and installs the new app at the end of the ad. The revenue comes from a third party.</w:t>
      </w:r>
    </w:p>
    <w:p w:rsidR="003632D8" w:rsidRPr="00D62287" w:rsidRDefault="003632D8" w:rsidP="009F029C">
      <w:pPr>
        <w:pStyle w:val="NoSpacing"/>
        <w:bidi w:val="0"/>
        <w:spacing w:line="360" w:lineRule="auto"/>
        <w:ind w:left="720"/>
        <w:jc w:val="both"/>
        <w:rPr>
          <w:rFonts w:ascii="Codec Pro" w:hAnsi="Codec Pro" w:cs="David"/>
        </w:rPr>
      </w:pPr>
    </w:p>
    <w:p w:rsidR="003632D8" w:rsidRPr="00D62287" w:rsidRDefault="003632D8" w:rsidP="009F029C">
      <w:pPr>
        <w:pStyle w:val="NoSpacing"/>
        <w:bidi w:val="0"/>
        <w:spacing w:line="360" w:lineRule="auto"/>
        <w:ind w:left="360"/>
        <w:jc w:val="both"/>
        <w:rPr>
          <w:rFonts w:ascii="Codec Pro" w:hAnsi="Codec Pro" w:cs="David"/>
        </w:rPr>
      </w:pPr>
      <w:r w:rsidRPr="00D62287">
        <w:rPr>
          <w:rFonts w:ascii="Codec Pro" w:hAnsi="Codec Pro" w:cs="David"/>
          <w:b/>
          <w:bCs/>
        </w:rPr>
        <w:t>Q:</w:t>
      </w:r>
      <w:r w:rsidRPr="00D62287">
        <w:rPr>
          <w:rFonts w:ascii="Codec Pro" w:hAnsi="Codec Pro" w:cs="David"/>
        </w:rPr>
        <w:t xml:space="preserve"> What would you check before suggesting a full opening of the feature for </w:t>
      </w:r>
      <w:proofErr w:type="gramStart"/>
      <w:r w:rsidRPr="00D62287">
        <w:rPr>
          <w:rFonts w:ascii="Codec Pro" w:hAnsi="Codec Pro" w:cs="David"/>
        </w:rPr>
        <w:t>all of</w:t>
      </w:r>
      <w:proofErr w:type="gramEnd"/>
      <w:r w:rsidRPr="00D62287">
        <w:rPr>
          <w:rFonts w:ascii="Codec Pro" w:hAnsi="Codec Pro" w:cs="David"/>
        </w:rPr>
        <w:t xml:space="preserve"> the population?  What might be the pros and cons of such a feature in the app, on which KPIs might it effect in a positive way? Of which might it have a negative effect?</w:t>
      </w:r>
    </w:p>
    <w:p w:rsidR="003632D8" w:rsidRDefault="003632D8" w:rsidP="009F029C">
      <w:pPr>
        <w:spacing w:before="240" w:after="240" w:line="360" w:lineRule="auto"/>
        <w:jc w:val="both"/>
        <w:rPr>
          <w:rFonts w:ascii="Codec Pro" w:hAnsi="Codec Pro"/>
        </w:rPr>
      </w:pPr>
    </w:p>
    <w:p w:rsidR="003632D8" w:rsidRDefault="003632D8" w:rsidP="009F029C">
      <w:pPr>
        <w:spacing w:before="240" w:after="240" w:line="360" w:lineRule="auto"/>
        <w:jc w:val="both"/>
        <w:rPr>
          <w:rFonts w:ascii="Codec Pro" w:hAnsi="Codec Pro"/>
        </w:rPr>
      </w:pPr>
    </w:p>
    <w:p w:rsidR="003632D8" w:rsidRDefault="003632D8" w:rsidP="009F029C">
      <w:pPr>
        <w:spacing w:before="240" w:after="240" w:line="360" w:lineRule="auto"/>
        <w:jc w:val="both"/>
        <w:rPr>
          <w:rFonts w:ascii="Codec Pro" w:hAnsi="Codec Pro"/>
        </w:rPr>
      </w:pPr>
    </w:p>
    <w:p w:rsidR="003632D8" w:rsidRPr="003632D8" w:rsidRDefault="003632D8" w:rsidP="009F029C">
      <w:pPr>
        <w:spacing w:before="240" w:after="240" w:line="360" w:lineRule="auto"/>
        <w:jc w:val="both"/>
        <w:rPr>
          <w:rFonts w:ascii="Codec Pro" w:hAnsi="Codec Pro"/>
        </w:rPr>
      </w:pPr>
    </w:p>
    <w:p w:rsidR="003632D8" w:rsidRPr="00D62287" w:rsidRDefault="003632D8" w:rsidP="009F029C">
      <w:pPr>
        <w:pStyle w:val="ListParagraph"/>
        <w:numPr>
          <w:ilvl w:val="0"/>
          <w:numId w:val="2"/>
        </w:numPr>
        <w:bidi w:val="0"/>
        <w:spacing w:before="240" w:after="240" w:line="360" w:lineRule="auto"/>
        <w:jc w:val="both"/>
        <w:rPr>
          <w:rFonts w:ascii="Codec Pro" w:hAnsi="Codec Pro"/>
        </w:rPr>
      </w:pPr>
      <w:r w:rsidRPr="00A97B2C">
        <w:rPr>
          <w:rFonts w:ascii="Codec Pro" w:hAnsi="Codec Pro"/>
          <w:b/>
          <w:bCs/>
          <w:highlight w:val="yellow"/>
          <w:u w:val="single"/>
        </w:rPr>
        <w:lastRenderedPageBreak/>
        <w:t>Research &amp; exploration:</w:t>
      </w:r>
      <w:r w:rsidRPr="00D62287">
        <w:rPr>
          <w:rFonts w:ascii="Codec Pro" w:hAnsi="Codec Pro"/>
        </w:rPr>
        <w:t xml:space="preserve"> In the attached Excel file, please find data on </w:t>
      </w:r>
      <w:r>
        <w:rPr>
          <w:rFonts w:ascii="Codec Pro" w:hAnsi="Codec Pro"/>
        </w:rPr>
        <w:t xml:space="preserve">a game’s </w:t>
      </w:r>
      <w:r w:rsidRPr="00D62287">
        <w:rPr>
          <w:rFonts w:ascii="Codec Pro" w:hAnsi="Codec Pro"/>
        </w:rPr>
        <w:t>activity in 2020. You can find the daily active user trend by several breakdowns.</w:t>
      </w:r>
    </w:p>
    <w:p w:rsidR="003632D8" w:rsidRPr="00D62287" w:rsidRDefault="003632D8" w:rsidP="009F029C">
      <w:pPr>
        <w:spacing w:line="360" w:lineRule="auto"/>
        <w:ind w:firstLine="360"/>
        <w:jc w:val="both"/>
        <w:rPr>
          <w:rFonts w:ascii="Codec Pro" w:hAnsi="Codec Pro"/>
        </w:rPr>
      </w:pPr>
      <w:r w:rsidRPr="00D62287">
        <w:rPr>
          <w:rFonts w:ascii="Codec Pro" w:hAnsi="Codec Pro"/>
          <w:b/>
        </w:rPr>
        <w:t>Calc date</w:t>
      </w:r>
      <w:r w:rsidRPr="00D62287">
        <w:rPr>
          <w:rFonts w:ascii="Codec Pro" w:hAnsi="Codec Pro"/>
        </w:rPr>
        <w:t xml:space="preserve"> – date</w:t>
      </w:r>
    </w:p>
    <w:p w:rsidR="003632D8" w:rsidRPr="00D62287" w:rsidRDefault="003632D8" w:rsidP="009F029C">
      <w:pPr>
        <w:spacing w:line="360" w:lineRule="auto"/>
        <w:ind w:firstLine="360"/>
        <w:jc w:val="both"/>
        <w:rPr>
          <w:rFonts w:ascii="Codec Pro" w:hAnsi="Codec Pro"/>
        </w:rPr>
      </w:pPr>
      <w:r w:rsidRPr="00D62287">
        <w:rPr>
          <w:rFonts w:ascii="Codec Pro" w:hAnsi="Codec Pro"/>
          <w:b/>
        </w:rPr>
        <w:t>DAU</w:t>
      </w:r>
      <w:r w:rsidRPr="00D62287">
        <w:rPr>
          <w:rFonts w:ascii="Codec Pro" w:hAnsi="Codec Pro"/>
        </w:rPr>
        <w:t xml:space="preserve"> - the number (count) of </w:t>
      </w:r>
      <w:r w:rsidRPr="00D62287">
        <w:rPr>
          <w:rFonts w:ascii="Codec Pro" w:hAnsi="Codec Pro"/>
          <w:b/>
        </w:rPr>
        <w:t>D</w:t>
      </w:r>
      <w:r w:rsidRPr="00D62287">
        <w:rPr>
          <w:rFonts w:ascii="Codec Pro" w:hAnsi="Codec Pro"/>
        </w:rPr>
        <w:t xml:space="preserve">aily </w:t>
      </w:r>
      <w:r w:rsidRPr="00D62287">
        <w:rPr>
          <w:rFonts w:ascii="Codec Pro" w:hAnsi="Codec Pro"/>
          <w:b/>
        </w:rPr>
        <w:t>A</w:t>
      </w:r>
      <w:r w:rsidRPr="00D62287">
        <w:rPr>
          <w:rFonts w:ascii="Codec Pro" w:hAnsi="Codec Pro"/>
        </w:rPr>
        <w:t xml:space="preserve">ctive </w:t>
      </w:r>
      <w:r w:rsidRPr="00D62287">
        <w:rPr>
          <w:rFonts w:ascii="Codec Pro" w:hAnsi="Codec Pro"/>
          <w:b/>
        </w:rPr>
        <w:t>U</w:t>
      </w:r>
      <w:r w:rsidRPr="00D62287">
        <w:rPr>
          <w:rFonts w:ascii="Codec Pro" w:hAnsi="Codec Pro"/>
        </w:rPr>
        <w:t>sers</w:t>
      </w:r>
    </w:p>
    <w:p w:rsidR="003632D8" w:rsidRPr="00D62287" w:rsidRDefault="003632D8" w:rsidP="009F029C">
      <w:pPr>
        <w:spacing w:line="360" w:lineRule="auto"/>
        <w:ind w:firstLine="360"/>
        <w:jc w:val="both"/>
        <w:rPr>
          <w:rFonts w:ascii="Codec Pro" w:hAnsi="Codec Pro"/>
        </w:rPr>
      </w:pPr>
      <w:r w:rsidRPr="00D62287">
        <w:rPr>
          <w:rFonts w:ascii="Codec Pro" w:hAnsi="Codec Pro"/>
          <w:b/>
        </w:rPr>
        <w:t>Platform</w:t>
      </w:r>
      <w:r w:rsidRPr="00D62287">
        <w:rPr>
          <w:rFonts w:ascii="Codec Pro" w:hAnsi="Codec Pro"/>
        </w:rPr>
        <w:t xml:space="preserve"> - on which platform the user plays </w:t>
      </w:r>
      <w:r>
        <w:rPr>
          <w:rFonts w:ascii="Codec Pro" w:hAnsi="Codec Pro"/>
        </w:rPr>
        <w:t xml:space="preserve">the game </w:t>
      </w:r>
      <w:r w:rsidRPr="00D62287">
        <w:rPr>
          <w:rFonts w:ascii="Codec Pro" w:hAnsi="Codec Pro"/>
        </w:rPr>
        <w:t>(platform id)</w:t>
      </w:r>
    </w:p>
    <w:p w:rsidR="003632D8" w:rsidRPr="00D62287" w:rsidRDefault="003632D8" w:rsidP="009F029C">
      <w:pPr>
        <w:spacing w:line="360" w:lineRule="auto"/>
        <w:ind w:firstLine="360"/>
        <w:jc w:val="both"/>
        <w:rPr>
          <w:rFonts w:ascii="Codec Pro" w:hAnsi="Codec Pro"/>
        </w:rPr>
      </w:pPr>
      <w:r w:rsidRPr="00D62287">
        <w:rPr>
          <w:rFonts w:ascii="Codec Pro" w:hAnsi="Codec Pro"/>
          <w:b/>
        </w:rPr>
        <w:t>Version</w:t>
      </w:r>
      <w:r w:rsidRPr="00D62287">
        <w:rPr>
          <w:rFonts w:ascii="Codec Pro" w:hAnsi="Codec Pro"/>
        </w:rPr>
        <w:t xml:space="preserve"> – Every week a new version is being launched.</w:t>
      </w:r>
    </w:p>
    <w:p w:rsidR="003632D8" w:rsidRDefault="003632D8" w:rsidP="009F029C">
      <w:pPr>
        <w:spacing w:line="360" w:lineRule="auto"/>
        <w:ind w:left="360"/>
        <w:jc w:val="both"/>
        <w:rPr>
          <w:rFonts w:ascii="Codec Pro" w:hAnsi="Codec Pro"/>
        </w:rPr>
      </w:pPr>
      <w:r w:rsidRPr="00D62287">
        <w:rPr>
          <w:rFonts w:ascii="Codec Pro" w:hAnsi="Codec Pro"/>
          <w:b/>
        </w:rPr>
        <w:t>Tier</w:t>
      </w:r>
      <w:r w:rsidRPr="00D62287">
        <w:rPr>
          <w:rFonts w:ascii="Codec Pro" w:hAnsi="Codec Pro"/>
        </w:rPr>
        <w:t xml:space="preserve"> - user’s ranking according to the user’s Lifetime Value (total lifetime money spent in </w:t>
      </w:r>
      <w:r>
        <w:rPr>
          <w:rFonts w:ascii="Codec Pro" w:hAnsi="Codec Pro"/>
        </w:rPr>
        <w:t>the game</w:t>
      </w:r>
      <w:r w:rsidRPr="00D62287">
        <w:rPr>
          <w:rFonts w:ascii="Codec Pro" w:hAnsi="Codec Pro"/>
        </w:rPr>
        <w:t>)</w:t>
      </w:r>
      <w:r>
        <w:rPr>
          <w:rFonts w:ascii="Codec Pro" w:hAnsi="Codec Pro"/>
        </w:rPr>
        <w:t>.</w:t>
      </w:r>
    </w:p>
    <w:p w:rsidR="003632D8" w:rsidRDefault="003632D8" w:rsidP="009F029C">
      <w:pPr>
        <w:pStyle w:val="ListParagraph"/>
        <w:numPr>
          <w:ilvl w:val="0"/>
          <w:numId w:val="5"/>
        </w:numPr>
        <w:bidi w:val="0"/>
        <w:spacing w:before="240" w:after="240" w:line="360" w:lineRule="auto"/>
        <w:jc w:val="both"/>
        <w:rPr>
          <w:rFonts w:ascii="Codec Pro" w:hAnsi="Codec Pro"/>
        </w:rPr>
      </w:pPr>
      <w:r w:rsidRPr="00A97B2C">
        <w:rPr>
          <w:rFonts w:ascii="Codec Pro" w:hAnsi="Codec Pro"/>
        </w:rPr>
        <w:t>Do you recognize any specific events in the timeline that the business should investigate?</w:t>
      </w:r>
    </w:p>
    <w:p w:rsidR="003632D8" w:rsidRPr="00A97B2C" w:rsidRDefault="003632D8" w:rsidP="009F029C">
      <w:pPr>
        <w:pStyle w:val="ListParagraph"/>
        <w:numPr>
          <w:ilvl w:val="0"/>
          <w:numId w:val="5"/>
        </w:numPr>
        <w:bidi w:val="0"/>
        <w:spacing w:before="240" w:after="240" w:line="360" w:lineRule="auto"/>
        <w:jc w:val="both"/>
        <w:rPr>
          <w:rFonts w:ascii="Codec Pro" w:hAnsi="Codec Pro"/>
        </w:rPr>
      </w:pPr>
      <w:r w:rsidRPr="00A97B2C">
        <w:rPr>
          <w:rFonts w:ascii="Codec Pro" w:hAnsi="Codec Pro"/>
        </w:rPr>
        <w:t>If the answer to a is yes, based on the provided data what could be the cause for this event.</w:t>
      </w:r>
    </w:p>
    <w:p w:rsidR="003632D8" w:rsidRDefault="003632D8" w:rsidP="009F029C">
      <w:pPr>
        <w:spacing w:before="240" w:after="240" w:line="360" w:lineRule="auto"/>
        <w:jc w:val="both"/>
        <w:rPr>
          <w:rFonts w:ascii="Codec Pro" w:eastAsiaTheme="minorHAnsi" w:hAnsi="Codec Pro" w:cstheme="minorBidi"/>
          <w:lang w:val="en-US"/>
        </w:rPr>
      </w:pPr>
      <w:r w:rsidRPr="00D62287">
        <w:rPr>
          <w:rFonts w:ascii="Codec Pro" w:hAnsi="Codec Pro"/>
        </w:rPr>
        <w:t>Please add all calculations &amp; detailed process in the file</w:t>
      </w:r>
    </w:p>
    <w:p w:rsidR="003632D8" w:rsidRDefault="003632D8" w:rsidP="009F029C">
      <w:pPr>
        <w:pStyle w:val="ListParagraph"/>
        <w:numPr>
          <w:ilvl w:val="0"/>
          <w:numId w:val="2"/>
        </w:numPr>
        <w:bidi w:val="0"/>
        <w:spacing w:before="240" w:after="240" w:line="360" w:lineRule="auto"/>
        <w:jc w:val="both"/>
        <w:rPr>
          <w:rFonts w:ascii="Codec Pro" w:hAnsi="Codec Pro" w:cs="David"/>
        </w:rPr>
      </w:pPr>
      <w:r w:rsidRPr="00A97B2C">
        <w:rPr>
          <w:rFonts w:ascii="Codec Pro" w:hAnsi="Codec Pro" w:cs="David"/>
        </w:rPr>
        <w:t>Attached an excel with raw data (From Jan-2016 till beginning of January 2018)</w:t>
      </w:r>
      <w:r>
        <w:rPr>
          <w:rFonts w:ascii="Codec Pro" w:hAnsi="Codec Pro" w:cs="David"/>
        </w:rPr>
        <w:t>. (FTDs-</w:t>
      </w:r>
      <w:r w:rsidRPr="003632D8">
        <w:rPr>
          <w:rFonts w:ascii="Codec Pro" w:hAnsi="Codec Pro" w:cs="David"/>
          <w:b/>
          <w:bCs/>
        </w:rPr>
        <w:t>F</w:t>
      </w:r>
      <w:r>
        <w:rPr>
          <w:rFonts w:ascii="Codec Pro" w:hAnsi="Codec Pro" w:cs="David"/>
        </w:rPr>
        <w:t xml:space="preserve">irst </w:t>
      </w:r>
      <w:r w:rsidRPr="003632D8">
        <w:rPr>
          <w:rFonts w:ascii="Codec Pro" w:hAnsi="Codec Pro" w:cs="David"/>
          <w:b/>
          <w:bCs/>
        </w:rPr>
        <w:t>T</w:t>
      </w:r>
      <w:r>
        <w:rPr>
          <w:rFonts w:ascii="Codec Pro" w:hAnsi="Codec Pro" w:cs="David"/>
        </w:rPr>
        <w:t xml:space="preserve">ime </w:t>
      </w:r>
      <w:r w:rsidRPr="003632D8">
        <w:rPr>
          <w:rFonts w:ascii="Codec Pro" w:hAnsi="Codec Pro" w:cs="David"/>
          <w:b/>
          <w:bCs/>
        </w:rPr>
        <w:t>D</w:t>
      </w:r>
      <w:r>
        <w:rPr>
          <w:rFonts w:ascii="Codec Pro" w:hAnsi="Codec Pro" w:cs="David"/>
        </w:rPr>
        <w:t>epositors).</w:t>
      </w:r>
    </w:p>
    <w:p w:rsidR="003632D8" w:rsidRPr="00A97B2C" w:rsidRDefault="003632D8" w:rsidP="009F029C">
      <w:pPr>
        <w:pStyle w:val="ListParagraph"/>
        <w:bidi w:val="0"/>
        <w:spacing w:before="240" w:after="240" w:line="360" w:lineRule="auto"/>
        <w:ind w:left="360"/>
        <w:jc w:val="both"/>
        <w:rPr>
          <w:rFonts w:ascii="Codec Pro" w:hAnsi="Codec Pro" w:cs="David"/>
        </w:rPr>
      </w:pPr>
    </w:p>
    <w:p w:rsidR="003632D8" w:rsidRPr="00A97B2C" w:rsidRDefault="003632D8" w:rsidP="009F029C">
      <w:pPr>
        <w:pStyle w:val="ListParagraph"/>
        <w:numPr>
          <w:ilvl w:val="0"/>
          <w:numId w:val="6"/>
        </w:numPr>
        <w:bidi w:val="0"/>
        <w:spacing w:line="360" w:lineRule="auto"/>
        <w:ind w:right="-424"/>
        <w:jc w:val="both"/>
        <w:rPr>
          <w:rFonts w:ascii="Codec Pro" w:hAnsi="Codec Pro" w:cs="David"/>
        </w:rPr>
      </w:pPr>
      <w:r w:rsidRPr="00A97B2C">
        <w:rPr>
          <w:rFonts w:ascii="Codec Pro" w:hAnsi="Codec Pro" w:cs="David"/>
        </w:rPr>
        <w:t xml:space="preserve">Please present the “state of the business” based on this data. Refer to the following KPI’s: </w:t>
      </w:r>
    </w:p>
    <w:p w:rsidR="003632D8" w:rsidRDefault="003632D8" w:rsidP="009F029C">
      <w:pPr>
        <w:pStyle w:val="ListParagraph"/>
        <w:numPr>
          <w:ilvl w:val="0"/>
          <w:numId w:val="4"/>
        </w:numPr>
        <w:bidi w:val="0"/>
        <w:spacing w:line="360" w:lineRule="auto"/>
        <w:ind w:right="-424"/>
        <w:jc w:val="both"/>
        <w:rPr>
          <w:rFonts w:ascii="Codec Pro" w:hAnsi="Codec Pro" w:cs="David"/>
        </w:rPr>
      </w:pPr>
      <w:r w:rsidRPr="00A97B2C">
        <w:rPr>
          <w:rFonts w:ascii="Codec Pro" w:hAnsi="Codec Pro" w:cs="David"/>
        </w:rPr>
        <w:t>Revenue, Paying users</w:t>
      </w:r>
      <w:r>
        <w:rPr>
          <w:rFonts w:ascii="Codec Pro" w:hAnsi="Codec Pro" w:cs="David"/>
        </w:rPr>
        <w:t>.</w:t>
      </w:r>
      <w:r w:rsidRPr="00A97B2C">
        <w:rPr>
          <w:rFonts w:ascii="Codec Pro" w:hAnsi="Codec Pro" w:cs="David"/>
        </w:rPr>
        <w:t xml:space="preserve"> </w:t>
      </w:r>
    </w:p>
    <w:p w:rsidR="003632D8" w:rsidRDefault="003632D8" w:rsidP="009F029C">
      <w:pPr>
        <w:pStyle w:val="ListParagraph"/>
        <w:numPr>
          <w:ilvl w:val="0"/>
          <w:numId w:val="4"/>
        </w:numPr>
        <w:bidi w:val="0"/>
        <w:spacing w:line="360" w:lineRule="auto"/>
        <w:ind w:right="-424"/>
        <w:jc w:val="both"/>
        <w:rPr>
          <w:rFonts w:ascii="Codec Pro" w:hAnsi="Codec Pro" w:cs="David"/>
        </w:rPr>
      </w:pPr>
      <w:r w:rsidRPr="00A97B2C">
        <w:rPr>
          <w:rFonts w:ascii="Codec Pro" w:hAnsi="Codec Pro" w:cs="David"/>
        </w:rPr>
        <w:t>Please suggest an aggregated KPI from the online gaming world, that can be derives from the columns in the table, that might interest the business, and refer to it when analyzing the state of the business.</w:t>
      </w:r>
    </w:p>
    <w:p w:rsidR="003632D8" w:rsidRDefault="003632D8" w:rsidP="009F029C">
      <w:pPr>
        <w:pStyle w:val="ListParagraph"/>
        <w:bidi w:val="0"/>
        <w:spacing w:line="360" w:lineRule="auto"/>
        <w:ind w:left="1080" w:right="-424"/>
        <w:jc w:val="both"/>
        <w:rPr>
          <w:rFonts w:ascii="Codec Pro" w:hAnsi="Codec Pro" w:cs="David"/>
        </w:rPr>
      </w:pPr>
    </w:p>
    <w:p w:rsidR="003632D8" w:rsidRPr="00D62287" w:rsidRDefault="003632D8" w:rsidP="009F029C">
      <w:pPr>
        <w:pStyle w:val="ListParagraph"/>
        <w:bidi w:val="0"/>
        <w:spacing w:before="240" w:after="240" w:line="360" w:lineRule="auto"/>
        <w:ind w:left="1080"/>
        <w:jc w:val="both"/>
        <w:rPr>
          <w:rFonts w:ascii="Codec Pro" w:hAnsi="Codec Pro"/>
        </w:rPr>
      </w:pPr>
      <w:r>
        <w:rPr>
          <w:rFonts w:ascii="Codec Pro" w:hAnsi="Codec Pro"/>
        </w:rPr>
        <w:t xml:space="preserve">Please answer in a </w:t>
      </w:r>
      <w:proofErr w:type="spellStart"/>
      <w:r>
        <w:rPr>
          <w:rFonts w:ascii="Codec Pro" w:hAnsi="Codec Pro"/>
        </w:rPr>
        <w:t>detailted</w:t>
      </w:r>
      <w:proofErr w:type="spellEnd"/>
      <w:r>
        <w:rPr>
          <w:rFonts w:ascii="Codec Pro" w:hAnsi="Codec Pro"/>
        </w:rPr>
        <w:t xml:space="preserve"> and focused executives summary </w:t>
      </w:r>
      <w:r w:rsidRPr="00D62287">
        <w:rPr>
          <w:rFonts w:ascii="Codec Pro" w:hAnsi="Codec Pro"/>
        </w:rPr>
        <w:t>one slide with a visualization that emphasizes the main KPIs.</w:t>
      </w:r>
    </w:p>
    <w:p w:rsidR="003632D8" w:rsidRPr="00D62287" w:rsidRDefault="003632D8" w:rsidP="009F029C">
      <w:pPr>
        <w:pStyle w:val="ListParagraph"/>
        <w:bidi w:val="0"/>
        <w:spacing w:line="360" w:lineRule="auto"/>
        <w:ind w:left="1080" w:right="-424"/>
        <w:jc w:val="both"/>
        <w:rPr>
          <w:rFonts w:ascii="Codec Pro" w:hAnsi="Codec Pro" w:cs="David"/>
        </w:rPr>
      </w:pPr>
    </w:p>
    <w:p w:rsidR="003632D8" w:rsidRPr="00D62287" w:rsidRDefault="003632D8" w:rsidP="009F029C">
      <w:pPr>
        <w:pStyle w:val="ListParagraph"/>
        <w:numPr>
          <w:ilvl w:val="0"/>
          <w:numId w:val="6"/>
        </w:numPr>
        <w:bidi w:val="0"/>
        <w:spacing w:line="360" w:lineRule="auto"/>
        <w:ind w:right="-424"/>
        <w:jc w:val="both"/>
        <w:rPr>
          <w:rFonts w:ascii="Codec Pro" w:hAnsi="Codec Pro" w:cs="David"/>
        </w:rPr>
      </w:pPr>
      <w:r w:rsidRPr="00D62287">
        <w:rPr>
          <w:rFonts w:ascii="Codec Pro" w:hAnsi="Codec Pro" w:cs="David"/>
        </w:rPr>
        <w:t xml:space="preserve">What can explain the revenue trend? </w:t>
      </w:r>
    </w:p>
    <w:p w:rsidR="003632D8" w:rsidRPr="00D62287" w:rsidRDefault="003632D8" w:rsidP="009F029C">
      <w:pPr>
        <w:pStyle w:val="ListParagraph"/>
        <w:numPr>
          <w:ilvl w:val="0"/>
          <w:numId w:val="6"/>
        </w:numPr>
        <w:bidi w:val="0"/>
        <w:spacing w:line="360" w:lineRule="auto"/>
        <w:ind w:right="-424"/>
        <w:jc w:val="both"/>
        <w:rPr>
          <w:rFonts w:ascii="Codec Pro" w:hAnsi="Codec Pro" w:cs="David"/>
        </w:rPr>
      </w:pPr>
      <w:r w:rsidRPr="00D62287">
        <w:rPr>
          <w:rFonts w:ascii="Codec Pro" w:hAnsi="Codec Pro" w:cs="David"/>
        </w:rPr>
        <w:t xml:space="preserve">What is studio’s “point of weakness?” suggest ideas to improve it.       </w:t>
      </w:r>
    </w:p>
    <w:p w:rsidR="00FD408C" w:rsidRPr="003632D8" w:rsidRDefault="003632D8" w:rsidP="009F029C">
      <w:pPr>
        <w:pStyle w:val="ListParagraph"/>
        <w:numPr>
          <w:ilvl w:val="0"/>
          <w:numId w:val="6"/>
        </w:numPr>
        <w:bidi w:val="0"/>
        <w:spacing w:line="360" w:lineRule="auto"/>
        <w:ind w:right="-424"/>
        <w:jc w:val="both"/>
        <w:rPr>
          <w:rFonts w:ascii="Codec Pro" w:hAnsi="Codec Pro" w:cs="David"/>
          <w:rtl/>
        </w:rPr>
      </w:pPr>
      <w:r w:rsidRPr="00D62287">
        <w:rPr>
          <w:rFonts w:ascii="Codec Pro" w:hAnsi="Codec Pro" w:cs="David"/>
        </w:rPr>
        <w:t>On 16/7/2016 the app opened a new platform that enables users to purchase and play directly from the app instead of purchased from an intermediary party, how did it effect the business? On which KPIs in the table did it effect and how?</w:t>
      </w:r>
    </w:p>
    <w:sectPr w:rsidR="00FD408C" w:rsidRPr="003632D8" w:rsidSect="00BF4A0A">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2551" w:footer="272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2D8" w:rsidRDefault="003632D8">
      <w:r>
        <w:separator/>
      </w:r>
    </w:p>
  </w:endnote>
  <w:endnote w:type="continuationSeparator" w:id="0">
    <w:p w:rsidR="003632D8" w:rsidRDefault="0036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David">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dec Pro">
    <w:panose1 w:val="00000500000000000000"/>
    <w:charset w:val="00"/>
    <w:family w:val="auto"/>
    <w:pitch w:val="variable"/>
    <w:sig w:usb0="800002A7" w:usb1="4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2D8" w:rsidRDefault="00363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38A" w:rsidRDefault="00114BAC">
    <w:pPr>
      <w:pStyle w:val="Footer"/>
    </w:pPr>
    <w:r w:rsidRPr="0094238A">
      <w:rPr>
        <w:noProof/>
      </w:rPr>
      <w:drawing>
        <wp:anchor distT="152400" distB="152400" distL="152400" distR="152400" simplePos="0" relativeHeight="251663360" behindDoc="0" locked="0" layoutInCell="1" allowOverlap="1" wp14:anchorId="311A3CF3" wp14:editId="6901FD1F">
          <wp:simplePos x="0" y="0"/>
          <wp:positionH relativeFrom="margin">
            <wp:posOffset>1191260</wp:posOffset>
          </wp:positionH>
          <wp:positionV relativeFrom="margin">
            <wp:posOffset>8245969</wp:posOffset>
          </wp:positionV>
          <wp:extent cx="3737046" cy="167640"/>
          <wp:effectExtent l="0" t="0" r="0" b="0"/>
          <wp:wrapSquare wrapText="bothSides"/>
          <wp:docPr id="4" name="officeArt object"/>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37046" cy="16764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748" w:rsidRPr="0094238A">
      <w:rPr>
        <w:noProof/>
      </w:rPr>
      <w:drawing>
        <wp:anchor distT="152400" distB="152400" distL="152400" distR="152400" simplePos="0" relativeHeight="251662336" behindDoc="0" locked="0" layoutInCell="1" allowOverlap="1" wp14:anchorId="5CCCD3C1" wp14:editId="4362FDE1">
          <wp:simplePos x="0" y="0"/>
          <wp:positionH relativeFrom="page">
            <wp:posOffset>12700</wp:posOffset>
          </wp:positionH>
          <wp:positionV relativeFrom="page">
            <wp:posOffset>8845409</wp:posOffset>
          </wp:positionV>
          <wp:extent cx="2296160" cy="1205230"/>
          <wp:effectExtent l="0" t="0" r="0" b="0"/>
          <wp:wrapThrough wrapText="bothSides" distL="152400" distR="152400">
            <wp:wrapPolygon edited="1">
              <wp:start x="11234" y="3100"/>
              <wp:lineTo x="11234" y="5581"/>
              <wp:lineTo x="11723" y="5679"/>
              <wp:lineTo x="11723" y="6304"/>
              <wp:lineTo x="10746" y="6614"/>
              <wp:lineTo x="9823" y="8061"/>
              <wp:lineTo x="9715" y="8785"/>
              <wp:lineTo x="11126" y="9405"/>
              <wp:lineTo x="11560" y="9405"/>
              <wp:lineTo x="12374" y="7751"/>
              <wp:lineTo x="12320" y="6614"/>
              <wp:lineTo x="11723" y="6304"/>
              <wp:lineTo x="11723" y="5679"/>
              <wp:lineTo x="12265" y="5788"/>
              <wp:lineTo x="12645" y="6614"/>
              <wp:lineTo x="12537" y="8371"/>
              <wp:lineTo x="11614" y="10232"/>
              <wp:lineTo x="12103" y="11472"/>
              <wp:lineTo x="12048" y="14159"/>
              <wp:lineTo x="11234" y="16536"/>
              <wp:lineTo x="9986" y="18603"/>
              <wp:lineTo x="7978" y="20360"/>
              <wp:lineTo x="6621" y="20877"/>
              <wp:lineTo x="4722" y="20567"/>
              <wp:lineTo x="3636" y="19430"/>
              <wp:lineTo x="3202" y="18086"/>
              <wp:lineTo x="3256" y="15502"/>
              <wp:lineTo x="4125" y="12919"/>
              <wp:lineTo x="5698" y="10542"/>
              <wp:lineTo x="7815" y="8991"/>
              <wp:lineTo x="9443" y="8475"/>
              <wp:lineTo x="9877" y="7028"/>
              <wp:lineTo x="10854" y="5788"/>
              <wp:lineTo x="11234" y="5581"/>
              <wp:lineTo x="11234" y="3100"/>
              <wp:lineTo x="18561" y="3100"/>
              <wp:lineTo x="19049" y="3307"/>
              <wp:lineTo x="18941" y="4237"/>
              <wp:lineTo x="18398" y="4857"/>
              <wp:lineTo x="17910" y="4651"/>
              <wp:lineTo x="18072" y="3617"/>
              <wp:lineTo x="18561" y="3100"/>
              <wp:lineTo x="11234" y="3100"/>
            </wp:wrapPolygon>
          </wp:wrapThrough>
          <wp:docPr id="3" name="officeArt object" descr="A picture containing drawing, food&#10;&#10;Description automatically generated"/>
          <wp:cNvGraphicFramePr/>
          <a:graphic xmlns:a="http://schemas.openxmlformats.org/drawingml/2006/main">
            <a:graphicData uri="http://schemas.openxmlformats.org/drawingml/2006/picture">
              <pic:pic xmlns:pic="http://schemas.openxmlformats.org/drawingml/2006/picture">
                <pic:nvPicPr>
                  <pic:cNvPr id="3" name="officeArt object" descr="A picture containing drawing, food&#10;&#10;Description automatically generated"/>
                  <pic:cNvPicPr>
                    <a:picLocks noChangeAspect="1"/>
                  </pic:cNvPicPr>
                </pic:nvPicPr>
                <pic:blipFill>
                  <a:blip r:embed="rId2"/>
                  <a:stretch>
                    <a:fillRect/>
                  </a:stretch>
                </pic:blipFill>
                <pic:spPr>
                  <a:xfrm>
                    <a:off x="0" y="0"/>
                    <a:ext cx="2296160" cy="1205230"/>
                  </a:xfrm>
                  <a:prstGeom prst="rect">
                    <a:avLst/>
                  </a:prstGeom>
                  <a:ln w="12700" cap="flat">
                    <a:noFill/>
                    <a:miter lim="400000"/>
                  </a:ln>
                  <a:effectLst/>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2D8" w:rsidRDefault="00363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2D8" w:rsidRDefault="003632D8">
      <w:r>
        <w:separator/>
      </w:r>
    </w:p>
  </w:footnote>
  <w:footnote w:type="continuationSeparator" w:id="0">
    <w:p w:rsidR="003632D8" w:rsidRDefault="00363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2D8" w:rsidRDefault="003632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08C" w:rsidRDefault="00E77CE7">
    <w:r w:rsidRPr="0094238A">
      <w:rPr>
        <w:noProof/>
      </w:rPr>
      <w:drawing>
        <wp:anchor distT="152400" distB="152400" distL="152400" distR="152400" simplePos="0" relativeHeight="251659264" behindDoc="0" locked="0" layoutInCell="1" allowOverlap="1" wp14:anchorId="1F262419" wp14:editId="439907A8">
          <wp:simplePos x="0" y="0"/>
          <wp:positionH relativeFrom="page">
            <wp:posOffset>5245100</wp:posOffset>
          </wp:positionH>
          <wp:positionV relativeFrom="page">
            <wp:posOffset>63500</wp:posOffset>
          </wp:positionV>
          <wp:extent cx="2284730" cy="1240155"/>
          <wp:effectExtent l="0" t="0" r="0" b="0"/>
          <wp:wrapThrough wrapText="bothSides" distL="152400" distR="152400">
            <wp:wrapPolygon edited="1">
              <wp:start x="8455" y="3411"/>
              <wp:lineTo x="9442" y="3638"/>
              <wp:lineTo x="9751" y="4320"/>
              <wp:lineTo x="9566" y="5798"/>
              <wp:lineTo x="8578" y="7276"/>
              <wp:lineTo x="7344" y="7617"/>
              <wp:lineTo x="6665" y="7162"/>
              <wp:lineTo x="6665" y="5571"/>
              <wp:lineTo x="7591" y="3979"/>
              <wp:lineTo x="8455" y="3411"/>
              <wp:lineTo x="16293" y="3411"/>
              <wp:lineTo x="16293" y="4320"/>
              <wp:lineTo x="17589" y="4478"/>
              <wp:lineTo x="17589" y="4888"/>
              <wp:lineTo x="15737" y="5002"/>
              <wp:lineTo x="13824" y="6594"/>
              <wp:lineTo x="12466" y="8754"/>
              <wp:lineTo x="11849" y="10800"/>
              <wp:lineTo x="11973" y="12960"/>
              <wp:lineTo x="12960" y="12392"/>
              <wp:lineTo x="13947" y="12619"/>
              <wp:lineTo x="14441" y="13756"/>
              <wp:lineTo x="14441" y="14324"/>
              <wp:lineTo x="16293" y="13415"/>
              <wp:lineTo x="18021" y="11255"/>
              <wp:lineTo x="18946" y="8981"/>
              <wp:lineTo x="19070" y="6707"/>
              <wp:lineTo x="18453" y="5343"/>
              <wp:lineTo x="17589" y="4888"/>
              <wp:lineTo x="17589" y="4478"/>
              <wp:lineTo x="18144" y="4547"/>
              <wp:lineTo x="19070" y="5684"/>
              <wp:lineTo x="19378" y="7958"/>
              <wp:lineTo x="18699" y="10573"/>
              <wp:lineTo x="17280" y="12960"/>
              <wp:lineTo x="15305" y="14552"/>
              <wp:lineTo x="14256" y="15006"/>
              <wp:lineTo x="13639" y="16371"/>
              <wp:lineTo x="12775" y="17053"/>
              <wp:lineTo x="11726" y="16825"/>
              <wp:lineTo x="11232" y="15802"/>
              <wp:lineTo x="11417" y="14211"/>
              <wp:lineTo x="11787" y="13301"/>
              <wp:lineTo x="11541" y="11255"/>
              <wp:lineTo x="12096" y="8867"/>
              <wp:lineTo x="13330" y="6594"/>
              <wp:lineTo x="15120" y="4888"/>
              <wp:lineTo x="16293" y="4320"/>
              <wp:lineTo x="16293" y="3411"/>
              <wp:lineTo x="8455" y="3411"/>
            </wp:wrapPolygon>
          </wp:wrapThrough>
          <wp:docPr id="1" name="officeArt object"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officeArt object" descr="A close up of a logo&#10;&#10;Description automatically generated"/>
                  <pic:cNvPicPr>
                    <a:picLocks noChangeAspect="1"/>
                  </pic:cNvPicPr>
                </pic:nvPicPr>
                <pic:blipFill>
                  <a:blip r:embed="rId1"/>
                  <a:stretch>
                    <a:fillRect/>
                  </a:stretch>
                </pic:blipFill>
                <pic:spPr>
                  <a:xfrm>
                    <a:off x="0" y="0"/>
                    <a:ext cx="2284730" cy="1240155"/>
                  </a:xfrm>
                  <a:prstGeom prst="rect">
                    <a:avLst/>
                  </a:prstGeom>
                  <a:ln w="12700" cap="flat">
                    <a:noFill/>
                    <a:miter lim="400000"/>
                  </a:ln>
                  <a:effectLst/>
                </pic:spPr>
              </pic:pic>
            </a:graphicData>
          </a:graphic>
        </wp:anchor>
      </w:drawing>
    </w:r>
    <w:r w:rsidRPr="0094238A">
      <w:rPr>
        <w:noProof/>
      </w:rPr>
      <w:drawing>
        <wp:anchor distT="152400" distB="152400" distL="152400" distR="152400" simplePos="0" relativeHeight="251660288" behindDoc="0" locked="0" layoutInCell="1" allowOverlap="1" wp14:anchorId="14B5446E" wp14:editId="03EC123F">
          <wp:simplePos x="0" y="0"/>
          <wp:positionH relativeFrom="page">
            <wp:posOffset>2628900</wp:posOffset>
          </wp:positionH>
          <wp:positionV relativeFrom="page">
            <wp:posOffset>584200</wp:posOffset>
          </wp:positionV>
          <wp:extent cx="2300605" cy="922655"/>
          <wp:effectExtent l="0" t="0" r="0" b="0"/>
          <wp:wrapThrough wrapText="bothSides" distL="152400" distR="152400">
            <wp:wrapPolygon edited="1">
              <wp:start x="4651" y="3795"/>
              <wp:lineTo x="5994" y="4524"/>
              <wp:lineTo x="6821" y="6859"/>
              <wp:lineTo x="7028" y="10362"/>
              <wp:lineTo x="6563" y="13865"/>
              <wp:lineTo x="5529" y="16784"/>
              <wp:lineTo x="4341" y="18097"/>
              <wp:lineTo x="3049" y="17951"/>
              <wp:lineTo x="2119" y="16346"/>
              <wp:lineTo x="1705" y="14007"/>
              <wp:lineTo x="1705" y="17368"/>
              <wp:lineTo x="1964" y="17514"/>
              <wp:lineTo x="1912" y="18243"/>
              <wp:lineTo x="1654" y="18097"/>
              <wp:lineTo x="1705" y="17659"/>
              <wp:lineTo x="1757" y="17659"/>
              <wp:lineTo x="1705" y="17368"/>
              <wp:lineTo x="1705" y="14007"/>
              <wp:lineTo x="1654" y="13719"/>
              <wp:lineTo x="1757" y="10070"/>
              <wp:lineTo x="2377" y="6859"/>
              <wp:lineTo x="2429" y="5254"/>
              <wp:lineTo x="3514" y="4816"/>
              <wp:lineTo x="4289" y="3941"/>
              <wp:lineTo x="4651" y="3795"/>
              <wp:lineTo x="7751" y="3795"/>
              <wp:lineTo x="7751" y="7443"/>
              <wp:lineTo x="8320" y="7562"/>
              <wp:lineTo x="8785" y="9049"/>
              <wp:lineTo x="8320" y="8903"/>
              <wp:lineTo x="8320" y="10508"/>
              <wp:lineTo x="8940" y="10216"/>
              <wp:lineTo x="8888" y="9049"/>
              <wp:lineTo x="8785" y="9049"/>
              <wp:lineTo x="8320" y="7562"/>
              <wp:lineTo x="9146" y="7735"/>
              <wp:lineTo x="9508" y="8903"/>
              <wp:lineTo x="9405" y="11092"/>
              <wp:lineTo x="8785" y="12114"/>
              <wp:lineTo x="8320" y="12114"/>
              <wp:lineTo x="8320" y="14011"/>
              <wp:lineTo x="7751" y="14011"/>
              <wp:lineTo x="7751" y="7443"/>
              <wp:lineTo x="7751" y="3795"/>
              <wp:lineTo x="9715" y="3795"/>
              <wp:lineTo x="9715" y="7297"/>
              <wp:lineTo x="10232" y="7297"/>
              <wp:lineTo x="10232" y="14011"/>
              <wp:lineTo x="9715" y="14011"/>
              <wp:lineTo x="9715" y="7297"/>
              <wp:lineTo x="9715" y="3795"/>
              <wp:lineTo x="11162" y="3795"/>
              <wp:lineTo x="11162" y="8757"/>
              <wp:lineTo x="11627" y="9003"/>
              <wp:lineTo x="11627" y="10362"/>
              <wp:lineTo x="11110" y="10508"/>
              <wp:lineTo x="11110" y="12405"/>
              <wp:lineTo x="11782" y="12405"/>
              <wp:lineTo x="11782" y="10508"/>
              <wp:lineTo x="11627" y="10362"/>
              <wp:lineTo x="11627" y="9003"/>
              <wp:lineTo x="11989" y="9195"/>
              <wp:lineTo x="12402" y="8903"/>
              <wp:lineTo x="12402" y="14011"/>
              <wp:lineTo x="11678" y="14011"/>
              <wp:lineTo x="10852" y="13865"/>
              <wp:lineTo x="10438" y="12114"/>
              <wp:lineTo x="10593" y="9778"/>
              <wp:lineTo x="11162" y="8757"/>
              <wp:lineTo x="11162" y="3795"/>
              <wp:lineTo x="12660" y="3795"/>
              <wp:lineTo x="12660" y="8903"/>
              <wp:lineTo x="13229" y="8903"/>
              <wp:lineTo x="13332" y="12551"/>
              <wp:lineTo x="13745" y="12551"/>
              <wp:lineTo x="13745" y="8903"/>
              <wp:lineTo x="14314" y="8903"/>
              <wp:lineTo x="14211" y="15324"/>
              <wp:lineTo x="13797" y="16200"/>
              <wp:lineTo x="12815" y="15908"/>
              <wp:lineTo x="12815" y="14886"/>
              <wp:lineTo x="13022" y="14595"/>
              <wp:lineTo x="13694" y="14595"/>
              <wp:lineTo x="13745" y="14011"/>
              <wp:lineTo x="12970" y="13719"/>
              <wp:lineTo x="12660" y="12405"/>
              <wp:lineTo x="12660" y="8903"/>
              <wp:lineTo x="12660" y="3795"/>
              <wp:lineTo x="14882" y="3795"/>
              <wp:lineTo x="14882" y="7735"/>
              <wp:lineTo x="15089" y="7735"/>
              <wp:lineTo x="15089" y="8903"/>
              <wp:lineTo x="15606" y="8903"/>
              <wp:lineTo x="15554" y="10216"/>
              <wp:lineTo x="15141" y="10216"/>
              <wp:lineTo x="15244" y="12697"/>
              <wp:lineTo x="15606" y="12697"/>
              <wp:lineTo x="15606" y="14011"/>
              <wp:lineTo x="14779" y="13719"/>
              <wp:lineTo x="14572" y="12843"/>
              <wp:lineTo x="14676" y="8465"/>
              <wp:lineTo x="14882" y="7735"/>
              <wp:lineTo x="14882" y="3795"/>
              <wp:lineTo x="16122" y="3795"/>
              <wp:lineTo x="16122" y="6568"/>
              <wp:lineTo x="16484" y="6859"/>
              <wp:lineTo x="16433" y="8027"/>
              <wp:lineTo x="15967" y="8465"/>
              <wp:lineTo x="15916" y="8080"/>
              <wp:lineTo x="15916" y="8903"/>
              <wp:lineTo x="16433" y="8903"/>
              <wp:lineTo x="16433" y="14011"/>
              <wp:lineTo x="15916" y="14011"/>
              <wp:lineTo x="15916" y="8903"/>
              <wp:lineTo x="15916" y="8080"/>
              <wp:lineTo x="15812" y="7297"/>
              <wp:lineTo x="16122" y="6568"/>
              <wp:lineTo x="16122" y="3795"/>
              <wp:lineTo x="16743" y="3795"/>
              <wp:lineTo x="16743" y="7443"/>
              <wp:lineTo x="17311" y="7443"/>
              <wp:lineTo x="17363" y="10508"/>
              <wp:lineTo x="17776" y="8903"/>
              <wp:lineTo x="18344" y="9049"/>
              <wp:lineTo x="17828" y="11676"/>
              <wp:lineTo x="18448" y="14011"/>
              <wp:lineTo x="17724" y="13865"/>
              <wp:lineTo x="17311" y="12114"/>
              <wp:lineTo x="17311" y="14011"/>
              <wp:lineTo x="16743" y="14011"/>
              <wp:lineTo x="16743" y="7443"/>
              <wp:lineTo x="16743" y="3795"/>
              <wp:lineTo x="19016" y="3795"/>
              <wp:lineTo x="19016" y="8757"/>
              <wp:lineTo x="19481" y="9003"/>
              <wp:lineTo x="19481" y="10362"/>
              <wp:lineTo x="18965" y="10508"/>
              <wp:lineTo x="18965" y="12405"/>
              <wp:lineTo x="19636" y="12405"/>
              <wp:lineTo x="19636" y="10508"/>
              <wp:lineTo x="19481" y="10362"/>
              <wp:lineTo x="19481" y="9003"/>
              <wp:lineTo x="19843" y="9195"/>
              <wp:lineTo x="20308" y="8903"/>
              <wp:lineTo x="20308" y="14011"/>
              <wp:lineTo x="19533" y="14011"/>
              <wp:lineTo x="18758" y="13865"/>
              <wp:lineTo x="18344" y="12405"/>
              <wp:lineTo x="18396" y="10070"/>
              <wp:lineTo x="19016" y="8757"/>
              <wp:lineTo x="19016" y="3795"/>
              <wp:lineTo x="4651" y="3795"/>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300605" cy="922655"/>
                  </a:xfrm>
                  <a:prstGeom prst="rect">
                    <a:avLst/>
                  </a:prstGeom>
                  <a:ln w="12700" cap="flat">
                    <a:noFill/>
                    <a:miter lim="400000"/>
                  </a:ln>
                  <a:effectLst/>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2D8" w:rsidRDefault="00363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753AC"/>
    <w:multiLevelType w:val="hybridMultilevel"/>
    <w:tmpl w:val="3E76AAB0"/>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33385"/>
    <w:multiLevelType w:val="hybridMultilevel"/>
    <w:tmpl w:val="01E405E4"/>
    <w:lvl w:ilvl="0" w:tplc="5638F9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702545"/>
    <w:multiLevelType w:val="hybridMultilevel"/>
    <w:tmpl w:val="95E4D3DE"/>
    <w:lvl w:ilvl="0" w:tplc="5D04E67A">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1C515D"/>
    <w:multiLevelType w:val="hybridMultilevel"/>
    <w:tmpl w:val="7A7EBFFA"/>
    <w:lvl w:ilvl="0" w:tplc="418E6566">
      <w:start w:val="1"/>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CB690C"/>
    <w:multiLevelType w:val="hybridMultilevel"/>
    <w:tmpl w:val="9EFA76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33F5B"/>
    <w:multiLevelType w:val="hybridMultilevel"/>
    <w:tmpl w:val="B9E664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D8"/>
    <w:rsid w:val="0001453D"/>
    <w:rsid w:val="00105A12"/>
    <w:rsid w:val="00114BAC"/>
    <w:rsid w:val="0025067A"/>
    <w:rsid w:val="002B626A"/>
    <w:rsid w:val="003632D8"/>
    <w:rsid w:val="003A49FB"/>
    <w:rsid w:val="00420A9C"/>
    <w:rsid w:val="00432522"/>
    <w:rsid w:val="004A65AB"/>
    <w:rsid w:val="004E5EB5"/>
    <w:rsid w:val="00680E13"/>
    <w:rsid w:val="006C7FCA"/>
    <w:rsid w:val="007B7704"/>
    <w:rsid w:val="007F2E77"/>
    <w:rsid w:val="008A1E15"/>
    <w:rsid w:val="008B3A49"/>
    <w:rsid w:val="0094238A"/>
    <w:rsid w:val="0099791A"/>
    <w:rsid w:val="009F029C"/>
    <w:rsid w:val="00A80DCE"/>
    <w:rsid w:val="00AE77BC"/>
    <w:rsid w:val="00BE443F"/>
    <w:rsid w:val="00BF4A0A"/>
    <w:rsid w:val="00C06674"/>
    <w:rsid w:val="00C32A08"/>
    <w:rsid w:val="00C834C0"/>
    <w:rsid w:val="00CF108F"/>
    <w:rsid w:val="00D30FD6"/>
    <w:rsid w:val="00E77CE7"/>
    <w:rsid w:val="00EB2FA4"/>
    <w:rsid w:val="00ED6748"/>
    <w:rsid w:val="00EF7557"/>
    <w:rsid w:val="00F766FE"/>
    <w:rsid w:val="00FD408C"/>
    <w:rsid w:val="00FF47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97114A5-E81C-4341-B0C6-2DC1C387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2D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Pr>
      <w:rFonts w:ascii="Arial" w:eastAsia="Arial" w:hAnsi="Arial" w:cs="Arial"/>
      <w:sz w:val="22"/>
      <w:szCs w:val="22"/>
      <w:bdr w:val="none" w:sz="0" w:space="0" w:color="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94238A"/>
    <w:pPr>
      <w:tabs>
        <w:tab w:val="center" w:pos="4680"/>
        <w:tab w:val="right" w:pos="9360"/>
      </w:tabs>
    </w:pPr>
  </w:style>
  <w:style w:type="character" w:customStyle="1" w:styleId="HeaderChar">
    <w:name w:val="Header Char"/>
    <w:basedOn w:val="DefaultParagraphFont"/>
    <w:link w:val="Header"/>
    <w:uiPriority w:val="99"/>
    <w:rsid w:val="0094238A"/>
    <w:rPr>
      <w:sz w:val="24"/>
      <w:szCs w:val="24"/>
      <w:lang w:val="en-US" w:bidi="ar-SA"/>
    </w:rPr>
  </w:style>
  <w:style w:type="paragraph" w:styleId="Footer">
    <w:name w:val="footer"/>
    <w:basedOn w:val="Normal"/>
    <w:link w:val="FooterChar"/>
    <w:uiPriority w:val="99"/>
    <w:unhideWhenUsed/>
    <w:rsid w:val="0094238A"/>
    <w:pPr>
      <w:tabs>
        <w:tab w:val="center" w:pos="4680"/>
        <w:tab w:val="right" w:pos="9360"/>
      </w:tabs>
    </w:pPr>
  </w:style>
  <w:style w:type="character" w:customStyle="1" w:styleId="FooterChar">
    <w:name w:val="Footer Char"/>
    <w:basedOn w:val="DefaultParagraphFont"/>
    <w:link w:val="Footer"/>
    <w:uiPriority w:val="99"/>
    <w:rsid w:val="0094238A"/>
    <w:rPr>
      <w:sz w:val="24"/>
      <w:szCs w:val="24"/>
      <w:lang w:val="en-US" w:bidi="ar-SA"/>
    </w:rPr>
  </w:style>
  <w:style w:type="paragraph" w:styleId="ListParagraph">
    <w:name w:val="List Paragraph"/>
    <w:basedOn w:val="Normal"/>
    <w:uiPriority w:val="34"/>
    <w:qFormat/>
    <w:rsid w:val="003632D8"/>
    <w:pPr>
      <w:bidi/>
      <w:spacing w:after="200"/>
      <w:ind w:left="720"/>
      <w:contextualSpacing/>
    </w:pPr>
    <w:rPr>
      <w:rFonts w:asciiTheme="minorHAnsi" w:eastAsiaTheme="minorHAnsi" w:hAnsiTheme="minorHAnsi" w:cstheme="minorBidi"/>
      <w:lang w:val="en-US"/>
    </w:rPr>
  </w:style>
  <w:style w:type="paragraph" w:styleId="NoSpacing">
    <w:name w:val="No Spacing"/>
    <w:uiPriority w:val="1"/>
    <w:qFormat/>
    <w:rsid w:val="003632D8"/>
    <w:pPr>
      <w:pBdr>
        <w:top w:val="none" w:sz="0" w:space="0" w:color="auto"/>
        <w:left w:val="none" w:sz="0" w:space="0" w:color="auto"/>
        <w:bottom w:val="none" w:sz="0" w:space="0" w:color="auto"/>
        <w:right w:val="none" w:sz="0" w:space="0" w:color="auto"/>
        <w:between w:val="none" w:sz="0" w:space="0" w:color="auto"/>
        <w:bar w:val="none" w:sz="0" w:color="auto"/>
      </w:pBdr>
      <w:bidi/>
    </w:pPr>
    <w:rPr>
      <w:rFonts w:ascii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Arstein</dc:creator>
  <cp:keywords/>
  <dc:description/>
  <cp:lastModifiedBy>Paulina Arstein</cp:lastModifiedBy>
  <cp:revision>3</cp:revision>
  <dcterms:created xsi:type="dcterms:W3CDTF">2021-01-14T14:04:00Z</dcterms:created>
  <dcterms:modified xsi:type="dcterms:W3CDTF">2021-01-14T15:27:00Z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2021-01-14T14:23:43Z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0570992b-a158-41a0-9d0a-0000f720157d</vt:lpwstr>
  </property>
  <property fmtid="{D5CDD505-2E9C-101B-9397-08002B2CF9AE}" pid="8" name="MSIP_Label_45943423-0614-406f-8d5e-6a42b298e941_ContentBits">
    <vt:lpwstr>0</vt:lpwstr>
  </property>
</Properties>
</file>