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73CA0" w14:textId="0C34DA29" w:rsidR="00866363" w:rsidRDefault="00866363">
      <w:r>
        <w:t xml:space="preserve">1) </w:t>
      </w:r>
    </w:p>
    <w:p w14:paraId="301EE667" w14:textId="58E1AA68" w:rsidR="00341AE2" w:rsidRDefault="00341AE2">
      <w:r>
        <w:t xml:space="preserve">a. </w:t>
      </w:r>
      <w:r w:rsidR="002F1D4E">
        <w:t xml:space="preserve">average </w:t>
      </w:r>
      <w:r w:rsidR="00B81D8E">
        <w:t xml:space="preserve">user </w:t>
      </w:r>
      <w:r w:rsidR="00916F60">
        <w:t>session</w:t>
      </w:r>
      <w:r w:rsidR="002460E2">
        <w:t xml:space="preserve"> </w:t>
      </w:r>
      <w:r w:rsidR="00916F60">
        <w:t>time (</w:t>
      </w:r>
      <w:r w:rsidR="00546E50">
        <w:t>set period of time)/</w:t>
      </w:r>
      <w:r w:rsidR="00260870">
        <w:t xml:space="preserve">average session </w:t>
      </w:r>
      <w:r w:rsidR="00916F60">
        <w:t>time (</w:t>
      </w:r>
      <w:r w:rsidR="00546E50">
        <w:t xml:space="preserve">previous </w:t>
      </w:r>
      <w:r w:rsidR="00DD686B">
        <w:t xml:space="preserve">time </w:t>
      </w:r>
      <w:r w:rsidR="00916F60">
        <w:t>period) -</w:t>
      </w:r>
      <w:r w:rsidR="00683C97">
        <w:t xml:space="preserve"> if this measure is </w:t>
      </w:r>
      <w:r w:rsidR="00EF6F5F">
        <w:t xml:space="preserve">less </w:t>
      </w:r>
      <w:r w:rsidR="00916F60">
        <w:t>than</w:t>
      </w:r>
      <w:r w:rsidR="00EF6F5F">
        <w:t xml:space="preserve"> </w:t>
      </w:r>
      <w:r w:rsidR="00C120E5">
        <w:t xml:space="preserve">a target </w:t>
      </w:r>
      <w:r w:rsidR="00916F60">
        <w:t>percentage (</w:t>
      </w:r>
      <w:r w:rsidR="00EF6F5F">
        <w:t xml:space="preserve">can </w:t>
      </w:r>
      <w:r w:rsidR="00C120E5">
        <w:t xml:space="preserve">be changed according to the company standard) </w:t>
      </w:r>
      <w:r w:rsidR="00230FA2">
        <w:t>then you can flag the user as a potential churn.</w:t>
      </w:r>
    </w:p>
    <w:p w14:paraId="05181D01" w14:textId="4823B875" w:rsidR="008A2B44" w:rsidRDefault="008A2B44">
      <w:r>
        <w:t xml:space="preserve">b. </w:t>
      </w:r>
      <w:r w:rsidR="00B903BC">
        <w:t xml:space="preserve">number of users </w:t>
      </w:r>
      <w:r w:rsidR="005E7CFE">
        <w:t xml:space="preserve">who didn’t use the </w:t>
      </w:r>
      <w:r w:rsidR="00916F60">
        <w:t>game (</w:t>
      </w:r>
      <w:r w:rsidR="00B903BC">
        <w:t>set period of time)/</w:t>
      </w:r>
      <w:r w:rsidR="005E7CFE" w:rsidRPr="005E7CFE">
        <w:t xml:space="preserve"> </w:t>
      </w:r>
      <w:r w:rsidR="005E7CFE">
        <w:t xml:space="preserve">number of users who didn’t use the game </w:t>
      </w:r>
      <w:r w:rsidR="00B903BC">
        <w:t xml:space="preserve">(previous time </w:t>
      </w:r>
      <w:r w:rsidR="00916F60">
        <w:t>period) -</w:t>
      </w:r>
      <w:r w:rsidR="005E7CFE">
        <w:t xml:space="preserve"> </w:t>
      </w:r>
      <w:r w:rsidR="00BA3924">
        <w:t xml:space="preserve">can indicate </w:t>
      </w:r>
      <w:r w:rsidR="00916F60">
        <w:t>if there is a growth in the inactivated users</w:t>
      </w:r>
      <w:r w:rsidR="00B903BC">
        <w:t xml:space="preserve"> </w:t>
      </w:r>
      <w:r w:rsidR="00916F60">
        <w:t>which may indicate on churning users.</w:t>
      </w:r>
    </w:p>
    <w:p w14:paraId="6F8D5871" w14:textId="1089CBF7" w:rsidR="00916F60" w:rsidRDefault="00916F60">
      <w:r>
        <w:t>c.</w:t>
      </w:r>
      <w:r w:rsidR="002963C5">
        <w:t xml:space="preserve"> number of uninstall</w:t>
      </w:r>
      <w:r w:rsidR="00C044F9">
        <w:t xml:space="preserve">ations of the game – simple as it is if someone uninstall the game </w:t>
      </w:r>
      <w:r w:rsidR="00913654">
        <w:t>probably,</w:t>
      </w:r>
      <w:r w:rsidR="00AE3969">
        <w:t xml:space="preserve"> </w:t>
      </w:r>
      <w:r w:rsidR="00913654">
        <w:t xml:space="preserve">he’s </w:t>
      </w:r>
      <w:r w:rsidR="00AE3969">
        <w:t>not going to back soon (maybe in the future)</w:t>
      </w:r>
      <w:r w:rsidR="00C044F9">
        <w:t xml:space="preserve"> </w:t>
      </w:r>
    </w:p>
    <w:p w14:paraId="7D72F737" w14:textId="01D4C57F" w:rsidR="004A5BBB" w:rsidRDefault="00913654">
      <w:r>
        <w:t>d.</w:t>
      </w:r>
      <w:r w:rsidR="007311FF">
        <w:t xml:space="preserve"> </w:t>
      </w:r>
      <w:r w:rsidR="006F0FD9">
        <w:t xml:space="preserve">how much a user </w:t>
      </w:r>
      <w:r w:rsidR="004D1B40">
        <w:t>advanced</w:t>
      </w:r>
      <w:r w:rsidR="006F0FD9">
        <w:t xml:space="preserve"> in the game (</w:t>
      </w:r>
      <w:r w:rsidR="004D1B40">
        <w:t xml:space="preserve">on a period of time) </w:t>
      </w:r>
      <w:r w:rsidR="00F14A50">
        <w:t xml:space="preserve">– it’s </w:t>
      </w:r>
      <w:r w:rsidR="000A7F1B">
        <w:t>depend</w:t>
      </w:r>
      <w:r w:rsidR="00F14A50">
        <w:t xml:space="preserve"> on the kind of game but if </w:t>
      </w:r>
      <w:r w:rsidR="003806A0">
        <w:t xml:space="preserve">a user didn’t make </w:t>
      </w:r>
      <w:r w:rsidR="00D258FB">
        <w:t xml:space="preserve">any progress in about a </w:t>
      </w:r>
      <w:r w:rsidR="00BB1399">
        <w:t>month,</w:t>
      </w:r>
      <w:r w:rsidR="00D258FB">
        <w:t xml:space="preserve"> he </w:t>
      </w:r>
      <w:r w:rsidR="006A0AC2">
        <w:t>probably</w:t>
      </w:r>
      <w:r w:rsidR="00D258FB">
        <w:t xml:space="preserve"> going to uninstall the game soon.</w:t>
      </w:r>
    </w:p>
    <w:p w14:paraId="79D79E62" w14:textId="54AF85F0" w:rsidR="00913654" w:rsidRDefault="004A5BBB">
      <w:r>
        <w:t>e.</w:t>
      </w:r>
      <w:r w:rsidR="004D1B40">
        <w:t xml:space="preserve"> </w:t>
      </w:r>
      <w:r w:rsidR="00717D01">
        <w:t>number of in-app purchases</w:t>
      </w:r>
      <w:r w:rsidR="007A2E90" w:rsidRPr="007A2E90">
        <w:t xml:space="preserve"> </w:t>
      </w:r>
      <w:r w:rsidR="007A2E90">
        <w:t>(set period of time)</w:t>
      </w:r>
      <w:r w:rsidR="00717D01">
        <w:t>/</w:t>
      </w:r>
      <w:r w:rsidR="007A2E90" w:rsidRPr="007A2E90">
        <w:t xml:space="preserve"> </w:t>
      </w:r>
      <w:r w:rsidR="007A2E90">
        <w:t>number of in-app purchases</w:t>
      </w:r>
      <w:r w:rsidR="00BF1843" w:rsidRPr="00BF1843">
        <w:t xml:space="preserve"> </w:t>
      </w:r>
      <w:r w:rsidR="00BF1843">
        <w:t xml:space="preserve">(previous time period) – this variant is more relevant to a </w:t>
      </w:r>
      <w:r w:rsidR="00E70014">
        <w:t>high tier user (4,5,6), that’s</w:t>
      </w:r>
      <w:r w:rsidR="009239B9">
        <w:t xml:space="preserve"> why this variable is the most concern</w:t>
      </w:r>
      <w:r w:rsidR="000C502A">
        <w:t>, those are the users that spent the most</w:t>
      </w:r>
      <w:r w:rsidR="001303D5">
        <w:t xml:space="preserve"> the company don’t want to lose them.</w:t>
      </w:r>
      <w:r w:rsidR="00310B9B">
        <w:t xml:space="preserve"> if a user spent money occasionally </w:t>
      </w:r>
      <w:r w:rsidR="00021D7D">
        <w:t xml:space="preserve">and then </w:t>
      </w:r>
      <w:r w:rsidR="00981579">
        <w:t>start to decrease the purchases more and more it can indicate about churning.</w:t>
      </w:r>
      <w:r w:rsidR="00310B9B">
        <w:t xml:space="preserve"> </w:t>
      </w:r>
    </w:p>
    <w:p w14:paraId="7F47E9CD" w14:textId="77777777" w:rsidR="003138FA" w:rsidRDefault="004117B7" w:rsidP="00EC583E">
      <w:r>
        <w:t xml:space="preserve">2) </w:t>
      </w:r>
    </w:p>
    <w:p w14:paraId="5B4BEF2F" w14:textId="0398281F" w:rsidR="00EC583E" w:rsidRDefault="00AE7872" w:rsidP="00EC583E">
      <w:r>
        <w:t xml:space="preserve">today in the age of globalization </w:t>
      </w:r>
      <w:r w:rsidR="0001535E">
        <w:t xml:space="preserve">the number of potential players </w:t>
      </w:r>
      <w:r w:rsidR="009F3ABF">
        <w:t>in</w:t>
      </w:r>
      <w:r w:rsidR="00B6751A">
        <w:t xml:space="preserve"> a single game is enormous. </w:t>
      </w:r>
      <w:r w:rsidR="00407D65">
        <w:t>the company interest</w:t>
      </w:r>
      <w:r w:rsidR="009E52F1">
        <w:t xml:space="preserve"> is </w:t>
      </w:r>
      <w:r w:rsidR="00407D65">
        <w:t xml:space="preserve">to reach to us </w:t>
      </w:r>
      <w:r w:rsidR="009E52F1">
        <w:t>many</w:t>
      </w:r>
      <w:r w:rsidR="00407D65">
        <w:t xml:space="preserve"> of potential playe</w:t>
      </w:r>
      <w:r w:rsidR="009E52F1">
        <w:t>r</w:t>
      </w:r>
      <w:r w:rsidR="00407D65">
        <w:t>s around the world</w:t>
      </w:r>
      <w:r w:rsidR="00D65F11">
        <w:t>. unfortunately,</w:t>
      </w:r>
      <w:r w:rsidR="00881516">
        <w:t xml:space="preserve"> not all the customers are the same. </w:t>
      </w:r>
      <w:r w:rsidR="00325817">
        <w:t xml:space="preserve">One customer perception of the mobile gaming industry is not the same as someone else. </w:t>
      </w:r>
      <w:r w:rsidR="00407D65">
        <w:t xml:space="preserve"> </w:t>
      </w:r>
      <w:r w:rsidR="00B6751A">
        <w:t xml:space="preserve">Players can differ </w:t>
      </w:r>
      <w:r w:rsidR="00375B7F">
        <w:t xml:space="preserve">from </w:t>
      </w:r>
      <w:r w:rsidR="0017218E">
        <w:t>each other’s</w:t>
      </w:r>
      <w:r w:rsidR="00375B7F">
        <w:t xml:space="preserve"> in couple of </w:t>
      </w:r>
      <w:r w:rsidR="00ED4C98">
        <w:t>manners, for example</w:t>
      </w:r>
      <w:r w:rsidR="008727C5">
        <w:t xml:space="preserve"> </w:t>
      </w:r>
      <w:r w:rsidR="00F069DD">
        <w:t xml:space="preserve">demographic, geographic, </w:t>
      </w:r>
      <w:r w:rsidR="00D713A2">
        <w:t>lifestyle</w:t>
      </w:r>
      <w:r w:rsidR="00E666AA">
        <w:t>,</w:t>
      </w:r>
      <w:r w:rsidR="00D713A2">
        <w:t xml:space="preserve"> </w:t>
      </w:r>
      <w:r w:rsidR="00105E26">
        <w:t>etc. in order to increase the reach to the customers</w:t>
      </w:r>
      <w:r w:rsidR="00E666AA">
        <w:t>,</w:t>
      </w:r>
      <w:r w:rsidR="00105E26">
        <w:t xml:space="preserve"> </w:t>
      </w:r>
      <w:r w:rsidR="007103C7">
        <w:t xml:space="preserve">the company divide </w:t>
      </w:r>
      <w:r w:rsidR="0017218E">
        <w:t xml:space="preserve">their customers to a </w:t>
      </w:r>
      <w:r w:rsidR="000B64E5">
        <w:t>group (segments)</w:t>
      </w:r>
      <w:r w:rsidR="0017218E">
        <w:t xml:space="preserve"> with some common attributes</w:t>
      </w:r>
      <w:r w:rsidR="00942F07">
        <w:t>/</w:t>
      </w:r>
      <w:r w:rsidR="000B64E5">
        <w:t>interests</w:t>
      </w:r>
      <w:r w:rsidR="0017218E">
        <w:t>.</w:t>
      </w:r>
      <w:r w:rsidR="00CA2939">
        <w:t xml:space="preserve"> </w:t>
      </w:r>
      <w:r w:rsidR="00942F07">
        <w:t>Each group will</w:t>
      </w:r>
      <w:r w:rsidR="000B64E5">
        <w:t xml:space="preserve"> expose to different content</w:t>
      </w:r>
      <w:r w:rsidR="009C49BC">
        <w:t xml:space="preserve"> </w:t>
      </w:r>
      <w:r w:rsidR="000B64E5">
        <w:t>(pricing/</w:t>
      </w:r>
      <w:r w:rsidR="00C87084">
        <w:t xml:space="preserve">promotions, etc.) </w:t>
      </w:r>
      <w:r w:rsidR="00DF6A76">
        <w:t xml:space="preserve">in order to maximize the potential in convert the </w:t>
      </w:r>
      <w:r w:rsidR="00AC7329">
        <w:t>lead</w:t>
      </w:r>
      <w:r w:rsidR="009B3E01">
        <w:t xml:space="preserve"> to p</w:t>
      </w:r>
      <w:r w:rsidR="00AC7329">
        <w:t>urchas</w:t>
      </w:r>
      <w:r w:rsidR="00EC583E">
        <w:t>ing</w:t>
      </w:r>
      <w:r w:rsidR="00AC7329">
        <w:t xml:space="preserve"> service/watch</w:t>
      </w:r>
      <w:r w:rsidR="00EC583E">
        <w:t>ing</w:t>
      </w:r>
      <w:r w:rsidR="00AC7329">
        <w:t xml:space="preserve"> an ad</w:t>
      </w:r>
      <w:r w:rsidR="004C1AB3">
        <w:t>/download the game</w:t>
      </w:r>
      <w:r w:rsidR="009B3E01">
        <w:t>.</w:t>
      </w:r>
    </w:p>
    <w:p w14:paraId="1469ACFA" w14:textId="77777777" w:rsidR="00EC583E" w:rsidRDefault="00EC583E" w:rsidP="00EC583E">
      <w:r>
        <w:t>2b)</w:t>
      </w:r>
    </w:p>
    <w:p w14:paraId="6476DB07" w14:textId="387719E2" w:rsidR="004117B7" w:rsidRPr="00E60D75" w:rsidRDefault="00EC583E" w:rsidP="00EC583E">
      <w:r w:rsidRPr="00E60D75">
        <w:t xml:space="preserve">a. </w:t>
      </w:r>
      <w:r w:rsidR="004D72AB" w:rsidRPr="00E60D75">
        <w:t xml:space="preserve">new players </w:t>
      </w:r>
      <w:r w:rsidR="00551CC1" w:rsidRPr="00E60D75">
        <w:t>–</w:t>
      </w:r>
      <w:r w:rsidR="004D72AB" w:rsidRPr="00E60D75">
        <w:t xml:space="preserve"> </w:t>
      </w:r>
      <w:r w:rsidR="00551CC1" w:rsidRPr="00E60D75">
        <w:t xml:space="preserve">the most difficult mission in the mobile gaming industry is to attract new players. </w:t>
      </w:r>
      <w:r w:rsidR="001F6B2D" w:rsidRPr="00E60D75">
        <w:t>To those player</w:t>
      </w:r>
      <w:r w:rsidR="008F7589" w:rsidRPr="00E60D75">
        <w:t>s</w:t>
      </w:r>
      <w:r w:rsidR="001F6B2D" w:rsidRPr="00E60D75">
        <w:t xml:space="preserve"> I suggest </w:t>
      </w:r>
      <w:r w:rsidR="00280F6E" w:rsidRPr="00E60D75">
        <w:t>giving</w:t>
      </w:r>
      <w:r w:rsidR="001F6B2D" w:rsidRPr="00E60D75">
        <w:t xml:space="preserve"> a </w:t>
      </w:r>
      <w:r w:rsidR="00AC2898" w:rsidRPr="00E60D75">
        <w:t xml:space="preserve"> </w:t>
      </w:r>
    </w:p>
    <w:p w14:paraId="7B817845" w14:textId="51D7D7FB" w:rsidR="00866363" w:rsidRDefault="00280F6E">
      <w:r w:rsidRPr="00E60D75">
        <w:t xml:space="preserve">very large and </w:t>
      </w:r>
      <w:r w:rsidR="004C4FB2" w:rsidRPr="00E60D75">
        <w:t>tempting discount</w:t>
      </w:r>
      <w:r w:rsidR="00545B15" w:rsidRPr="00E60D75">
        <w:t xml:space="preserve"> in the shop of the games</w:t>
      </w:r>
      <w:r w:rsidR="00676B9F" w:rsidRPr="00E60D75">
        <w:t xml:space="preserve"> and </w:t>
      </w:r>
      <w:r w:rsidR="00754761" w:rsidRPr="00E60D75">
        <w:t>a</w:t>
      </w:r>
      <w:r w:rsidR="00676B9F" w:rsidRPr="00E60D75">
        <w:t xml:space="preserve"> </w:t>
      </w:r>
      <w:r w:rsidR="008A0964" w:rsidRPr="00E60D75">
        <w:t>welcome gift</w:t>
      </w:r>
      <w:r w:rsidR="00545B15" w:rsidRPr="00E60D75">
        <w:t>,</w:t>
      </w:r>
      <w:r w:rsidRPr="00E60D75">
        <w:t xml:space="preserve"> </w:t>
      </w:r>
      <w:r w:rsidR="002C50C8" w:rsidRPr="00E60D75">
        <w:t>this will help to make the first days of the player</w:t>
      </w:r>
      <w:r w:rsidR="00676B9F" w:rsidRPr="00E60D75">
        <w:t xml:space="preserve"> in the game</w:t>
      </w:r>
      <w:r w:rsidR="002C50C8" w:rsidRPr="00E60D75">
        <w:t xml:space="preserve"> much easy which will make </w:t>
      </w:r>
      <w:r w:rsidR="008A0964" w:rsidRPr="00E60D75">
        <w:t>them</w:t>
      </w:r>
      <w:r w:rsidR="002C50C8" w:rsidRPr="00E60D75">
        <w:t xml:space="preserve"> want to keep playing the game</w:t>
      </w:r>
      <w:r w:rsidR="00336C72" w:rsidRPr="00E60D75">
        <w:t>.</w:t>
      </w:r>
      <w:r w:rsidR="00E44702">
        <w:t xml:space="preserve"> </w:t>
      </w:r>
      <w:r w:rsidR="00633003">
        <w:t xml:space="preserve">as you will see in the below graphs most of the </w:t>
      </w:r>
      <w:r w:rsidR="00984889">
        <w:t xml:space="preserve">revenue </w:t>
      </w:r>
      <w:r w:rsidR="0000072A">
        <w:t>isn’t</w:t>
      </w:r>
      <w:r w:rsidR="00984889">
        <w:t xml:space="preserve"> c</w:t>
      </w:r>
      <w:r w:rsidR="00E22911">
        <w:t>o</w:t>
      </w:r>
      <w:r w:rsidR="00984889">
        <w:t>m</w:t>
      </w:r>
      <w:r w:rsidR="00E22911">
        <w:t>ing</w:t>
      </w:r>
      <w:r w:rsidR="00984889">
        <w:t xml:space="preserve"> from the </w:t>
      </w:r>
      <w:r w:rsidR="00BF636B">
        <w:t>FTDs</w:t>
      </w:r>
      <w:r w:rsidR="00E22911">
        <w:t xml:space="preserve"> but from future purchases </w:t>
      </w:r>
      <w:r w:rsidR="006112FD">
        <w:t xml:space="preserve">and </w:t>
      </w:r>
      <w:r w:rsidR="0000072A">
        <w:t xml:space="preserve">that’s why </w:t>
      </w:r>
      <w:r w:rsidR="001F0351">
        <w:t>it’s</w:t>
      </w:r>
      <w:r w:rsidR="0000072A">
        <w:t xml:space="preserve"> important to </w:t>
      </w:r>
      <w:r w:rsidR="00AF11A9">
        <w:t xml:space="preserve">“spoil” the new players in order to make them stay and make future </w:t>
      </w:r>
      <w:r w:rsidR="001F0351">
        <w:t>purchases.</w:t>
      </w:r>
    </w:p>
    <w:p w14:paraId="65E0B500" w14:textId="15CAD0D3" w:rsidR="008A0964" w:rsidRDefault="008A0964" w:rsidP="008A0964">
      <w:pPr>
        <w:rPr>
          <w:rtl/>
        </w:rPr>
      </w:pPr>
      <w:r>
        <w:t>b. the socialist</w:t>
      </w:r>
      <w:r w:rsidR="00AF7279">
        <w:t>s</w:t>
      </w:r>
      <w:r>
        <w:t xml:space="preserve"> – the ones that play the game to make friends/play with friends and in general- socializing. Those players will look for more cosmetics or visual items which </w:t>
      </w:r>
      <w:r w:rsidR="008A135C">
        <w:t xml:space="preserve">will </w:t>
      </w:r>
      <w:r>
        <w:t>emphasis their presence and make the interaction with them much more fun. therefor I suggest promoting cosmetics/social features to them.</w:t>
      </w:r>
      <w:r w:rsidR="00003CA9">
        <w:t xml:space="preserve"> </w:t>
      </w:r>
      <w:r w:rsidR="00AC5DB0">
        <w:t xml:space="preserve">The </w:t>
      </w:r>
      <w:r w:rsidR="00AF7279">
        <w:t xml:space="preserve">socialists </w:t>
      </w:r>
      <w:r w:rsidR="001E6E33">
        <w:t xml:space="preserve">can get bored very fast </w:t>
      </w:r>
      <w:r w:rsidR="004923E1">
        <w:t xml:space="preserve">with their cosmetics and will constantly look for new </w:t>
      </w:r>
      <w:r w:rsidR="008A0F71">
        <w:t>“look</w:t>
      </w:r>
      <w:r w:rsidR="00EC1235">
        <w:t>s</w:t>
      </w:r>
      <w:r w:rsidR="008A0F71">
        <w:t xml:space="preserve">”. </w:t>
      </w:r>
      <w:r w:rsidR="00D358DB">
        <w:t>These players</w:t>
      </w:r>
      <w:r w:rsidR="000A743A">
        <w:t xml:space="preserve"> are </w:t>
      </w:r>
      <w:r w:rsidR="008A0F71">
        <w:t>very good value for the company</w:t>
      </w:r>
      <w:r w:rsidR="007955B4">
        <w:t>,</w:t>
      </w:r>
      <w:r w:rsidR="000A743A">
        <w:t xml:space="preserve"> they will pay for </w:t>
      </w:r>
      <w:r w:rsidR="00CC26B2">
        <w:t>new items</w:t>
      </w:r>
      <w:r w:rsidR="008A135C">
        <w:t xml:space="preserve"> once a </w:t>
      </w:r>
      <w:r w:rsidR="008A135C">
        <w:lastRenderedPageBreak/>
        <w:t>while</w:t>
      </w:r>
      <w:r w:rsidR="007955B4">
        <w:t xml:space="preserve"> and that is why </w:t>
      </w:r>
      <w:r w:rsidR="00CC26B2">
        <w:t>as a company you need to make sure you constantly update your “cosmetics closet”</w:t>
      </w:r>
      <w:r w:rsidR="008A135C">
        <w:t>.</w:t>
      </w:r>
      <w:r w:rsidR="008A0F71">
        <w:t xml:space="preserve"> </w:t>
      </w:r>
      <w:r w:rsidR="004923E1">
        <w:t xml:space="preserve"> </w:t>
      </w:r>
    </w:p>
    <w:p w14:paraId="0A502E90" w14:textId="0831D4FD" w:rsidR="00AF684F" w:rsidRDefault="008A0964">
      <w:r>
        <w:t>c</w:t>
      </w:r>
      <w:r w:rsidR="002841C1">
        <w:t xml:space="preserve">. the “killers” – the one that make everything they can in order to move up the ranks </w:t>
      </w:r>
      <w:r w:rsidR="001C0E6E">
        <w:t>fast and</w:t>
      </w:r>
      <w:r w:rsidR="00651934">
        <w:t xml:space="preserve"> focus on winning</w:t>
      </w:r>
      <w:r w:rsidR="00E94F4B">
        <w:t xml:space="preserve">. Those players will </w:t>
      </w:r>
      <w:r w:rsidR="00A4240C">
        <w:t xml:space="preserve">be ready to pay in order to success in their mission, I’m suggest </w:t>
      </w:r>
      <w:r w:rsidR="00F9317E">
        <w:t xml:space="preserve">promoting </w:t>
      </w:r>
      <w:r w:rsidR="003267FF">
        <w:t>for</w:t>
      </w:r>
      <w:r w:rsidR="007A72D0">
        <w:t xml:space="preserve"> </w:t>
      </w:r>
      <w:r w:rsidR="001C0E6E">
        <w:t>them</w:t>
      </w:r>
      <w:r w:rsidR="00620C4F">
        <w:t xml:space="preserve"> </w:t>
      </w:r>
      <w:r w:rsidR="008574F0">
        <w:t xml:space="preserve">much </w:t>
      </w:r>
      <w:r w:rsidR="00620C4F">
        <w:t>more pricier</w:t>
      </w:r>
      <w:r w:rsidR="00DD21A4">
        <w:t xml:space="preserve"> items</w:t>
      </w:r>
      <w:r w:rsidR="00620C4F">
        <w:t xml:space="preserve"> </w:t>
      </w:r>
      <w:r w:rsidR="008574F0">
        <w:t xml:space="preserve">that will </w:t>
      </w:r>
      <w:r w:rsidR="00DD21A4">
        <w:t>guarantee their winnings.</w:t>
      </w:r>
    </w:p>
    <w:p w14:paraId="1916EF34" w14:textId="419D099B" w:rsidR="007A72D0" w:rsidRDefault="008A0964">
      <w:r>
        <w:t>d</w:t>
      </w:r>
      <w:r w:rsidR="007A72D0">
        <w:t>.</w:t>
      </w:r>
      <w:r w:rsidR="00212526">
        <w:t xml:space="preserve"> </w:t>
      </w:r>
      <w:r w:rsidR="00740D2E">
        <w:t xml:space="preserve">the stubborn but cheap </w:t>
      </w:r>
      <w:r w:rsidR="009E3C60">
        <w:t>–</w:t>
      </w:r>
      <w:r w:rsidR="00740D2E">
        <w:t xml:space="preserve"> </w:t>
      </w:r>
      <w:r w:rsidR="009E3C60">
        <w:t xml:space="preserve">those players are </w:t>
      </w:r>
      <w:r w:rsidR="009B5387">
        <w:t>already play the game for some time</w:t>
      </w:r>
      <w:r w:rsidR="00FF2207">
        <w:t xml:space="preserve"> but got stack</w:t>
      </w:r>
      <w:r w:rsidR="00776882">
        <w:t xml:space="preserve"> or the game became </w:t>
      </w:r>
      <w:r w:rsidR="004B0E4E">
        <w:t>harder</w:t>
      </w:r>
      <w:r w:rsidR="00776882">
        <w:t xml:space="preserve"> to progress.</w:t>
      </w:r>
      <w:r w:rsidR="00581A73">
        <w:t xml:space="preserve"> those players</w:t>
      </w:r>
      <w:r w:rsidR="004B0E4E">
        <w:t xml:space="preserve"> </w:t>
      </w:r>
      <w:r w:rsidR="00F9317E">
        <w:t>will not</w:t>
      </w:r>
      <w:r w:rsidR="00EF4A07">
        <w:t xml:space="preserve"> pay a h</w:t>
      </w:r>
      <w:r w:rsidR="00FC4F3F">
        <w:t xml:space="preserve">igh price in order to progress but maybe if there </w:t>
      </w:r>
      <w:r w:rsidR="00603A25">
        <w:t>is</w:t>
      </w:r>
      <w:r w:rsidR="004B0E4E">
        <w:t xml:space="preserve"> some discount</w:t>
      </w:r>
      <w:r w:rsidR="00FC4F3F">
        <w:t>s</w:t>
      </w:r>
      <w:r w:rsidR="004B0E4E">
        <w:t xml:space="preserve"> </w:t>
      </w:r>
      <w:r w:rsidR="00603A25">
        <w:t>at</w:t>
      </w:r>
      <w:r w:rsidR="004B0E4E">
        <w:t xml:space="preserve"> the store </w:t>
      </w:r>
      <w:r w:rsidR="00FC4F3F">
        <w:t>it will</w:t>
      </w:r>
      <w:r w:rsidR="004B0E4E">
        <w:t xml:space="preserve"> give them a push of motivation to keep play the game.</w:t>
      </w:r>
      <w:r w:rsidR="00851D66">
        <w:t xml:space="preserve"> The company get less money f</w:t>
      </w:r>
      <w:r w:rsidR="00603A25">
        <w:t>ro</w:t>
      </w:r>
      <w:r w:rsidR="00533422">
        <w:t xml:space="preserve">m </w:t>
      </w:r>
      <w:r w:rsidR="00851D66">
        <w:t>that</w:t>
      </w:r>
      <w:r w:rsidR="00533422">
        <w:t xml:space="preserve"> </w:t>
      </w:r>
      <w:r w:rsidR="00851D66">
        <w:t xml:space="preserve">but </w:t>
      </w:r>
      <w:r w:rsidR="00581A73">
        <w:t>guarantee</w:t>
      </w:r>
      <w:r w:rsidR="00851D66">
        <w:t xml:space="preserve"> </w:t>
      </w:r>
      <w:r w:rsidR="00581A73">
        <w:t>more play time and</w:t>
      </w:r>
      <w:r w:rsidR="00F9317E">
        <w:t xml:space="preserve"> potential</w:t>
      </w:r>
      <w:r w:rsidR="00581A73">
        <w:t xml:space="preserve"> future purchases</w:t>
      </w:r>
      <w:r w:rsidR="00F9317E">
        <w:t xml:space="preserve">. </w:t>
      </w:r>
      <w:r w:rsidR="009B5387">
        <w:t xml:space="preserve"> </w:t>
      </w:r>
    </w:p>
    <w:p w14:paraId="1B1F9D14" w14:textId="0887E076" w:rsidR="00764DDD" w:rsidRDefault="008A0964">
      <w:r>
        <w:t>e</w:t>
      </w:r>
      <w:r w:rsidR="00764DDD">
        <w:t>.</w:t>
      </w:r>
      <w:r w:rsidR="00A60C07">
        <w:t xml:space="preserve"> those who will never pay – most of the users belong to this segment</w:t>
      </w:r>
      <w:r w:rsidR="006625FF">
        <w:t>, the real challenge is in this segment</w:t>
      </w:r>
      <w:r w:rsidR="00851C9B">
        <w:t xml:space="preserve"> because it’s very hard to understand </w:t>
      </w:r>
      <w:r w:rsidR="00CC4408">
        <w:t>why they will not</w:t>
      </w:r>
      <w:r w:rsidR="00851C9B">
        <w:t xml:space="preserve"> pay</w:t>
      </w:r>
      <w:r w:rsidR="00D83730">
        <w:t>ing</w:t>
      </w:r>
      <w:r w:rsidR="00851C9B">
        <w:t xml:space="preserve">, they can be children </w:t>
      </w:r>
      <w:r w:rsidR="00646028">
        <w:t xml:space="preserve">or an elder with not technological </w:t>
      </w:r>
      <w:r w:rsidR="00D83730">
        <w:t>orientation</w:t>
      </w:r>
      <w:r w:rsidR="00740EEB">
        <w:t xml:space="preserve"> or an adult who just want to pass the time</w:t>
      </w:r>
      <w:r w:rsidR="0002596F">
        <w:t>. The best way to approa</w:t>
      </w:r>
      <w:r w:rsidR="00740BD9">
        <w:t>ch</w:t>
      </w:r>
      <w:r w:rsidR="0002596F">
        <w:t xml:space="preserve"> to this segment is to </w:t>
      </w:r>
      <w:r w:rsidR="00382317">
        <w:t xml:space="preserve">expose them to ads regard the game and maybe success to </w:t>
      </w:r>
      <w:r w:rsidR="00740BD9">
        <w:t>make them make a</w:t>
      </w:r>
      <w:r w:rsidR="00740EEB">
        <w:t xml:space="preserve"> </w:t>
      </w:r>
      <w:r w:rsidR="00740BD9">
        <w:t xml:space="preserve">purchase. </w:t>
      </w:r>
      <w:r w:rsidR="00382317">
        <w:t xml:space="preserve">  </w:t>
      </w:r>
      <w:r w:rsidR="00A60C07">
        <w:t xml:space="preserve"> </w:t>
      </w:r>
    </w:p>
    <w:p w14:paraId="537A971D" w14:textId="77777777" w:rsidR="003138FA" w:rsidRDefault="000D450C" w:rsidP="00B555E9">
      <w:r>
        <w:t>2c)</w:t>
      </w:r>
      <w:r w:rsidR="0002078C">
        <w:t xml:space="preserve"> </w:t>
      </w:r>
    </w:p>
    <w:p w14:paraId="50CCAB0E" w14:textId="04E154B0" w:rsidR="00AB5119" w:rsidRDefault="00D13450" w:rsidP="00B555E9">
      <w:r>
        <w:t>in order to make a user t</w:t>
      </w:r>
      <w:r w:rsidR="00AF10AC">
        <w:t>o pay</w:t>
      </w:r>
      <w:r w:rsidR="00275EDE">
        <w:t>,</w:t>
      </w:r>
      <w:r w:rsidR="00AF10AC">
        <w:t xml:space="preserve"> </w:t>
      </w:r>
      <w:r w:rsidR="00A34DDC">
        <w:t>the company</w:t>
      </w:r>
      <w:r w:rsidR="00AF10AC">
        <w:t xml:space="preserve"> need to give him </w:t>
      </w:r>
      <w:r w:rsidR="00A34DDC">
        <w:t>an</w:t>
      </w:r>
      <w:r w:rsidR="00430386">
        <w:t xml:space="preserve"> offer which he </w:t>
      </w:r>
      <w:r w:rsidR="00B65AFF">
        <w:t>feels</w:t>
      </w:r>
      <w:r w:rsidR="00430386">
        <w:t xml:space="preserve"> enough beneficial </w:t>
      </w:r>
      <w:r w:rsidR="00A34DDC">
        <w:t>agreeing to take.</w:t>
      </w:r>
      <w:r w:rsidR="00FB1608">
        <w:t xml:space="preserve"> </w:t>
      </w:r>
      <w:r w:rsidR="006C3DEC">
        <w:t xml:space="preserve">first of </w:t>
      </w:r>
      <w:r w:rsidR="00CC4408">
        <w:t>all,</w:t>
      </w:r>
      <w:r w:rsidR="006C3DEC">
        <w:t xml:space="preserve"> </w:t>
      </w:r>
      <w:r w:rsidR="00D83A8D">
        <w:t>there need</w:t>
      </w:r>
      <w:r w:rsidR="00FB1608">
        <w:t xml:space="preserve"> to be </w:t>
      </w:r>
      <w:r w:rsidR="00D83A8D">
        <w:t>at 3</w:t>
      </w:r>
      <w:r w:rsidR="00FB1608">
        <w:t xml:space="preserve"> offers, </w:t>
      </w:r>
      <w:r w:rsidR="002D2389">
        <w:t xml:space="preserve">the customer </w:t>
      </w:r>
      <w:r w:rsidR="00CC4408">
        <w:t>needs</w:t>
      </w:r>
      <w:r w:rsidR="002D2389">
        <w:t xml:space="preserve"> to feel like he</w:t>
      </w:r>
      <w:r w:rsidR="001B6437">
        <w:t>’s</w:t>
      </w:r>
      <w:r w:rsidR="002D2389">
        <w:t xml:space="preserve"> got the </w:t>
      </w:r>
      <w:r w:rsidR="007D3588">
        <w:t>option to choose</w:t>
      </w:r>
      <w:r w:rsidR="001B6437">
        <w:t xml:space="preserve"> and not push to buy specific offer.</w:t>
      </w:r>
      <w:r w:rsidR="00FB1608">
        <w:t xml:space="preserve"> </w:t>
      </w:r>
      <w:r w:rsidR="00F65A07">
        <w:t>Second,</w:t>
      </w:r>
      <w:r w:rsidR="00472B10">
        <w:t xml:space="preserve"> </w:t>
      </w:r>
      <w:r w:rsidR="00F65A07">
        <w:t>th</w:t>
      </w:r>
      <w:r w:rsidR="00472B10">
        <w:t>e</w:t>
      </w:r>
      <w:r w:rsidR="00CA3CFA">
        <w:t xml:space="preserve"> strategy he</w:t>
      </w:r>
      <w:r w:rsidR="00E71BE4">
        <w:t xml:space="preserve">re is to make </w:t>
      </w:r>
      <w:r w:rsidR="006C3DF2">
        <w:t>the customer feel like he “won the system”</w:t>
      </w:r>
      <w:r w:rsidR="00535F1C">
        <w:t xml:space="preserve"> </w:t>
      </w:r>
      <w:r w:rsidR="006C3DF2">
        <w:t>or g</w:t>
      </w:r>
      <w:r w:rsidR="00472B10">
        <w:t>o</w:t>
      </w:r>
      <w:r w:rsidR="006C3DF2">
        <w:t xml:space="preserve">t a “special treatment” no one else got. </w:t>
      </w:r>
      <w:r w:rsidR="00A17075">
        <w:t>In this situation I</w:t>
      </w:r>
      <w:r w:rsidR="00472B10">
        <w:t xml:space="preserve">f the customer is new to the </w:t>
      </w:r>
      <w:r w:rsidR="00205BA4">
        <w:t>game,</w:t>
      </w:r>
      <w:r w:rsidR="00472B10">
        <w:t xml:space="preserve"> </w:t>
      </w:r>
      <w:r w:rsidR="00205BA4">
        <w:t>I</w:t>
      </w:r>
      <w:r w:rsidR="00A17075">
        <w:t xml:space="preserve"> would double the prize for the</w:t>
      </w:r>
      <w:r w:rsidR="00205BA4">
        <w:t xml:space="preserve"> three</w:t>
      </w:r>
      <w:r w:rsidR="00A17075">
        <w:t xml:space="preserve"> offer</w:t>
      </w:r>
      <w:r w:rsidR="00472B10">
        <w:t>s</w:t>
      </w:r>
      <w:r w:rsidR="00A17075">
        <w:t xml:space="preserve">. </w:t>
      </w:r>
      <w:r w:rsidR="002901FE">
        <w:t>200K for the same price</w:t>
      </w:r>
      <w:r w:rsidR="00BB644B">
        <w:t xml:space="preserve"> </w:t>
      </w:r>
      <w:r w:rsidR="002901FE">
        <w:t>(5$)</w:t>
      </w:r>
      <w:r w:rsidR="00205BA4">
        <w:t xml:space="preserve"> if the customer </w:t>
      </w:r>
      <w:r w:rsidR="004441C9">
        <w:t xml:space="preserve">plays </w:t>
      </w:r>
      <w:r w:rsidR="00D83A8D">
        <w:t>longer (</w:t>
      </w:r>
      <w:r w:rsidR="004441C9">
        <w:t xml:space="preserve">a year in that case) I would </w:t>
      </w:r>
      <w:r w:rsidR="009B5F39">
        <w:t>give him the same 3 offers bit with 50% more prizes</w:t>
      </w:r>
      <w:r w:rsidR="002515AF">
        <w:t xml:space="preserve">. </w:t>
      </w:r>
      <w:r w:rsidR="009B5F39">
        <w:t xml:space="preserve">the older user </w:t>
      </w:r>
      <w:r w:rsidR="00D4001F">
        <w:t xml:space="preserve">familiar with the game already </w:t>
      </w:r>
      <w:r w:rsidR="002515AF">
        <w:t xml:space="preserve">and know exactly what the offer prizes will benefit him so </w:t>
      </w:r>
      <w:r w:rsidR="0024213A">
        <w:t>the 50% bonus may motivate him to purchase but I think that there won be much different if the bonus would be higher than 50%</w:t>
      </w:r>
      <w:r w:rsidR="002901FE">
        <w:t>.</w:t>
      </w:r>
      <w:r w:rsidR="00B0322C">
        <w:t xml:space="preserve"> </w:t>
      </w:r>
      <w:r w:rsidR="00D83A8D">
        <w:t xml:space="preserve">This action makes both sides beneficial. </w:t>
      </w:r>
      <w:r w:rsidR="00B0322C">
        <w:t xml:space="preserve">From the side of the </w:t>
      </w:r>
      <w:r w:rsidR="00BB644B">
        <w:t>company,</w:t>
      </w:r>
      <w:r w:rsidR="00B0322C">
        <w:t xml:space="preserve"> they insure to </w:t>
      </w:r>
      <w:r w:rsidR="00B555E9">
        <w:t>get</w:t>
      </w:r>
      <w:r w:rsidR="00B0322C">
        <w:t xml:space="preserve"> the 5$ and the customer “won” another 100k </w:t>
      </w:r>
      <w:r w:rsidR="00BB644B">
        <w:t>(which he will spent very fast</w:t>
      </w:r>
      <w:r w:rsidR="00D83A8D">
        <w:t>). You</w:t>
      </w:r>
      <w:r w:rsidR="00AB5119">
        <w:t xml:space="preserve"> can see this strategy </w:t>
      </w:r>
      <w:r w:rsidR="00277A31">
        <w:t xml:space="preserve">at </w:t>
      </w:r>
      <w:r w:rsidR="00AB5119">
        <w:t xml:space="preserve">your game </w:t>
      </w:r>
      <w:r w:rsidR="00277A31">
        <w:t>“S</w:t>
      </w:r>
      <w:r w:rsidR="00186224">
        <w:t>lotmania</w:t>
      </w:r>
      <w:r w:rsidR="00277A31">
        <w:t>”</w:t>
      </w:r>
      <w:r w:rsidR="00186224">
        <w:t xml:space="preserve"> which they offer a new users </w:t>
      </w:r>
      <w:r w:rsidR="00277A31">
        <w:t>100% more cash</w:t>
      </w:r>
      <w:r w:rsidR="00F629BC">
        <w:t>.</w:t>
      </w:r>
    </w:p>
    <w:p w14:paraId="1DFD5CFD" w14:textId="077BC983" w:rsidR="000D450C" w:rsidRDefault="00D83A8D">
      <w:r>
        <w:rPr>
          <w:noProof/>
        </w:rPr>
        <w:drawing>
          <wp:anchor distT="0" distB="0" distL="114300" distR="114300" simplePos="0" relativeHeight="251673600" behindDoc="0" locked="0" layoutInCell="1" allowOverlap="1" wp14:anchorId="0D7D9708" wp14:editId="5774291D">
            <wp:simplePos x="0" y="0"/>
            <wp:positionH relativeFrom="column">
              <wp:posOffset>196850</wp:posOffset>
            </wp:positionH>
            <wp:positionV relativeFrom="paragraph">
              <wp:posOffset>198755</wp:posOffset>
            </wp:positionV>
            <wp:extent cx="5367118" cy="254000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7118"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4F391" w14:textId="446BAAD9" w:rsidR="00A936F0" w:rsidRDefault="00A936F0"/>
    <w:p w14:paraId="66D9E62F" w14:textId="0776728A" w:rsidR="00A936F0" w:rsidRDefault="00A936F0"/>
    <w:p w14:paraId="6614D19A" w14:textId="321CB4A8" w:rsidR="00B555E9" w:rsidRDefault="00B555E9"/>
    <w:p w14:paraId="124B54EB" w14:textId="6099BE8B" w:rsidR="00CC4408" w:rsidRDefault="00CC4408"/>
    <w:p w14:paraId="052FC8A5" w14:textId="153115DF" w:rsidR="00CC4408" w:rsidRDefault="00CC4408"/>
    <w:p w14:paraId="1720BAC5" w14:textId="5DA9D83A" w:rsidR="00CC4408" w:rsidRDefault="00CC4408"/>
    <w:p w14:paraId="57D91FE8" w14:textId="77777777" w:rsidR="00CC4408" w:rsidRDefault="00CC4408"/>
    <w:p w14:paraId="441FECF1" w14:textId="17D1B6D7" w:rsidR="00B555E9" w:rsidRDefault="00B555E9"/>
    <w:p w14:paraId="63600F0D" w14:textId="7E9DC6E2" w:rsidR="00B555E9" w:rsidRDefault="00B555E9"/>
    <w:p w14:paraId="6E0A3882" w14:textId="77777777" w:rsidR="00CC4408" w:rsidRDefault="00CC4408"/>
    <w:p w14:paraId="33DB098A" w14:textId="77777777" w:rsidR="003138FA" w:rsidRDefault="004717C3" w:rsidP="00CC4408">
      <w:r>
        <w:t xml:space="preserve">3) </w:t>
      </w:r>
    </w:p>
    <w:p w14:paraId="0119DCDF" w14:textId="21040FB3" w:rsidR="0044035B" w:rsidRDefault="002C6C82" w:rsidP="00CC4408">
      <w:pPr>
        <w:rPr>
          <w:rFonts w:ascii="Codec Pro" w:hAnsi="Codec Pro" w:cs="David"/>
          <w:bdr w:val="none" w:sz="0" w:space="0" w:color="auto" w:frame="1"/>
        </w:rPr>
      </w:pPr>
      <w:r>
        <w:rPr>
          <w:rFonts w:ascii="Codec Pro" w:hAnsi="Codec Pro" w:cs="David"/>
          <w:bdr w:val="none" w:sz="0" w:space="0" w:color="auto" w:frame="1"/>
        </w:rPr>
        <w:t xml:space="preserve">before suggesting a full opening of the feature for </w:t>
      </w:r>
      <w:r w:rsidR="00D4385C">
        <w:rPr>
          <w:rFonts w:ascii="Codec Pro" w:hAnsi="Codec Pro" w:cs="David"/>
          <w:bdr w:val="none" w:sz="0" w:space="0" w:color="auto" w:frame="1"/>
        </w:rPr>
        <w:t>all</w:t>
      </w:r>
      <w:r>
        <w:rPr>
          <w:rFonts w:ascii="Codec Pro" w:hAnsi="Codec Pro" w:cs="David"/>
          <w:bdr w:val="none" w:sz="0" w:space="0" w:color="auto" w:frame="1"/>
        </w:rPr>
        <w:t xml:space="preserve"> the population I will perform an A/B testing to the feature.</w:t>
      </w:r>
      <w:r w:rsidR="00BA7EC3">
        <w:rPr>
          <w:rFonts w:ascii="Codec Pro" w:hAnsi="Codec Pro" w:cs="David"/>
          <w:bdr w:val="none" w:sz="0" w:space="0" w:color="auto" w:frame="1"/>
        </w:rPr>
        <w:t xml:space="preserve"> I </w:t>
      </w:r>
      <w:r w:rsidR="00EE4D44">
        <w:rPr>
          <w:rFonts w:ascii="Codec Pro" w:hAnsi="Codec Pro" w:cs="David"/>
          <w:bdr w:val="none" w:sz="0" w:space="0" w:color="auto" w:frame="1"/>
        </w:rPr>
        <w:t>will take</w:t>
      </w:r>
      <w:r w:rsidR="00177F5C">
        <w:rPr>
          <w:rFonts w:ascii="Codec Pro" w:hAnsi="Codec Pro" w:cs="David"/>
          <w:bdr w:val="none" w:sz="0" w:space="0" w:color="auto" w:frame="1"/>
        </w:rPr>
        <w:t xml:space="preserve"> couple</w:t>
      </w:r>
      <w:r w:rsidR="00EE4D44">
        <w:rPr>
          <w:rFonts w:ascii="Codec Pro" w:hAnsi="Codec Pro" w:cs="David"/>
          <w:bdr w:val="none" w:sz="0" w:space="0" w:color="auto" w:frame="1"/>
        </w:rPr>
        <w:t xml:space="preserve"> of beta testers</w:t>
      </w:r>
      <w:r w:rsidR="00B55E8B">
        <w:rPr>
          <w:rFonts w:ascii="Codec Pro" w:hAnsi="Codec Pro" w:cs="David"/>
          <w:bdr w:val="none" w:sz="0" w:space="0" w:color="auto" w:frame="1"/>
        </w:rPr>
        <w:t xml:space="preserve"> and split them to two groups</w:t>
      </w:r>
      <w:r w:rsidR="00D4385C">
        <w:rPr>
          <w:rFonts w:ascii="Codec Pro" w:hAnsi="Codec Pro" w:cs="David"/>
          <w:bdr w:val="none" w:sz="0" w:space="0" w:color="auto" w:frame="1"/>
        </w:rPr>
        <w:t>,</w:t>
      </w:r>
      <w:r w:rsidR="00B55E8B">
        <w:rPr>
          <w:rFonts w:ascii="Codec Pro" w:hAnsi="Codec Pro" w:cs="David"/>
          <w:bdr w:val="none" w:sz="0" w:space="0" w:color="auto" w:frame="1"/>
        </w:rPr>
        <w:t xml:space="preserve"> one will be</w:t>
      </w:r>
      <w:r w:rsidR="00177F5C">
        <w:rPr>
          <w:rFonts w:ascii="Codec Pro" w:hAnsi="Codec Pro" w:cs="David"/>
          <w:bdr w:val="none" w:sz="0" w:space="0" w:color="auto" w:frame="1"/>
        </w:rPr>
        <w:t xml:space="preserve"> </w:t>
      </w:r>
      <w:r w:rsidR="008F5405">
        <w:rPr>
          <w:rFonts w:ascii="Codec Pro" w:hAnsi="Codec Pro" w:cs="David"/>
          <w:bdr w:val="none" w:sz="0" w:space="0" w:color="auto" w:frame="1"/>
        </w:rPr>
        <w:t>the control group which get the game as it is today and the other group will get the new version with the ad monetization feature</w:t>
      </w:r>
      <w:r w:rsidR="004D086E">
        <w:rPr>
          <w:rFonts w:ascii="Codec Pro" w:hAnsi="Codec Pro" w:cs="David"/>
          <w:bdr w:val="none" w:sz="0" w:space="0" w:color="auto" w:frame="1"/>
        </w:rPr>
        <w:t>, the groups will play at the same time, in the end of the test I will compare the results</w:t>
      </w:r>
      <w:r w:rsidR="00691AD7">
        <w:rPr>
          <w:rFonts w:ascii="Codec Pro" w:hAnsi="Codec Pro" w:cs="David"/>
          <w:bdr w:val="none" w:sz="0" w:space="0" w:color="auto" w:frame="1"/>
        </w:rPr>
        <w:t xml:space="preserve">. The group </w:t>
      </w:r>
      <w:r w:rsidR="00E97ACD">
        <w:rPr>
          <w:rFonts w:ascii="Codec Pro" w:hAnsi="Codec Pro" w:cs="David"/>
          <w:bdr w:val="none" w:sz="0" w:space="0" w:color="auto" w:frame="1"/>
        </w:rPr>
        <w:t xml:space="preserve">with a </w:t>
      </w:r>
      <w:r w:rsidR="00691AD7">
        <w:rPr>
          <w:rFonts w:ascii="Codec Pro" w:hAnsi="Codec Pro" w:cs="David"/>
          <w:bdr w:val="none" w:sz="0" w:space="0" w:color="auto" w:frame="1"/>
        </w:rPr>
        <w:t>better result</w:t>
      </w:r>
      <w:r w:rsidR="003B5722">
        <w:rPr>
          <w:rFonts w:ascii="Codec Pro" w:hAnsi="Codec Pro" w:cs="David"/>
          <w:bdr w:val="none" w:sz="0" w:space="0" w:color="auto" w:frame="1"/>
        </w:rPr>
        <w:t xml:space="preserve"> </w:t>
      </w:r>
      <w:r w:rsidR="00D4385C">
        <w:rPr>
          <w:rFonts w:ascii="Codec Pro" w:hAnsi="Codec Pro" w:cs="David"/>
          <w:bdr w:val="none" w:sz="0" w:space="0" w:color="auto" w:frame="1"/>
        </w:rPr>
        <w:t>goes</w:t>
      </w:r>
      <w:r w:rsidR="003B5722">
        <w:rPr>
          <w:rFonts w:ascii="Codec Pro" w:hAnsi="Codec Pro" w:cs="David"/>
          <w:bdr w:val="none" w:sz="0" w:space="0" w:color="auto" w:frame="1"/>
        </w:rPr>
        <w:t xml:space="preserve"> to prod.</w:t>
      </w:r>
      <w:r w:rsidR="003E1AED">
        <w:rPr>
          <w:rFonts w:ascii="Codec Pro" w:hAnsi="Codec Pro" w:cs="David"/>
          <w:bdr w:val="none" w:sz="0" w:space="0" w:color="auto" w:frame="1"/>
        </w:rPr>
        <w:t xml:space="preserve"> </w:t>
      </w:r>
    </w:p>
    <w:p w14:paraId="0ED98C01" w14:textId="607D9470" w:rsidR="0044035B" w:rsidRDefault="003E1AED">
      <w:pPr>
        <w:rPr>
          <w:rFonts w:ascii="Codec Pro" w:hAnsi="Codec Pro" w:cs="David"/>
          <w:bdr w:val="none" w:sz="0" w:space="0" w:color="auto" w:frame="1"/>
        </w:rPr>
      </w:pPr>
      <w:r>
        <w:rPr>
          <w:rFonts w:ascii="Codec Pro" w:hAnsi="Codec Pro" w:cs="David"/>
          <w:bdr w:val="none" w:sz="0" w:space="0" w:color="auto" w:frame="1"/>
        </w:rPr>
        <w:t xml:space="preserve">The pros of this feature </w:t>
      </w:r>
      <w:r w:rsidR="005F7751">
        <w:rPr>
          <w:rFonts w:ascii="Codec Pro" w:hAnsi="Codec Pro" w:cs="David"/>
          <w:bdr w:val="none" w:sz="0" w:space="0" w:color="auto" w:frame="1"/>
        </w:rPr>
        <w:t>is:</w:t>
      </w:r>
    </w:p>
    <w:p w14:paraId="1CF7EF67" w14:textId="5643C29A" w:rsidR="002B2720" w:rsidRPr="0044035B" w:rsidRDefault="00CC4408" w:rsidP="0044035B">
      <w:pPr>
        <w:pStyle w:val="ListParagraph"/>
        <w:numPr>
          <w:ilvl w:val="0"/>
          <w:numId w:val="1"/>
        </w:numPr>
        <w:rPr>
          <w:rFonts w:ascii="Codec Pro" w:hAnsi="Codec Pro" w:cs="David"/>
          <w:bdr w:val="none" w:sz="0" w:space="0" w:color="auto" w:frame="1"/>
        </w:rPr>
      </w:pPr>
      <w:r w:rsidRPr="0044035B">
        <w:rPr>
          <w:rFonts w:ascii="Codec Pro" w:hAnsi="Codec Pro" w:cs="David"/>
          <w:bdr w:val="none" w:sz="0" w:space="0" w:color="auto" w:frame="1"/>
        </w:rPr>
        <w:t>it</w:t>
      </w:r>
      <w:r>
        <w:rPr>
          <w:rFonts w:ascii="Codec Pro" w:hAnsi="Codec Pro" w:cs="David"/>
          <w:bdr w:val="none" w:sz="0" w:space="0" w:color="auto" w:frame="1"/>
        </w:rPr>
        <w:t xml:space="preserve">’s </w:t>
      </w:r>
      <w:r w:rsidR="00E15777" w:rsidRPr="0044035B">
        <w:rPr>
          <w:rFonts w:ascii="Codec Pro" w:hAnsi="Codec Pro" w:cs="David"/>
          <w:bdr w:val="none" w:sz="0" w:space="0" w:color="auto" w:frame="1"/>
        </w:rPr>
        <w:t xml:space="preserve">another way to generate </w:t>
      </w:r>
      <w:r w:rsidR="0064548E" w:rsidRPr="0044035B">
        <w:rPr>
          <w:rFonts w:ascii="Codec Pro" w:hAnsi="Codec Pro" w:cs="David"/>
          <w:bdr w:val="none" w:sz="0" w:space="0" w:color="auto" w:frame="1"/>
        </w:rPr>
        <w:t>revenue</w:t>
      </w:r>
      <w:r w:rsidR="0064548E">
        <w:rPr>
          <w:rFonts w:ascii="Codec Pro" w:hAnsi="Codec Pro" w:cs="David"/>
          <w:bdr w:val="none" w:sz="0" w:space="0" w:color="auto" w:frame="1"/>
        </w:rPr>
        <w:t>s</w:t>
      </w:r>
      <w:r w:rsidR="0064548E" w:rsidRPr="0044035B">
        <w:rPr>
          <w:rFonts w:ascii="Codec Pro" w:hAnsi="Codec Pro" w:cs="David"/>
          <w:bdr w:val="none" w:sz="0" w:space="0" w:color="auto" w:frame="1"/>
        </w:rPr>
        <w:t>.</w:t>
      </w:r>
    </w:p>
    <w:p w14:paraId="28C3635C" w14:textId="531AAABF" w:rsidR="00A2703A" w:rsidRDefault="00403203" w:rsidP="0044035B">
      <w:pPr>
        <w:pStyle w:val="ListParagraph"/>
        <w:numPr>
          <w:ilvl w:val="0"/>
          <w:numId w:val="1"/>
        </w:numPr>
        <w:rPr>
          <w:rFonts w:ascii="Codec Pro" w:hAnsi="Codec Pro" w:cs="David"/>
          <w:bdr w:val="none" w:sz="0" w:space="0" w:color="auto" w:frame="1"/>
        </w:rPr>
      </w:pPr>
      <w:r w:rsidRPr="0044035B">
        <w:rPr>
          <w:rFonts w:ascii="Codec Pro" w:hAnsi="Codec Pro" w:cs="David"/>
          <w:bdr w:val="none" w:sz="0" w:space="0" w:color="auto" w:frame="1"/>
        </w:rPr>
        <w:t>increase in-app purchases</w:t>
      </w:r>
      <w:r w:rsidR="003C71F9" w:rsidRPr="0044035B">
        <w:rPr>
          <w:rFonts w:ascii="Codec Pro" w:hAnsi="Codec Pro" w:cs="David"/>
          <w:bdr w:val="none" w:sz="0" w:space="0" w:color="auto" w:frame="1"/>
        </w:rPr>
        <w:t xml:space="preserve"> because for</w:t>
      </w:r>
      <w:r w:rsidR="00D661D7">
        <w:rPr>
          <w:rFonts w:ascii="Codec Pro" w:hAnsi="Codec Pro" w:cs="David"/>
          <w:bdr w:val="none" w:sz="0" w:space="0" w:color="auto" w:frame="1"/>
        </w:rPr>
        <w:t xml:space="preserve"> the</w:t>
      </w:r>
      <w:r w:rsidR="003C71F9" w:rsidRPr="0044035B">
        <w:rPr>
          <w:rFonts w:ascii="Codec Pro" w:hAnsi="Codec Pro" w:cs="David"/>
          <w:bdr w:val="none" w:sz="0" w:space="0" w:color="auto" w:frame="1"/>
        </w:rPr>
        <w:t xml:space="preserve"> </w:t>
      </w:r>
      <w:r w:rsidR="0044035B" w:rsidRPr="0044035B">
        <w:rPr>
          <w:rFonts w:ascii="Codec Pro" w:hAnsi="Codec Pro" w:cs="David"/>
          <w:bdr w:val="none" w:sz="0" w:space="0" w:color="auto" w:frame="1"/>
        </w:rPr>
        <w:t>nonpaying</w:t>
      </w:r>
      <w:r w:rsidR="003C71F9" w:rsidRPr="0044035B">
        <w:rPr>
          <w:rFonts w:ascii="Codec Pro" w:hAnsi="Codec Pro" w:cs="David"/>
          <w:bdr w:val="none" w:sz="0" w:space="0" w:color="auto" w:frame="1"/>
        </w:rPr>
        <w:t xml:space="preserve"> user</w:t>
      </w:r>
      <w:r w:rsidR="00D661D7">
        <w:rPr>
          <w:rFonts w:ascii="Codec Pro" w:hAnsi="Codec Pro" w:cs="David"/>
          <w:bdr w:val="none" w:sz="0" w:space="0" w:color="auto" w:frame="1"/>
        </w:rPr>
        <w:t xml:space="preserve"> the little prize </w:t>
      </w:r>
      <w:r w:rsidR="003C71F9" w:rsidRPr="0044035B">
        <w:rPr>
          <w:rFonts w:ascii="Codec Pro" w:hAnsi="Codec Pro" w:cs="David"/>
          <w:bdr w:val="none" w:sz="0" w:space="0" w:color="auto" w:frame="1"/>
        </w:rPr>
        <w:t>can give a tease to what he can get if he</w:t>
      </w:r>
      <w:r w:rsidR="002B2720" w:rsidRPr="0044035B">
        <w:rPr>
          <w:rFonts w:ascii="Codec Pro" w:hAnsi="Codec Pro" w:cs="David"/>
          <w:bdr w:val="none" w:sz="0" w:space="0" w:color="auto" w:frame="1"/>
        </w:rPr>
        <w:t xml:space="preserve"> will</w:t>
      </w:r>
      <w:r w:rsidR="003C71F9" w:rsidRPr="0044035B">
        <w:rPr>
          <w:rFonts w:ascii="Codec Pro" w:hAnsi="Codec Pro" w:cs="David"/>
          <w:bdr w:val="none" w:sz="0" w:space="0" w:color="auto" w:frame="1"/>
        </w:rPr>
        <w:t xml:space="preserve"> pay more</w:t>
      </w:r>
      <w:r w:rsidR="00A2703A">
        <w:rPr>
          <w:rFonts w:ascii="Codec Pro" w:hAnsi="Codec Pro" w:cs="David"/>
          <w:bdr w:val="none" w:sz="0" w:space="0" w:color="auto" w:frame="1"/>
        </w:rPr>
        <w:t>.</w:t>
      </w:r>
    </w:p>
    <w:p w14:paraId="7298370D" w14:textId="61F187BB" w:rsidR="007159B2" w:rsidRDefault="00C42007" w:rsidP="0044035B">
      <w:pPr>
        <w:pStyle w:val="ListParagraph"/>
        <w:numPr>
          <w:ilvl w:val="0"/>
          <w:numId w:val="1"/>
        </w:numPr>
        <w:rPr>
          <w:rFonts w:ascii="Codec Pro" w:hAnsi="Codec Pro" w:cs="David"/>
          <w:bdr w:val="none" w:sz="0" w:space="0" w:color="auto" w:frame="1"/>
        </w:rPr>
      </w:pPr>
      <w:r>
        <w:rPr>
          <w:rFonts w:ascii="Codec Pro" w:hAnsi="Codec Pro" w:cs="David"/>
          <w:bdr w:val="none" w:sz="0" w:space="0" w:color="auto" w:frame="1"/>
        </w:rPr>
        <w:t>Better user experience</w:t>
      </w:r>
      <w:r w:rsidR="00431D6A">
        <w:rPr>
          <w:rFonts w:ascii="Codec Pro" w:hAnsi="Codec Pro" w:cs="David"/>
          <w:bdr w:val="none" w:sz="0" w:space="0" w:color="auto" w:frame="1"/>
        </w:rPr>
        <w:t xml:space="preserve">. </w:t>
      </w:r>
      <w:r>
        <w:rPr>
          <w:rFonts w:ascii="Codec Pro" w:hAnsi="Codec Pro" w:cs="David"/>
          <w:bdr w:val="none" w:sz="0" w:space="0" w:color="auto" w:frame="1"/>
        </w:rPr>
        <w:t xml:space="preserve">in </w:t>
      </w:r>
      <w:r w:rsidR="006F69F4">
        <w:rPr>
          <w:rFonts w:ascii="Codec Pro" w:hAnsi="Codec Pro" w:cs="David"/>
          <w:bdr w:val="none" w:sz="0" w:space="0" w:color="auto" w:frame="1"/>
        </w:rPr>
        <w:t xml:space="preserve">contrast to in-app ads the user </w:t>
      </w:r>
      <w:r w:rsidR="007159B2">
        <w:rPr>
          <w:rFonts w:ascii="Codec Pro" w:hAnsi="Codec Pro" w:cs="David"/>
          <w:bdr w:val="none" w:sz="0" w:space="0" w:color="auto" w:frame="1"/>
        </w:rPr>
        <w:t>has</w:t>
      </w:r>
      <w:r w:rsidR="006F69F4">
        <w:rPr>
          <w:rFonts w:ascii="Codec Pro" w:hAnsi="Codec Pro" w:cs="David"/>
          <w:bdr w:val="none" w:sz="0" w:space="0" w:color="auto" w:frame="1"/>
        </w:rPr>
        <w:t xml:space="preserve"> a choice weather he </w:t>
      </w:r>
      <w:r w:rsidR="00CC4408">
        <w:rPr>
          <w:rFonts w:ascii="Codec Pro" w:hAnsi="Codec Pro" w:cs="David"/>
          <w:bdr w:val="none" w:sz="0" w:space="0" w:color="auto" w:frame="1"/>
        </w:rPr>
        <w:t>prefers</w:t>
      </w:r>
      <w:r w:rsidR="006F69F4">
        <w:rPr>
          <w:rFonts w:ascii="Codec Pro" w:hAnsi="Codec Pro" w:cs="David"/>
          <w:bdr w:val="none" w:sz="0" w:space="0" w:color="auto" w:frame="1"/>
        </w:rPr>
        <w:t xml:space="preserve"> to watch the ad and get the reward or keep on playing </w:t>
      </w:r>
      <w:r w:rsidR="007159B2">
        <w:rPr>
          <w:rFonts w:ascii="Codec Pro" w:hAnsi="Codec Pro" w:cs="David"/>
          <w:bdr w:val="none" w:sz="0" w:space="0" w:color="auto" w:frame="1"/>
        </w:rPr>
        <w:t>and pass the reward.</w:t>
      </w:r>
    </w:p>
    <w:p w14:paraId="1467E7F0" w14:textId="35D97632" w:rsidR="0044035B" w:rsidRPr="007159B2" w:rsidRDefault="00403203" w:rsidP="007159B2">
      <w:pPr>
        <w:ind w:left="360"/>
        <w:rPr>
          <w:rFonts w:ascii="Codec Pro" w:hAnsi="Codec Pro" w:cs="David"/>
          <w:bdr w:val="none" w:sz="0" w:space="0" w:color="auto" w:frame="1"/>
        </w:rPr>
      </w:pPr>
      <w:r w:rsidRPr="007159B2">
        <w:rPr>
          <w:rFonts w:ascii="Codec Pro" w:hAnsi="Codec Pro" w:cs="David"/>
          <w:bdr w:val="none" w:sz="0" w:space="0" w:color="auto" w:frame="1"/>
        </w:rPr>
        <w:t xml:space="preserve"> </w:t>
      </w:r>
    </w:p>
    <w:p w14:paraId="43A812EE" w14:textId="77777777" w:rsidR="007159B2" w:rsidRDefault="00E15777">
      <w:pPr>
        <w:rPr>
          <w:rFonts w:ascii="Codec Pro" w:hAnsi="Codec Pro" w:cs="David"/>
          <w:bdr w:val="none" w:sz="0" w:space="0" w:color="auto" w:frame="1"/>
        </w:rPr>
      </w:pPr>
      <w:r>
        <w:rPr>
          <w:rFonts w:ascii="Codec Pro" w:hAnsi="Codec Pro" w:cs="David"/>
          <w:bdr w:val="none" w:sz="0" w:space="0" w:color="auto" w:frame="1"/>
        </w:rPr>
        <w:t>The cons of this feature</w:t>
      </w:r>
      <w:r w:rsidR="007159B2">
        <w:rPr>
          <w:rFonts w:ascii="Codec Pro" w:hAnsi="Codec Pro" w:cs="David"/>
          <w:bdr w:val="none" w:sz="0" w:space="0" w:color="auto" w:frame="1"/>
        </w:rPr>
        <w:t>:</w:t>
      </w:r>
    </w:p>
    <w:p w14:paraId="43C85726" w14:textId="00DA897F" w:rsidR="00A936F0" w:rsidRDefault="00A40668" w:rsidP="00A40668">
      <w:pPr>
        <w:pStyle w:val="ListParagraph"/>
        <w:numPr>
          <w:ilvl w:val="0"/>
          <w:numId w:val="2"/>
        </w:numPr>
      </w:pPr>
      <w:r>
        <w:t xml:space="preserve">Trust issue </w:t>
      </w:r>
      <w:r w:rsidR="00184FDC">
        <w:t xml:space="preserve">– this </w:t>
      </w:r>
      <w:r w:rsidR="007C061C">
        <w:t xml:space="preserve">feature can make users to download and </w:t>
      </w:r>
      <w:r w:rsidR="00AF140A">
        <w:t>use</w:t>
      </w:r>
      <w:r w:rsidR="007C061C">
        <w:t xml:space="preserve"> a</w:t>
      </w:r>
      <w:r w:rsidR="00AF140A">
        <w:t>n app</w:t>
      </w:r>
      <w:r w:rsidR="007C061C">
        <w:t xml:space="preserve"> that w</w:t>
      </w:r>
      <w:r w:rsidR="00EA66DC">
        <w:t>ould</w:t>
      </w:r>
      <w:r w:rsidR="007C061C">
        <w:t xml:space="preserve"> make </w:t>
      </w:r>
      <w:r w:rsidR="00EA66DC">
        <w:t>them</w:t>
      </w:r>
      <w:r w:rsidR="007C061C">
        <w:t xml:space="preserve"> annoye</w:t>
      </w:r>
      <w:r w:rsidR="00EA66DC">
        <w:t>d</w:t>
      </w:r>
      <w:r w:rsidR="00AF140A">
        <w:t>.</w:t>
      </w:r>
      <w:r w:rsidR="00EA66DC">
        <w:t xml:space="preserve">it will backfire to the company because the users will accuse the company </w:t>
      </w:r>
      <w:r w:rsidR="0031142C">
        <w:t>of</w:t>
      </w:r>
      <w:r w:rsidR="0050562B">
        <w:t xml:space="preserve"> working with </w:t>
      </w:r>
      <w:r w:rsidR="0015068C">
        <w:t>unsuited apps</w:t>
      </w:r>
      <w:r w:rsidR="00D25C45">
        <w:t xml:space="preserve"> which </w:t>
      </w:r>
      <w:r w:rsidR="0031142C">
        <w:t xml:space="preserve">will </w:t>
      </w:r>
      <w:r w:rsidR="0031142C">
        <w:rPr>
          <w:rStyle w:val="jlqj4b"/>
        </w:rPr>
        <w:t>h</w:t>
      </w:r>
      <w:r w:rsidR="0031142C">
        <w:rPr>
          <w:rStyle w:val="jlqj4b"/>
          <w:lang w:val="en"/>
        </w:rPr>
        <w:t>arms the company's reputation</w:t>
      </w:r>
      <w:r w:rsidR="00D25C45">
        <w:t>.</w:t>
      </w:r>
    </w:p>
    <w:p w14:paraId="7C81C3AD" w14:textId="73C81056" w:rsidR="00081357" w:rsidRDefault="007D1073" w:rsidP="00A40668">
      <w:pPr>
        <w:pStyle w:val="ListParagraph"/>
        <w:numPr>
          <w:ilvl w:val="0"/>
          <w:numId w:val="2"/>
        </w:numPr>
      </w:pPr>
      <w:r>
        <w:t xml:space="preserve">Steal the focus - </w:t>
      </w:r>
      <w:r w:rsidR="00081357">
        <w:t xml:space="preserve">Players </w:t>
      </w:r>
      <w:r w:rsidR="00BE39AB">
        <w:t xml:space="preserve">will prefer to </w:t>
      </w:r>
      <w:r>
        <w:t>acquire the</w:t>
      </w:r>
      <w:r w:rsidR="00BE39AB">
        <w:t xml:space="preserve"> prize from the ads</w:t>
      </w:r>
      <w:r>
        <w:t xml:space="preserve"> with no money</w:t>
      </w:r>
      <w:r w:rsidR="00BE39AB">
        <w:t xml:space="preserve"> instead of </w:t>
      </w:r>
      <w:r>
        <w:t>paying money to the company for offers.</w:t>
      </w:r>
      <w:r w:rsidR="00EF536A">
        <w:t xml:space="preserve"> Although the company get money for the ads view but it </w:t>
      </w:r>
      <w:r w:rsidR="003F2E06">
        <w:t>does not close</w:t>
      </w:r>
      <w:r w:rsidR="00E32DB1">
        <w:t xml:space="preserve"> to</w:t>
      </w:r>
      <w:r w:rsidR="00EF536A">
        <w:t xml:space="preserve"> the</w:t>
      </w:r>
      <w:r w:rsidR="003F2E06">
        <w:t xml:space="preserve"> amount of </w:t>
      </w:r>
      <w:r w:rsidR="00E32DB1">
        <w:t xml:space="preserve">money </w:t>
      </w:r>
      <w:r w:rsidR="003F2E06">
        <w:t xml:space="preserve">they gets </w:t>
      </w:r>
      <w:r w:rsidR="00633223">
        <w:t xml:space="preserve">from one </w:t>
      </w:r>
      <w:r w:rsidR="006B2818">
        <w:t xml:space="preserve">transaction </w:t>
      </w:r>
      <w:r w:rsidR="00633223">
        <w:t>at</w:t>
      </w:r>
      <w:r w:rsidR="006B2818">
        <w:t xml:space="preserve"> the store.</w:t>
      </w:r>
    </w:p>
    <w:p w14:paraId="49B7A081" w14:textId="77777777" w:rsidR="006B2818" w:rsidRDefault="006B2818" w:rsidP="0031142C">
      <w:pPr>
        <w:ind w:left="360"/>
      </w:pPr>
    </w:p>
    <w:p w14:paraId="602549BF" w14:textId="5C0C0B05" w:rsidR="00694EFF" w:rsidRDefault="00F506D6" w:rsidP="00694EFF">
      <w:r>
        <w:t xml:space="preserve">This feature will have positive effect on the retention ratio </w:t>
      </w:r>
      <w:r w:rsidR="00D43409">
        <w:t xml:space="preserve">because it will give to </w:t>
      </w:r>
      <w:r w:rsidR="00B736F7">
        <w:t>users</w:t>
      </w:r>
      <w:r w:rsidR="00D43409">
        <w:t xml:space="preserve"> more reason</w:t>
      </w:r>
      <w:r w:rsidR="00FC23A7">
        <w:t>s</w:t>
      </w:r>
      <w:r w:rsidR="00D43409">
        <w:t xml:space="preserve"> to stay in the game, they just work hard for whose coins.</w:t>
      </w:r>
      <w:r w:rsidR="006A4ACF">
        <w:t xml:space="preserve"> From another perspective </w:t>
      </w:r>
      <w:r w:rsidR="00D838C8">
        <w:t>it can increase the churn ratio due to the bad trust issue th</w:t>
      </w:r>
      <w:r w:rsidR="007E5022">
        <w:t>at</w:t>
      </w:r>
      <w:r w:rsidR="00D838C8">
        <w:t xml:space="preserve"> may have </w:t>
      </w:r>
      <w:r w:rsidR="007E5022">
        <w:t>occurred</w:t>
      </w:r>
    </w:p>
    <w:p w14:paraId="2D4436D8" w14:textId="6FF9F022" w:rsidR="00BC1E60" w:rsidRDefault="00BC1E60" w:rsidP="00694EFF">
      <w:r>
        <w:t xml:space="preserve">Plus, it </w:t>
      </w:r>
      <w:r w:rsidR="000F2A79">
        <w:t xml:space="preserve">will </w:t>
      </w:r>
      <w:r w:rsidR="00890325">
        <w:t>probably</w:t>
      </w:r>
      <w:r w:rsidR="002F4955">
        <w:t xml:space="preserve"> increase the revenu</w:t>
      </w:r>
      <w:r w:rsidR="00030182">
        <w:t xml:space="preserve">e for the same reason that </w:t>
      </w:r>
      <w:r w:rsidR="0091485E">
        <w:t xml:space="preserve">I </w:t>
      </w:r>
      <w:r w:rsidR="00A7524A">
        <w:t>wrote</w:t>
      </w:r>
      <w:r w:rsidR="0091485E">
        <w:t xml:space="preserve"> above</w:t>
      </w:r>
      <w:r w:rsidR="00890325">
        <w:t>.</w:t>
      </w:r>
      <w:r w:rsidR="0091485E">
        <w:t xml:space="preserve"> t</w:t>
      </w:r>
      <w:r w:rsidR="00A7524A">
        <w:t xml:space="preserve">his </w:t>
      </w:r>
      <w:r w:rsidR="0091485E">
        <w:t xml:space="preserve">feature will make </w:t>
      </w:r>
      <w:r w:rsidR="00A7524A">
        <w:t xml:space="preserve">a </w:t>
      </w:r>
      <w:r w:rsidR="0091485E">
        <w:t xml:space="preserve">tease for </w:t>
      </w:r>
      <w:r w:rsidR="00890325">
        <w:t>nonpaying</w:t>
      </w:r>
      <w:r w:rsidR="00A7524A">
        <w:t xml:space="preserve"> users which in </w:t>
      </w:r>
      <w:r w:rsidR="00890325">
        <w:t xml:space="preserve">some cases will lead to </w:t>
      </w:r>
      <w:r w:rsidR="00E05A83">
        <w:t>purchase.</w:t>
      </w:r>
      <w:r w:rsidR="00890325">
        <w:t xml:space="preserve"> </w:t>
      </w:r>
    </w:p>
    <w:p w14:paraId="627E2A95" w14:textId="5AA9FC3C" w:rsidR="00B53744" w:rsidRDefault="00B53744" w:rsidP="00694EFF">
      <w:r>
        <w:t xml:space="preserve">On the negative side it can influence on the </w:t>
      </w:r>
      <w:r w:rsidR="00A26884">
        <w:t xml:space="preserve">FTDs </w:t>
      </w:r>
      <w:r w:rsidR="006962F5">
        <w:t>and the paying users’ numbers</w:t>
      </w:r>
      <w:r w:rsidR="00F96FCD">
        <w:t>, i</w:t>
      </w:r>
      <w:r w:rsidR="006962F5">
        <w:t>t</w:t>
      </w:r>
      <w:r w:rsidR="00F96FCD">
        <w:t xml:space="preserve">’s </w:t>
      </w:r>
      <w:r w:rsidR="00AB26D3">
        <w:t>delaying the</w:t>
      </w:r>
      <w:r w:rsidR="00F96FCD">
        <w:t xml:space="preserve"> purchase</w:t>
      </w:r>
      <w:r w:rsidR="006962F5">
        <w:t xml:space="preserve"> </w:t>
      </w:r>
      <w:r w:rsidR="00F96FCD">
        <w:t xml:space="preserve">process a little </w:t>
      </w:r>
      <w:r w:rsidR="00D0611A">
        <w:t>further or even to non-exist in some cases.</w:t>
      </w:r>
    </w:p>
    <w:p w14:paraId="4950D78A" w14:textId="77777777" w:rsidR="00E05A83" w:rsidRDefault="00E05A83" w:rsidP="00694EFF"/>
    <w:p w14:paraId="1A3DD064" w14:textId="77777777" w:rsidR="00FC23A7" w:rsidRDefault="00FC23A7" w:rsidP="00694EFF"/>
    <w:p w14:paraId="5D08E043" w14:textId="77777777" w:rsidR="00D43409" w:rsidRDefault="00D43409" w:rsidP="00694EFF"/>
    <w:p w14:paraId="4E9A0690" w14:textId="05FA9CC1" w:rsidR="00694EFF" w:rsidRDefault="00694EFF" w:rsidP="00694EFF"/>
    <w:p w14:paraId="7A5C54CD" w14:textId="432E419F" w:rsidR="00694EFF" w:rsidRDefault="00694EFF" w:rsidP="00694EFF"/>
    <w:p w14:paraId="6098420F" w14:textId="4C2B165C" w:rsidR="00694EFF" w:rsidRDefault="00694EFF" w:rsidP="00694EFF"/>
    <w:p w14:paraId="56BDF4B1" w14:textId="77777777" w:rsidR="00CC4408" w:rsidRDefault="00CC4408" w:rsidP="00694EFF">
      <w:pPr>
        <w:sectPr w:rsidR="00CC4408" w:rsidSect="00CC4408">
          <w:headerReference w:type="default" r:id="rId9"/>
          <w:pgSz w:w="12240" w:h="15840"/>
          <w:pgMar w:top="1440" w:right="1440" w:bottom="1440" w:left="1440" w:header="720" w:footer="720" w:gutter="0"/>
          <w:cols w:space="720"/>
          <w:docGrid w:linePitch="360"/>
        </w:sectPr>
      </w:pPr>
    </w:p>
    <w:p w14:paraId="53FC494A" w14:textId="5A324CED" w:rsidR="00CC4408" w:rsidRDefault="00CC4408" w:rsidP="00694EFF"/>
    <w:p w14:paraId="7D1A0CC7" w14:textId="30EFEAB3" w:rsidR="00B50C99" w:rsidRDefault="00AB5465">
      <w:r>
        <w:t>4)</w:t>
      </w:r>
    </w:p>
    <w:p w14:paraId="12B5178B" w14:textId="4B5C444B" w:rsidR="00AB5465" w:rsidRDefault="00AB5465">
      <w:r>
        <w:t xml:space="preserve">In order to find odd events along the timeline I built a line chart which shows how many active users was per day and filtered by the tier ranking in order to check whether there is a dependency regard the user’s lifetime value. </w:t>
      </w:r>
      <w:r w:rsidR="00A06946">
        <w:t xml:space="preserve"> </w:t>
      </w:r>
    </w:p>
    <w:p w14:paraId="4E0E361E" w14:textId="7FA1AB4A" w:rsidR="00AB5465" w:rsidRDefault="00453E01">
      <w:r>
        <w:rPr>
          <w:noProof/>
        </w:rPr>
        <mc:AlternateContent>
          <mc:Choice Requires="wps">
            <w:drawing>
              <wp:anchor distT="0" distB="0" distL="114300" distR="114300" simplePos="0" relativeHeight="251669504" behindDoc="0" locked="0" layoutInCell="1" allowOverlap="1" wp14:anchorId="610D3C53" wp14:editId="5BF8E8A8">
                <wp:simplePos x="0" y="0"/>
                <wp:positionH relativeFrom="column">
                  <wp:posOffset>5873750</wp:posOffset>
                </wp:positionH>
                <wp:positionV relativeFrom="paragraph">
                  <wp:posOffset>3721735</wp:posOffset>
                </wp:positionV>
                <wp:extent cx="330200" cy="901700"/>
                <wp:effectExtent l="0" t="0" r="12700" b="12700"/>
                <wp:wrapNone/>
                <wp:docPr id="12" name="Oval 12"/>
                <wp:cNvGraphicFramePr/>
                <a:graphic xmlns:a="http://schemas.openxmlformats.org/drawingml/2006/main">
                  <a:graphicData uri="http://schemas.microsoft.com/office/word/2010/wordprocessingShape">
                    <wps:wsp>
                      <wps:cNvSpPr/>
                      <wps:spPr>
                        <a:xfrm>
                          <a:off x="0" y="0"/>
                          <a:ext cx="330200" cy="901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BA428" id="Oval 12" o:spid="_x0000_s1026" style="position:absolute;margin-left:462.5pt;margin-top:293.05pt;width:26pt;height: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72AAE155" wp14:editId="5D32F55C">
                <wp:simplePos x="0" y="0"/>
                <wp:positionH relativeFrom="column">
                  <wp:posOffset>1155700</wp:posOffset>
                </wp:positionH>
                <wp:positionV relativeFrom="paragraph">
                  <wp:posOffset>3721735</wp:posOffset>
                </wp:positionV>
                <wp:extent cx="222250" cy="1022350"/>
                <wp:effectExtent l="0" t="0" r="25400" b="25400"/>
                <wp:wrapNone/>
                <wp:docPr id="11" name="Oval 11"/>
                <wp:cNvGraphicFramePr/>
                <a:graphic xmlns:a="http://schemas.openxmlformats.org/drawingml/2006/main">
                  <a:graphicData uri="http://schemas.microsoft.com/office/word/2010/wordprocessingShape">
                    <wps:wsp>
                      <wps:cNvSpPr/>
                      <wps:spPr>
                        <a:xfrm>
                          <a:off x="0" y="0"/>
                          <a:ext cx="222250" cy="1022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83CB3B" id="Oval 11" o:spid="_x0000_s1026" style="position:absolute;margin-left:91pt;margin-top:293.05pt;width:17.5pt;height:8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55D2A0DF" wp14:editId="4B26B6BB">
                <wp:simplePos x="0" y="0"/>
                <wp:positionH relativeFrom="column">
                  <wp:posOffset>5911850</wp:posOffset>
                </wp:positionH>
                <wp:positionV relativeFrom="paragraph">
                  <wp:posOffset>940435</wp:posOffset>
                </wp:positionV>
                <wp:extent cx="222250" cy="1022350"/>
                <wp:effectExtent l="0" t="0" r="25400" b="25400"/>
                <wp:wrapNone/>
                <wp:docPr id="10" name="Oval 10"/>
                <wp:cNvGraphicFramePr/>
                <a:graphic xmlns:a="http://schemas.openxmlformats.org/drawingml/2006/main">
                  <a:graphicData uri="http://schemas.microsoft.com/office/word/2010/wordprocessingShape">
                    <wps:wsp>
                      <wps:cNvSpPr/>
                      <wps:spPr>
                        <a:xfrm>
                          <a:off x="0" y="0"/>
                          <a:ext cx="222250" cy="1022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576B99" id="Oval 10" o:spid="_x0000_s1026" style="position:absolute;margin-left:465.5pt;margin-top:74.05pt;width:17.5pt;height:8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6FDFAB6" wp14:editId="47D9651D">
                <wp:simplePos x="0" y="0"/>
                <wp:positionH relativeFrom="column">
                  <wp:posOffset>1238250</wp:posOffset>
                </wp:positionH>
                <wp:positionV relativeFrom="paragraph">
                  <wp:posOffset>1022985</wp:posOffset>
                </wp:positionV>
                <wp:extent cx="222250" cy="1022350"/>
                <wp:effectExtent l="0" t="0" r="25400" b="25400"/>
                <wp:wrapNone/>
                <wp:docPr id="9" name="Oval 9"/>
                <wp:cNvGraphicFramePr/>
                <a:graphic xmlns:a="http://schemas.openxmlformats.org/drawingml/2006/main">
                  <a:graphicData uri="http://schemas.microsoft.com/office/word/2010/wordprocessingShape">
                    <wps:wsp>
                      <wps:cNvSpPr/>
                      <wps:spPr>
                        <a:xfrm>
                          <a:off x="0" y="0"/>
                          <a:ext cx="222250" cy="1022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39A529" id="Oval 9" o:spid="_x0000_s1026" style="position:absolute;margin-left:97.5pt;margin-top:80.55pt;width:17.5pt;height:8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" filled="f" strokecolor="red" strokeweight="1pt">
                <v:stroke joinstyle="miter"/>
              </v:oval>
            </w:pict>
          </mc:Fallback>
        </mc:AlternateContent>
      </w:r>
      <w:r w:rsidR="00945726">
        <w:rPr>
          <w:noProof/>
        </w:rPr>
        <w:drawing>
          <wp:anchor distT="0" distB="0" distL="114300" distR="114300" simplePos="0" relativeHeight="251662336" behindDoc="1" locked="0" layoutInCell="1" allowOverlap="1" wp14:anchorId="6CBEB4ED" wp14:editId="21166807">
            <wp:simplePos x="0" y="0"/>
            <wp:positionH relativeFrom="column">
              <wp:posOffset>4032250</wp:posOffset>
            </wp:positionH>
            <wp:positionV relativeFrom="paragraph">
              <wp:posOffset>3213735</wp:posOffset>
            </wp:positionV>
            <wp:extent cx="4705350" cy="2425700"/>
            <wp:effectExtent l="0" t="0" r="0" b="12700"/>
            <wp:wrapNone/>
            <wp:docPr id="8" name="Chart 8">
              <a:extLst xmlns:a="http://schemas.openxmlformats.org/drawingml/2006/main">
                <a:ext uri="{FF2B5EF4-FFF2-40B4-BE49-F238E27FC236}">
                  <a16:creationId xmlns:a16="http://schemas.microsoft.com/office/drawing/2014/main" id="{0D147B22-7407-4CD6-8087-3F25D1088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945726">
        <w:rPr>
          <w:noProof/>
        </w:rPr>
        <w:drawing>
          <wp:anchor distT="0" distB="0" distL="114300" distR="114300" simplePos="0" relativeHeight="251661312" behindDoc="0" locked="0" layoutInCell="1" allowOverlap="1" wp14:anchorId="7ED21905" wp14:editId="3D083049">
            <wp:simplePos x="0" y="0"/>
            <wp:positionH relativeFrom="column">
              <wp:posOffset>-660400</wp:posOffset>
            </wp:positionH>
            <wp:positionV relativeFrom="paragraph">
              <wp:posOffset>3213735</wp:posOffset>
            </wp:positionV>
            <wp:extent cx="4572000" cy="2425700"/>
            <wp:effectExtent l="0" t="0" r="0" b="12700"/>
            <wp:wrapNone/>
            <wp:docPr id="7" name="Chart 7">
              <a:extLst xmlns:a="http://schemas.openxmlformats.org/drawingml/2006/main">
                <a:ext uri="{FF2B5EF4-FFF2-40B4-BE49-F238E27FC236}">
                  <a16:creationId xmlns:a16="http://schemas.microsoft.com/office/drawing/2014/main" id="{0D147B22-7407-4CD6-8087-3F25D1088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945726">
        <w:rPr>
          <w:noProof/>
        </w:rPr>
        <w:drawing>
          <wp:anchor distT="0" distB="0" distL="114300" distR="114300" simplePos="0" relativeHeight="251660288" behindDoc="0" locked="0" layoutInCell="1" allowOverlap="1" wp14:anchorId="7681EC19" wp14:editId="211D239D">
            <wp:simplePos x="0" y="0"/>
            <wp:positionH relativeFrom="column">
              <wp:posOffset>4089400</wp:posOffset>
            </wp:positionH>
            <wp:positionV relativeFrom="paragraph">
              <wp:posOffset>178435</wp:posOffset>
            </wp:positionV>
            <wp:extent cx="4552950" cy="2832100"/>
            <wp:effectExtent l="0" t="0" r="0" b="6350"/>
            <wp:wrapNone/>
            <wp:docPr id="5" name="Chart 5">
              <a:extLst xmlns:a="http://schemas.openxmlformats.org/drawingml/2006/main">
                <a:ext uri="{FF2B5EF4-FFF2-40B4-BE49-F238E27FC236}">
                  <a16:creationId xmlns:a16="http://schemas.microsoft.com/office/drawing/2014/main" id="{0D147B22-7407-4CD6-8087-3F25D1088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945726">
        <w:rPr>
          <w:noProof/>
        </w:rPr>
        <w:drawing>
          <wp:anchor distT="0" distB="0" distL="114300" distR="114300" simplePos="0" relativeHeight="251659264" behindDoc="0" locked="0" layoutInCell="1" allowOverlap="1" wp14:anchorId="55D24377" wp14:editId="51A9F84D">
            <wp:simplePos x="0" y="0"/>
            <wp:positionH relativeFrom="column">
              <wp:posOffset>-590550</wp:posOffset>
            </wp:positionH>
            <wp:positionV relativeFrom="paragraph">
              <wp:posOffset>178435</wp:posOffset>
            </wp:positionV>
            <wp:extent cx="4533900" cy="2895600"/>
            <wp:effectExtent l="0" t="0" r="0" b="0"/>
            <wp:wrapNone/>
            <wp:docPr id="1" name="Chart 1">
              <a:extLst xmlns:a="http://schemas.openxmlformats.org/drawingml/2006/main">
                <a:ext uri="{FF2B5EF4-FFF2-40B4-BE49-F238E27FC236}">
                  <a16:creationId xmlns:a16="http://schemas.microsoft.com/office/drawing/2014/main" id="{0D147B22-7407-4CD6-8087-3F25D1088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78354092" w14:textId="2DFB29A3" w:rsidR="00A07E69" w:rsidRDefault="00A07E69"/>
    <w:p w14:paraId="17790ACA" w14:textId="199FA02E" w:rsidR="00A07E69" w:rsidRDefault="00A07E69"/>
    <w:p w14:paraId="1BD0D26A" w14:textId="3524EDD9" w:rsidR="00A07E69" w:rsidRDefault="00A07E69"/>
    <w:p w14:paraId="64C5604B" w14:textId="030BFB83" w:rsidR="00A07E69" w:rsidRDefault="00A07E69"/>
    <w:p w14:paraId="7DBC7108" w14:textId="414932B3" w:rsidR="00A07E69" w:rsidRDefault="00A07E69"/>
    <w:p w14:paraId="302AD212" w14:textId="75C9DC98" w:rsidR="00A07E69" w:rsidRDefault="00A07E69"/>
    <w:p w14:paraId="5C20AE2D" w14:textId="6CC6D108" w:rsidR="00A07E69" w:rsidRDefault="00A07E69"/>
    <w:p w14:paraId="224E1432" w14:textId="28699869" w:rsidR="00A07E69" w:rsidRDefault="00A07E69"/>
    <w:p w14:paraId="7608AA3D" w14:textId="4577EBE8" w:rsidR="00A07E69" w:rsidRDefault="00A07E69"/>
    <w:p w14:paraId="24A205F7" w14:textId="76CB90AC" w:rsidR="00A07E69" w:rsidRDefault="00A07E69"/>
    <w:p w14:paraId="7A79FC4F" w14:textId="34D15D35" w:rsidR="00A07E69" w:rsidRDefault="00A07E69"/>
    <w:p w14:paraId="5EF1937E" w14:textId="74B42F6C" w:rsidR="00A07E69" w:rsidRDefault="00A07E69"/>
    <w:p w14:paraId="3F8C3C98" w14:textId="5FBC1F04" w:rsidR="00A07E69" w:rsidRDefault="00A07E69"/>
    <w:p w14:paraId="70200335" w14:textId="172801DE" w:rsidR="00A07E69" w:rsidRDefault="00A07E69"/>
    <w:p w14:paraId="5ED3F830" w14:textId="2D39A71F" w:rsidR="00A07E69" w:rsidRDefault="00A07E69"/>
    <w:p w14:paraId="62FE030E" w14:textId="2A903042" w:rsidR="00A07E69" w:rsidRDefault="00A07E69">
      <w:r>
        <w:t xml:space="preserve">As we can see from the graphs in every tier </w:t>
      </w:r>
      <w:r w:rsidR="00F00590">
        <w:t xml:space="preserve">there was a decrease in the number of DAUs </w:t>
      </w:r>
      <w:r w:rsidR="00567A45">
        <w:t>between 13.2-27.2</w:t>
      </w:r>
      <w:r w:rsidR="006511A5">
        <w:t xml:space="preserve">. </w:t>
      </w:r>
    </w:p>
    <w:p w14:paraId="18DE7B80" w14:textId="55EE9459" w:rsidR="006511A5" w:rsidRDefault="006511A5">
      <w:pPr>
        <w:rPr>
          <w:rStyle w:val="jlqj4b"/>
          <w:lang w:val="en"/>
        </w:rPr>
      </w:pPr>
      <w:r>
        <w:lastRenderedPageBreak/>
        <w:t xml:space="preserve">in order to understand more about that </w:t>
      </w:r>
      <w:r w:rsidR="005F7751">
        <w:t>time,</w:t>
      </w:r>
      <w:r>
        <w:t xml:space="preserve"> I </w:t>
      </w:r>
      <w:r w:rsidR="004E3047">
        <w:t xml:space="preserve">draw a line chart of the DAUs in </w:t>
      </w:r>
      <w:r w:rsidR="00627412">
        <w:rPr>
          <w:rStyle w:val="jlqj4b"/>
          <w:lang w:val="en"/>
        </w:rPr>
        <w:t>February</w:t>
      </w:r>
      <w:r w:rsidR="004E3047">
        <w:rPr>
          <w:rStyle w:val="jlqj4b"/>
          <w:lang w:val="en"/>
        </w:rPr>
        <w:t xml:space="preserve"> cluster</w:t>
      </w:r>
      <w:r w:rsidR="00627412">
        <w:rPr>
          <w:rStyle w:val="jlqj4b"/>
          <w:lang w:val="en"/>
        </w:rPr>
        <w:t>ed by Version numbers.</w:t>
      </w:r>
      <w:r w:rsidR="004E3047">
        <w:rPr>
          <w:rStyle w:val="jlqj4b"/>
          <w:lang w:val="en"/>
        </w:rPr>
        <w:t xml:space="preserve"> </w:t>
      </w:r>
      <w:r w:rsidR="00627412">
        <w:rPr>
          <w:rStyle w:val="jlqj4b"/>
          <w:lang w:val="en"/>
        </w:rPr>
        <w:t xml:space="preserve">I could focus only in the 13.2-27.2 but I wanted to understand </w:t>
      </w:r>
      <w:r w:rsidR="00F64966">
        <w:rPr>
          <w:rStyle w:val="jlqj4b"/>
          <w:lang w:val="en"/>
        </w:rPr>
        <w:t>to whole story, what happened before the decrease and what happed after.</w:t>
      </w:r>
    </w:p>
    <w:p w14:paraId="3112F936" w14:textId="359462A5" w:rsidR="00F64966" w:rsidRDefault="006A7863" w:rsidP="006A7863">
      <w:pPr>
        <w:jc w:val="center"/>
      </w:pPr>
      <w:r>
        <w:rPr>
          <w:noProof/>
        </w:rPr>
        <mc:AlternateContent>
          <mc:Choice Requires="wps">
            <w:drawing>
              <wp:anchor distT="0" distB="0" distL="114300" distR="114300" simplePos="0" relativeHeight="251671552" behindDoc="0" locked="0" layoutInCell="1" allowOverlap="1" wp14:anchorId="2B7EB871" wp14:editId="2210A240">
                <wp:simplePos x="0" y="0"/>
                <wp:positionH relativeFrom="column">
                  <wp:posOffset>4114800</wp:posOffset>
                </wp:positionH>
                <wp:positionV relativeFrom="paragraph">
                  <wp:posOffset>1861185</wp:posOffset>
                </wp:positionV>
                <wp:extent cx="1123950" cy="749300"/>
                <wp:effectExtent l="0" t="0" r="19050" b="12700"/>
                <wp:wrapNone/>
                <wp:docPr id="14" name="Oval 14"/>
                <wp:cNvGraphicFramePr/>
                <a:graphic xmlns:a="http://schemas.openxmlformats.org/drawingml/2006/main">
                  <a:graphicData uri="http://schemas.microsoft.com/office/word/2010/wordprocessingShape">
                    <wps:wsp>
                      <wps:cNvSpPr/>
                      <wps:spPr>
                        <a:xfrm>
                          <a:off x="0" y="0"/>
                          <a:ext cx="1123950" cy="749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1E8F7" id="Oval 14" o:spid="_x0000_s1026" style="position:absolute;margin-left:324pt;margin-top:146.55pt;width:88.5pt;height: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" filled="f" strokecolor="red" strokeweight="1pt">
                <v:stroke joinstyle="miter"/>
              </v:oval>
            </w:pict>
          </mc:Fallback>
        </mc:AlternateContent>
      </w:r>
      <w:r>
        <w:rPr>
          <w:noProof/>
        </w:rPr>
        <w:drawing>
          <wp:inline distT="0" distB="0" distL="0" distR="0" wp14:anchorId="3E88C5F8" wp14:editId="22654400">
            <wp:extent cx="5883275" cy="3228975"/>
            <wp:effectExtent l="0" t="0" r="3175" b="9525"/>
            <wp:docPr id="13" name="Chart 13">
              <a:extLst xmlns:a="http://schemas.openxmlformats.org/drawingml/2006/main">
                <a:ext uri="{FF2B5EF4-FFF2-40B4-BE49-F238E27FC236}">
                  <a16:creationId xmlns:a16="http://schemas.microsoft.com/office/drawing/2014/main" id="{753B53E6-761E-4A12-8AA0-E4301DC7D8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8991954" w14:textId="446D66A2" w:rsidR="006A7863" w:rsidRDefault="006A7863" w:rsidP="006A7863">
      <w:pPr>
        <w:jc w:val="center"/>
      </w:pPr>
    </w:p>
    <w:p w14:paraId="34073AC1" w14:textId="69887FAA" w:rsidR="006A7863" w:rsidRDefault="007E251F" w:rsidP="006A7863">
      <w:r>
        <w:t xml:space="preserve">As we can see from the graph </w:t>
      </w:r>
      <w:r w:rsidR="00A00793">
        <w:t xml:space="preserve">at the 17.02 new version </w:t>
      </w:r>
      <w:r w:rsidR="005F7751">
        <w:t>deployed (</w:t>
      </w:r>
      <w:r w:rsidR="00B021A2">
        <w:t>3.42</w:t>
      </w:r>
      <w:r w:rsidR="005F7751">
        <w:t>) which</w:t>
      </w:r>
      <w:r w:rsidR="00D41408">
        <w:t xml:space="preserve"> probably was buggy or make the players unsatisfied </w:t>
      </w:r>
      <w:r w:rsidR="003D7F28">
        <w:t xml:space="preserve">which cause them to </w:t>
      </w:r>
      <w:r w:rsidR="00D21936">
        <w:t xml:space="preserve">not play the game. </w:t>
      </w:r>
      <w:r w:rsidR="00401A86">
        <w:t xml:space="preserve"> Only 3 versions later there was </w:t>
      </w:r>
      <w:r w:rsidR="005F7751">
        <w:t>an</w:t>
      </w:r>
      <w:r w:rsidR="00401A86">
        <w:t xml:space="preserve"> increase in DAUs.</w:t>
      </w:r>
    </w:p>
    <w:p w14:paraId="68DD77AD" w14:textId="52EE009F" w:rsidR="004A7C9A" w:rsidRDefault="004A7C9A" w:rsidP="006A7863">
      <w:r>
        <w:t xml:space="preserve">In </w:t>
      </w:r>
      <w:r w:rsidR="005F7751">
        <w:t>addition,</w:t>
      </w:r>
      <w:r>
        <w:t xml:space="preserve"> from the graph above we can learn that version 3.39 and version </w:t>
      </w:r>
      <w:r w:rsidR="00604950">
        <w:t xml:space="preserve">3.41.3 was the most beloved versions. </w:t>
      </w:r>
      <w:r w:rsidR="000C1772">
        <w:t>It is worth checking what changed in those version</w:t>
      </w:r>
      <w:r w:rsidR="00C02920">
        <w:t xml:space="preserve">s and maybe try to understand what </w:t>
      </w:r>
      <w:r w:rsidR="00774A29">
        <w:t xml:space="preserve">attract </w:t>
      </w:r>
      <w:r w:rsidR="00C02920">
        <w:t>so many players to play those</w:t>
      </w:r>
      <w:r w:rsidR="00774A29">
        <w:t>.</w:t>
      </w:r>
    </w:p>
    <w:p w14:paraId="0F9AB77F" w14:textId="7D1A4A5F" w:rsidR="00BD6137" w:rsidRDefault="00BD6137" w:rsidP="006A7863"/>
    <w:p w14:paraId="74A40C21" w14:textId="254DC582" w:rsidR="00BD6137" w:rsidRDefault="001844D1" w:rsidP="006A7863">
      <w:r>
        <w:t xml:space="preserve">From another direction I’ve tried to search for </w:t>
      </w:r>
      <w:r w:rsidR="003F7812">
        <w:t xml:space="preserve">events which is platform base, most of the graphs look the same despite </w:t>
      </w:r>
      <w:r w:rsidR="00CB2BE9">
        <w:t xml:space="preserve">the graph of platform </w:t>
      </w:r>
      <w:r w:rsidR="006B1466">
        <w:t xml:space="preserve">6 which has spikes in random locations along the time </w:t>
      </w:r>
      <w:r w:rsidR="0018489B">
        <w:t>line as</w:t>
      </w:r>
      <w:r w:rsidR="00CB2BE9">
        <w:t xml:space="preserve"> you can see in the graph below</w:t>
      </w:r>
      <w:r w:rsidR="003138FA">
        <w:t>.</w:t>
      </w:r>
    </w:p>
    <w:p w14:paraId="4EBF9334" w14:textId="0B588D22" w:rsidR="00A741F2" w:rsidRDefault="001B0458" w:rsidP="006A7863">
      <w:r>
        <w:rPr>
          <w:noProof/>
        </w:rPr>
        <w:lastRenderedPageBreak/>
        <w:drawing>
          <wp:anchor distT="0" distB="0" distL="114300" distR="114300" simplePos="0" relativeHeight="251674624" behindDoc="0" locked="0" layoutInCell="1" allowOverlap="1" wp14:anchorId="0B55584E" wp14:editId="16A2AF1E">
            <wp:simplePos x="0" y="0"/>
            <wp:positionH relativeFrom="column">
              <wp:posOffset>1155700</wp:posOffset>
            </wp:positionH>
            <wp:positionV relativeFrom="paragraph">
              <wp:posOffset>-146050</wp:posOffset>
            </wp:positionV>
            <wp:extent cx="5834530" cy="2743200"/>
            <wp:effectExtent l="0" t="0" r="13970" b="0"/>
            <wp:wrapNone/>
            <wp:docPr id="18" name="Chart 18">
              <a:extLst xmlns:a="http://schemas.openxmlformats.org/drawingml/2006/main">
                <a:ext uri="{FF2B5EF4-FFF2-40B4-BE49-F238E27FC236}">
                  <a16:creationId xmlns:a16="http://schemas.microsoft.com/office/drawing/2014/main" id="{B343B67E-7A6D-48CD-B9B8-7F928899F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18BE12E7" w14:textId="7F6C3AD9" w:rsidR="00CC4408" w:rsidRDefault="00CC4408" w:rsidP="006A7863"/>
    <w:p w14:paraId="2A04F584" w14:textId="1D928E8F" w:rsidR="00682AA5" w:rsidRDefault="00682AA5" w:rsidP="006A7863"/>
    <w:p w14:paraId="3BE86300" w14:textId="77777777" w:rsidR="00682AA5" w:rsidRDefault="00682AA5" w:rsidP="006A7863"/>
    <w:p w14:paraId="4FB16D3B" w14:textId="77777777" w:rsidR="00682AA5" w:rsidRDefault="00682AA5" w:rsidP="006A7863"/>
    <w:p w14:paraId="104AAB79" w14:textId="77777777" w:rsidR="00682AA5" w:rsidRDefault="00682AA5" w:rsidP="006A7863"/>
    <w:p w14:paraId="073E89FA" w14:textId="37B977E4" w:rsidR="00682AA5" w:rsidRDefault="00682AA5" w:rsidP="006A7863"/>
    <w:p w14:paraId="00562D96" w14:textId="2E743D63" w:rsidR="00682AA5" w:rsidRDefault="00682AA5" w:rsidP="006A7863"/>
    <w:p w14:paraId="27CB6FC6" w14:textId="20C68414" w:rsidR="00682AA5" w:rsidRDefault="00682AA5" w:rsidP="006A7863"/>
    <w:p w14:paraId="08B6F465" w14:textId="08BE52AC" w:rsidR="00682AA5" w:rsidRDefault="00682AA5" w:rsidP="006A7863"/>
    <w:p w14:paraId="2A584D2C" w14:textId="46B1DFE7" w:rsidR="00682AA5" w:rsidRDefault="00515BB8" w:rsidP="00515BB8">
      <w:pPr>
        <w:sectPr w:rsidR="00682AA5" w:rsidSect="00CC4408">
          <w:pgSz w:w="15840" w:h="12240" w:orient="landscape"/>
          <w:pgMar w:top="1440" w:right="1440" w:bottom="1440" w:left="1440" w:header="720" w:footer="720" w:gutter="0"/>
          <w:cols w:space="720"/>
          <w:docGrid w:linePitch="360"/>
        </w:sectPr>
      </w:pPr>
      <w:r>
        <w:rPr>
          <w:noProof/>
        </w:rPr>
        <w:drawing>
          <wp:anchor distT="0" distB="0" distL="114300" distR="114300" simplePos="0" relativeHeight="251675648" behindDoc="0" locked="0" layoutInCell="1" allowOverlap="1" wp14:anchorId="206CB43A" wp14:editId="2F42D235">
            <wp:simplePos x="0" y="0"/>
            <wp:positionH relativeFrom="column">
              <wp:posOffset>660400</wp:posOffset>
            </wp:positionH>
            <wp:positionV relativeFrom="paragraph">
              <wp:posOffset>948055</wp:posOffset>
            </wp:positionV>
            <wp:extent cx="6584950" cy="2514600"/>
            <wp:effectExtent l="0" t="0" r="6350" b="0"/>
            <wp:wrapNone/>
            <wp:docPr id="21" name="Chart 21">
              <a:extLst xmlns:a="http://schemas.openxmlformats.org/drawingml/2006/main">
                <a:ext uri="{FF2B5EF4-FFF2-40B4-BE49-F238E27FC236}">
                  <a16:creationId xmlns:a16="http://schemas.microsoft.com/office/drawing/2014/main" id="{DB243523-1853-4196-AF98-E6D8BBD1ED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7862FA">
        <w:t xml:space="preserve">To understand what </w:t>
      </w:r>
      <w:r w:rsidR="00F24327">
        <w:t>the causes of the spike is</w:t>
      </w:r>
      <w:r w:rsidR="007862FA">
        <w:t xml:space="preserve"> I’ve decided to </w:t>
      </w:r>
      <w:r w:rsidR="00BF7E1F">
        <w:t xml:space="preserve">divide the graph to tiers. </w:t>
      </w:r>
      <w:r w:rsidR="00703F22">
        <w:t xml:space="preserve">And </w:t>
      </w:r>
      <w:r w:rsidR="00F24327">
        <w:t>indeed,</w:t>
      </w:r>
      <w:r w:rsidR="00703F22">
        <w:t xml:space="preserve"> you can see from the graph below that where there is a spike a group of users from tier 3 </w:t>
      </w:r>
      <w:r w:rsidR="00B76803">
        <w:t xml:space="preserve">enter the game via platform 6. </w:t>
      </w:r>
      <w:r w:rsidR="00F8383D">
        <w:t xml:space="preserve">In </w:t>
      </w:r>
      <w:r w:rsidR="003138FA">
        <w:t>addition,</w:t>
      </w:r>
      <w:r w:rsidR="00F8383D">
        <w:t xml:space="preserve"> platform 6 is </w:t>
      </w:r>
      <w:r w:rsidR="00812FA1">
        <w:t>the platform with the</w:t>
      </w:r>
      <w:r w:rsidR="00065CEB">
        <w:rPr>
          <w:rFonts w:hint="cs"/>
          <w:rtl/>
        </w:rPr>
        <w:t xml:space="preserve"> </w:t>
      </w:r>
      <w:r w:rsidR="00065CEB">
        <w:t xml:space="preserve">least </w:t>
      </w:r>
      <w:r w:rsidR="003138FA">
        <w:t>number</w:t>
      </w:r>
      <w:r w:rsidR="00065CEB">
        <w:t xml:space="preserve"> of players. I guess that </w:t>
      </w:r>
      <w:r w:rsidR="00BA131C">
        <w:t xml:space="preserve">platform maybe used as a beta testing </w:t>
      </w:r>
      <w:r w:rsidR="0083792D">
        <w:t>environmen</w:t>
      </w:r>
      <w:r w:rsidR="00B34ECC">
        <w:t xml:space="preserve">t and the spikes cause when they made some testing with </w:t>
      </w:r>
      <w:r w:rsidR="003619B7">
        <w:t xml:space="preserve">tier 3 players. Another </w:t>
      </w:r>
      <w:r w:rsidR="003138FA">
        <w:rPr>
          <w:rStyle w:val="jlqj4b"/>
          <w:lang w:val="en"/>
        </w:rPr>
        <w:t>hypothesis</w:t>
      </w:r>
      <w:r w:rsidR="003138FA">
        <w:rPr>
          <w:rStyle w:val="jlqj4b"/>
          <w:rFonts w:hint="cs"/>
          <w:rtl/>
          <w:lang w:val="en"/>
        </w:rPr>
        <w:t xml:space="preserve"> </w:t>
      </w:r>
      <w:r w:rsidR="003138FA">
        <w:rPr>
          <w:rStyle w:val="jlqj4b"/>
        </w:rPr>
        <w:t>is</w:t>
      </w:r>
      <w:r w:rsidR="00412F64">
        <w:rPr>
          <w:rStyle w:val="jlqj4b"/>
        </w:rPr>
        <w:t xml:space="preserve"> that platform 6 is a regular yet </w:t>
      </w:r>
      <w:r w:rsidR="008B14C4">
        <w:rPr>
          <w:rStyle w:val="jlqj4b"/>
        </w:rPr>
        <w:t>niche, and from time to time there is a limited time events which attracts tier 3 users.</w:t>
      </w:r>
    </w:p>
    <w:p w14:paraId="7678E249" w14:textId="22153BD8" w:rsidR="00B33AD0" w:rsidRDefault="0030068F" w:rsidP="00B33AD0">
      <w:r>
        <w:lastRenderedPageBreak/>
        <w:t>5.</w:t>
      </w:r>
      <w:r w:rsidR="00B33AD0" w:rsidRPr="00B33AD0">
        <w:t xml:space="preserve"> </w:t>
      </w:r>
      <w:r w:rsidR="00B33AD0">
        <w:t xml:space="preserve">In this state of the business </w:t>
      </w:r>
      <w:r w:rsidR="007308BE">
        <w:t>I’m</w:t>
      </w:r>
      <w:r w:rsidR="00B33AD0">
        <w:t xml:space="preserve"> going to answer on questions a,</w:t>
      </w:r>
      <w:r w:rsidR="003138FA">
        <w:t xml:space="preserve"> </w:t>
      </w:r>
      <w:r w:rsidR="00B33AD0">
        <w:t>b,</w:t>
      </w:r>
      <w:r w:rsidR="003138FA">
        <w:t xml:space="preserve"> </w:t>
      </w:r>
      <w:r w:rsidR="00B33AD0">
        <w:t>c</w:t>
      </w:r>
      <w:r w:rsidR="00E15508">
        <w:t>,</w:t>
      </w:r>
      <w:r w:rsidR="003138FA">
        <w:t xml:space="preserve"> </w:t>
      </w:r>
      <w:r w:rsidR="00E15508">
        <w:t>d</w:t>
      </w:r>
      <w:r w:rsidR="00B33AD0">
        <w:t xml:space="preserve">. </w:t>
      </w:r>
    </w:p>
    <w:p w14:paraId="5E5B99B3" w14:textId="24252412" w:rsidR="00B33AD0" w:rsidRDefault="00484BC7" w:rsidP="00E57EAE">
      <w:r>
        <w:t xml:space="preserve">you can see the </w:t>
      </w:r>
      <w:r w:rsidR="002D03C1">
        <w:t xml:space="preserve">whole </w:t>
      </w:r>
      <w:r>
        <w:t>dashboard at sheet: “Q5 Dashboard in the attached excel file</w:t>
      </w:r>
      <w:r w:rsidR="002D03C1">
        <w:t>.</w:t>
      </w:r>
    </w:p>
    <w:p w14:paraId="2B3783A0" w14:textId="0D0D5864" w:rsidR="00A741F2" w:rsidRDefault="0068720C" w:rsidP="0068720C">
      <w:r>
        <w:rPr>
          <w:noProof/>
        </w:rPr>
        <w:drawing>
          <wp:inline distT="0" distB="0" distL="0" distR="0" wp14:anchorId="74172A59" wp14:editId="3028E6BC">
            <wp:extent cx="5632450" cy="2495550"/>
            <wp:effectExtent l="0" t="0" r="6350" b="0"/>
            <wp:docPr id="3" name="Chart 3">
              <a:extLst xmlns:a="http://schemas.openxmlformats.org/drawingml/2006/main">
                <a:ext uri="{FF2B5EF4-FFF2-40B4-BE49-F238E27FC236}">
                  <a16:creationId xmlns:a16="http://schemas.microsoft.com/office/drawing/2014/main" id="{E2423591-2488-4ADB-970D-F746ABE6B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7EB8D90" w14:textId="169C97B3" w:rsidR="00824250" w:rsidRDefault="0068720C" w:rsidP="00824250">
      <w:pPr>
        <w:rPr>
          <w:rFonts w:ascii="Calibri" w:eastAsia="Times New Roman" w:hAnsi="Calibri" w:cs="Calibri"/>
          <w:color w:val="000000"/>
        </w:rPr>
      </w:pPr>
      <w:r>
        <w:t>as you can see from the graph</w:t>
      </w:r>
      <w:r w:rsidR="008A3D08">
        <w:t>,</w:t>
      </w:r>
      <w:r>
        <w:t xml:space="preserve"> the company is in constant growth there was an increase of</w:t>
      </w:r>
      <w:r w:rsidR="00824250">
        <w:t xml:space="preserve"> </w:t>
      </w:r>
      <w:r w:rsidR="00824250" w:rsidRPr="00824250">
        <w:rPr>
          <w:rFonts w:ascii="Calibri" w:eastAsia="Times New Roman" w:hAnsi="Calibri" w:cs="Calibri"/>
          <w:color w:val="000000"/>
        </w:rPr>
        <w:t>16.25%</w:t>
      </w:r>
      <w:r w:rsidR="00471338">
        <w:rPr>
          <w:rFonts w:ascii="Calibri" w:eastAsia="Times New Roman" w:hAnsi="Calibri" w:cs="Calibri"/>
          <w:color w:val="000000"/>
        </w:rPr>
        <w:t xml:space="preserve"> in gross </w:t>
      </w:r>
      <w:r w:rsidR="00C307B7">
        <w:rPr>
          <w:rFonts w:ascii="Calibri" w:eastAsia="Times New Roman" w:hAnsi="Calibri" w:cs="Calibri"/>
          <w:color w:val="000000"/>
        </w:rPr>
        <w:t>revenue.</w:t>
      </w:r>
    </w:p>
    <w:p w14:paraId="4E63E026" w14:textId="2BBF88F2" w:rsidR="00534A1C" w:rsidRDefault="00471338" w:rsidP="00824250">
      <w:pPr>
        <w:rPr>
          <w:rFonts w:ascii="Calibri" w:eastAsia="Times New Roman" w:hAnsi="Calibri" w:cs="Calibri"/>
          <w:color w:val="000000"/>
        </w:rPr>
      </w:pPr>
      <w:r>
        <w:rPr>
          <w:rFonts w:ascii="Calibri" w:eastAsia="Times New Roman" w:hAnsi="Calibri" w:cs="Calibri"/>
          <w:color w:val="000000"/>
        </w:rPr>
        <w:t xml:space="preserve">in </w:t>
      </w:r>
      <w:r w:rsidR="00C307B7">
        <w:rPr>
          <w:rFonts w:ascii="Calibri" w:eastAsia="Times New Roman" w:hAnsi="Calibri" w:cs="Calibri"/>
          <w:color w:val="000000"/>
        </w:rPr>
        <w:t>addition,</w:t>
      </w:r>
      <w:r>
        <w:rPr>
          <w:rFonts w:ascii="Calibri" w:eastAsia="Times New Roman" w:hAnsi="Calibri" w:cs="Calibri"/>
          <w:color w:val="000000"/>
        </w:rPr>
        <w:t xml:space="preserve"> you can see that </w:t>
      </w:r>
      <w:r w:rsidR="007E0C2A">
        <w:rPr>
          <w:rFonts w:ascii="Calibri" w:eastAsia="Times New Roman" w:hAnsi="Calibri" w:cs="Calibri"/>
          <w:color w:val="000000"/>
        </w:rPr>
        <w:t xml:space="preserve">from all the active users more users paid this </w:t>
      </w:r>
      <w:r w:rsidR="00C57892">
        <w:rPr>
          <w:rFonts w:ascii="Calibri" w:eastAsia="Times New Roman" w:hAnsi="Calibri" w:cs="Calibri"/>
          <w:color w:val="000000"/>
        </w:rPr>
        <w:t>year. From qtr2-qtr4 the reve</w:t>
      </w:r>
      <w:r w:rsidR="00AC6C58">
        <w:rPr>
          <w:rFonts w:ascii="Calibri" w:eastAsia="Times New Roman" w:hAnsi="Calibri" w:cs="Calibri"/>
          <w:color w:val="000000"/>
        </w:rPr>
        <w:t xml:space="preserve">nue and the payment per user ratio stay </w:t>
      </w:r>
      <w:r w:rsidR="00534A1C">
        <w:rPr>
          <w:rFonts w:ascii="Calibri" w:eastAsia="Times New Roman" w:hAnsi="Calibri" w:cs="Calibri"/>
          <w:color w:val="000000"/>
        </w:rPr>
        <w:t>balanced.</w:t>
      </w:r>
    </w:p>
    <w:p w14:paraId="6DF58141" w14:textId="58DA6AB0" w:rsidR="00C10192" w:rsidRDefault="00C10192" w:rsidP="00824250">
      <w:pPr>
        <w:rPr>
          <w:rFonts w:ascii="Calibri" w:eastAsia="Times New Roman" w:hAnsi="Calibri" w:cs="Calibri"/>
          <w:color w:val="000000"/>
        </w:rPr>
      </w:pPr>
      <w:r>
        <w:t xml:space="preserve">the growth in the net revenue is even bigger thanks to the amount of expenses the company manage to reduce (see the graph below). that is thanks to the new platform of the company which </w:t>
      </w:r>
      <w:r>
        <w:rPr>
          <w:rFonts w:ascii="Codec Pro" w:hAnsi="Codec Pro" w:cs="David"/>
          <w:bdr w:val="none" w:sz="0" w:space="0" w:color="auto" w:frame="1"/>
        </w:rPr>
        <w:t>enables users to purchase and play directly from the app instead of purchased from an intermediary party.</w:t>
      </w:r>
    </w:p>
    <w:p w14:paraId="2BBBECFF" w14:textId="6866495C" w:rsidR="00694EFF" w:rsidRDefault="00310B46" w:rsidP="00824250">
      <w:pPr>
        <w:rPr>
          <w:rFonts w:ascii="Calibri" w:eastAsia="Times New Roman" w:hAnsi="Calibri" w:cs="Calibri"/>
          <w:color w:val="000000"/>
        </w:rPr>
      </w:pPr>
      <w:r>
        <w:rPr>
          <w:noProof/>
        </w:rPr>
        <w:drawing>
          <wp:anchor distT="0" distB="0" distL="114300" distR="114300" simplePos="0" relativeHeight="251672576" behindDoc="1" locked="0" layoutInCell="1" allowOverlap="1" wp14:anchorId="3E626CC3" wp14:editId="22461DC3">
            <wp:simplePos x="0" y="0"/>
            <wp:positionH relativeFrom="column">
              <wp:posOffset>-806450</wp:posOffset>
            </wp:positionH>
            <wp:positionV relativeFrom="paragraph">
              <wp:posOffset>95250</wp:posOffset>
            </wp:positionV>
            <wp:extent cx="7499350" cy="3359150"/>
            <wp:effectExtent l="0" t="0" r="6350" b="12700"/>
            <wp:wrapNone/>
            <wp:docPr id="4" name="Chart 4">
              <a:extLst xmlns:a="http://schemas.openxmlformats.org/drawingml/2006/main">
                <a:ext uri="{FF2B5EF4-FFF2-40B4-BE49-F238E27FC236}">
                  <a16:creationId xmlns:a16="http://schemas.microsoft.com/office/drawing/2014/main" id="{3A41CD72-5C65-4CF6-A478-41724517E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37D46181" w14:textId="07ED0193" w:rsidR="00694EFF" w:rsidRDefault="00694EFF" w:rsidP="00824250">
      <w:pPr>
        <w:rPr>
          <w:rFonts w:ascii="Calibri" w:eastAsia="Times New Roman" w:hAnsi="Calibri" w:cs="Calibri"/>
          <w:color w:val="000000"/>
        </w:rPr>
      </w:pPr>
    </w:p>
    <w:p w14:paraId="3A71A7F0" w14:textId="465C8992" w:rsidR="00694EFF" w:rsidRDefault="00694EFF" w:rsidP="00824250">
      <w:pPr>
        <w:rPr>
          <w:rFonts w:ascii="Calibri" w:eastAsia="Times New Roman" w:hAnsi="Calibri" w:cs="Calibri"/>
          <w:color w:val="000000"/>
        </w:rPr>
      </w:pPr>
    </w:p>
    <w:p w14:paraId="1E349747" w14:textId="1FC6A09E" w:rsidR="00694EFF" w:rsidRDefault="00694EFF" w:rsidP="00824250">
      <w:pPr>
        <w:rPr>
          <w:rFonts w:ascii="Calibri" w:eastAsia="Times New Roman" w:hAnsi="Calibri" w:cs="Calibri"/>
          <w:color w:val="000000"/>
        </w:rPr>
      </w:pPr>
    </w:p>
    <w:p w14:paraId="22127B42" w14:textId="395087F0" w:rsidR="00694EFF" w:rsidRDefault="00694EFF" w:rsidP="00824250">
      <w:pPr>
        <w:rPr>
          <w:rFonts w:ascii="Calibri" w:eastAsia="Times New Roman" w:hAnsi="Calibri" w:cs="Calibri"/>
          <w:color w:val="000000"/>
        </w:rPr>
      </w:pPr>
    </w:p>
    <w:p w14:paraId="7C4185EE" w14:textId="04156367" w:rsidR="00694EFF" w:rsidRDefault="00694EFF" w:rsidP="00824250">
      <w:pPr>
        <w:rPr>
          <w:rFonts w:ascii="Calibri" w:eastAsia="Times New Roman" w:hAnsi="Calibri" w:cs="Calibri"/>
          <w:color w:val="000000"/>
        </w:rPr>
      </w:pPr>
    </w:p>
    <w:p w14:paraId="6B68F003" w14:textId="56339E24" w:rsidR="00471338" w:rsidRPr="00824250" w:rsidRDefault="00C57892" w:rsidP="00824250">
      <w:pPr>
        <w:rPr>
          <w:rFonts w:ascii="Calibri" w:eastAsia="Times New Roman" w:hAnsi="Calibri" w:cs="Calibri"/>
          <w:color w:val="000000"/>
        </w:rPr>
      </w:pPr>
      <w:r>
        <w:rPr>
          <w:rFonts w:ascii="Calibri" w:eastAsia="Times New Roman" w:hAnsi="Calibri" w:cs="Calibri"/>
          <w:color w:val="000000"/>
        </w:rPr>
        <w:t xml:space="preserve"> </w:t>
      </w:r>
    </w:p>
    <w:p w14:paraId="09734F1B" w14:textId="62DAB87E" w:rsidR="007B1FC1" w:rsidRDefault="008A3D08" w:rsidP="006A7863">
      <w:r>
        <w:t xml:space="preserve"> </w:t>
      </w:r>
    </w:p>
    <w:p w14:paraId="4F5CDD66" w14:textId="68F7C36D" w:rsidR="00D82660" w:rsidRDefault="00D82660" w:rsidP="006A7863"/>
    <w:p w14:paraId="0724E7E1" w14:textId="77777777" w:rsidR="00C130F6" w:rsidRDefault="00C130F6" w:rsidP="00435F92"/>
    <w:p w14:paraId="139FFEEA" w14:textId="77777777" w:rsidR="00C130F6" w:rsidRDefault="00C130F6" w:rsidP="00435F92"/>
    <w:p w14:paraId="692443E1" w14:textId="77777777" w:rsidR="00310B46" w:rsidRDefault="00310B46" w:rsidP="00435F92"/>
    <w:p w14:paraId="1B6DCF00" w14:textId="2BF0E475" w:rsidR="00ED7A7C" w:rsidRDefault="0083080E" w:rsidP="00435F92">
      <w:r>
        <w:rPr>
          <w:noProof/>
        </w:rPr>
        <w:lastRenderedPageBreak/>
        <w:drawing>
          <wp:inline distT="0" distB="0" distL="0" distR="0" wp14:anchorId="1B31C691" wp14:editId="1EE8ABD2">
            <wp:extent cx="4800600" cy="2120900"/>
            <wp:effectExtent l="0" t="0" r="0" b="12700"/>
            <wp:docPr id="6" name="Chart 6">
              <a:extLst xmlns:a="http://schemas.openxmlformats.org/drawingml/2006/main">
                <a:ext uri="{FF2B5EF4-FFF2-40B4-BE49-F238E27FC236}">
                  <a16:creationId xmlns:a16="http://schemas.microsoft.com/office/drawing/2014/main" id="{5A6B9D6D-95AE-4A0F-859F-B79A01E06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119C897" w14:textId="57015C0E" w:rsidR="00563A4F" w:rsidRDefault="00F638A0" w:rsidP="006A7863">
      <w:r>
        <w:t xml:space="preserve">Although there </w:t>
      </w:r>
      <w:r w:rsidR="00B4791A">
        <w:t>was</w:t>
      </w:r>
      <w:r>
        <w:t xml:space="preserve"> an increase in revenue along 201</w:t>
      </w:r>
      <w:r w:rsidR="00D14B9D">
        <w:t>7</w:t>
      </w:r>
      <w:r>
        <w:t xml:space="preserve"> </w:t>
      </w:r>
      <w:r w:rsidR="0083080E">
        <w:t xml:space="preserve">In the graph above you can see that </w:t>
      </w:r>
      <w:r w:rsidR="0067452F">
        <w:t xml:space="preserve">the amount of installation during 2017 decreased drastically </w:t>
      </w:r>
      <w:r w:rsidR="00237427">
        <w:t xml:space="preserve">in </w:t>
      </w:r>
      <w:r w:rsidR="008B0BFC">
        <w:t>compared</w:t>
      </w:r>
      <w:r w:rsidR="00237427">
        <w:t xml:space="preserve"> to 2016 quarters. </w:t>
      </w:r>
      <w:r w:rsidR="00B02CBA">
        <w:t xml:space="preserve">I suggest </w:t>
      </w:r>
      <w:r w:rsidR="008B0BFC">
        <w:t>investing</w:t>
      </w:r>
      <w:r w:rsidR="004D02D0">
        <w:t xml:space="preserve"> more money on </w:t>
      </w:r>
      <w:r w:rsidR="008B0BFC">
        <w:t xml:space="preserve">advertising </w:t>
      </w:r>
      <w:r w:rsidR="00C56193">
        <w:t>the studio</w:t>
      </w:r>
      <w:r>
        <w:t>’s</w:t>
      </w:r>
      <w:r w:rsidR="00C56193">
        <w:t xml:space="preserve"> game or </w:t>
      </w:r>
      <w:r>
        <w:t xml:space="preserve">invest more resources to </w:t>
      </w:r>
      <w:r w:rsidR="00E639DA">
        <w:t xml:space="preserve">develop an in-game system which </w:t>
      </w:r>
      <w:r w:rsidR="00881AF2">
        <w:t xml:space="preserve">give the users rewards for every </w:t>
      </w:r>
      <w:r w:rsidR="00A93957">
        <w:t>friend they bring to the game in order to increase the potential users</w:t>
      </w:r>
      <w:r w:rsidR="00563A4F">
        <w:t>.</w:t>
      </w:r>
    </w:p>
    <w:p w14:paraId="0E9BA836" w14:textId="1FB67B32" w:rsidR="0052490C" w:rsidRDefault="00C307B7" w:rsidP="006A7863">
      <w:r>
        <w:rPr>
          <w:noProof/>
        </w:rPr>
        <w:drawing>
          <wp:inline distT="0" distB="0" distL="0" distR="0" wp14:anchorId="36A0E62F" wp14:editId="38B79EED">
            <wp:extent cx="4432300" cy="2070100"/>
            <wp:effectExtent l="0" t="0" r="6350" b="6350"/>
            <wp:docPr id="16" name="Chart 16">
              <a:extLst xmlns:a="http://schemas.openxmlformats.org/drawingml/2006/main">
                <a:ext uri="{FF2B5EF4-FFF2-40B4-BE49-F238E27FC236}">
                  <a16:creationId xmlns:a16="http://schemas.microsoft.com/office/drawing/2014/main" id="{636CA011-375D-43C7-994B-8ED2E985A0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EC3BF1E" w14:textId="744167B7" w:rsidR="00F717D3" w:rsidRPr="00C67F48" w:rsidRDefault="00E334E0" w:rsidP="00F717D3">
      <w:r>
        <w:t xml:space="preserve">In addition, you can see that the average </w:t>
      </w:r>
      <w:r w:rsidR="00027B50">
        <w:t xml:space="preserve">revenue per purchase is decrease along the quarters </w:t>
      </w:r>
      <w:r w:rsidR="005F7751">
        <w:t>in</w:t>
      </w:r>
      <w:r w:rsidR="00027B50">
        <w:t xml:space="preserve"> 2016,2017</w:t>
      </w:r>
      <w:r w:rsidR="00C67F48">
        <w:t>.</w:t>
      </w:r>
      <w:r w:rsidR="00027B50">
        <w:t xml:space="preserve"> i</w:t>
      </w:r>
      <w:r w:rsidR="00C67F48">
        <w:t>t</w:t>
      </w:r>
      <w:r w:rsidR="00027B50">
        <w:t xml:space="preserve"> can indicate on </w:t>
      </w:r>
      <w:r w:rsidR="002E5344">
        <w:rPr>
          <w:rStyle w:val="jlqj4b"/>
          <w:lang w:val="en"/>
        </w:rPr>
        <w:t>Seasonal dependenc</w:t>
      </w:r>
      <w:r w:rsidR="00E53F6B">
        <w:rPr>
          <w:rStyle w:val="jlqj4b"/>
          <w:lang w:val="en"/>
        </w:rPr>
        <w:t>y</w:t>
      </w:r>
      <w:r w:rsidR="002E5344">
        <w:rPr>
          <w:rStyle w:val="jlqj4b"/>
          <w:rFonts w:hint="cs"/>
          <w:rtl/>
          <w:lang w:val="en"/>
        </w:rPr>
        <w:t xml:space="preserve"> </w:t>
      </w:r>
      <w:r w:rsidR="002E5344">
        <w:rPr>
          <w:rStyle w:val="jlqj4b"/>
        </w:rPr>
        <w:t xml:space="preserve">which the company should investigate and </w:t>
      </w:r>
      <w:r w:rsidR="00C67F48">
        <w:rPr>
          <w:rStyle w:val="jlqj4b"/>
        </w:rPr>
        <w:t xml:space="preserve">try to </w:t>
      </w:r>
      <w:r w:rsidR="00E53F6B">
        <w:rPr>
          <w:rStyle w:val="jlqj4b"/>
        </w:rPr>
        <w:t>overcome.</w:t>
      </w:r>
      <w:r w:rsidR="00C67F48">
        <w:rPr>
          <w:rStyle w:val="jlqj4b"/>
        </w:rPr>
        <w:t xml:space="preserve"> </w:t>
      </w:r>
      <w:r w:rsidR="00B40CF9">
        <w:t>average revenue per purchase</w:t>
      </w:r>
      <w:r w:rsidR="002F4625">
        <w:t xml:space="preserve"> </w:t>
      </w:r>
      <w:r w:rsidR="005F7751">
        <w:t>in</w:t>
      </w:r>
      <w:r w:rsidR="002F4625">
        <w:t xml:space="preserve"> 2017</w:t>
      </w:r>
      <w:r w:rsidR="00B40CF9">
        <w:t xml:space="preserve"> also decrease in </w:t>
      </w:r>
      <w:r w:rsidR="00AB26D3">
        <w:t>compared</w:t>
      </w:r>
      <w:r w:rsidR="00B40CF9">
        <w:t xml:space="preserve"> to </w:t>
      </w:r>
      <w:r w:rsidR="005F7751">
        <w:t>2016.</w:t>
      </w:r>
    </w:p>
    <w:p w14:paraId="571A39CF" w14:textId="642F3204" w:rsidR="0083080E" w:rsidRDefault="00563A4F" w:rsidP="006A7863">
      <w:r>
        <w:t>So how can we explain the increase in revenue</w:t>
      </w:r>
      <w:r w:rsidR="0074650B">
        <w:t xml:space="preserve"> despite the </w:t>
      </w:r>
      <w:r w:rsidR="00A23A33">
        <w:t>latest findings? You can see that the to</w:t>
      </w:r>
      <w:r w:rsidR="000902A3">
        <w:t>t</w:t>
      </w:r>
      <w:r w:rsidR="00A23A33">
        <w:t xml:space="preserve">al amount of paying users </w:t>
      </w:r>
      <w:r w:rsidR="000902A3">
        <w:t xml:space="preserve">out of the </w:t>
      </w:r>
      <w:r w:rsidR="000C3F48">
        <w:t>active users increase up until quarter 2 of 2017. The av</w:t>
      </w:r>
      <w:r w:rsidR="00777D5A">
        <w:t>era</w:t>
      </w:r>
      <w:r w:rsidR="000C3F48">
        <w:t>g</w:t>
      </w:r>
      <w:r w:rsidR="00777D5A">
        <w:t>e</w:t>
      </w:r>
      <w:r w:rsidR="000C3F48">
        <w:t xml:space="preserve"> transaction</w:t>
      </w:r>
      <w:r w:rsidR="00777D5A">
        <w:t xml:space="preserve"> amount</w:t>
      </w:r>
      <w:r w:rsidR="000C3F48">
        <w:t xml:space="preserve"> may go down a bit but much more users willing to </w:t>
      </w:r>
      <w:r w:rsidR="005F7751">
        <w:t>pay.</w:t>
      </w:r>
    </w:p>
    <w:p w14:paraId="5C4C0F03" w14:textId="0D093A01" w:rsidR="005702D7" w:rsidRDefault="005702D7" w:rsidP="006A7863">
      <w:r>
        <w:rPr>
          <w:noProof/>
        </w:rPr>
        <w:lastRenderedPageBreak/>
        <w:drawing>
          <wp:inline distT="0" distB="0" distL="0" distR="0" wp14:anchorId="7F16C04C" wp14:editId="26DC2217">
            <wp:extent cx="4572000" cy="2743200"/>
            <wp:effectExtent l="0" t="0" r="0" b="0"/>
            <wp:docPr id="17" name="Chart 17">
              <a:extLst xmlns:a="http://schemas.openxmlformats.org/drawingml/2006/main">
                <a:ext uri="{FF2B5EF4-FFF2-40B4-BE49-F238E27FC236}">
                  <a16:creationId xmlns:a16="http://schemas.microsoft.com/office/drawing/2014/main" id="{54EC13B2-6DFC-4093-9DEA-4D156474ED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602E206" w14:textId="0FAC24E4" w:rsidR="005702D7" w:rsidRDefault="005702D7" w:rsidP="006A7863"/>
    <w:p w14:paraId="5A0FF24D" w14:textId="1654C769" w:rsidR="005702D7" w:rsidRDefault="005702D7" w:rsidP="006A7863">
      <w:r>
        <w:t xml:space="preserve">Plus, you can see that </w:t>
      </w:r>
      <w:r w:rsidR="00C02DBA">
        <w:t xml:space="preserve">until quarter 2 there was a decrease in </w:t>
      </w:r>
      <w:r w:rsidR="000B285D">
        <w:t xml:space="preserve">the </w:t>
      </w:r>
      <w:r w:rsidR="00C02DBA">
        <w:t xml:space="preserve">FTDs in </w:t>
      </w:r>
      <w:r w:rsidR="00777D5A">
        <w:t>compared</w:t>
      </w:r>
      <w:r w:rsidR="00C02DBA">
        <w:t xml:space="preserve"> to </w:t>
      </w:r>
      <w:r w:rsidR="002B5BCA">
        <w:t>all the paying users</w:t>
      </w:r>
      <w:r w:rsidR="000B285D">
        <w:t xml:space="preserve">. </w:t>
      </w:r>
      <w:r w:rsidR="002B5BCA">
        <w:t xml:space="preserve">which means that more and more users willing to pay on the game more </w:t>
      </w:r>
      <w:r w:rsidR="000B285D">
        <w:t>than</w:t>
      </w:r>
      <w:r w:rsidR="002B5BCA">
        <w:t xml:space="preserve"> once</w:t>
      </w:r>
      <w:r w:rsidR="000B285D">
        <w:t>.</w:t>
      </w:r>
      <w:r w:rsidR="002B5BCA">
        <w:t xml:space="preserve"> those are the best users for the company.</w:t>
      </w:r>
    </w:p>
    <w:p w14:paraId="202B815D" w14:textId="00C74B6E" w:rsidR="007F4B03" w:rsidRDefault="007F4B03" w:rsidP="006A7863">
      <w:r>
        <w:t xml:space="preserve">Its seams that after </w:t>
      </w:r>
      <w:r w:rsidR="00BE7ABE">
        <w:t>quarter 2 of 2017 the studio stay balanced in the measures up until the end of the year</w:t>
      </w:r>
      <w:r w:rsidR="00A42129">
        <w:t>,</w:t>
      </w:r>
      <w:r w:rsidR="001243F0">
        <w:t xml:space="preserve"> </w:t>
      </w:r>
      <w:r w:rsidR="00BE427F">
        <w:t>in a short them that is fine but in the long term it’s problematic</w:t>
      </w:r>
      <w:r w:rsidR="00A42129">
        <w:t xml:space="preserve">. </w:t>
      </w:r>
      <w:r w:rsidR="00BE427F">
        <w:t xml:space="preserve">the studio </w:t>
      </w:r>
      <w:r w:rsidR="000F4DFD">
        <w:t xml:space="preserve">should </w:t>
      </w:r>
      <w:r w:rsidR="00A42129">
        <w:t>be on a constant growth trend</w:t>
      </w:r>
      <w:r w:rsidR="001243F0">
        <w:t xml:space="preserve"> and maybe it’s an indicator for a need in freshness to the game.</w:t>
      </w:r>
    </w:p>
    <w:sectPr w:rsidR="007F4B03" w:rsidSect="00694E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8E35A" w14:textId="77777777" w:rsidR="002C66F6" w:rsidRDefault="002C66F6" w:rsidP="00AB26D3">
      <w:pPr>
        <w:spacing w:after="0" w:line="240" w:lineRule="auto"/>
      </w:pPr>
      <w:r>
        <w:separator/>
      </w:r>
    </w:p>
  </w:endnote>
  <w:endnote w:type="continuationSeparator" w:id="0">
    <w:p w14:paraId="1C0A6172" w14:textId="77777777" w:rsidR="002C66F6" w:rsidRDefault="002C66F6" w:rsidP="00AB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dec Pro">
    <w:altName w:val="Calibri"/>
    <w:charset w:val="00"/>
    <w:family w:val="auto"/>
    <w:pitch w:val="variable"/>
    <w:sig w:usb0="800002A7" w:usb1="4000000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13D68" w14:textId="77777777" w:rsidR="002C66F6" w:rsidRDefault="002C66F6" w:rsidP="00AB26D3">
      <w:pPr>
        <w:spacing w:after="0" w:line="240" w:lineRule="auto"/>
      </w:pPr>
      <w:r>
        <w:separator/>
      </w:r>
    </w:p>
  </w:footnote>
  <w:footnote w:type="continuationSeparator" w:id="0">
    <w:p w14:paraId="2453E4AE" w14:textId="77777777" w:rsidR="002C66F6" w:rsidRDefault="002C66F6" w:rsidP="00AB2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D9E78" w14:textId="0F10299D" w:rsidR="00AB26D3" w:rsidRPr="00AB26D3" w:rsidRDefault="0035295F" w:rsidP="00AB26D3">
    <w:pPr>
      <w:pStyle w:val="Header"/>
      <w:jc w:val="center"/>
      <w:rPr>
        <w:lang w:val="en-GB"/>
      </w:rPr>
    </w:pPr>
    <w:r>
      <w:rPr>
        <w:noProof/>
      </w:rPr>
      <w:drawing>
        <wp:anchor distT="0" distB="0" distL="114300" distR="114300" simplePos="0" relativeHeight="251658240" behindDoc="0" locked="0" layoutInCell="1" allowOverlap="1" wp14:anchorId="0DFECAE3" wp14:editId="1823DA89">
          <wp:simplePos x="0" y="0"/>
          <wp:positionH relativeFrom="column">
            <wp:posOffset>-704850</wp:posOffset>
          </wp:positionH>
          <wp:positionV relativeFrom="paragraph">
            <wp:posOffset>-349250</wp:posOffset>
          </wp:positionV>
          <wp:extent cx="762000" cy="723250"/>
          <wp:effectExtent l="0" t="0" r="0" b="1270"/>
          <wp:wrapNone/>
          <wp:docPr id="22" name="Picture 22" descr="Jobs at Play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Playti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445" cy="728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6D3">
      <w:rPr>
        <w:lang w:val="en-GB"/>
      </w:rPr>
      <w:t xml:space="preserve">Omer </w:t>
    </w:r>
    <w:proofErr w:type="spellStart"/>
    <w:r w:rsidR="00AB26D3">
      <w:rPr>
        <w:lang w:val="en-GB"/>
      </w:rPr>
      <w:t>shilo’s</w:t>
    </w:r>
    <w:proofErr w:type="spellEnd"/>
    <w:r w:rsidR="00AB26D3">
      <w:rPr>
        <w:lang w:val="en-GB"/>
      </w:rPr>
      <w:t xml:space="preserve"> test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52684"/>
    <w:multiLevelType w:val="hybridMultilevel"/>
    <w:tmpl w:val="7696B9AE"/>
    <w:lvl w:ilvl="0" w:tplc="666A8B7C">
      <w:start w:val="3"/>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AC5B7A"/>
    <w:multiLevelType w:val="hybridMultilevel"/>
    <w:tmpl w:val="4A2CF032"/>
    <w:lvl w:ilvl="0" w:tplc="666A8B7C">
      <w:start w:val="3"/>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65"/>
    <w:rsid w:val="0000072A"/>
    <w:rsid w:val="00003CA9"/>
    <w:rsid w:val="0001535E"/>
    <w:rsid w:val="0002078C"/>
    <w:rsid w:val="00021D7D"/>
    <w:rsid w:val="00021E41"/>
    <w:rsid w:val="0002596F"/>
    <w:rsid w:val="00027B50"/>
    <w:rsid w:val="00030182"/>
    <w:rsid w:val="0005461E"/>
    <w:rsid w:val="00062E6F"/>
    <w:rsid w:val="00065CEB"/>
    <w:rsid w:val="00071160"/>
    <w:rsid w:val="00081357"/>
    <w:rsid w:val="000902A3"/>
    <w:rsid w:val="000A743A"/>
    <w:rsid w:val="000A7F1B"/>
    <w:rsid w:val="000B285D"/>
    <w:rsid w:val="000B5891"/>
    <w:rsid w:val="000B64E5"/>
    <w:rsid w:val="000B71F7"/>
    <w:rsid w:val="000C1772"/>
    <w:rsid w:val="000C2392"/>
    <w:rsid w:val="000C3F48"/>
    <w:rsid w:val="000C502A"/>
    <w:rsid w:val="000D450C"/>
    <w:rsid w:val="000D698F"/>
    <w:rsid w:val="000E1BEF"/>
    <w:rsid w:val="000F2A79"/>
    <w:rsid w:val="000F4DFD"/>
    <w:rsid w:val="00105E26"/>
    <w:rsid w:val="00110012"/>
    <w:rsid w:val="001216DE"/>
    <w:rsid w:val="001243F0"/>
    <w:rsid w:val="001303D5"/>
    <w:rsid w:val="0015068C"/>
    <w:rsid w:val="00153094"/>
    <w:rsid w:val="00164D86"/>
    <w:rsid w:val="00165BDE"/>
    <w:rsid w:val="0017218E"/>
    <w:rsid w:val="00177F5C"/>
    <w:rsid w:val="001844D1"/>
    <w:rsid w:val="0018489B"/>
    <w:rsid w:val="00184FDC"/>
    <w:rsid w:val="00186224"/>
    <w:rsid w:val="001A19AC"/>
    <w:rsid w:val="001B0458"/>
    <w:rsid w:val="001B6437"/>
    <w:rsid w:val="001C0E6E"/>
    <w:rsid w:val="001E6E33"/>
    <w:rsid w:val="001F0297"/>
    <w:rsid w:val="001F0351"/>
    <w:rsid w:val="001F6B2D"/>
    <w:rsid w:val="00205BA4"/>
    <w:rsid w:val="00212526"/>
    <w:rsid w:val="00230899"/>
    <w:rsid w:val="00230FA2"/>
    <w:rsid w:val="00237427"/>
    <w:rsid w:val="0024213A"/>
    <w:rsid w:val="002460E2"/>
    <w:rsid w:val="002515AF"/>
    <w:rsid w:val="00260870"/>
    <w:rsid w:val="00275EDE"/>
    <w:rsid w:val="00277A31"/>
    <w:rsid w:val="00280F6E"/>
    <w:rsid w:val="002841C1"/>
    <w:rsid w:val="002901FE"/>
    <w:rsid w:val="002963C5"/>
    <w:rsid w:val="002A108B"/>
    <w:rsid w:val="002B2720"/>
    <w:rsid w:val="002B5BCA"/>
    <w:rsid w:val="002C50C8"/>
    <w:rsid w:val="002C66F6"/>
    <w:rsid w:val="002C6C82"/>
    <w:rsid w:val="002D03C1"/>
    <w:rsid w:val="002D2389"/>
    <w:rsid w:val="002D3545"/>
    <w:rsid w:val="002E5344"/>
    <w:rsid w:val="002F1D4E"/>
    <w:rsid w:val="002F4625"/>
    <w:rsid w:val="002F4955"/>
    <w:rsid w:val="0030068F"/>
    <w:rsid w:val="00310B46"/>
    <w:rsid w:val="00310B9B"/>
    <w:rsid w:val="0031142C"/>
    <w:rsid w:val="003138FA"/>
    <w:rsid w:val="00320FCB"/>
    <w:rsid w:val="00325817"/>
    <w:rsid w:val="003267FF"/>
    <w:rsid w:val="00336C72"/>
    <w:rsid w:val="00341AE2"/>
    <w:rsid w:val="0035295F"/>
    <w:rsid w:val="003619B7"/>
    <w:rsid w:val="00375B7F"/>
    <w:rsid w:val="003806A0"/>
    <w:rsid w:val="00382317"/>
    <w:rsid w:val="003A3421"/>
    <w:rsid w:val="003B5722"/>
    <w:rsid w:val="003C27FD"/>
    <w:rsid w:val="003C71F9"/>
    <w:rsid w:val="003D7F28"/>
    <w:rsid w:val="003E0F95"/>
    <w:rsid w:val="003E1AED"/>
    <w:rsid w:val="003F2E06"/>
    <w:rsid w:val="003F7812"/>
    <w:rsid w:val="00401A86"/>
    <w:rsid w:val="00403203"/>
    <w:rsid w:val="00407D65"/>
    <w:rsid w:val="004117B7"/>
    <w:rsid w:val="00412F64"/>
    <w:rsid w:val="00430386"/>
    <w:rsid w:val="00431D6A"/>
    <w:rsid w:val="00435F92"/>
    <w:rsid w:val="0044035B"/>
    <w:rsid w:val="004441C9"/>
    <w:rsid w:val="0044506B"/>
    <w:rsid w:val="00453E01"/>
    <w:rsid w:val="00471338"/>
    <w:rsid w:val="00471502"/>
    <w:rsid w:val="004717C3"/>
    <w:rsid w:val="00472B10"/>
    <w:rsid w:val="0048428A"/>
    <w:rsid w:val="00484BC7"/>
    <w:rsid w:val="004923E1"/>
    <w:rsid w:val="004955C3"/>
    <w:rsid w:val="004A5BBB"/>
    <w:rsid w:val="004A7C9A"/>
    <w:rsid w:val="004B0E4E"/>
    <w:rsid w:val="004C1AB3"/>
    <w:rsid w:val="004C4FB2"/>
    <w:rsid w:val="004D02D0"/>
    <w:rsid w:val="004D086E"/>
    <w:rsid w:val="004D1B40"/>
    <w:rsid w:val="004D592E"/>
    <w:rsid w:val="004D72AB"/>
    <w:rsid w:val="004E3047"/>
    <w:rsid w:val="0050562B"/>
    <w:rsid w:val="00510D82"/>
    <w:rsid w:val="0051274E"/>
    <w:rsid w:val="00515BB8"/>
    <w:rsid w:val="0052490C"/>
    <w:rsid w:val="00533106"/>
    <w:rsid w:val="00533422"/>
    <w:rsid w:val="00534A1C"/>
    <w:rsid w:val="005351E1"/>
    <w:rsid w:val="00535F1C"/>
    <w:rsid w:val="00545B15"/>
    <w:rsid w:val="00546E50"/>
    <w:rsid w:val="00551CC1"/>
    <w:rsid w:val="00563A4F"/>
    <w:rsid w:val="00567A45"/>
    <w:rsid w:val="005702D7"/>
    <w:rsid w:val="00581A73"/>
    <w:rsid w:val="005A0DD7"/>
    <w:rsid w:val="005C6FC6"/>
    <w:rsid w:val="005D5C34"/>
    <w:rsid w:val="005E7CFE"/>
    <w:rsid w:val="005F7751"/>
    <w:rsid w:val="00603A25"/>
    <w:rsid w:val="00604950"/>
    <w:rsid w:val="006112FD"/>
    <w:rsid w:val="00620A0F"/>
    <w:rsid w:val="00620C4F"/>
    <w:rsid w:val="00627412"/>
    <w:rsid w:val="00633003"/>
    <w:rsid w:val="00633223"/>
    <w:rsid w:val="0064548E"/>
    <w:rsid w:val="00646028"/>
    <w:rsid w:val="006511A5"/>
    <w:rsid w:val="00651934"/>
    <w:rsid w:val="00656C66"/>
    <w:rsid w:val="006625FF"/>
    <w:rsid w:val="0067452F"/>
    <w:rsid w:val="00676B9F"/>
    <w:rsid w:val="0067737E"/>
    <w:rsid w:val="00682AA5"/>
    <w:rsid w:val="00683C97"/>
    <w:rsid w:val="0068720C"/>
    <w:rsid w:val="006879DD"/>
    <w:rsid w:val="00691AD7"/>
    <w:rsid w:val="00694EFF"/>
    <w:rsid w:val="006962F5"/>
    <w:rsid w:val="006A0AC2"/>
    <w:rsid w:val="006A3C92"/>
    <w:rsid w:val="006A4ACF"/>
    <w:rsid w:val="006A7863"/>
    <w:rsid w:val="006B1466"/>
    <w:rsid w:val="006B2818"/>
    <w:rsid w:val="006B28D3"/>
    <w:rsid w:val="006C3DEC"/>
    <w:rsid w:val="006C3DF2"/>
    <w:rsid w:val="006E2113"/>
    <w:rsid w:val="006E56E2"/>
    <w:rsid w:val="006F0FD9"/>
    <w:rsid w:val="006F69F4"/>
    <w:rsid w:val="00703F22"/>
    <w:rsid w:val="007103C7"/>
    <w:rsid w:val="007159B2"/>
    <w:rsid w:val="00717D01"/>
    <w:rsid w:val="0072168E"/>
    <w:rsid w:val="0072381F"/>
    <w:rsid w:val="007308BE"/>
    <w:rsid w:val="007311FF"/>
    <w:rsid w:val="00740BD9"/>
    <w:rsid w:val="00740D2E"/>
    <w:rsid w:val="00740EEB"/>
    <w:rsid w:val="0074650B"/>
    <w:rsid w:val="00754761"/>
    <w:rsid w:val="00756E07"/>
    <w:rsid w:val="00761819"/>
    <w:rsid w:val="00764DDD"/>
    <w:rsid w:val="00774A29"/>
    <w:rsid w:val="00776882"/>
    <w:rsid w:val="00777D5A"/>
    <w:rsid w:val="007862FA"/>
    <w:rsid w:val="007955B4"/>
    <w:rsid w:val="007A2E90"/>
    <w:rsid w:val="007A72D0"/>
    <w:rsid w:val="007B1FC1"/>
    <w:rsid w:val="007B3D53"/>
    <w:rsid w:val="007C061C"/>
    <w:rsid w:val="007D1073"/>
    <w:rsid w:val="007D3588"/>
    <w:rsid w:val="007E0C2A"/>
    <w:rsid w:val="007E251F"/>
    <w:rsid w:val="007E5022"/>
    <w:rsid w:val="007F4B03"/>
    <w:rsid w:val="00812FA1"/>
    <w:rsid w:val="00823D8C"/>
    <w:rsid w:val="00824250"/>
    <w:rsid w:val="0082431E"/>
    <w:rsid w:val="0083080E"/>
    <w:rsid w:val="0083792D"/>
    <w:rsid w:val="00851C9B"/>
    <w:rsid w:val="00851D66"/>
    <w:rsid w:val="008574F0"/>
    <w:rsid w:val="00866363"/>
    <w:rsid w:val="008727C5"/>
    <w:rsid w:val="00881516"/>
    <w:rsid w:val="00881AF2"/>
    <w:rsid w:val="00890325"/>
    <w:rsid w:val="008A0964"/>
    <w:rsid w:val="008A0F71"/>
    <w:rsid w:val="008A135C"/>
    <w:rsid w:val="008A2B44"/>
    <w:rsid w:val="008A3C7F"/>
    <w:rsid w:val="008A3D08"/>
    <w:rsid w:val="008B0BFC"/>
    <w:rsid w:val="008B14C4"/>
    <w:rsid w:val="008C4CB1"/>
    <w:rsid w:val="008E3168"/>
    <w:rsid w:val="008E7707"/>
    <w:rsid w:val="008F5405"/>
    <w:rsid w:val="008F6326"/>
    <w:rsid w:val="008F7589"/>
    <w:rsid w:val="00913654"/>
    <w:rsid w:val="0091485E"/>
    <w:rsid w:val="00916F60"/>
    <w:rsid w:val="009239B9"/>
    <w:rsid w:val="00927AF9"/>
    <w:rsid w:val="00942F07"/>
    <w:rsid w:val="00945726"/>
    <w:rsid w:val="0096336E"/>
    <w:rsid w:val="00975CA1"/>
    <w:rsid w:val="00981579"/>
    <w:rsid w:val="00983540"/>
    <w:rsid w:val="00984889"/>
    <w:rsid w:val="009A0129"/>
    <w:rsid w:val="009B3E01"/>
    <w:rsid w:val="009B5387"/>
    <w:rsid w:val="009B5F39"/>
    <w:rsid w:val="009C49BC"/>
    <w:rsid w:val="009E20FA"/>
    <w:rsid w:val="009E3C60"/>
    <w:rsid w:val="009E52F1"/>
    <w:rsid w:val="009F3ABF"/>
    <w:rsid w:val="00A00793"/>
    <w:rsid w:val="00A06946"/>
    <w:rsid w:val="00A07E69"/>
    <w:rsid w:val="00A17075"/>
    <w:rsid w:val="00A22672"/>
    <w:rsid w:val="00A23A33"/>
    <w:rsid w:val="00A26884"/>
    <w:rsid w:val="00A2703A"/>
    <w:rsid w:val="00A34DDC"/>
    <w:rsid w:val="00A35F27"/>
    <w:rsid w:val="00A40668"/>
    <w:rsid w:val="00A42129"/>
    <w:rsid w:val="00A4240C"/>
    <w:rsid w:val="00A45194"/>
    <w:rsid w:val="00A60C07"/>
    <w:rsid w:val="00A741F2"/>
    <w:rsid w:val="00A7524A"/>
    <w:rsid w:val="00A833E3"/>
    <w:rsid w:val="00A86F02"/>
    <w:rsid w:val="00A9287E"/>
    <w:rsid w:val="00A933DA"/>
    <w:rsid w:val="00A936F0"/>
    <w:rsid w:val="00A93957"/>
    <w:rsid w:val="00AA3916"/>
    <w:rsid w:val="00AA5882"/>
    <w:rsid w:val="00AB26D3"/>
    <w:rsid w:val="00AB5119"/>
    <w:rsid w:val="00AB5465"/>
    <w:rsid w:val="00AC2898"/>
    <w:rsid w:val="00AC5DB0"/>
    <w:rsid w:val="00AC6C58"/>
    <w:rsid w:val="00AC7329"/>
    <w:rsid w:val="00AE3969"/>
    <w:rsid w:val="00AE7872"/>
    <w:rsid w:val="00AF10AC"/>
    <w:rsid w:val="00AF11A9"/>
    <w:rsid w:val="00AF140A"/>
    <w:rsid w:val="00AF684F"/>
    <w:rsid w:val="00AF7279"/>
    <w:rsid w:val="00B01C3A"/>
    <w:rsid w:val="00B021A2"/>
    <w:rsid w:val="00B02CBA"/>
    <w:rsid w:val="00B0322C"/>
    <w:rsid w:val="00B33AD0"/>
    <w:rsid w:val="00B34ECC"/>
    <w:rsid w:val="00B36775"/>
    <w:rsid w:val="00B40A55"/>
    <w:rsid w:val="00B40CF9"/>
    <w:rsid w:val="00B44D32"/>
    <w:rsid w:val="00B4791A"/>
    <w:rsid w:val="00B50C99"/>
    <w:rsid w:val="00B52240"/>
    <w:rsid w:val="00B53744"/>
    <w:rsid w:val="00B555E9"/>
    <w:rsid w:val="00B55E8B"/>
    <w:rsid w:val="00B61483"/>
    <w:rsid w:val="00B65AFF"/>
    <w:rsid w:val="00B6751A"/>
    <w:rsid w:val="00B7065F"/>
    <w:rsid w:val="00B725D9"/>
    <w:rsid w:val="00B736F7"/>
    <w:rsid w:val="00B76803"/>
    <w:rsid w:val="00B81D8E"/>
    <w:rsid w:val="00B84B40"/>
    <w:rsid w:val="00B903BC"/>
    <w:rsid w:val="00BA131C"/>
    <w:rsid w:val="00BA3924"/>
    <w:rsid w:val="00BA7EC3"/>
    <w:rsid w:val="00BB1399"/>
    <w:rsid w:val="00BB3546"/>
    <w:rsid w:val="00BB644B"/>
    <w:rsid w:val="00BC1E60"/>
    <w:rsid w:val="00BD4F21"/>
    <w:rsid w:val="00BD6137"/>
    <w:rsid w:val="00BE09DF"/>
    <w:rsid w:val="00BE39AB"/>
    <w:rsid w:val="00BE427F"/>
    <w:rsid w:val="00BE6A6A"/>
    <w:rsid w:val="00BE7ABE"/>
    <w:rsid w:val="00BF1843"/>
    <w:rsid w:val="00BF636B"/>
    <w:rsid w:val="00BF7E1F"/>
    <w:rsid w:val="00C02920"/>
    <w:rsid w:val="00C02DBA"/>
    <w:rsid w:val="00C02F37"/>
    <w:rsid w:val="00C044F9"/>
    <w:rsid w:val="00C10192"/>
    <w:rsid w:val="00C120E5"/>
    <w:rsid w:val="00C130F6"/>
    <w:rsid w:val="00C22016"/>
    <w:rsid w:val="00C307B7"/>
    <w:rsid w:val="00C4012B"/>
    <w:rsid w:val="00C42007"/>
    <w:rsid w:val="00C54098"/>
    <w:rsid w:val="00C543B6"/>
    <w:rsid w:val="00C56193"/>
    <w:rsid w:val="00C57892"/>
    <w:rsid w:val="00C67F48"/>
    <w:rsid w:val="00C87084"/>
    <w:rsid w:val="00C96A89"/>
    <w:rsid w:val="00CA2939"/>
    <w:rsid w:val="00CA3CFA"/>
    <w:rsid w:val="00CB2BE9"/>
    <w:rsid w:val="00CC179E"/>
    <w:rsid w:val="00CC26B2"/>
    <w:rsid w:val="00CC4408"/>
    <w:rsid w:val="00D0611A"/>
    <w:rsid w:val="00D13450"/>
    <w:rsid w:val="00D14B9D"/>
    <w:rsid w:val="00D21936"/>
    <w:rsid w:val="00D254E5"/>
    <w:rsid w:val="00D258FB"/>
    <w:rsid w:val="00D25C45"/>
    <w:rsid w:val="00D31E1A"/>
    <w:rsid w:val="00D358DB"/>
    <w:rsid w:val="00D4001F"/>
    <w:rsid w:val="00D41408"/>
    <w:rsid w:val="00D43409"/>
    <w:rsid w:val="00D4385C"/>
    <w:rsid w:val="00D506B5"/>
    <w:rsid w:val="00D65F11"/>
    <w:rsid w:val="00D661D7"/>
    <w:rsid w:val="00D713A2"/>
    <w:rsid w:val="00D8129E"/>
    <w:rsid w:val="00D82660"/>
    <w:rsid w:val="00D83730"/>
    <w:rsid w:val="00D83847"/>
    <w:rsid w:val="00D838C8"/>
    <w:rsid w:val="00D83A8D"/>
    <w:rsid w:val="00DB7843"/>
    <w:rsid w:val="00DD21A4"/>
    <w:rsid w:val="00DD686B"/>
    <w:rsid w:val="00DF6A76"/>
    <w:rsid w:val="00E05A83"/>
    <w:rsid w:val="00E15508"/>
    <w:rsid w:val="00E15777"/>
    <w:rsid w:val="00E22911"/>
    <w:rsid w:val="00E32DB1"/>
    <w:rsid w:val="00E334E0"/>
    <w:rsid w:val="00E44702"/>
    <w:rsid w:val="00E52996"/>
    <w:rsid w:val="00E53F6B"/>
    <w:rsid w:val="00E57EAE"/>
    <w:rsid w:val="00E60D75"/>
    <w:rsid w:val="00E639DA"/>
    <w:rsid w:val="00E666AA"/>
    <w:rsid w:val="00E70014"/>
    <w:rsid w:val="00E71BE4"/>
    <w:rsid w:val="00E84856"/>
    <w:rsid w:val="00E94F4B"/>
    <w:rsid w:val="00E95070"/>
    <w:rsid w:val="00E97ACD"/>
    <w:rsid w:val="00EA526C"/>
    <w:rsid w:val="00EA66DC"/>
    <w:rsid w:val="00EC1235"/>
    <w:rsid w:val="00EC583E"/>
    <w:rsid w:val="00ED4C98"/>
    <w:rsid w:val="00ED7A7C"/>
    <w:rsid w:val="00EE0EAD"/>
    <w:rsid w:val="00EE4D44"/>
    <w:rsid w:val="00EE52B0"/>
    <w:rsid w:val="00EF3843"/>
    <w:rsid w:val="00EF4A07"/>
    <w:rsid w:val="00EF536A"/>
    <w:rsid w:val="00EF5C58"/>
    <w:rsid w:val="00EF6F5F"/>
    <w:rsid w:val="00EF72A0"/>
    <w:rsid w:val="00F00590"/>
    <w:rsid w:val="00F069DD"/>
    <w:rsid w:val="00F14A50"/>
    <w:rsid w:val="00F24327"/>
    <w:rsid w:val="00F30379"/>
    <w:rsid w:val="00F422B6"/>
    <w:rsid w:val="00F506D6"/>
    <w:rsid w:val="00F629BC"/>
    <w:rsid w:val="00F638A0"/>
    <w:rsid w:val="00F64966"/>
    <w:rsid w:val="00F65A07"/>
    <w:rsid w:val="00F67CE3"/>
    <w:rsid w:val="00F717D3"/>
    <w:rsid w:val="00F8383D"/>
    <w:rsid w:val="00F86BF0"/>
    <w:rsid w:val="00F9317E"/>
    <w:rsid w:val="00F96FCD"/>
    <w:rsid w:val="00FB1608"/>
    <w:rsid w:val="00FC23A7"/>
    <w:rsid w:val="00FC4F3F"/>
    <w:rsid w:val="00FE19C9"/>
    <w:rsid w:val="00FF22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28671"/>
  <w15:chartTrackingRefBased/>
  <w15:docId w15:val="{3C631AE1-1AFE-4683-A920-AC77BFBCD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4E3047"/>
  </w:style>
  <w:style w:type="paragraph" w:styleId="ListParagraph">
    <w:name w:val="List Paragraph"/>
    <w:basedOn w:val="Normal"/>
    <w:uiPriority w:val="34"/>
    <w:qFormat/>
    <w:rsid w:val="0044035B"/>
    <w:pPr>
      <w:ind w:left="720"/>
      <w:contextualSpacing/>
    </w:pPr>
  </w:style>
  <w:style w:type="paragraph" w:styleId="Header">
    <w:name w:val="header"/>
    <w:basedOn w:val="Normal"/>
    <w:link w:val="HeaderChar"/>
    <w:uiPriority w:val="99"/>
    <w:unhideWhenUsed/>
    <w:rsid w:val="00AB2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D3"/>
  </w:style>
  <w:style w:type="paragraph" w:styleId="Footer">
    <w:name w:val="footer"/>
    <w:basedOn w:val="Normal"/>
    <w:link w:val="FooterChar"/>
    <w:uiPriority w:val="99"/>
    <w:unhideWhenUsed/>
    <w:rsid w:val="00AB2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0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18"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5.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postbguacil-my.sharepoint.com/personal/omershi_post_bgu_ac_il/Documents/Playtika/Business%20Analyst%20Academy%20Test%20202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DAUs per Date Tier4 </a:t>
            </a:r>
          </a:p>
        </c:rich>
      </c:tx>
      <c:layout>
        <c:manualLayout>
          <c:xMode val="edge"/>
          <c:yMode val="edge"/>
          <c:x val="0.39721831698412002"/>
          <c:y val="5.1644387474821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Sheet1!$B$4:$B$5</c:f>
              <c:strCache>
                <c:ptCount val="1"/>
                <c:pt idx="0">
                  <c:v>0</c:v>
                </c:pt>
              </c:strCache>
            </c:strRef>
          </c:tx>
          <c:spPr>
            <a:ln w="28575" cap="rnd">
              <a:solidFill>
                <a:schemeClr val="accent1"/>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Sheet1!$B$6:$B$185</c:f>
              <c:numCache>
                <c:formatCode>0.00</c:formatCode>
                <c:ptCount val="180"/>
                <c:pt idx="0">
                  <c:v>45085</c:v>
                </c:pt>
                <c:pt idx="1">
                  <c:v>46338</c:v>
                </c:pt>
                <c:pt idx="2">
                  <c:v>47079</c:v>
                </c:pt>
                <c:pt idx="3">
                  <c:v>50657</c:v>
                </c:pt>
                <c:pt idx="4">
                  <c:v>49505</c:v>
                </c:pt>
                <c:pt idx="5">
                  <c:v>47915</c:v>
                </c:pt>
                <c:pt idx="6">
                  <c:v>46791</c:v>
                </c:pt>
                <c:pt idx="7">
                  <c:v>45001</c:v>
                </c:pt>
                <c:pt idx="8">
                  <c:v>44923</c:v>
                </c:pt>
                <c:pt idx="9">
                  <c:v>45818</c:v>
                </c:pt>
                <c:pt idx="10">
                  <c:v>48363</c:v>
                </c:pt>
                <c:pt idx="11">
                  <c:v>46761</c:v>
                </c:pt>
                <c:pt idx="12">
                  <c:v>45749</c:v>
                </c:pt>
                <c:pt idx="13">
                  <c:v>44688</c:v>
                </c:pt>
                <c:pt idx="14">
                  <c:v>47494</c:v>
                </c:pt>
                <c:pt idx="15">
                  <c:v>45217</c:v>
                </c:pt>
                <c:pt idx="16">
                  <c:v>47270</c:v>
                </c:pt>
                <c:pt idx="17">
                  <c:v>47215</c:v>
                </c:pt>
                <c:pt idx="18">
                  <c:v>48899</c:v>
                </c:pt>
                <c:pt idx="19">
                  <c:v>45680</c:v>
                </c:pt>
                <c:pt idx="20">
                  <c:v>45758</c:v>
                </c:pt>
                <c:pt idx="21">
                  <c:v>52134</c:v>
                </c:pt>
                <c:pt idx="22">
                  <c:v>52864</c:v>
                </c:pt>
                <c:pt idx="23">
                  <c:v>45808</c:v>
                </c:pt>
                <c:pt idx="24">
                  <c:v>48322</c:v>
                </c:pt>
                <c:pt idx="25">
                  <c:v>51094</c:v>
                </c:pt>
                <c:pt idx="26">
                  <c:v>51119</c:v>
                </c:pt>
                <c:pt idx="27">
                  <c:v>51290</c:v>
                </c:pt>
                <c:pt idx="28">
                  <c:v>49549</c:v>
                </c:pt>
                <c:pt idx="29">
                  <c:v>46475</c:v>
                </c:pt>
                <c:pt idx="30">
                  <c:v>47129</c:v>
                </c:pt>
                <c:pt idx="31">
                  <c:v>46941</c:v>
                </c:pt>
                <c:pt idx="32">
                  <c:v>47263</c:v>
                </c:pt>
                <c:pt idx="33">
                  <c:v>47116</c:v>
                </c:pt>
                <c:pt idx="34">
                  <c:v>45872</c:v>
                </c:pt>
                <c:pt idx="35">
                  <c:v>46139</c:v>
                </c:pt>
                <c:pt idx="36">
                  <c:v>45483</c:v>
                </c:pt>
                <c:pt idx="37">
                  <c:v>45067</c:v>
                </c:pt>
                <c:pt idx="38">
                  <c:v>46337</c:v>
                </c:pt>
                <c:pt idx="39">
                  <c:v>48290</c:v>
                </c:pt>
                <c:pt idx="40">
                  <c:v>49892</c:v>
                </c:pt>
                <c:pt idx="41">
                  <c:v>48827</c:v>
                </c:pt>
                <c:pt idx="42">
                  <c:v>48214</c:v>
                </c:pt>
                <c:pt idx="43">
                  <c:v>45605</c:v>
                </c:pt>
                <c:pt idx="44">
                  <c:v>45482</c:v>
                </c:pt>
                <c:pt idx="45">
                  <c:v>46284</c:v>
                </c:pt>
                <c:pt idx="46">
                  <c:v>47246</c:v>
                </c:pt>
                <c:pt idx="47">
                  <c:v>47302</c:v>
                </c:pt>
                <c:pt idx="48">
                  <c:v>45835</c:v>
                </c:pt>
                <c:pt idx="49">
                  <c:v>40240.5</c:v>
                </c:pt>
                <c:pt idx="50">
                  <c:v>38943.1</c:v>
                </c:pt>
                <c:pt idx="51">
                  <c:v>34169.1</c:v>
                </c:pt>
                <c:pt idx="52">
                  <c:v>32211.199999999997</c:v>
                </c:pt>
                <c:pt idx="53">
                  <c:v>31681.999999999996</c:v>
                </c:pt>
                <c:pt idx="54">
                  <c:v>32400.199999999997</c:v>
                </c:pt>
                <c:pt idx="55">
                  <c:v>31735.199999999997</c:v>
                </c:pt>
                <c:pt idx="56">
                  <c:v>41816.699999999997</c:v>
                </c:pt>
                <c:pt idx="57">
                  <c:v>44414</c:v>
                </c:pt>
                <c:pt idx="58">
                  <c:v>45493</c:v>
                </c:pt>
                <c:pt idx="59">
                  <c:v>45295</c:v>
                </c:pt>
                <c:pt idx="60">
                  <c:v>45888</c:v>
                </c:pt>
                <c:pt idx="61">
                  <c:v>48438</c:v>
                </c:pt>
                <c:pt idx="62">
                  <c:v>47741</c:v>
                </c:pt>
                <c:pt idx="63">
                  <c:v>46231</c:v>
                </c:pt>
                <c:pt idx="64">
                  <c:v>44781</c:v>
                </c:pt>
                <c:pt idx="65">
                  <c:v>46169</c:v>
                </c:pt>
                <c:pt idx="66">
                  <c:v>47453</c:v>
                </c:pt>
                <c:pt idx="67">
                  <c:v>46026</c:v>
                </c:pt>
                <c:pt idx="68">
                  <c:v>46022</c:v>
                </c:pt>
                <c:pt idx="69">
                  <c:v>45665</c:v>
                </c:pt>
                <c:pt idx="70">
                  <c:v>47068</c:v>
                </c:pt>
                <c:pt idx="71">
                  <c:v>45541</c:v>
                </c:pt>
                <c:pt idx="72">
                  <c:v>46349</c:v>
                </c:pt>
                <c:pt idx="73">
                  <c:v>46934</c:v>
                </c:pt>
                <c:pt idx="74">
                  <c:v>46409</c:v>
                </c:pt>
                <c:pt idx="75">
                  <c:v>48611</c:v>
                </c:pt>
                <c:pt idx="76">
                  <c:v>48494</c:v>
                </c:pt>
                <c:pt idx="77">
                  <c:v>52816</c:v>
                </c:pt>
                <c:pt idx="78">
                  <c:v>53149</c:v>
                </c:pt>
                <c:pt idx="79">
                  <c:v>49838</c:v>
                </c:pt>
                <c:pt idx="80">
                  <c:v>49622</c:v>
                </c:pt>
                <c:pt idx="81">
                  <c:v>48620</c:v>
                </c:pt>
                <c:pt idx="82">
                  <c:v>48956</c:v>
                </c:pt>
                <c:pt idx="83">
                  <c:v>48407</c:v>
                </c:pt>
                <c:pt idx="84">
                  <c:v>48697</c:v>
                </c:pt>
                <c:pt idx="85">
                  <c:v>48824</c:v>
                </c:pt>
                <c:pt idx="86">
                  <c:v>50467</c:v>
                </c:pt>
                <c:pt idx="87">
                  <c:v>49667</c:v>
                </c:pt>
                <c:pt idx="88">
                  <c:v>48747</c:v>
                </c:pt>
                <c:pt idx="89">
                  <c:v>49238</c:v>
                </c:pt>
                <c:pt idx="90">
                  <c:v>55508</c:v>
                </c:pt>
                <c:pt idx="91">
                  <c:v>45782</c:v>
                </c:pt>
                <c:pt idx="92">
                  <c:v>46663</c:v>
                </c:pt>
                <c:pt idx="93">
                  <c:v>46113</c:v>
                </c:pt>
                <c:pt idx="94">
                  <c:v>45995</c:v>
                </c:pt>
                <c:pt idx="95">
                  <c:v>45989</c:v>
                </c:pt>
                <c:pt idx="96">
                  <c:v>47579</c:v>
                </c:pt>
                <c:pt idx="97">
                  <c:v>49390</c:v>
                </c:pt>
                <c:pt idx="98">
                  <c:v>47061</c:v>
                </c:pt>
                <c:pt idx="99">
                  <c:v>45496</c:v>
                </c:pt>
                <c:pt idx="100">
                  <c:v>46021</c:v>
                </c:pt>
                <c:pt idx="101">
                  <c:v>47062</c:v>
                </c:pt>
                <c:pt idx="102">
                  <c:v>46529</c:v>
                </c:pt>
                <c:pt idx="103">
                  <c:v>46693</c:v>
                </c:pt>
                <c:pt idx="104">
                  <c:v>46003</c:v>
                </c:pt>
                <c:pt idx="105">
                  <c:v>45413</c:v>
                </c:pt>
                <c:pt idx="106">
                  <c:v>44274</c:v>
                </c:pt>
                <c:pt idx="107">
                  <c:v>43073</c:v>
                </c:pt>
                <c:pt idx="108">
                  <c:v>41507</c:v>
                </c:pt>
                <c:pt idx="109">
                  <c:v>40601</c:v>
                </c:pt>
                <c:pt idx="110">
                  <c:v>40200</c:v>
                </c:pt>
                <c:pt idx="111">
                  <c:v>40206</c:v>
                </c:pt>
                <c:pt idx="112">
                  <c:v>45715</c:v>
                </c:pt>
                <c:pt idx="113">
                  <c:v>47670</c:v>
                </c:pt>
                <c:pt idx="114">
                  <c:v>44236</c:v>
                </c:pt>
                <c:pt idx="115">
                  <c:v>44518</c:v>
                </c:pt>
                <c:pt idx="116">
                  <c:v>43076</c:v>
                </c:pt>
                <c:pt idx="117">
                  <c:v>44216</c:v>
                </c:pt>
                <c:pt idx="118">
                  <c:v>44483</c:v>
                </c:pt>
                <c:pt idx="119">
                  <c:v>45559</c:v>
                </c:pt>
                <c:pt idx="120">
                  <c:v>45788</c:v>
                </c:pt>
                <c:pt idx="121">
                  <c:v>43427</c:v>
                </c:pt>
                <c:pt idx="122">
                  <c:v>43392</c:v>
                </c:pt>
                <c:pt idx="123">
                  <c:v>42932</c:v>
                </c:pt>
                <c:pt idx="124">
                  <c:v>42818</c:v>
                </c:pt>
                <c:pt idx="125">
                  <c:v>42965</c:v>
                </c:pt>
                <c:pt idx="126">
                  <c:v>42110</c:v>
                </c:pt>
                <c:pt idx="127">
                  <c:v>42437</c:v>
                </c:pt>
                <c:pt idx="128">
                  <c:v>41666</c:v>
                </c:pt>
                <c:pt idx="129">
                  <c:v>42354</c:v>
                </c:pt>
                <c:pt idx="130">
                  <c:v>41637</c:v>
                </c:pt>
                <c:pt idx="131">
                  <c:v>41829</c:v>
                </c:pt>
                <c:pt idx="132">
                  <c:v>40463</c:v>
                </c:pt>
                <c:pt idx="133">
                  <c:v>40594</c:v>
                </c:pt>
                <c:pt idx="134">
                  <c:v>41138</c:v>
                </c:pt>
                <c:pt idx="135">
                  <c:v>40892</c:v>
                </c:pt>
                <c:pt idx="136">
                  <c:v>41310</c:v>
                </c:pt>
                <c:pt idx="137">
                  <c:v>43706</c:v>
                </c:pt>
                <c:pt idx="138">
                  <c:v>41221</c:v>
                </c:pt>
                <c:pt idx="139">
                  <c:v>41681</c:v>
                </c:pt>
                <c:pt idx="140">
                  <c:v>46195</c:v>
                </c:pt>
                <c:pt idx="141">
                  <c:v>46674</c:v>
                </c:pt>
                <c:pt idx="142">
                  <c:v>42155</c:v>
                </c:pt>
                <c:pt idx="143">
                  <c:v>41714</c:v>
                </c:pt>
                <c:pt idx="144">
                  <c:v>41971</c:v>
                </c:pt>
                <c:pt idx="145">
                  <c:v>41206</c:v>
                </c:pt>
                <c:pt idx="146">
                  <c:v>42101</c:v>
                </c:pt>
                <c:pt idx="147">
                  <c:v>41636</c:v>
                </c:pt>
                <c:pt idx="148">
                  <c:v>41237</c:v>
                </c:pt>
                <c:pt idx="149">
                  <c:v>40272</c:v>
                </c:pt>
                <c:pt idx="150">
                  <c:v>40321</c:v>
                </c:pt>
                <c:pt idx="151">
                  <c:v>39219</c:v>
                </c:pt>
                <c:pt idx="152">
                  <c:v>39079</c:v>
                </c:pt>
                <c:pt idx="153">
                  <c:v>39144</c:v>
                </c:pt>
                <c:pt idx="154">
                  <c:v>31941</c:v>
                </c:pt>
                <c:pt idx="155">
                  <c:v>36842</c:v>
                </c:pt>
                <c:pt idx="156">
                  <c:v>39225</c:v>
                </c:pt>
                <c:pt idx="157">
                  <c:v>38824</c:v>
                </c:pt>
                <c:pt idx="158">
                  <c:v>38990</c:v>
                </c:pt>
                <c:pt idx="159">
                  <c:v>38930</c:v>
                </c:pt>
                <c:pt idx="160">
                  <c:v>37264</c:v>
                </c:pt>
                <c:pt idx="161">
                  <c:v>38321</c:v>
                </c:pt>
                <c:pt idx="162">
                  <c:v>37823</c:v>
                </c:pt>
                <c:pt idx="163">
                  <c:v>38231</c:v>
                </c:pt>
                <c:pt idx="164">
                  <c:v>39035</c:v>
                </c:pt>
                <c:pt idx="165">
                  <c:v>37819</c:v>
                </c:pt>
                <c:pt idx="166">
                  <c:v>38006</c:v>
                </c:pt>
                <c:pt idx="167">
                  <c:v>38474</c:v>
                </c:pt>
                <c:pt idx="168">
                  <c:v>38761</c:v>
                </c:pt>
                <c:pt idx="169">
                  <c:v>37008</c:v>
                </c:pt>
                <c:pt idx="170">
                  <c:v>36593</c:v>
                </c:pt>
                <c:pt idx="171">
                  <c:v>38061</c:v>
                </c:pt>
                <c:pt idx="172">
                  <c:v>38906</c:v>
                </c:pt>
                <c:pt idx="173">
                  <c:v>38594</c:v>
                </c:pt>
                <c:pt idx="174">
                  <c:v>37736</c:v>
                </c:pt>
                <c:pt idx="175">
                  <c:v>40860</c:v>
                </c:pt>
                <c:pt idx="176">
                  <c:v>43453</c:v>
                </c:pt>
                <c:pt idx="177">
                  <c:v>37025</c:v>
                </c:pt>
                <c:pt idx="178">
                  <c:v>34382</c:v>
                </c:pt>
                <c:pt idx="179">
                  <c:v>37360</c:v>
                </c:pt>
              </c:numCache>
            </c:numRef>
          </c:val>
          <c:smooth val="0"/>
          <c:extLst>
            <c:ext xmlns:c16="http://schemas.microsoft.com/office/drawing/2014/chart" uri="{C3380CC4-5D6E-409C-BE32-E72D297353CC}">
              <c16:uniqueId val="{00000000-CB33-46F6-9A87-4CE695F8B524}"/>
            </c:ext>
          </c:extLst>
        </c:ser>
        <c:ser>
          <c:idx val="1"/>
          <c:order val="1"/>
          <c:tx>
            <c:strRef>
              <c:f>Sheet1!$C$4:$C$5</c:f>
              <c:strCache>
                <c:ptCount val="1"/>
                <c:pt idx="0">
                  <c:v>1</c:v>
                </c:pt>
              </c:strCache>
            </c:strRef>
          </c:tx>
          <c:spPr>
            <a:ln w="28575" cap="rnd">
              <a:solidFill>
                <a:schemeClr val="accent2"/>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Sheet1!$C$6:$C$185</c:f>
              <c:numCache>
                <c:formatCode>0.00</c:formatCode>
                <c:ptCount val="180"/>
                <c:pt idx="0">
                  <c:v>65444</c:v>
                </c:pt>
                <c:pt idx="1">
                  <c:v>62400</c:v>
                </c:pt>
                <c:pt idx="2">
                  <c:v>69125</c:v>
                </c:pt>
                <c:pt idx="3">
                  <c:v>71075</c:v>
                </c:pt>
                <c:pt idx="4">
                  <c:v>55187</c:v>
                </c:pt>
                <c:pt idx="5">
                  <c:v>63856</c:v>
                </c:pt>
                <c:pt idx="6">
                  <c:v>57333</c:v>
                </c:pt>
                <c:pt idx="7">
                  <c:v>54251</c:v>
                </c:pt>
                <c:pt idx="8">
                  <c:v>57371</c:v>
                </c:pt>
                <c:pt idx="9">
                  <c:v>58785</c:v>
                </c:pt>
                <c:pt idx="10">
                  <c:v>63404</c:v>
                </c:pt>
                <c:pt idx="11">
                  <c:v>63245</c:v>
                </c:pt>
                <c:pt idx="12">
                  <c:v>64255</c:v>
                </c:pt>
                <c:pt idx="13">
                  <c:v>64919</c:v>
                </c:pt>
                <c:pt idx="14">
                  <c:v>55444</c:v>
                </c:pt>
                <c:pt idx="15">
                  <c:v>57311</c:v>
                </c:pt>
                <c:pt idx="16">
                  <c:v>65580</c:v>
                </c:pt>
                <c:pt idx="17">
                  <c:v>62552</c:v>
                </c:pt>
                <c:pt idx="18">
                  <c:v>65475</c:v>
                </c:pt>
                <c:pt idx="19">
                  <c:v>68735</c:v>
                </c:pt>
                <c:pt idx="20">
                  <c:v>69808</c:v>
                </c:pt>
                <c:pt idx="21">
                  <c:v>72270</c:v>
                </c:pt>
                <c:pt idx="22">
                  <c:v>72278</c:v>
                </c:pt>
                <c:pt idx="23">
                  <c:v>70881</c:v>
                </c:pt>
                <c:pt idx="24">
                  <c:v>79913</c:v>
                </c:pt>
                <c:pt idx="25">
                  <c:v>88810</c:v>
                </c:pt>
                <c:pt idx="26">
                  <c:v>89031</c:v>
                </c:pt>
                <c:pt idx="27">
                  <c:v>81590</c:v>
                </c:pt>
                <c:pt idx="28">
                  <c:v>77816</c:v>
                </c:pt>
                <c:pt idx="29">
                  <c:v>71560</c:v>
                </c:pt>
                <c:pt idx="30">
                  <c:v>71903</c:v>
                </c:pt>
                <c:pt idx="31">
                  <c:v>72430</c:v>
                </c:pt>
                <c:pt idx="32">
                  <c:v>71390</c:v>
                </c:pt>
                <c:pt idx="33">
                  <c:v>72734</c:v>
                </c:pt>
                <c:pt idx="34">
                  <c:v>66512</c:v>
                </c:pt>
                <c:pt idx="35">
                  <c:v>72775</c:v>
                </c:pt>
                <c:pt idx="36">
                  <c:v>67908</c:v>
                </c:pt>
                <c:pt idx="37">
                  <c:v>73011</c:v>
                </c:pt>
                <c:pt idx="38">
                  <c:v>55439</c:v>
                </c:pt>
                <c:pt idx="39">
                  <c:v>58779</c:v>
                </c:pt>
                <c:pt idx="40">
                  <c:v>68920</c:v>
                </c:pt>
                <c:pt idx="41">
                  <c:v>63348</c:v>
                </c:pt>
                <c:pt idx="42">
                  <c:v>72675</c:v>
                </c:pt>
                <c:pt idx="43">
                  <c:v>69064</c:v>
                </c:pt>
                <c:pt idx="44">
                  <c:v>71884</c:v>
                </c:pt>
                <c:pt idx="45">
                  <c:v>72866</c:v>
                </c:pt>
                <c:pt idx="46">
                  <c:v>69070</c:v>
                </c:pt>
                <c:pt idx="47">
                  <c:v>52364.800000000003</c:v>
                </c:pt>
                <c:pt idx="48">
                  <c:v>45964.799999999996</c:v>
                </c:pt>
                <c:pt idx="49">
                  <c:v>35518.699999999997</c:v>
                </c:pt>
                <c:pt idx="50">
                  <c:v>34383.299999999996</c:v>
                </c:pt>
                <c:pt idx="51">
                  <c:v>49140.4</c:v>
                </c:pt>
                <c:pt idx="52">
                  <c:v>51544</c:v>
                </c:pt>
                <c:pt idx="53">
                  <c:v>47643</c:v>
                </c:pt>
                <c:pt idx="54">
                  <c:v>52867</c:v>
                </c:pt>
                <c:pt idx="55">
                  <c:v>55045</c:v>
                </c:pt>
                <c:pt idx="56">
                  <c:v>50270</c:v>
                </c:pt>
                <c:pt idx="57">
                  <c:v>58426</c:v>
                </c:pt>
                <c:pt idx="58">
                  <c:v>53408</c:v>
                </c:pt>
                <c:pt idx="59">
                  <c:v>55674</c:v>
                </c:pt>
                <c:pt idx="60">
                  <c:v>52052</c:v>
                </c:pt>
                <c:pt idx="61">
                  <c:v>50099</c:v>
                </c:pt>
                <c:pt idx="62">
                  <c:v>56193</c:v>
                </c:pt>
                <c:pt idx="63">
                  <c:v>51119</c:v>
                </c:pt>
                <c:pt idx="64">
                  <c:v>52790</c:v>
                </c:pt>
                <c:pt idx="65">
                  <c:v>47266</c:v>
                </c:pt>
                <c:pt idx="66">
                  <c:v>56449</c:v>
                </c:pt>
                <c:pt idx="67">
                  <c:v>49830</c:v>
                </c:pt>
                <c:pt idx="68">
                  <c:v>53495</c:v>
                </c:pt>
                <c:pt idx="69">
                  <c:v>53777</c:v>
                </c:pt>
                <c:pt idx="70">
                  <c:v>55562</c:v>
                </c:pt>
                <c:pt idx="71">
                  <c:v>54971</c:v>
                </c:pt>
                <c:pt idx="72">
                  <c:v>57953</c:v>
                </c:pt>
                <c:pt idx="73">
                  <c:v>60182</c:v>
                </c:pt>
                <c:pt idx="74">
                  <c:v>54957</c:v>
                </c:pt>
                <c:pt idx="75">
                  <c:v>59540</c:v>
                </c:pt>
                <c:pt idx="76">
                  <c:v>59842</c:v>
                </c:pt>
                <c:pt idx="77">
                  <c:v>61288</c:v>
                </c:pt>
                <c:pt idx="78">
                  <c:v>53457</c:v>
                </c:pt>
                <c:pt idx="79">
                  <c:v>52849</c:v>
                </c:pt>
                <c:pt idx="80">
                  <c:v>51915</c:v>
                </c:pt>
                <c:pt idx="81">
                  <c:v>54638</c:v>
                </c:pt>
                <c:pt idx="82">
                  <c:v>56988</c:v>
                </c:pt>
                <c:pt idx="83">
                  <c:v>57948</c:v>
                </c:pt>
                <c:pt idx="84">
                  <c:v>51827</c:v>
                </c:pt>
                <c:pt idx="85">
                  <c:v>51880</c:v>
                </c:pt>
                <c:pt idx="86">
                  <c:v>59051</c:v>
                </c:pt>
                <c:pt idx="87">
                  <c:v>55579</c:v>
                </c:pt>
                <c:pt idx="88">
                  <c:v>57323</c:v>
                </c:pt>
                <c:pt idx="89">
                  <c:v>61050</c:v>
                </c:pt>
                <c:pt idx="90">
                  <c:v>59475</c:v>
                </c:pt>
                <c:pt idx="91">
                  <c:v>61975</c:v>
                </c:pt>
                <c:pt idx="92">
                  <c:v>61817</c:v>
                </c:pt>
                <c:pt idx="93">
                  <c:v>63510</c:v>
                </c:pt>
                <c:pt idx="94">
                  <c:v>64096</c:v>
                </c:pt>
                <c:pt idx="95">
                  <c:v>57268</c:v>
                </c:pt>
                <c:pt idx="96">
                  <c:v>63861</c:v>
                </c:pt>
                <c:pt idx="97">
                  <c:v>68149</c:v>
                </c:pt>
                <c:pt idx="98">
                  <c:v>59117</c:v>
                </c:pt>
                <c:pt idx="99">
                  <c:v>54972</c:v>
                </c:pt>
                <c:pt idx="100">
                  <c:v>59245</c:v>
                </c:pt>
                <c:pt idx="101">
                  <c:v>56874</c:v>
                </c:pt>
                <c:pt idx="102">
                  <c:v>60277</c:v>
                </c:pt>
                <c:pt idx="103">
                  <c:v>63427</c:v>
                </c:pt>
                <c:pt idx="104">
                  <c:v>64366</c:v>
                </c:pt>
                <c:pt idx="105">
                  <c:v>63677</c:v>
                </c:pt>
                <c:pt idx="106">
                  <c:v>63055</c:v>
                </c:pt>
                <c:pt idx="107">
                  <c:v>63484</c:v>
                </c:pt>
                <c:pt idx="108">
                  <c:v>65605</c:v>
                </c:pt>
                <c:pt idx="109">
                  <c:v>58304</c:v>
                </c:pt>
                <c:pt idx="110">
                  <c:v>62192</c:v>
                </c:pt>
                <c:pt idx="111">
                  <c:v>57889</c:v>
                </c:pt>
                <c:pt idx="112">
                  <c:v>63286</c:v>
                </c:pt>
                <c:pt idx="113">
                  <c:v>64234</c:v>
                </c:pt>
                <c:pt idx="114">
                  <c:v>55694</c:v>
                </c:pt>
                <c:pt idx="115">
                  <c:v>59072</c:v>
                </c:pt>
                <c:pt idx="116">
                  <c:v>52294</c:v>
                </c:pt>
                <c:pt idx="117">
                  <c:v>59278</c:v>
                </c:pt>
                <c:pt idx="118">
                  <c:v>61232</c:v>
                </c:pt>
                <c:pt idx="119">
                  <c:v>60674</c:v>
                </c:pt>
                <c:pt idx="120">
                  <c:v>63424</c:v>
                </c:pt>
                <c:pt idx="121">
                  <c:v>58711</c:v>
                </c:pt>
                <c:pt idx="122">
                  <c:v>61933</c:v>
                </c:pt>
                <c:pt idx="123">
                  <c:v>55635</c:v>
                </c:pt>
                <c:pt idx="124">
                  <c:v>61077</c:v>
                </c:pt>
                <c:pt idx="125">
                  <c:v>60505</c:v>
                </c:pt>
                <c:pt idx="126">
                  <c:v>55071</c:v>
                </c:pt>
                <c:pt idx="127">
                  <c:v>50960</c:v>
                </c:pt>
                <c:pt idx="128">
                  <c:v>54047</c:v>
                </c:pt>
                <c:pt idx="129">
                  <c:v>52819</c:v>
                </c:pt>
                <c:pt idx="130">
                  <c:v>54084</c:v>
                </c:pt>
                <c:pt idx="131">
                  <c:v>59291</c:v>
                </c:pt>
                <c:pt idx="132">
                  <c:v>59117</c:v>
                </c:pt>
                <c:pt idx="133">
                  <c:v>56940</c:v>
                </c:pt>
                <c:pt idx="134">
                  <c:v>61653</c:v>
                </c:pt>
                <c:pt idx="135">
                  <c:v>57924</c:v>
                </c:pt>
                <c:pt idx="136">
                  <c:v>58283</c:v>
                </c:pt>
                <c:pt idx="137">
                  <c:v>62025</c:v>
                </c:pt>
                <c:pt idx="138">
                  <c:v>61745</c:v>
                </c:pt>
                <c:pt idx="139">
                  <c:v>57475</c:v>
                </c:pt>
                <c:pt idx="140">
                  <c:v>59665</c:v>
                </c:pt>
                <c:pt idx="141">
                  <c:v>61225</c:v>
                </c:pt>
                <c:pt idx="142">
                  <c:v>55051</c:v>
                </c:pt>
                <c:pt idx="143">
                  <c:v>50902</c:v>
                </c:pt>
                <c:pt idx="144">
                  <c:v>55700</c:v>
                </c:pt>
                <c:pt idx="145">
                  <c:v>59201</c:v>
                </c:pt>
                <c:pt idx="146">
                  <c:v>60979</c:v>
                </c:pt>
                <c:pt idx="147">
                  <c:v>62103</c:v>
                </c:pt>
                <c:pt idx="148">
                  <c:v>55224</c:v>
                </c:pt>
                <c:pt idx="149">
                  <c:v>47868</c:v>
                </c:pt>
                <c:pt idx="150">
                  <c:v>55753</c:v>
                </c:pt>
                <c:pt idx="151">
                  <c:v>53182</c:v>
                </c:pt>
                <c:pt idx="152">
                  <c:v>58898</c:v>
                </c:pt>
                <c:pt idx="153">
                  <c:v>59429</c:v>
                </c:pt>
                <c:pt idx="154">
                  <c:v>58999</c:v>
                </c:pt>
                <c:pt idx="155">
                  <c:v>59030</c:v>
                </c:pt>
                <c:pt idx="156">
                  <c:v>52393</c:v>
                </c:pt>
                <c:pt idx="157">
                  <c:v>60335</c:v>
                </c:pt>
                <c:pt idx="158">
                  <c:v>55412</c:v>
                </c:pt>
                <c:pt idx="159">
                  <c:v>59364</c:v>
                </c:pt>
                <c:pt idx="160">
                  <c:v>58331</c:v>
                </c:pt>
                <c:pt idx="161">
                  <c:v>60082</c:v>
                </c:pt>
                <c:pt idx="162">
                  <c:v>58584</c:v>
                </c:pt>
                <c:pt idx="163">
                  <c:v>58958</c:v>
                </c:pt>
                <c:pt idx="164">
                  <c:v>59812</c:v>
                </c:pt>
                <c:pt idx="165">
                  <c:v>56593</c:v>
                </c:pt>
                <c:pt idx="166">
                  <c:v>58095</c:v>
                </c:pt>
                <c:pt idx="167">
                  <c:v>59318</c:v>
                </c:pt>
                <c:pt idx="168">
                  <c:v>60566</c:v>
                </c:pt>
                <c:pt idx="169">
                  <c:v>57851</c:v>
                </c:pt>
                <c:pt idx="170">
                  <c:v>59632</c:v>
                </c:pt>
                <c:pt idx="171">
                  <c:v>65765</c:v>
                </c:pt>
                <c:pt idx="172">
                  <c:v>60577</c:v>
                </c:pt>
                <c:pt idx="173">
                  <c:v>60318</c:v>
                </c:pt>
                <c:pt idx="174">
                  <c:v>54390</c:v>
                </c:pt>
                <c:pt idx="175">
                  <c:v>61371</c:v>
                </c:pt>
                <c:pt idx="176">
                  <c:v>58656</c:v>
                </c:pt>
                <c:pt idx="177">
                  <c:v>52778</c:v>
                </c:pt>
                <c:pt idx="178">
                  <c:v>46803</c:v>
                </c:pt>
                <c:pt idx="179">
                  <c:v>50054</c:v>
                </c:pt>
              </c:numCache>
            </c:numRef>
          </c:val>
          <c:smooth val="0"/>
          <c:extLst>
            <c:ext xmlns:c16="http://schemas.microsoft.com/office/drawing/2014/chart" uri="{C3380CC4-5D6E-409C-BE32-E72D297353CC}">
              <c16:uniqueId val="{00000001-CB33-46F6-9A87-4CE695F8B524}"/>
            </c:ext>
          </c:extLst>
        </c:ser>
        <c:ser>
          <c:idx val="2"/>
          <c:order val="2"/>
          <c:tx>
            <c:strRef>
              <c:f>Sheet1!$D$4:$D$5</c:f>
              <c:strCache>
                <c:ptCount val="1"/>
                <c:pt idx="0">
                  <c:v>2</c:v>
                </c:pt>
              </c:strCache>
            </c:strRef>
          </c:tx>
          <c:spPr>
            <a:ln w="28575" cap="rnd">
              <a:solidFill>
                <a:schemeClr val="accent3"/>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Sheet1!$D$6:$D$185</c:f>
              <c:numCache>
                <c:formatCode>0.00</c:formatCode>
                <c:ptCount val="180"/>
                <c:pt idx="0">
                  <c:v>76379</c:v>
                </c:pt>
                <c:pt idx="1">
                  <c:v>79500</c:v>
                </c:pt>
                <c:pt idx="2">
                  <c:v>82429</c:v>
                </c:pt>
                <c:pt idx="3">
                  <c:v>82490</c:v>
                </c:pt>
                <c:pt idx="4">
                  <c:v>82767</c:v>
                </c:pt>
                <c:pt idx="5">
                  <c:v>84362</c:v>
                </c:pt>
                <c:pt idx="6">
                  <c:v>77544</c:v>
                </c:pt>
                <c:pt idx="7">
                  <c:v>80086</c:v>
                </c:pt>
                <c:pt idx="8">
                  <c:v>76139</c:v>
                </c:pt>
                <c:pt idx="9">
                  <c:v>79256</c:v>
                </c:pt>
                <c:pt idx="10">
                  <c:v>74986</c:v>
                </c:pt>
                <c:pt idx="11">
                  <c:v>77585</c:v>
                </c:pt>
                <c:pt idx="12">
                  <c:v>79248</c:v>
                </c:pt>
                <c:pt idx="13">
                  <c:v>80541</c:v>
                </c:pt>
                <c:pt idx="14">
                  <c:v>76483</c:v>
                </c:pt>
                <c:pt idx="15">
                  <c:v>66095</c:v>
                </c:pt>
                <c:pt idx="16">
                  <c:v>69959</c:v>
                </c:pt>
                <c:pt idx="17">
                  <c:v>72420</c:v>
                </c:pt>
                <c:pt idx="18">
                  <c:v>74633</c:v>
                </c:pt>
                <c:pt idx="19">
                  <c:v>78069</c:v>
                </c:pt>
                <c:pt idx="20">
                  <c:v>80704</c:v>
                </c:pt>
                <c:pt idx="21">
                  <c:v>85034</c:v>
                </c:pt>
                <c:pt idx="22">
                  <c:v>85961</c:v>
                </c:pt>
                <c:pt idx="23">
                  <c:v>83859</c:v>
                </c:pt>
                <c:pt idx="24">
                  <c:v>91022</c:v>
                </c:pt>
                <c:pt idx="25">
                  <c:v>99969</c:v>
                </c:pt>
                <c:pt idx="26">
                  <c:v>100604</c:v>
                </c:pt>
                <c:pt idx="27">
                  <c:v>100804</c:v>
                </c:pt>
                <c:pt idx="28">
                  <c:v>94436</c:v>
                </c:pt>
                <c:pt idx="29">
                  <c:v>90982</c:v>
                </c:pt>
                <c:pt idx="30">
                  <c:v>91131</c:v>
                </c:pt>
                <c:pt idx="31">
                  <c:v>89835</c:v>
                </c:pt>
                <c:pt idx="32">
                  <c:v>87624</c:v>
                </c:pt>
                <c:pt idx="33">
                  <c:v>90851</c:v>
                </c:pt>
                <c:pt idx="34">
                  <c:v>87805</c:v>
                </c:pt>
                <c:pt idx="35">
                  <c:v>89150</c:v>
                </c:pt>
                <c:pt idx="36">
                  <c:v>89192</c:v>
                </c:pt>
                <c:pt idx="37">
                  <c:v>88069</c:v>
                </c:pt>
                <c:pt idx="38">
                  <c:v>86147</c:v>
                </c:pt>
                <c:pt idx="39">
                  <c:v>84858</c:v>
                </c:pt>
                <c:pt idx="40">
                  <c:v>88402</c:v>
                </c:pt>
                <c:pt idx="41">
                  <c:v>90321</c:v>
                </c:pt>
                <c:pt idx="42">
                  <c:v>86829</c:v>
                </c:pt>
                <c:pt idx="43">
                  <c:v>81134</c:v>
                </c:pt>
                <c:pt idx="44">
                  <c:v>84251</c:v>
                </c:pt>
                <c:pt idx="45">
                  <c:v>85767</c:v>
                </c:pt>
                <c:pt idx="46">
                  <c:v>83926.9</c:v>
                </c:pt>
                <c:pt idx="47">
                  <c:v>72747.5</c:v>
                </c:pt>
                <c:pt idx="48">
                  <c:v>66960.100000000006</c:v>
                </c:pt>
                <c:pt idx="49">
                  <c:v>67297.799999999988</c:v>
                </c:pt>
                <c:pt idx="50">
                  <c:v>71681</c:v>
                </c:pt>
                <c:pt idx="51">
                  <c:v>77589.3</c:v>
                </c:pt>
                <c:pt idx="52">
                  <c:v>81209</c:v>
                </c:pt>
                <c:pt idx="53">
                  <c:v>75987</c:v>
                </c:pt>
                <c:pt idx="54">
                  <c:v>80351.3</c:v>
                </c:pt>
                <c:pt idx="55">
                  <c:v>78048</c:v>
                </c:pt>
                <c:pt idx="56">
                  <c:v>81095</c:v>
                </c:pt>
                <c:pt idx="57">
                  <c:v>76961</c:v>
                </c:pt>
                <c:pt idx="58">
                  <c:v>73201</c:v>
                </c:pt>
                <c:pt idx="59">
                  <c:v>69053</c:v>
                </c:pt>
                <c:pt idx="60">
                  <c:v>74032</c:v>
                </c:pt>
                <c:pt idx="61">
                  <c:v>77330</c:v>
                </c:pt>
                <c:pt idx="62">
                  <c:v>70703</c:v>
                </c:pt>
                <c:pt idx="63">
                  <c:v>70983</c:v>
                </c:pt>
                <c:pt idx="64">
                  <c:v>70741</c:v>
                </c:pt>
                <c:pt idx="65">
                  <c:v>71500</c:v>
                </c:pt>
                <c:pt idx="66">
                  <c:v>67991</c:v>
                </c:pt>
                <c:pt idx="67">
                  <c:v>66085</c:v>
                </c:pt>
                <c:pt idx="68">
                  <c:v>68263</c:v>
                </c:pt>
                <c:pt idx="69">
                  <c:v>65800</c:v>
                </c:pt>
                <c:pt idx="70">
                  <c:v>70861</c:v>
                </c:pt>
                <c:pt idx="71">
                  <c:v>74284</c:v>
                </c:pt>
                <c:pt idx="72">
                  <c:v>76861</c:v>
                </c:pt>
                <c:pt idx="73">
                  <c:v>77891</c:v>
                </c:pt>
                <c:pt idx="74">
                  <c:v>73814</c:v>
                </c:pt>
                <c:pt idx="75">
                  <c:v>79402</c:v>
                </c:pt>
                <c:pt idx="76">
                  <c:v>72076</c:v>
                </c:pt>
                <c:pt idx="77">
                  <c:v>74377</c:v>
                </c:pt>
                <c:pt idx="78">
                  <c:v>68760</c:v>
                </c:pt>
                <c:pt idx="79">
                  <c:v>70760</c:v>
                </c:pt>
                <c:pt idx="80">
                  <c:v>66183</c:v>
                </c:pt>
                <c:pt idx="81">
                  <c:v>69595</c:v>
                </c:pt>
                <c:pt idx="82">
                  <c:v>70311</c:v>
                </c:pt>
                <c:pt idx="83">
                  <c:v>73977</c:v>
                </c:pt>
                <c:pt idx="84">
                  <c:v>68611</c:v>
                </c:pt>
                <c:pt idx="85">
                  <c:v>70808</c:v>
                </c:pt>
                <c:pt idx="86">
                  <c:v>74559</c:v>
                </c:pt>
                <c:pt idx="87">
                  <c:v>71493</c:v>
                </c:pt>
                <c:pt idx="88">
                  <c:v>66020</c:v>
                </c:pt>
                <c:pt idx="89">
                  <c:v>73916</c:v>
                </c:pt>
                <c:pt idx="90">
                  <c:v>74616</c:v>
                </c:pt>
                <c:pt idx="91">
                  <c:v>81859</c:v>
                </c:pt>
                <c:pt idx="92">
                  <c:v>79994</c:v>
                </c:pt>
                <c:pt idx="93">
                  <c:v>81229</c:v>
                </c:pt>
                <c:pt idx="94">
                  <c:v>84303</c:v>
                </c:pt>
                <c:pt idx="95">
                  <c:v>85331</c:v>
                </c:pt>
                <c:pt idx="96">
                  <c:v>94107</c:v>
                </c:pt>
                <c:pt idx="97">
                  <c:v>98122</c:v>
                </c:pt>
                <c:pt idx="98">
                  <c:v>91589</c:v>
                </c:pt>
                <c:pt idx="99">
                  <c:v>86705</c:v>
                </c:pt>
                <c:pt idx="100">
                  <c:v>81152</c:v>
                </c:pt>
                <c:pt idx="101">
                  <c:v>85338</c:v>
                </c:pt>
                <c:pt idx="102">
                  <c:v>87998</c:v>
                </c:pt>
                <c:pt idx="103">
                  <c:v>83132</c:v>
                </c:pt>
                <c:pt idx="104">
                  <c:v>86076</c:v>
                </c:pt>
                <c:pt idx="105">
                  <c:v>85730</c:v>
                </c:pt>
                <c:pt idx="106">
                  <c:v>79589</c:v>
                </c:pt>
                <c:pt idx="107">
                  <c:v>86283</c:v>
                </c:pt>
                <c:pt idx="108">
                  <c:v>89025</c:v>
                </c:pt>
                <c:pt idx="109">
                  <c:v>90397</c:v>
                </c:pt>
                <c:pt idx="110">
                  <c:v>81965</c:v>
                </c:pt>
                <c:pt idx="111">
                  <c:v>83873</c:v>
                </c:pt>
                <c:pt idx="112">
                  <c:v>84273</c:v>
                </c:pt>
                <c:pt idx="113">
                  <c:v>87812</c:v>
                </c:pt>
                <c:pt idx="114">
                  <c:v>87198</c:v>
                </c:pt>
                <c:pt idx="115">
                  <c:v>84437</c:v>
                </c:pt>
                <c:pt idx="116">
                  <c:v>86410</c:v>
                </c:pt>
                <c:pt idx="117">
                  <c:v>84253</c:v>
                </c:pt>
                <c:pt idx="118">
                  <c:v>79453</c:v>
                </c:pt>
                <c:pt idx="119">
                  <c:v>80002</c:v>
                </c:pt>
                <c:pt idx="120">
                  <c:v>80304</c:v>
                </c:pt>
                <c:pt idx="121">
                  <c:v>81680</c:v>
                </c:pt>
                <c:pt idx="122">
                  <c:v>75813</c:v>
                </c:pt>
                <c:pt idx="123">
                  <c:v>76511</c:v>
                </c:pt>
                <c:pt idx="124">
                  <c:v>78057</c:v>
                </c:pt>
                <c:pt idx="125">
                  <c:v>80358</c:v>
                </c:pt>
                <c:pt idx="126">
                  <c:v>82538</c:v>
                </c:pt>
                <c:pt idx="127">
                  <c:v>80834</c:v>
                </c:pt>
                <c:pt idx="128">
                  <c:v>81118</c:v>
                </c:pt>
                <c:pt idx="129">
                  <c:v>78560</c:v>
                </c:pt>
                <c:pt idx="130">
                  <c:v>78492</c:v>
                </c:pt>
                <c:pt idx="131">
                  <c:v>77849</c:v>
                </c:pt>
                <c:pt idx="132">
                  <c:v>78179</c:v>
                </c:pt>
                <c:pt idx="133">
                  <c:v>76043</c:v>
                </c:pt>
                <c:pt idx="134">
                  <c:v>82450</c:v>
                </c:pt>
                <c:pt idx="135">
                  <c:v>77295</c:v>
                </c:pt>
                <c:pt idx="136">
                  <c:v>75636</c:v>
                </c:pt>
                <c:pt idx="137">
                  <c:v>87387</c:v>
                </c:pt>
                <c:pt idx="138">
                  <c:v>82080</c:v>
                </c:pt>
                <c:pt idx="139">
                  <c:v>81299</c:v>
                </c:pt>
                <c:pt idx="140">
                  <c:v>76157</c:v>
                </c:pt>
                <c:pt idx="141">
                  <c:v>78268</c:v>
                </c:pt>
                <c:pt idx="142">
                  <c:v>76042</c:v>
                </c:pt>
                <c:pt idx="143">
                  <c:v>79930</c:v>
                </c:pt>
                <c:pt idx="144">
                  <c:v>78845</c:v>
                </c:pt>
                <c:pt idx="145">
                  <c:v>75327</c:v>
                </c:pt>
                <c:pt idx="146">
                  <c:v>77540</c:v>
                </c:pt>
                <c:pt idx="147">
                  <c:v>80991</c:v>
                </c:pt>
                <c:pt idx="148">
                  <c:v>73410</c:v>
                </c:pt>
                <c:pt idx="149">
                  <c:v>77862</c:v>
                </c:pt>
                <c:pt idx="150">
                  <c:v>75186</c:v>
                </c:pt>
                <c:pt idx="151">
                  <c:v>80279</c:v>
                </c:pt>
                <c:pt idx="152">
                  <c:v>75531</c:v>
                </c:pt>
                <c:pt idx="153">
                  <c:v>77657</c:v>
                </c:pt>
                <c:pt idx="154">
                  <c:v>77649</c:v>
                </c:pt>
                <c:pt idx="155">
                  <c:v>77883</c:v>
                </c:pt>
                <c:pt idx="156">
                  <c:v>77702</c:v>
                </c:pt>
                <c:pt idx="157">
                  <c:v>75192</c:v>
                </c:pt>
                <c:pt idx="158">
                  <c:v>81451</c:v>
                </c:pt>
                <c:pt idx="159">
                  <c:v>75935</c:v>
                </c:pt>
                <c:pt idx="160">
                  <c:v>75335</c:v>
                </c:pt>
                <c:pt idx="161">
                  <c:v>79049</c:v>
                </c:pt>
                <c:pt idx="162">
                  <c:v>78941</c:v>
                </c:pt>
                <c:pt idx="163">
                  <c:v>77626</c:v>
                </c:pt>
                <c:pt idx="164">
                  <c:v>73459</c:v>
                </c:pt>
                <c:pt idx="165">
                  <c:v>81774</c:v>
                </c:pt>
                <c:pt idx="166">
                  <c:v>80520</c:v>
                </c:pt>
                <c:pt idx="167">
                  <c:v>78252</c:v>
                </c:pt>
                <c:pt idx="168">
                  <c:v>80105</c:v>
                </c:pt>
                <c:pt idx="169">
                  <c:v>79937</c:v>
                </c:pt>
                <c:pt idx="170">
                  <c:v>78454</c:v>
                </c:pt>
                <c:pt idx="171">
                  <c:v>87456</c:v>
                </c:pt>
                <c:pt idx="172">
                  <c:v>88782</c:v>
                </c:pt>
                <c:pt idx="173">
                  <c:v>77503</c:v>
                </c:pt>
                <c:pt idx="174">
                  <c:v>79539</c:v>
                </c:pt>
                <c:pt idx="175">
                  <c:v>81035</c:v>
                </c:pt>
                <c:pt idx="176">
                  <c:v>80649</c:v>
                </c:pt>
                <c:pt idx="177">
                  <c:v>79046</c:v>
                </c:pt>
                <c:pt idx="178">
                  <c:v>68357</c:v>
                </c:pt>
                <c:pt idx="179">
                  <c:v>78209</c:v>
                </c:pt>
              </c:numCache>
            </c:numRef>
          </c:val>
          <c:smooth val="0"/>
          <c:extLst>
            <c:ext xmlns:c16="http://schemas.microsoft.com/office/drawing/2014/chart" uri="{C3380CC4-5D6E-409C-BE32-E72D297353CC}">
              <c16:uniqueId val="{00000002-CB33-46F6-9A87-4CE695F8B524}"/>
            </c:ext>
          </c:extLst>
        </c:ser>
        <c:ser>
          <c:idx val="3"/>
          <c:order val="3"/>
          <c:tx>
            <c:strRef>
              <c:f>Sheet1!$E$4:$E$5</c:f>
              <c:strCache>
                <c:ptCount val="1"/>
                <c:pt idx="0">
                  <c:v>3</c:v>
                </c:pt>
              </c:strCache>
            </c:strRef>
          </c:tx>
          <c:spPr>
            <a:ln w="28575" cap="rnd">
              <a:solidFill>
                <a:schemeClr val="accent4"/>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Sheet1!$E$6:$E$185</c:f>
              <c:numCache>
                <c:formatCode>0.00</c:formatCode>
                <c:ptCount val="180"/>
                <c:pt idx="0">
                  <c:v>12259</c:v>
                </c:pt>
                <c:pt idx="1">
                  <c:v>7990</c:v>
                </c:pt>
                <c:pt idx="2">
                  <c:v>12000</c:v>
                </c:pt>
                <c:pt idx="3">
                  <c:v>13621</c:v>
                </c:pt>
                <c:pt idx="4">
                  <c:v>12215</c:v>
                </c:pt>
                <c:pt idx="5">
                  <c:v>12008</c:v>
                </c:pt>
                <c:pt idx="6">
                  <c:v>11798</c:v>
                </c:pt>
                <c:pt idx="8">
                  <c:v>11905</c:v>
                </c:pt>
                <c:pt idx="9">
                  <c:v>12255</c:v>
                </c:pt>
                <c:pt idx="10">
                  <c:v>12294</c:v>
                </c:pt>
                <c:pt idx="11">
                  <c:v>11546</c:v>
                </c:pt>
                <c:pt idx="12">
                  <c:v>11693</c:v>
                </c:pt>
                <c:pt idx="13">
                  <c:v>7701</c:v>
                </c:pt>
                <c:pt idx="15">
                  <c:v>12294</c:v>
                </c:pt>
                <c:pt idx="16">
                  <c:v>12631</c:v>
                </c:pt>
                <c:pt idx="17">
                  <c:v>12094</c:v>
                </c:pt>
                <c:pt idx="18">
                  <c:v>8105</c:v>
                </c:pt>
                <c:pt idx="19">
                  <c:v>12209</c:v>
                </c:pt>
                <c:pt idx="20">
                  <c:v>13380</c:v>
                </c:pt>
                <c:pt idx="22">
                  <c:v>12491</c:v>
                </c:pt>
                <c:pt idx="23">
                  <c:v>12381</c:v>
                </c:pt>
                <c:pt idx="24">
                  <c:v>11951</c:v>
                </c:pt>
                <c:pt idx="26">
                  <c:v>12273</c:v>
                </c:pt>
                <c:pt idx="27">
                  <c:v>10727</c:v>
                </c:pt>
                <c:pt idx="29">
                  <c:v>12587</c:v>
                </c:pt>
                <c:pt idx="30">
                  <c:v>11848</c:v>
                </c:pt>
                <c:pt idx="31">
                  <c:v>12065</c:v>
                </c:pt>
                <c:pt idx="32">
                  <c:v>11507</c:v>
                </c:pt>
                <c:pt idx="33">
                  <c:v>11870</c:v>
                </c:pt>
                <c:pt idx="34">
                  <c:v>11927</c:v>
                </c:pt>
                <c:pt idx="36">
                  <c:v>11867</c:v>
                </c:pt>
                <c:pt idx="37">
                  <c:v>12129</c:v>
                </c:pt>
                <c:pt idx="38">
                  <c:v>11821</c:v>
                </c:pt>
                <c:pt idx="39">
                  <c:v>12048</c:v>
                </c:pt>
                <c:pt idx="41">
                  <c:v>12501</c:v>
                </c:pt>
                <c:pt idx="43">
                  <c:v>12143</c:v>
                </c:pt>
                <c:pt idx="44">
                  <c:v>12004</c:v>
                </c:pt>
                <c:pt idx="45">
                  <c:v>12276</c:v>
                </c:pt>
                <c:pt idx="46">
                  <c:v>12557</c:v>
                </c:pt>
                <c:pt idx="47">
                  <c:v>12340</c:v>
                </c:pt>
                <c:pt idx="48">
                  <c:v>11986</c:v>
                </c:pt>
                <c:pt idx="50">
                  <c:v>8668.0999999999985</c:v>
                </c:pt>
                <c:pt idx="51">
                  <c:v>8492.4</c:v>
                </c:pt>
                <c:pt idx="52">
                  <c:v>8609.2999999999993</c:v>
                </c:pt>
                <c:pt idx="53">
                  <c:v>8436.4</c:v>
                </c:pt>
                <c:pt idx="54">
                  <c:v>8747.9</c:v>
                </c:pt>
                <c:pt idx="55">
                  <c:v>8522.5</c:v>
                </c:pt>
                <c:pt idx="57">
                  <c:v>11476</c:v>
                </c:pt>
                <c:pt idx="58">
                  <c:v>12080</c:v>
                </c:pt>
                <c:pt idx="59">
                  <c:v>12231</c:v>
                </c:pt>
                <c:pt idx="60">
                  <c:v>12065</c:v>
                </c:pt>
                <c:pt idx="61">
                  <c:v>12701</c:v>
                </c:pt>
                <c:pt idx="62">
                  <c:v>12609</c:v>
                </c:pt>
                <c:pt idx="65">
                  <c:v>12536</c:v>
                </c:pt>
                <c:pt idx="66">
                  <c:v>12522</c:v>
                </c:pt>
                <c:pt idx="67">
                  <c:v>11754</c:v>
                </c:pt>
                <c:pt idx="68">
                  <c:v>12052</c:v>
                </c:pt>
                <c:pt idx="70">
                  <c:v>12386</c:v>
                </c:pt>
                <c:pt idx="71">
                  <c:v>12587</c:v>
                </c:pt>
                <c:pt idx="72">
                  <c:v>12372</c:v>
                </c:pt>
                <c:pt idx="73">
                  <c:v>12513</c:v>
                </c:pt>
                <c:pt idx="74">
                  <c:v>12646</c:v>
                </c:pt>
                <c:pt idx="75">
                  <c:v>13009</c:v>
                </c:pt>
                <c:pt idx="77">
                  <c:v>12608</c:v>
                </c:pt>
                <c:pt idx="78">
                  <c:v>12815</c:v>
                </c:pt>
                <c:pt idx="79">
                  <c:v>12885</c:v>
                </c:pt>
                <c:pt idx="80">
                  <c:v>13004</c:v>
                </c:pt>
                <c:pt idx="81">
                  <c:v>12792</c:v>
                </c:pt>
                <c:pt idx="82">
                  <c:v>13212</c:v>
                </c:pt>
                <c:pt idx="84">
                  <c:v>12790</c:v>
                </c:pt>
                <c:pt idx="85">
                  <c:v>13122</c:v>
                </c:pt>
                <c:pt idx="86">
                  <c:v>13979</c:v>
                </c:pt>
                <c:pt idx="87">
                  <c:v>13313</c:v>
                </c:pt>
                <c:pt idx="88">
                  <c:v>13001</c:v>
                </c:pt>
                <c:pt idx="89">
                  <c:v>12332</c:v>
                </c:pt>
                <c:pt idx="90">
                  <c:v>8990</c:v>
                </c:pt>
                <c:pt idx="91">
                  <c:v>13032</c:v>
                </c:pt>
                <c:pt idx="92">
                  <c:v>13566</c:v>
                </c:pt>
                <c:pt idx="93">
                  <c:v>13352</c:v>
                </c:pt>
                <c:pt idx="94">
                  <c:v>12487</c:v>
                </c:pt>
                <c:pt idx="95">
                  <c:v>12737</c:v>
                </c:pt>
                <c:pt idx="96">
                  <c:v>12817</c:v>
                </c:pt>
                <c:pt idx="97">
                  <c:v>7604</c:v>
                </c:pt>
                <c:pt idx="98">
                  <c:v>12610</c:v>
                </c:pt>
                <c:pt idx="99">
                  <c:v>13103</c:v>
                </c:pt>
                <c:pt idx="100">
                  <c:v>12758</c:v>
                </c:pt>
                <c:pt idx="101">
                  <c:v>13196</c:v>
                </c:pt>
                <c:pt idx="102">
                  <c:v>13443</c:v>
                </c:pt>
                <c:pt idx="103">
                  <c:v>13238</c:v>
                </c:pt>
                <c:pt idx="104">
                  <c:v>8083</c:v>
                </c:pt>
                <c:pt idx="105">
                  <c:v>12486</c:v>
                </c:pt>
                <c:pt idx="106">
                  <c:v>12738</c:v>
                </c:pt>
                <c:pt idx="107">
                  <c:v>12800</c:v>
                </c:pt>
                <c:pt idx="108">
                  <c:v>12891</c:v>
                </c:pt>
                <c:pt idx="109">
                  <c:v>13055</c:v>
                </c:pt>
                <c:pt idx="110">
                  <c:v>12650</c:v>
                </c:pt>
                <c:pt idx="111">
                  <c:v>7697</c:v>
                </c:pt>
                <c:pt idx="112">
                  <c:v>8813</c:v>
                </c:pt>
                <c:pt idx="113">
                  <c:v>12530</c:v>
                </c:pt>
                <c:pt idx="114">
                  <c:v>12923</c:v>
                </c:pt>
                <c:pt idx="115">
                  <c:v>12554</c:v>
                </c:pt>
                <c:pt idx="116">
                  <c:v>8852</c:v>
                </c:pt>
                <c:pt idx="117">
                  <c:v>12940</c:v>
                </c:pt>
                <c:pt idx="118">
                  <c:v>9590</c:v>
                </c:pt>
                <c:pt idx="119">
                  <c:v>8271</c:v>
                </c:pt>
                <c:pt idx="120">
                  <c:v>13624</c:v>
                </c:pt>
                <c:pt idx="121">
                  <c:v>12602</c:v>
                </c:pt>
                <c:pt idx="122">
                  <c:v>13150</c:v>
                </c:pt>
                <c:pt idx="123">
                  <c:v>12519</c:v>
                </c:pt>
                <c:pt idx="124">
                  <c:v>12182</c:v>
                </c:pt>
                <c:pt idx="125">
                  <c:v>12437</c:v>
                </c:pt>
                <c:pt idx="126">
                  <c:v>8122</c:v>
                </c:pt>
                <c:pt idx="127">
                  <c:v>12398</c:v>
                </c:pt>
                <c:pt idx="128">
                  <c:v>12108</c:v>
                </c:pt>
                <c:pt idx="129">
                  <c:v>12155</c:v>
                </c:pt>
                <c:pt idx="130">
                  <c:v>12282</c:v>
                </c:pt>
                <c:pt idx="131">
                  <c:v>8096</c:v>
                </c:pt>
                <c:pt idx="132">
                  <c:v>11997</c:v>
                </c:pt>
                <c:pt idx="134">
                  <c:v>11243</c:v>
                </c:pt>
                <c:pt idx="135">
                  <c:v>11838</c:v>
                </c:pt>
                <c:pt idx="136">
                  <c:v>11551</c:v>
                </c:pt>
                <c:pt idx="137">
                  <c:v>12124</c:v>
                </c:pt>
                <c:pt idx="138">
                  <c:v>11827</c:v>
                </c:pt>
                <c:pt idx="140">
                  <c:v>11774</c:v>
                </c:pt>
                <c:pt idx="141">
                  <c:v>12080</c:v>
                </c:pt>
                <c:pt idx="142">
                  <c:v>11993</c:v>
                </c:pt>
                <c:pt idx="143">
                  <c:v>11756</c:v>
                </c:pt>
                <c:pt idx="144">
                  <c:v>8152</c:v>
                </c:pt>
                <c:pt idx="146">
                  <c:v>11523</c:v>
                </c:pt>
                <c:pt idx="147">
                  <c:v>11834</c:v>
                </c:pt>
                <c:pt idx="148">
                  <c:v>8141</c:v>
                </c:pt>
                <c:pt idx="149">
                  <c:v>11787</c:v>
                </c:pt>
                <c:pt idx="150">
                  <c:v>11907</c:v>
                </c:pt>
                <c:pt idx="151">
                  <c:v>11276</c:v>
                </c:pt>
                <c:pt idx="152">
                  <c:v>11439</c:v>
                </c:pt>
                <c:pt idx="154">
                  <c:v>13960</c:v>
                </c:pt>
                <c:pt idx="155">
                  <c:v>12146</c:v>
                </c:pt>
                <c:pt idx="156">
                  <c:v>11758</c:v>
                </c:pt>
                <c:pt idx="157">
                  <c:v>12030</c:v>
                </c:pt>
                <c:pt idx="158">
                  <c:v>11818</c:v>
                </c:pt>
                <c:pt idx="159">
                  <c:v>11861</c:v>
                </c:pt>
                <c:pt idx="161">
                  <c:v>11520</c:v>
                </c:pt>
                <c:pt idx="162">
                  <c:v>11417</c:v>
                </c:pt>
                <c:pt idx="163">
                  <c:v>10853</c:v>
                </c:pt>
                <c:pt idx="164">
                  <c:v>11275</c:v>
                </c:pt>
                <c:pt idx="165">
                  <c:v>11249</c:v>
                </c:pt>
                <c:pt idx="168">
                  <c:v>11279</c:v>
                </c:pt>
                <c:pt idx="169">
                  <c:v>11228</c:v>
                </c:pt>
                <c:pt idx="170">
                  <c:v>10820</c:v>
                </c:pt>
                <c:pt idx="171">
                  <c:v>10601</c:v>
                </c:pt>
                <c:pt idx="172">
                  <c:v>10933</c:v>
                </c:pt>
                <c:pt idx="173">
                  <c:v>11059</c:v>
                </c:pt>
                <c:pt idx="176">
                  <c:v>10591</c:v>
                </c:pt>
                <c:pt idx="177">
                  <c:v>10655</c:v>
                </c:pt>
                <c:pt idx="178">
                  <c:v>9782</c:v>
                </c:pt>
                <c:pt idx="179">
                  <c:v>10921</c:v>
                </c:pt>
              </c:numCache>
            </c:numRef>
          </c:val>
          <c:smooth val="0"/>
          <c:extLst>
            <c:ext xmlns:c16="http://schemas.microsoft.com/office/drawing/2014/chart" uri="{C3380CC4-5D6E-409C-BE32-E72D297353CC}">
              <c16:uniqueId val="{00000003-CB33-46F6-9A87-4CE695F8B524}"/>
            </c:ext>
          </c:extLst>
        </c:ser>
        <c:ser>
          <c:idx val="4"/>
          <c:order val="4"/>
          <c:tx>
            <c:strRef>
              <c:f>Sheet1!$F$4:$F$5</c:f>
              <c:strCache>
                <c:ptCount val="1"/>
                <c:pt idx="0">
                  <c:v>9</c:v>
                </c:pt>
              </c:strCache>
            </c:strRef>
          </c:tx>
          <c:spPr>
            <a:ln w="28575" cap="rnd">
              <a:solidFill>
                <a:schemeClr val="accent5"/>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Sheet1!$F$6:$F$185</c:f>
              <c:numCache>
                <c:formatCode>0.00</c:formatCode>
                <c:ptCount val="180"/>
                <c:pt idx="0">
                  <c:v>8455</c:v>
                </c:pt>
                <c:pt idx="1">
                  <c:v>7628</c:v>
                </c:pt>
                <c:pt idx="4">
                  <c:v>7754</c:v>
                </c:pt>
                <c:pt idx="5">
                  <c:v>7654</c:v>
                </c:pt>
                <c:pt idx="10">
                  <c:v>7750</c:v>
                </c:pt>
                <c:pt idx="15">
                  <c:v>8170</c:v>
                </c:pt>
                <c:pt idx="18">
                  <c:v>7526</c:v>
                </c:pt>
                <c:pt idx="19">
                  <c:v>7862</c:v>
                </c:pt>
                <c:pt idx="20">
                  <c:v>8387</c:v>
                </c:pt>
                <c:pt idx="21">
                  <c:v>8495</c:v>
                </c:pt>
                <c:pt idx="22">
                  <c:v>7587</c:v>
                </c:pt>
                <c:pt idx="25">
                  <c:v>8684</c:v>
                </c:pt>
                <c:pt idx="26">
                  <c:v>9320</c:v>
                </c:pt>
                <c:pt idx="27">
                  <c:v>9432</c:v>
                </c:pt>
                <c:pt idx="28">
                  <c:v>8853</c:v>
                </c:pt>
                <c:pt idx="29">
                  <c:v>8673</c:v>
                </c:pt>
                <c:pt idx="30">
                  <c:v>8783</c:v>
                </c:pt>
                <c:pt idx="31">
                  <c:v>8739</c:v>
                </c:pt>
                <c:pt idx="32">
                  <c:v>8267</c:v>
                </c:pt>
                <c:pt idx="43">
                  <c:v>8041</c:v>
                </c:pt>
                <c:pt idx="44">
                  <c:v>8528</c:v>
                </c:pt>
                <c:pt idx="45">
                  <c:v>8747</c:v>
                </c:pt>
                <c:pt idx="46">
                  <c:v>8173</c:v>
                </c:pt>
                <c:pt idx="48">
                  <c:v>5784.0999999999995</c:v>
                </c:pt>
                <c:pt idx="49">
                  <c:v>6252.4</c:v>
                </c:pt>
                <c:pt idx="50">
                  <c:v>5812.7999999999993</c:v>
                </c:pt>
                <c:pt idx="56">
                  <c:v>7694</c:v>
                </c:pt>
                <c:pt idx="57">
                  <c:v>8477</c:v>
                </c:pt>
                <c:pt idx="58">
                  <c:v>8918</c:v>
                </c:pt>
                <c:pt idx="59">
                  <c:v>8817</c:v>
                </c:pt>
                <c:pt idx="60">
                  <c:v>8696</c:v>
                </c:pt>
                <c:pt idx="64">
                  <c:v>7971</c:v>
                </c:pt>
                <c:pt idx="65">
                  <c:v>7623</c:v>
                </c:pt>
                <c:pt idx="68">
                  <c:v>7987</c:v>
                </c:pt>
                <c:pt idx="69">
                  <c:v>8284</c:v>
                </c:pt>
                <c:pt idx="70">
                  <c:v>8400</c:v>
                </c:pt>
                <c:pt idx="71">
                  <c:v>8126</c:v>
                </c:pt>
                <c:pt idx="74">
                  <c:v>8111</c:v>
                </c:pt>
                <c:pt idx="75">
                  <c:v>7926</c:v>
                </c:pt>
                <c:pt idx="81">
                  <c:v>7992</c:v>
                </c:pt>
                <c:pt idx="82">
                  <c:v>8259</c:v>
                </c:pt>
                <c:pt idx="83">
                  <c:v>8473</c:v>
                </c:pt>
                <c:pt idx="84">
                  <c:v>8792</c:v>
                </c:pt>
                <c:pt idx="85">
                  <c:v>8639</c:v>
                </c:pt>
                <c:pt idx="88">
                  <c:v>8021</c:v>
                </c:pt>
                <c:pt idx="89">
                  <c:v>8509</c:v>
                </c:pt>
                <c:pt idx="90">
                  <c:v>8333</c:v>
                </c:pt>
                <c:pt idx="91">
                  <c:v>8684</c:v>
                </c:pt>
                <c:pt idx="92">
                  <c:v>8648</c:v>
                </c:pt>
                <c:pt idx="95">
                  <c:v>7648</c:v>
                </c:pt>
                <c:pt idx="96">
                  <c:v>7737</c:v>
                </c:pt>
                <c:pt idx="99">
                  <c:v>8089</c:v>
                </c:pt>
                <c:pt idx="103">
                  <c:v>8420</c:v>
                </c:pt>
                <c:pt idx="104">
                  <c:v>8849</c:v>
                </c:pt>
                <c:pt idx="105">
                  <c:v>8690</c:v>
                </c:pt>
                <c:pt idx="106">
                  <c:v>8632</c:v>
                </c:pt>
                <c:pt idx="109">
                  <c:v>7820</c:v>
                </c:pt>
                <c:pt idx="110">
                  <c:v>8330</c:v>
                </c:pt>
                <c:pt idx="118">
                  <c:v>8284</c:v>
                </c:pt>
                <c:pt idx="119">
                  <c:v>7901</c:v>
                </c:pt>
                <c:pt idx="120">
                  <c:v>8412</c:v>
                </c:pt>
                <c:pt idx="121">
                  <c:v>7845</c:v>
                </c:pt>
                <c:pt idx="131">
                  <c:v>7726</c:v>
                </c:pt>
                <c:pt idx="132">
                  <c:v>7954</c:v>
                </c:pt>
                <c:pt idx="133">
                  <c:v>7799</c:v>
                </c:pt>
                <c:pt idx="139">
                  <c:v>8782</c:v>
                </c:pt>
                <c:pt idx="140">
                  <c:v>9350</c:v>
                </c:pt>
                <c:pt idx="141">
                  <c:v>9811</c:v>
                </c:pt>
                <c:pt idx="144">
                  <c:v>7553</c:v>
                </c:pt>
                <c:pt idx="145">
                  <c:v>8645</c:v>
                </c:pt>
                <c:pt idx="146">
                  <c:v>8984</c:v>
                </c:pt>
                <c:pt idx="147">
                  <c:v>9077</c:v>
                </c:pt>
                <c:pt idx="148">
                  <c:v>7562</c:v>
                </c:pt>
              </c:numCache>
            </c:numRef>
          </c:val>
          <c:smooth val="0"/>
          <c:extLst>
            <c:ext xmlns:c16="http://schemas.microsoft.com/office/drawing/2014/chart" uri="{C3380CC4-5D6E-409C-BE32-E72D297353CC}">
              <c16:uniqueId val="{00000004-CB33-46F6-9A87-4CE695F8B524}"/>
            </c:ext>
          </c:extLst>
        </c:ser>
        <c:dLbls>
          <c:showLegendKey val="0"/>
          <c:showVal val="0"/>
          <c:showCatName val="0"/>
          <c:showSerName val="0"/>
          <c:showPercent val="0"/>
          <c:showBubbleSize val="0"/>
        </c:dLbls>
        <c:smooth val="0"/>
        <c:axId val="156394799"/>
        <c:axId val="156392719"/>
      </c:lineChart>
      <c:catAx>
        <c:axId val="156394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2719"/>
        <c:crosses val="autoZero"/>
        <c:auto val="1"/>
        <c:lblAlgn val="ctr"/>
        <c:lblOffset val="100"/>
        <c:noMultiLvlLbl val="0"/>
      </c:catAx>
      <c:valAx>
        <c:axId val="156392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2021.xlsx]Q5 P2!PivotTable3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Installation Comparrision per Quarters     </a:t>
            </a:r>
          </a:p>
          <a:p>
            <a:pPr>
              <a:defRPr/>
            </a:pPr>
            <a:r>
              <a:rPr lang="en-US"/>
              <a:t>        2016 vs 2017</a:t>
            </a:r>
          </a:p>
        </c:rich>
      </c:tx>
      <c:layout>
        <c:manualLayout>
          <c:xMode val="edge"/>
          <c:yMode val="edge"/>
          <c:x val="0.19439820022497187"/>
          <c:y val="5.427790089113112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'Q5 P2'!$B$3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'Q5 P2'!$A$4:$A$15</c:f>
              <c:multiLvlStrCache>
                <c:ptCount val="8"/>
                <c:lvl>
                  <c:pt idx="0">
                    <c:v>2016</c:v>
                  </c:pt>
                  <c:pt idx="1">
                    <c:v>2017</c:v>
                  </c:pt>
                  <c:pt idx="2">
                    <c:v>2016</c:v>
                  </c:pt>
                  <c:pt idx="3">
                    <c:v>2017</c:v>
                  </c:pt>
                  <c:pt idx="4">
                    <c:v>2016</c:v>
                  </c:pt>
                  <c:pt idx="5">
                    <c:v>2017</c:v>
                  </c:pt>
                  <c:pt idx="6">
                    <c:v>2016</c:v>
                  </c:pt>
                  <c:pt idx="7">
                    <c:v>2017</c:v>
                  </c:pt>
                </c:lvl>
                <c:lvl>
                  <c:pt idx="0">
                    <c:v>Qtr1</c:v>
                  </c:pt>
                  <c:pt idx="2">
                    <c:v>Qtr2</c:v>
                  </c:pt>
                  <c:pt idx="4">
                    <c:v>Qtr3</c:v>
                  </c:pt>
                  <c:pt idx="6">
                    <c:v>Qtr4</c:v>
                  </c:pt>
                </c:lvl>
              </c:multiLvlStrCache>
            </c:multiLvlStrRef>
          </c:cat>
          <c:val>
            <c:numRef>
              <c:f>'Q5 P2'!$B$4:$B$15</c:f>
              <c:numCache>
                <c:formatCode>General</c:formatCode>
                <c:ptCount val="8"/>
                <c:pt idx="0">
                  <c:v>2609195</c:v>
                </c:pt>
                <c:pt idx="1">
                  <c:v>2604759</c:v>
                </c:pt>
                <c:pt idx="2">
                  <c:v>2338273</c:v>
                </c:pt>
                <c:pt idx="3">
                  <c:v>1967157</c:v>
                </c:pt>
                <c:pt idx="4">
                  <c:v>2431716</c:v>
                </c:pt>
                <c:pt idx="5">
                  <c:v>1938290</c:v>
                </c:pt>
                <c:pt idx="6">
                  <c:v>2808920</c:v>
                </c:pt>
                <c:pt idx="7">
                  <c:v>2063551</c:v>
                </c:pt>
              </c:numCache>
            </c:numRef>
          </c:val>
          <c:extLst>
            <c:ext xmlns:c16="http://schemas.microsoft.com/office/drawing/2014/chart" uri="{C3380CC4-5D6E-409C-BE32-E72D297353CC}">
              <c16:uniqueId val="{00000000-8724-4660-9B77-E65CF4487ED6}"/>
            </c:ext>
          </c:extLst>
        </c:ser>
        <c:dLbls>
          <c:showLegendKey val="0"/>
          <c:showVal val="0"/>
          <c:showCatName val="0"/>
          <c:showSerName val="0"/>
          <c:showPercent val="0"/>
          <c:showBubbleSize val="0"/>
        </c:dLbls>
        <c:gapWidth val="219"/>
        <c:overlap val="-27"/>
        <c:axId val="486204863"/>
        <c:axId val="486207359"/>
      </c:barChart>
      <c:catAx>
        <c:axId val="486204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207359"/>
        <c:crosses val="autoZero"/>
        <c:auto val="1"/>
        <c:lblAlgn val="ctr"/>
        <c:lblOffset val="100"/>
        <c:noMultiLvlLbl val="0"/>
      </c:catAx>
      <c:valAx>
        <c:axId val="486207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Installations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204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2021.xlsx]Q5 P4!PivotTable2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Paying users Ratios</a:t>
            </a:r>
          </a:p>
        </c:rich>
      </c:tx>
      <c:layout>
        <c:manualLayout>
          <c:xMode val="edge"/>
          <c:yMode val="edge"/>
          <c:x val="0.30826388105498276"/>
          <c:y val="6.564030723153470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'Q5 P4'!$B$3</c:f>
              <c:strCache>
                <c:ptCount val="1"/>
                <c:pt idx="0">
                  <c:v> Average Revenue Per Paying User</c:v>
                </c:pt>
              </c:strCache>
            </c:strRef>
          </c:tx>
          <c:spPr>
            <a:solidFill>
              <a:schemeClr val="accent1"/>
            </a:solidFill>
            <a:ln>
              <a:noFill/>
            </a:ln>
            <a:effectLst/>
          </c:spPr>
          <c:invertIfNegative val="0"/>
          <c:cat>
            <c:multiLvlStrRef>
              <c:f>'Q5 P4'!$A$4:$A$14</c:f>
              <c:multiLvlStrCache>
                <c:ptCount val="8"/>
                <c:lvl>
                  <c:pt idx="0">
                    <c:v>Qtr1</c:v>
                  </c:pt>
                  <c:pt idx="1">
                    <c:v>Qtr2</c:v>
                  </c:pt>
                  <c:pt idx="2">
                    <c:v>Qtr3</c:v>
                  </c:pt>
                  <c:pt idx="3">
                    <c:v>Qtr4</c:v>
                  </c:pt>
                  <c:pt idx="4">
                    <c:v>Qtr1</c:v>
                  </c:pt>
                  <c:pt idx="5">
                    <c:v>Qtr2</c:v>
                  </c:pt>
                  <c:pt idx="6">
                    <c:v>Qtr3</c:v>
                  </c:pt>
                  <c:pt idx="7">
                    <c:v>Qtr4</c:v>
                  </c:pt>
                </c:lvl>
                <c:lvl>
                  <c:pt idx="0">
                    <c:v>2016</c:v>
                  </c:pt>
                  <c:pt idx="4">
                    <c:v>2017</c:v>
                  </c:pt>
                </c:lvl>
              </c:multiLvlStrCache>
            </c:multiLvlStrRef>
          </c:cat>
          <c:val>
            <c:numRef>
              <c:f>'Q5 P4'!$B$4:$B$14</c:f>
              <c:numCache>
                <c:formatCode>0.00</c:formatCode>
                <c:ptCount val="8"/>
                <c:pt idx="0">
                  <c:v>26.919312290123109</c:v>
                </c:pt>
                <c:pt idx="1">
                  <c:v>26.182514824850667</c:v>
                </c:pt>
                <c:pt idx="2">
                  <c:v>25.584061722979197</c:v>
                </c:pt>
                <c:pt idx="3">
                  <c:v>25.00831455145731</c:v>
                </c:pt>
                <c:pt idx="4">
                  <c:v>25.603874961497191</c:v>
                </c:pt>
                <c:pt idx="5">
                  <c:v>25.321703849047921</c:v>
                </c:pt>
                <c:pt idx="6">
                  <c:v>24.933268166769935</c:v>
                </c:pt>
                <c:pt idx="7">
                  <c:v>24.842863400837299</c:v>
                </c:pt>
              </c:numCache>
            </c:numRef>
          </c:val>
          <c:extLst>
            <c:ext xmlns:c16="http://schemas.microsoft.com/office/drawing/2014/chart" uri="{C3380CC4-5D6E-409C-BE32-E72D297353CC}">
              <c16:uniqueId val="{00000000-4655-4893-9AA4-95F6C9C367F6}"/>
            </c:ext>
          </c:extLst>
        </c:ser>
        <c:dLbls>
          <c:showLegendKey val="0"/>
          <c:showVal val="0"/>
          <c:showCatName val="0"/>
          <c:showSerName val="0"/>
          <c:showPercent val="0"/>
          <c:showBubbleSize val="0"/>
        </c:dLbls>
        <c:gapWidth val="219"/>
        <c:overlap val="-27"/>
        <c:axId val="1327382608"/>
        <c:axId val="1327384272"/>
      </c:barChart>
      <c:lineChart>
        <c:grouping val="standard"/>
        <c:varyColors val="0"/>
        <c:ser>
          <c:idx val="1"/>
          <c:order val="1"/>
          <c:tx>
            <c:strRef>
              <c:f>'Q5 P4'!$C$3</c:f>
              <c:strCache>
                <c:ptCount val="1"/>
                <c:pt idx="0">
                  <c:v>Sum of paying users/DAU ratio</c:v>
                </c:pt>
              </c:strCache>
            </c:strRef>
          </c:tx>
          <c:spPr>
            <a:ln w="28575" cap="rnd">
              <a:solidFill>
                <a:schemeClr val="accent2"/>
              </a:solidFill>
              <a:round/>
            </a:ln>
            <a:effectLst/>
          </c:spPr>
          <c:marker>
            <c:symbol val="none"/>
          </c:marker>
          <c:cat>
            <c:multiLvlStrRef>
              <c:f>'Q5 P4'!$A$4:$A$14</c:f>
              <c:multiLvlStrCache>
                <c:ptCount val="8"/>
                <c:lvl>
                  <c:pt idx="0">
                    <c:v>Qtr1</c:v>
                  </c:pt>
                  <c:pt idx="1">
                    <c:v>Qtr2</c:v>
                  </c:pt>
                  <c:pt idx="2">
                    <c:v>Qtr3</c:v>
                  </c:pt>
                  <c:pt idx="3">
                    <c:v>Qtr4</c:v>
                  </c:pt>
                  <c:pt idx="4">
                    <c:v>Qtr1</c:v>
                  </c:pt>
                  <c:pt idx="5">
                    <c:v>Qtr2</c:v>
                  </c:pt>
                  <c:pt idx="6">
                    <c:v>Qtr3</c:v>
                  </c:pt>
                  <c:pt idx="7">
                    <c:v>Qtr4</c:v>
                  </c:pt>
                </c:lvl>
                <c:lvl>
                  <c:pt idx="0">
                    <c:v>2016</c:v>
                  </c:pt>
                  <c:pt idx="4">
                    <c:v>2017</c:v>
                  </c:pt>
                </c:lvl>
              </c:multiLvlStrCache>
            </c:multiLvlStrRef>
          </c:cat>
          <c:val>
            <c:numRef>
              <c:f>'Q5 P4'!$C$4:$C$14</c:f>
              <c:numCache>
                <c:formatCode>0.00%</c:formatCode>
                <c:ptCount val="8"/>
                <c:pt idx="0">
                  <c:v>1.2342617205489457E-2</c:v>
                </c:pt>
                <c:pt idx="1">
                  <c:v>1.5560163368622003E-2</c:v>
                </c:pt>
                <c:pt idx="2">
                  <c:v>1.7459917153131992E-2</c:v>
                </c:pt>
                <c:pt idx="3">
                  <c:v>1.9209627084925487E-2</c:v>
                </c:pt>
                <c:pt idx="4">
                  <c:v>2.1244828147208721E-2</c:v>
                </c:pt>
                <c:pt idx="5">
                  <c:v>2.3663141187448947E-2</c:v>
                </c:pt>
                <c:pt idx="6">
                  <c:v>2.3459662289179933E-2</c:v>
                </c:pt>
                <c:pt idx="7">
                  <c:v>2.3210449593339986E-2</c:v>
                </c:pt>
              </c:numCache>
            </c:numRef>
          </c:val>
          <c:smooth val="0"/>
          <c:extLst>
            <c:ext xmlns:c16="http://schemas.microsoft.com/office/drawing/2014/chart" uri="{C3380CC4-5D6E-409C-BE32-E72D297353CC}">
              <c16:uniqueId val="{00000001-4655-4893-9AA4-95F6C9C367F6}"/>
            </c:ext>
          </c:extLst>
        </c:ser>
        <c:dLbls>
          <c:showLegendKey val="0"/>
          <c:showVal val="0"/>
          <c:showCatName val="0"/>
          <c:showSerName val="0"/>
          <c:showPercent val="0"/>
          <c:showBubbleSize val="0"/>
        </c:dLbls>
        <c:marker val="1"/>
        <c:smooth val="0"/>
        <c:axId val="1339638544"/>
        <c:axId val="1339639376"/>
      </c:lineChart>
      <c:catAx>
        <c:axId val="132738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384272"/>
        <c:crosses val="autoZero"/>
        <c:auto val="1"/>
        <c:lblAlgn val="ctr"/>
        <c:lblOffset val="100"/>
        <c:noMultiLvlLbl val="0"/>
      </c:catAx>
      <c:valAx>
        <c:axId val="1327384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Dolars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7382608"/>
        <c:crosses val="autoZero"/>
        <c:crossBetween val="between"/>
      </c:valAx>
      <c:valAx>
        <c:axId val="133963937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638544"/>
        <c:crosses val="max"/>
        <c:crossBetween val="between"/>
      </c:valAx>
      <c:catAx>
        <c:axId val="1339638544"/>
        <c:scaling>
          <c:orientation val="minMax"/>
        </c:scaling>
        <c:delete val="1"/>
        <c:axPos val="b"/>
        <c:numFmt formatCode="General" sourceLinked="1"/>
        <c:majorTickMark val="out"/>
        <c:minorTickMark val="none"/>
        <c:tickLblPos val="nextTo"/>
        <c:crossAx val="1339639376"/>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2021.xlsx]Q5 P5!PivotTable1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FTDs</a:t>
            </a:r>
            <a:r>
              <a:rPr lang="en-US" baseline="0"/>
              <a:t> per Paying Users Ratio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'Q5 P5'!$B$3</c:f>
              <c:strCache>
                <c:ptCount val="1"/>
                <c:pt idx="0">
                  <c:v>Total</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'Q5 P5'!$A$4:$A$13</c:f>
              <c:multiLvlStrCache>
                <c:ptCount val="8"/>
                <c:lvl>
                  <c:pt idx="0">
                    <c:v>Qtr1</c:v>
                  </c:pt>
                  <c:pt idx="1">
                    <c:v>Qtr2</c:v>
                  </c:pt>
                  <c:pt idx="2">
                    <c:v>Qtr3</c:v>
                  </c:pt>
                  <c:pt idx="3">
                    <c:v>Qtr4</c:v>
                  </c:pt>
                  <c:pt idx="4">
                    <c:v>Qtr1</c:v>
                  </c:pt>
                  <c:pt idx="5">
                    <c:v>Qtr2</c:v>
                  </c:pt>
                  <c:pt idx="6">
                    <c:v>Qtr3</c:v>
                  </c:pt>
                  <c:pt idx="7">
                    <c:v>Qtr4</c:v>
                  </c:pt>
                </c:lvl>
                <c:lvl>
                  <c:pt idx="0">
                    <c:v>2016</c:v>
                  </c:pt>
                  <c:pt idx="4">
                    <c:v>2017</c:v>
                  </c:pt>
                </c:lvl>
              </c:multiLvlStrCache>
            </c:multiLvlStrRef>
          </c:cat>
          <c:val>
            <c:numRef>
              <c:f>'Q5 P5'!$B$4:$B$13</c:f>
              <c:numCache>
                <c:formatCode>0.00%</c:formatCode>
                <c:ptCount val="8"/>
                <c:pt idx="0">
                  <c:v>0.12188567519398791</c:v>
                </c:pt>
                <c:pt idx="1">
                  <c:v>8.5578568208314235E-2</c:v>
                </c:pt>
                <c:pt idx="2">
                  <c:v>7.7929757758144189E-2</c:v>
                </c:pt>
                <c:pt idx="3">
                  <c:v>7.3104987707452121E-2</c:v>
                </c:pt>
                <c:pt idx="4">
                  <c:v>6.6044052644687157E-2</c:v>
                </c:pt>
                <c:pt idx="5">
                  <c:v>5.4086125642198037E-2</c:v>
                </c:pt>
                <c:pt idx="6">
                  <c:v>5.9844560502788351E-2</c:v>
                </c:pt>
                <c:pt idx="7">
                  <c:v>6.3175465914681234E-2</c:v>
                </c:pt>
              </c:numCache>
            </c:numRef>
          </c:val>
          <c:smooth val="0"/>
          <c:extLst>
            <c:ext xmlns:c16="http://schemas.microsoft.com/office/drawing/2014/chart" uri="{C3380CC4-5D6E-409C-BE32-E72D297353CC}">
              <c16:uniqueId val="{00000000-4456-41F8-92A9-FBB244ABB975}"/>
            </c:ext>
          </c:extLst>
        </c:ser>
        <c:dLbls>
          <c:showLegendKey val="0"/>
          <c:showVal val="0"/>
          <c:showCatName val="0"/>
          <c:showSerName val="0"/>
          <c:showPercent val="0"/>
          <c:showBubbleSize val="0"/>
        </c:dLbls>
        <c:smooth val="0"/>
        <c:axId val="1426637472"/>
        <c:axId val="1426637888"/>
      </c:lineChart>
      <c:catAx>
        <c:axId val="142663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637888"/>
        <c:crosses val="autoZero"/>
        <c:auto val="1"/>
        <c:lblAlgn val="ctr"/>
        <c:lblOffset val="100"/>
        <c:noMultiLvlLbl val="0"/>
      </c:catAx>
      <c:valAx>
        <c:axId val="1426637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6637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DAUs per Date Tier3 </a:t>
            </a:r>
          </a:p>
        </c:rich>
      </c:tx>
      <c:layout>
        <c:manualLayout>
          <c:xMode val="edge"/>
          <c:yMode val="edge"/>
          <c:x val="0.40168753568535803"/>
          <c:y val="9.81559559902564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Sheet1!$B$4:$B$5</c:f>
              <c:strCache>
                <c:ptCount val="1"/>
                <c:pt idx="0">
                  <c:v>0</c:v>
                </c:pt>
              </c:strCache>
            </c:strRef>
          </c:tx>
          <c:spPr>
            <a:ln w="28575" cap="rnd">
              <a:solidFill>
                <a:schemeClr val="accent1"/>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Sheet1!$B$6:$B$185</c:f>
              <c:numCache>
                <c:formatCode>0.00</c:formatCode>
                <c:ptCount val="180"/>
                <c:pt idx="0">
                  <c:v>82682</c:v>
                </c:pt>
                <c:pt idx="1">
                  <c:v>82737</c:v>
                </c:pt>
                <c:pt idx="2">
                  <c:v>85758</c:v>
                </c:pt>
                <c:pt idx="3">
                  <c:v>92039</c:v>
                </c:pt>
                <c:pt idx="4">
                  <c:v>85866</c:v>
                </c:pt>
                <c:pt idx="5">
                  <c:v>84765</c:v>
                </c:pt>
                <c:pt idx="6">
                  <c:v>84125</c:v>
                </c:pt>
                <c:pt idx="7">
                  <c:v>82016</c:v>
                </c:pt>
                <c:pt idx="8">
                  <c:v>81289</c:v>
                </c:pt>
                <c:pt idx="9">
                  <c:v>83821</c:v>
                </c:pt>
                <c:pt idx="10">
                  <c:v>86300</c:v>
                </c:pt>
                <c:pt idx="11">
                  <c:v>85925</c:v>
                </c:pt>
                <c:pt idx="12">
                  <c:v>83451</c:v>
                </c:pt>
                <c:pt idx="13">
                  <c:v>83437</c:v>
                </c:pt>
                <c:pt idx="14">
                  <c:v>83240</c:v>
                </c:pt>
                <c:pt idx="15">
                  <c:v>81166</c:v>
                </c:pt>
                <c:pt idx="16">
                  <c:v>84382</c:v>
                </c:pt>
                <c:pt idx="17">
                  <c:v>84476</c:v>
                </c:pt>
                <c:pt idx="18">
                  <c:v>86795</c:v>
                </c:pt>
                <c:pt idx="19">
                  <c:v>83408</c:v>
                </c:pt>
                <c:pt idx="20">
                  <c:v>81539</c:v>
                </c:pt>
                <c:pt idx="21">
                  <c:v>87009</c:v>
                </c:pt>
                <c:pt idx="22">
                  <c:v>84382</c:v>
                </c:pt>
                <c:pt idx="23">
                  <c:v>81817</c:v>
                </c:pt>
                <c:pt idx="24">
                  <c:v>87745</c:v>
                </c:pt>
                <c:pt idx="25">
                  <c:v>92483</c:v>
                </c:pt>
                <c:pt idx="26">
                  <c:v>93858</c:v>
                </c:pt>
                <c:pt idx="27">
                  <c:v>88982</c:v>
                </c:pt>
                <c:pt idx="28">
                  <c:v>86890</c:v>
                </c:pt>
                <c:pt idx="29">
                  <c:v>82495</c:v>
                </c:pt>
                <c:pt idx="30">
                  <c:v>83724</c:v>
                </c:pt>
                <c:pt idx="31">
                  <c:v>82648</c:v>
                </c:pt>
                <c:pt idx="32">
                  <c:v>83480</c:v>
                </c:pt>
                <c:pt idx="33">
                  <c:v>83473</c:v>
                </c:pt>
                <c:pt idx="34">
                  <c:v>82060</c:v>
                </c:pt>
                <c:pt idx="35">
                  <c:v>83313</c:v>
                </c:pt>
                <c:pt idx="36">
                  <c:v>82042</c:v>
                </c:pt>
                <c:pt idx="37">
                  <c:v>82385</c:v>
                </c:pt>
                <c:pt idx="38">
                  <c:v>83078</c:v>
                </c:pt>
                <c:pt idx="39">
                  <c:v>86430</c:v>
                </c:pt>
                <c:pt idx="40">
                  <c:v>91432</c:v>
                </c:pt>
                <c:pt idx="41">
                  <c:v>88223</c:v>
                </c:pt>
                <c:pt idx="42">
                  <c:v>89100</c:v>
                </c:pt>
                <c:pt idx="43">
                  <c:v>82625</c:v>
                </c:pt>
                <c:pt idx="44">
                  <c:v>83985</c:v>
                </c:pt>
                <c:pt idx="45">
                  <c:v>84804</c:v>
                </c:pt>
                <c:pt idx="46">
                  <c:v>85504</c:v>
                </c:pt>
                <c:pt idx="47">
                  <c:v>84776</c:v>
                </c:pt>
                <c:pt idx="48">
                  <c:v>82742</c:v>
                </c:pt>
                <c:pt idx="49">
                  <c:v>69560.899999999994</c:v>
                </c:pt>
                <c:pt idx="50">
                  <c:v>62203.399999999994</c:v>
                </c:pt>
                <c:pt idx="51">
                  <c:v>59532.2</c:v>
                </c:pt>
                <c:pt idx="52">
                  <c:v>56898.799999999996</c:v>
                </c:pt>
                <c:pt idx="53">
                  <c:v>57480.499999999993</c:v>
                </c:pt>
                <c:pt idx="54">
                  <c:v>59358.6</c:v>
                </c:pt>
                <c:pt idx="55">
                  <c:v>57284.5</c:v>
                </c:pt>
                <c:pt idx="56">
                  <c:v>75079.8</c:v>
                </c:pt>
                <c:pt idx="57">
                  <c:v>79375</c:v>
                </c:pt>
                <c:pt idx="58">
                  <c:v>80818</c:v>
                </c:pt>
                <c:pt idx="59">
                  <c:v>81367</c:v>
                </c:pt>
                <c:pt idx="60">
                  <c:v>82380</c:v>
                </c:pt>
                <c:pt idx="61">
                  <c:v>88244</c:v>
                </c:pt>
                <c:pt idx="62">
                  <c:v>87032</c:v>
                </c:pt>
                <c:pt idx="63">
                  <c:v>83653</c:v>
                </c:pt>
                <c:pt idx="64">
                  <c:v>82455</c:v>
                </c:pt>
                <c:pt idx="65">
                  <c:v>83533</c:v>
                </c:pt>
                <c:pt idx="66">
                  <c:v>86045</c:v>
                </c:pt>
                <c:pt idx="67">
                  <c:v>83268</c:v>
                </c:pt>
                <c:pt idx="68">
                  <c:v>83473</c:v>
                </c:pt>
                <c:pt idx="69">
                  <c:v>82116</c:v>
                </c:pt>
                <c:pt idx="70">
                  <c:v>83597</c:v>
                </c:pt>
                <c:pt idx="71">
                  <c:v>81062</c:v>
                </c:pt>
                <c:pt idx="72">
                  <c:v>83792</c:v>
                </c:pt>
                <c:pt idx="73">
                  <c:v>84263</c:v>
                </c:pt>
                <c:pt idx="74">
                  <c:v>82952</c:v>
                </c:pt>
                <c:pt idx="75">
                  <c:v>86004</c:v>
                </c:pt>
                <c:pt idx="76">
                  <c:v>85692</c:v>
                </c:pt>
                <c:pt idx="77">
                  <c:v>87028</c:v>
                </c:pt>
                <c:pt idx="78">
                  <c:v>86471</c:v>
                </c:pt>
                <c:pt idx="79">
                  <c:v>88295</c:v>
                </c:pt>
                <c:pt idx="80">
                  <c:v>89521</c:v>
                </c:pt>
                <c:pt idx="81">
                  <c:v>87194</c:v>
                </c:pt>
                <c:pt idx="82">
                  <c:v>87065</c:v>
                </c:pt>
                <c:pt idx="83">
                  <c:v>86538</c:v>
                </c:pt>
                <c:pt idx="84">
                  <c:v>86678</c:v>
                </c:pt>
                <c:pt idx="85">
                  <c:v>87029</c:v>
                </c:pt>
                <c:pt idx="86">
                  <c:v>89554</c:v>
                </c:pt>
                <c:pt idx="87">
                  <c:v>89181</c:v>
                </c:pt>
                <c:pt idx="88">
                  <c:v>87549</c:v>
                </c:pt>
                <c:pt idx="89">
                  <c:v>86671</c:v>
                </c:pt>
                <c:pt idx="90">
                  <c:v>105507</c:v>
                </c:pt>
                <c:pt idx="91">
                  <c:v>82469</c:v>
                </c:pt>
                <c:pt idx="92">
                  <c:v>83673</c:v>
                </c:pt>
                <c:pt idx="93">
                  <c:v>82700</c:v>
                </c:pt>
                <c:pt idx="94">
                  <c:v>82711</c:v>
                </c:pt>
                <c:pt idx="95">
                  <c:v>79923</c:v>
                </c:pt>
                <c:pt idx="96">
                  <c:v>84134</c:v>
                </c:pt>
                <c:pt idx="97">
                  <c:v>85567</c:v>
                </c:pt>
                <c:pt idx="98">
                  <c:v>82379</c:v>
                </c:pt>
                <c:pt idx="99">
                  <c:v>80456</c:v>
                </c:pt>
                <c:pt idx="100">
                  <c:v>81750</c:v>
                </c:pt>
                <c:pt idx="101">
                  <c:v>83515</c:v>
                </c:pt>
                <c:pt idx="102">
                  <c:v>82075</c:v>
                </c:pt>
                <c:pt idx="103">
                  <c:v>82043</c:v>
                </c:pt>
                <c:pt idx="104">
                  <c:v>80286</c:v>
                </c:pt>
                <c:pt idx="105">
                  <c:v>79315</c:v>
                </c:pt>
                <c:pt idx="106">
                  <c:v>76898</c:v>
                </c:pt>
                <c:pt idx="107">
                  <c:v>74305</c:v>
                </c:pt>
                <c:pt idx="108">
                  <c:v>71942</c:v>
                </c:pt>
                <c:pt idx="109">
                  <c:v>69875</c:v>
                </c:pt>
                <c:pt idx="110">
                  <c:v>69185</c:v>
                </c:pt>
                <c:pt idx="111">
                  <c:v>68419</c:v>
                </c:pt>
                <c:pt idx="112">
                  <c:v>73000</c:v>
                </c:pt>
                <c:pt idx="113">
                  <c:v>74478</c:v>
                </c:pt>
                <c:pt idx="114">
                  <c:v>74996</c:v>
                </c:pt>
                <c:pt idx="115">
                  <c:v>77733</c:v>
                </c:pt>
                <c:pt idx="116">
                  <c:v>74946</c:v>
                </c:pt>
                <c:pt idx="117">
                  <c:v>76486</c:v>
                </c:pt>
                <c:pt idx="118">
                  <c:v>77252</c:v>
                </c:pt>
                <c:pt idx="119">
                  <c:v>79403</c:v>
                </c:pt>
                <c:pt idx="120">
                  <c:v>80199</c:v>
                </c:pt>
                <c:pt idx="121">
                  <c:v>75637</c:v>
                </c:pt>
                <c:pt idx="122">
                  <c:v>76616</c:v>
                </c:pt>
                <c:pt idx="123">
                  <c:v>75394</c:v>
                </c:pt>
                <c:pt idx="124">
                  <c:v>74363</c:v>
                </c:pt>
                <c:pt idx="125">
                  <c:v>74633</c:v>
                </c:pt>
                <c:pt idx="126">
                  <c:v>73835</c:v>
                </c:pt>
                <c:pt idx="127">
                  <c:v>72525</c:v>
                </c:pt>
                <c:pt idx="128">
                  <c:v>72667</c:v>
                </c:pt>
                <c:pt idx="129">
                  <c:v>73550</c:v>
                </c:pt>
                <c:pt idx="130">
                  <c:v>71780</c:v>
                </c:pt>
                <c:pt idx="131">
                  <c:v>71018</c:v>
                </c:pt>
                <c:pt idx="132">
                  <c:v>69185</c:v>
                </c:pt>
                <c:pt idx="133">
                  <c:v>70326</c:v>
                </c:pt>
                <c:pt idx="134">
                  <c:v>70092</c:v>
                </c:pt>
                <c:pt idx="135">
                  <c:v>70445</c:v>
                </c:pt>
                <c:pt idx="136">
                  <c:v>72101</c:v>
                </c:pt>
                <c:pt idx="137">
                  <c:v>74361</c:v>
                </c:pt>
                <c:pt idx="138">
                  <c:v>70508</c:v>
                </c:pt>
                <c:pt idx="139">
                  <c:v>71249</c:v>
                </c:pt>
                <c:pt idx="140">
                  <c:v>73287</c:v>
                </c:pt>
                <c:pt idx="141">
                  <c:v>73177</c:v>
                </c:pt>
                <c:pt idx="142">
                  <c:v>72474</c:v>
                </c:pt>
                <c:pt idx="143">
                  <c:v>71342</c:v>
                </c:pt>
                <c:pt idx="144">
                  <c:v>71067</c:v>
                </c:pt>
                <c:pt idx="145">
                  <c:v>69769</c:v>
                </c:pt>
                <c:pt idx="146">
                  <c:v>69995</c:v>
                </c:pt>
                <c:pt idx="147">
                  <c:v>70649</c:v>
                </c:pt>
                <c:pt idx="148">
                  <c:v>68448</c:v>
                </c:pt>
                <c:pt idx="149">
                  <c:v>68251</c:v>
                </c:pt>
                <c:pt idx="150">
                  <c:v>69653</c:v>
                </c:pt>
                <c:pt idx="151">
                  <c:v>67205</c:v>
                </c:pt>
                <c:pt idx="152">
                  <c:v>66923</c:v>
                </c:pt>
                <c:pt idx="153">
                  <c:v>65921</c:v>
                </c:pt>
                <c:pt idx="154">
                  <c:v>52155</c:v>
                </c:pt>
                <c:pt idx="155">
                  <c:v>60581</c:v>
                </c:pt>
                <c:pt idx="156">
                  <c:v>66281</c:v>
                </c:pt>
                <c:pt idx="157">
                  <c:v>65805</c:v>
                </c:pt>
                <c:pt idx="158">
                  <c:v>64829</c:v>
                </c:pt>
                <c:pt idx="159">
                  <c:v>64840</c:v>
                </c:pt>
                <c:pt idx="160">
                  <c:v>63217</c:v>
                </c:pt>
                <c:pt idx="161">
                  <c:v>63562</c:v>
                </c:pt>
                <c:pt idx="162">
                  <c:v>62182</c:v>
                </c:pt>
                <c:pt idx="163">
                  <c:v>62593</c:v>
                </c:pt>
                <c:pt idx="164">
                  <c:v>63572</c:v>
                </c:pt>
                <c:pt idx="165">
                  <c:v>63207</c:v>
                </c:pt>
                <c:pt idx="166">
                  <c:v>62687</c:v>
                </c:pt>
                <c:pt idx="167">
                  <c:v>62270</c:v>
                </c:pt>
                <c:pt idx="168">
                  <c:v>63145</c:v>
                </c:pt>
                <c:pt idx="169">
                  <c:v>60896</c:v>
                </c:pt>
                <c:pt idx="170">
                  <c:v>60182</c:v>
                </c:pt>
                <c:pt idx="171">
                  <c:v>63765</c:v>
                </c:pt>
                <c:pt idx="172">
                  <c:v>63671</c:v>
                </c:pt>
                <c:pt idx="173">
                  <c:v>62372</c:v>
                </c:pt>
                <c:pt idx="174">
                  <c:v>60694</c:v>
                </c:pt>
                <c:pt idx="175">
                  <c:v>62624</c:v>
                </c:pt>
                <c:pt idx="176">
                  <c:v>63123</c:v>
                </c:pt>
                <c:pt idx="177">
                  <c:v>60293</c:v>
                </c:pt>
                <c:pt idx="178">
                  <c:v>56468</c:v>
                </c:pt>
                <c:pt idx="179">
                  <c:v>60383</c:v>
                </c:pt>
              </c:numCache>
            </c:numRef>
          </c:val>
          <c:smooth val="0"/>
          <c:extLst>
            <c:ext xmlns:c16="http://schemas.microsoft.com/office/drawing/2014/chart" uri="{C3380CC4-5D6E-409C-BE32-E72D297353CC}">
              <c16:uniqueId val="{00000000-EDFE-4A39-A1F2-2A3EEB2BA71B}"/>
            </c:ext>
          </c:extLst>
        </c:ser>
        <c:ser>
          <c:idx val="1"/>
          <c:order val="1"/>
          <c:tx>
            <c:strRef>
              <c:f>Sheet1!$C$4:$C$5</c:f>
              <c:strCache>
                <c:ptCount val="1"/>
                <c:pt idx="0">
                  <c:v>1</c:v>
                </c:pt>
              </c:strCache>
            </c:strRef>
          </c:tx>
          <c:spPr>
            <a:ln w="28575" cap="rnd">
              <a:solidFill>
                <a:schemeClr val="accent2"/>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Sheet1!$C$6:$C$185</c:f>
              <c:numCache>
                <c:formatCode>0.00</c:formatCode>
                <c:ptCount val="180"/>
                <c:pt idx="0">
                  <c:v>102849</c:v>
                </c:pt>
                <c:pt idx="1">
                  <c:v>96832</c:v>
                </c:pt>
                <c:pt idx="2">
                  <c:v>106762</c:v>
                </c:pt>
                <c:pt idx="3">
                  <c:v>109913</c:v>
                </c:pt>
                <c:pt idx="4">
                  <c:v>106177</c:v>
                </c:pt>
                <c:pt idx="5">
                  <c:v>106102</c:v>
                </c:pt>
                <c:pt idx="6">
                  <c:v>104515</c:v>
                </c:pt>
                <c:pt idx="7">
                  <c:v>100386</c:v>
                </c:pt>
                <c:pt idx="8">
                  <c:v>102364</c:v>
                </c:pt>
                <c:pt idx="9">
                  <c:v>87086</c:v>
                </c:pt>
                <c:pt idx="10">
                  <c:v>94733</c:v>
                </c:pt>
                <c:pt idx="11">
                  <c:v>95109</c:v>
                </c:pt>
                <c:pt idx="12">
                  <c:v>96097</c:v>
                </c:pt>
                <c:pt idx="13">
                  <c:v>97288</c:v>
                </c:pt>
                <c:pt idx="14">
                  <c:v>94209</c:v>
                </c:pt>
                <c:pt idx="15">
                  <c:v>92999</c:v>
                </c:pt>
                <c:pt idx="16">
                  <c:v>98183</c:v>
                </c:pt>
                <c:pt idx="17">
                  <c:v>102957</c:v>
                </c:pt>
                <c:pt idx="18">
                  <c:v>99222</c:v>
                </c:pt>
                <c:pt idx="19">
                  <c:v>107420</c:v>
                </c:pt>
                <c:pt idx="20">
                  <c:v>109044</c:v>
                </c:pt>
                <c:pt idx="21">
                  <c:v>110849</c:v>
                </c:pt>
                <c:pt idx="22">
                  <c:v>111388</c:v>
                </c:pt>
                <c:pt idx="23">
                  <c:v>110072</c:v>
                </c:pt>
                <c:pt idx="24">
                  <c:v>122343</c:v>
                </c:pt>
                <c:pt idx="25">
                  <c:v>133304</c:v>
                </c:pt>
                <c:pt idx="26">
                  <c:v>135208</c:v>
                </c:pt>
                <c:pt idx="27">
                  <c:v>134730</c:v>
                </c:pt>
                <c:pt idx="28">
                  <c:v>135122</c:v>
                </c:pt>
                <c:pt idx="29">
                  <c:v>119734</c:v>
                </c:pt>
                <c:pt idx="30">
                  <c:v>117886</c:v>
                </c:pt>
                <c:pt idx="31">
                  <c:v>118298</c:v>
                </c:pt>
                <c:pt idx="32">
                  <c:v>109418</c:v>
                </c:pt>
                <c:pt idx="33">
                  <c:v>112142</c:v>
                </c:pt>
                <c:pt idx="34">
                  <c:v>112839</c:v>
                </c:pt>
                <c:pt idx="35">
                  <c:v>113338</c:v>
                </c:pt>
                <c:pt idx="36">
                  <c:v>115820</c:v>
                </c:pt>
                <c:pt idx="37">
                  <c:v>116201</c:v>
                </c:pt>
                <c:pt idx="38">
                  <c:v>105382</c:v>
                </c:pt>
                <c:pt idx="39">
                  <c:v>103093</c:v>
                </c:pt>
                <c:pt idx="40">
                  <c:v>115154</c:v>
                </c:pt>
                <c:pt idx="41">
                  <c:v>114294</c:v>
                </c:pt>
                <c:pt idx="42">
                  <c:v>113355</c:v>
                </c:pt>
                <c:pt idx="43">
                  <c:v>114752</c:v>
                </c:pt>
                <c:pt idx="44">
                  <c:v>111026</c:v>
                </c:pt>
                <c:pt idx="45">
                  <c:v>113881</c:v>
                </c:pt>
                <c:pt idx="46">
                  <c:v>107955</c:v>
                </c:pt>
                <c:pt idx="47">
                  <c:v>81745.2</c:v>
                </c:pt>
                <c:pt idx="48">
                  <c:v>71201.100000000006</c:v>
                </c:pt>
                <c:pt idx="49">
                  <c:v>64742.799999999996</c:v>
                </c:pt>
                <c:pt idx="50">
                  <c:v>69079.600000000006</c:v>
                </c:pt>
                <c:pt idx="51">
                  <c:v>82838</c:v>
                </c:pt>
                <c:pt idx="52">
                  <c:v>91288.2</c:v>
                </c:pt>
                <c:pt idx="53">
                  <c:v>88610</c:v>
                </c:pt>
                <c:pt idx="54">
                  <c:v>87038</c:v>
                </c:pt>
                <c:pt idx="55">
                  <c:v>89660</c:v>
                </c:pt>
                <c:pt idx="56">
                  <c:v>84645</c:v>
                </c:pt>
                <c:pt idx="57">
                  <c:v>87232</c:v>
                </c:pt>
                <c:pt idx="58">
                  <c:v>87604</c:v>
                </c:pt>
                <c:pt idx="59">
                  <c:v>83237</c:v>
                </c:pt>
                <c:pt idx="60">
                  <c:v>85615</c:v>
                </c:pt>
                <c:pt idx="61">
                  <c:v>74198</c:v>
                </c:pt>
                <c:pt idx="62">
                  <c:v>83394</c:v>
                </c:pt>
                <c:pt idx="63">
                  <c:v>76376</c:v>
                </c:pt>
                <c:pt idx="64">
                  <c:v>78662</c:v>
                </c:pt>
                <c:pt idx="65">
                  <c:v>79897</c:v>
                </c:pt>
                <c:pt idx="66">
                  <c:v>83847</c:v>
                </c:pt>
                <c:pt idx="67">
                  <c:v>80997</c:v>
                </c:pt>
                <c:pt idx="68">
                  <c:v>79379</c:v>
                </c:pt>
                <c:pt idx="69">
                  <c:v>79661</c:v>
                </c:pt>
                <c:pt idx="70">
                  <c:v>82568</c:v>
                </c:pt>
                <c:pt idx="71">
                  <c:v>82649</c:v>
                </c:pt>
                <c:pt idx="72">
                  <c:v>86977</c:v>
                </c:pt>
                <c:pt idx="73">
                  <c:v>90076</c:v>
                </c:pt>
                <c:pt idx="74">
                  <c:v>90376</c:v>
                </c:pt>
                <c:pt idx="75">
                  <c:v>95119</c:v>
                </c:pt>
                <c:pt idx="76">
                  <c:v>94888</c:v>
                </c:pt>
                <c:pt idx="77">
                  <c:v>89102</c:v>
                </c:pt>
                <c:pt idx="78">
                  <c:v>86631</c:v>
                </c:pt>
                <c:pt idx="79">
                  <c:v>78146</c:v>
                </c:pt>
                <c:pt idx="80">
                  <c:v>77411</c:v>
                </c:pt>
                <c:pt idx="81">
                  <c:v>81033</c:v>
                </c:pt>
                <c:pt idx="82">
                  <c:v>83842</c:v>
                </c:pt>
                <c:pt idx="83">
                  <c:v>85051</c:v>
                </c:pt>
                <c:pt idx="84">
                  <c:v>86919</c:v>
                </c:pt>
                <c:pt idx="85">
                  <c:v>76333</c:v>
                </c:pt>
                <c:pt idx="86">
                  <c:v>86930</c:v>
                </c:pt>
                <c:pt idx="87">
                  <c:v>82019</c:v>
                </c:pt>
                <c:pt idx="88">
                  <c:v>84615</c:v>
                </c:pt>
                <c:pt idx="89">
                  <c:v>88889</c:v>
                </c:pt>
                <c:pt idx="90">
                  <c:v>88472</c:v>
                </c:pt>
                <c:pt idx="91">
                  <c:v>93533</c:v>
                </c:pt>
                <c:pt idx="92">
                  <c:v>92647</c:v>
                </c:pt>
                <c:pt idx="93">
                  <c:v>95251</c:v>
                </c:pt>
                <c:pt idx="94">
                  <c:v>96283</c:v>
                </c:pt>
                <c:pt idx="95">
                  <c:v>95263</c:v>
                </c:pt>
                <c:pt idx="96">
                  <c:v>103085</c:v>
                </c:pt>
                <c:pt idx="97">
                  <c:v>107236</c:v>
                </c:pt>
                <c:pt idx="98">
                  <c:v>94224</c:v>
                </c:pt>
                <c:pt idx="99">
                  <c:v>81877</c:v>
                </c:pt>
                <c:pt idx="100">
                  <c:v>87390</c:v>
                </c:pt>
                <c:pt idx="101">
                  <c:v>82333</c:v>
                </c:pt>
                <c:pt idx="102">
                  <c:v>88917</c:v>
                </c:pt>
                <c:pt idx="103">
                  <c:v>94658</c:v>
                </c:pt>
                <c:pt idx="104">
                  <c:v>96377</c:v>
                </c:pt>
                <c:pt idx="105">
                  <c:v>95372</c:v>
                </c:pt>
                <c:pt idx="106">
                  <c:v>94106</c:v>
                </c:pt>
                <c:pt idx="107">
                  <c:v>95318</c:v>
                </c:pt>
                <c:pt idx="108">
                  <c:v>97550</c:v>
                </c:pt>
                <c:pt idx="109">
                  <c:v>96379</c:v>
                </c:pt>
                <c:pt idx="110">
                  <c:v>92783</c:v>
                </c:pt>
                <c:pt idx="111">
                  <c:v>86550</c:v>
                </c:pt>
                <c:pt idx="112">
                  <c:v>94467</c:v>
                </c:pt>
                <c:pt idx="113">
                  <c:v>95554</c:v>
                </c:pt>
                <c:pt idx="114">
                  <c:v>92786</c:v>
                </c:pt>
                <c:pt idx="115">
                  <c:v>97202</c:v>
                </c:pt>
                <c:pt idx="116">
                  <c:v>93744</c:v>
                </c:pt>
                <c:pt idx="117">
                  <c:v>87845</c:v>
                </c:pt>
                <c:pt idx="118">
                  <c:v>98903</c:v>
                </c:pt>
                <c:pt idx="119">
                  <c:v>92212</c:v>
                </c:pt>
                <c:pt idx="120">
                  <c:v>95696</c:v>
                </c:pt>
                <c:pt idx="121">
                  <c:v>89447</c:v>
                </c:pt>
                <c:pt idx="122">
                  <c:v>94140</c:v>
                </c:pt>
                <c:pt idx="123">
                  <c:v>94983</c:v>
                </c:pt>
                <c:pt idx="124">
                  <c:v>92588</c:v>
                </c:pt>
                <c:pt idx="125">
                  <c:v>92209</c:v>
                </c:pt>
                <c:pt idx="126">
                  <c:v>94281</c:v>
                </c:pt>
                <c:pt idx="127">
                  <c:v>94944</c:v>
                </c:pt>
                <c:pt idx="128">
                  <c:v>89223</c:v>
                </c:pt>
                <c:pt idx="129">
                  <c:v>95519</c:v>
                </c:pt>
                <c:pt idx="130">
                  <c:v>81472</c:v>
                </c:pt>
                <c:pt idx="131">
                  <c:v>89480</c:v>
                </c:pt>
                <c:pt idx="132">
                  <c:v>89625</c:v>
                </c:pt>
                <c:pt idx="133">
                  <c:v>86327</c:v>
                </c:pt>
                <c:pt idx="134">
                  <c:v>93173</c:v>
                </c:pt>
                <c:pt idx="135">
                  <c:v>88060</c:v>
                </c:pt>
                <c:pt idx="136">
                  <c:v>88656</c:v>
                </c:pt>
                <c:pt idx="137">
                  <c:v>101860</c:v>
                </c:pt>
                <c:pt idx="138">
                  <c:v>93069</c:v>
                </c:pt>
                <c:pt idx="139">
                  <c:v>86378</c:v>
                </c:pt>
                <c:pt idx="140">
                  <c:v>89462</c:v>
                </c:pt>
                <c:pt idx="141">
                  <c:v>92963</c:v>
                </c:pt>
                <c:pt idx="142">
                  <c:v>93998</c:v>
                </c:pt>
                <c:pt idx="143">
                  <c:v>95443</c:v>
                </c:pt>
                <c:pt idx="144">
                  <c:v>83894</c:v>
                </c:pt>
                <c:pt idx="145">
                  <c:v>89921</c:v>
                </c:pt>
                <c:pt idx="146">
                  <c:v>93291</c:v>
                </c:pt>
                <c:pt idx="147">
                  <c:v>93891</c:v>
                </c:pt>
                <c:pt idx="148">
                  <c:v>92745</c:v>
                </c:pt>
                <c:pt idx="149">
                  <c:v>90661</c:v>
                </c:pt>
                <c:pt idx="150">
                  <c:v>90839</c:v>
                </c:pt>
                <c:pt idx="151">
                  <c:v>79627</c:v>
                </c:pt>
                <c:pt idx="152">
                  <c:v>90817</c:v>
                </c:pt>
                <c:pt idx="153">
                  <c:v>90538</c:v>
                </c:pt>
                <c:pt idx="154">
                  <c:v>89645</c:v>
                </c:pt>
                <c:pt idx="155">
                  <c:v>88918</c:v>
                </c:pt>
                <c:pt idx="156">
                  <c:v>89104</c:v>
                </c:pt>
                <c:pt idx="157">
                  <c:v>90928</c:v>
                </c:pt>
                <c:pt idx="158">
                  <c:v>92443</c:v>
                </c:pt>
                <c:pt idx="159">
                  <c:v>89128</c:v>
                </c:pt>
                <c:pt idx="160">
                  <c:v>87995</c:v>
                </c:pt>
                <c:pt idx="161">
                  <c:v>90078</c:v>
                </c:pt>
                <c:pt idx="162">
                  <c:v>88118</c:v>
                </c:pt>
                <c:pt idx="163">
                  <c:v>88124</c:v>
                </c:pt>
                <c:pt idx="164">
                  <c:v>89774</c:v>
                </c:pt>
                <c:pt idx="165">
                  <c:v>94403</c:v>
                </c:pt>
                <c:pt idx="166">
                  <c:v>85291</c:v>
                </c:pt>
                <c:pt idx="167">
                  <c:v>88263</c:v>
                </c:pt>
                <c:pt idx="168">
                  <c:v>91291</c:v>
                </c:pt>
                <c:pt idx="169">
                  <c:v>89020</c:v>
                </c:pt>
                <c:pt idx="170">
                  <c:v>90766</c:v>
                </c:pt>
                <c:pt idx="171">
                  <c:v>97743</c:v>
                </c:pt>
                <c:pt idx="172">
                  <c:v>98200</c:v>
                </c:pt>
                <c:pt idx="173">
                  <c:v>91281</c:v>
                </c:pt>
                <c:pt idx="174">
                  <c:v>93321</c:v>
                </c:pt>
                <c:pt idx="175">
                  <c:v>92987</c:v>
                </c:pt>
                <c:pt idx="176">
                  <c:v>88731</c:v>
                </c:pt>
                <c:pt idx="177">
                  <c:v>89958</c:v>
                </c:pt>
                <c:pt idx="178">
                  <c:v>86724</c:v>
                </c:pt>
                <c:pt idx="179">
                  <c:v>83808</c:v>
                </c:pt>
              </c:numCache>
            </c:numRef>
          </c:val>
          <c:smooth val="0"/>
          <c:extLst>
            <c:ext xmlns:c16="http://schemas.microsoft.com/office/drawing/2014/chart" uri="{C3380CC4-5D6E-409C-BE32-E72D297353CC}">
              <c16:uniqueId val="{00000001-EDFE-4A39-A1F2-2A3EEB2BA71B}"/>
            </c:ext>
          </c:extLst>
        </c:ser>
        <c:ser>
          <c:idx val="2"/>
          <c:order val="2"/>
          <c:tx>
            <c:strRef>
              <c:f>Sheet1!$D$4:$D$5</c:f>
              <c:strCache>
                <c:ptCount val="1"/>
                <c:pt idx="0">
                  <c:v>2</c:v>
                </c:pt>
              </c:strCache>
            </c:strRef>
          </c:tx>
          <c:spPr>
            <a:ln w="28575" cap="rnd">
              <a:solidFill>
                <a:schemeClr val="accent3"/>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Sheet1!$D$6:$D$185</c:f>
              <c:numCache>
                <c:formatCode>0.00</c:formatCode>
                <c:ptCount val="180"/>
                <c:pt idx="0">
                  <c:v>168834</c:v>
                </c:pt>
                <c:pt idx="1">
                  <c:v>173472</c:v>
                </c:pt>
                <c:pt idx="2">
                  <c:v>171109</c:v>
                </c:pt>
                <c:pt idx="3">
                  <c:v>175269</c:v>
                </c:pt>
                <c:pt idx="4">
                  <c:v>171638</c:v>
                </c:pt>
                <c:pt idx="5">
                  <c:v>173240</c:v>
                </c:pt>
                <c:pt idx="6">
                  <c:v>175448</c:v>
                </c:pt>
                <c:pt idx="7">
                  <c:v>166706</c:v>
                </c:pt>
                <c:pt idx="8">
                  <c:v>170956</c:v>
                </c:pt>
                <c:pt idx="9">
                  <c:v>173361</c:v>
                </c:pt>
                <c:pt idx="10">
                  <c:v>178173</c:v>
                </c:pt>
                <c:pt idx="11">
                  <c:v>178167</c:v>
                </c:pt>
                <c:pt idx="12">
                  <c:v>171593</c:v>
                </c:pt>
                <c:pt idx="13">
                  <c:v>174376</c:v>
                </c:pt>
                <c:pt idx="14">
                  <c:v>177485</c:v>
                </c:pt>
                <c:pt idx="15">
                  <c:v>174205</c:v>
                </c:pt>
                <c:pt idx="16">
                  <c:v>175963</c:v>
                </c:pt>
                <c:pt idx="17">
                  <c:v>169512</c:v>
                </c:pt>
                <c:pt idx="18">
                  <c:v>173595</c:v>
                </c:pt>
                <c:pt idx="19">
                  <c:v>171109</c:v>
                </c:pt>
                <c:pt idx="20">
                  <c:v>174291</c:v>
                </c:pt>
                <c:pt idx="21">
                  <c:v>177171</c:v>
                </c:pt>
                <c:pt idx="22">
                  <c:v>170638</c:v>
                </c:pt>
                <c:pt idx="23">
                  <c:v>170755</c:v>
                </c:pt>
                <c:pt idx="24">
                  <c:v>184354</c:v>
                </c:pt>
                <c:pt idx="25">
                  <c:v>199856</c:v>
                </c:pt>
                <c:pt idx="26">
                  <c:v>201640</c:v>
                </c:pt>
                <c:pt idx="27">
                  <c:v>202832</c:v>
                </c:pt>
                <c:pt idx="28">
                  <c:v>190474</c:v>
                </c:pt>
                <c:pt idx="29">
                  <c:v>185164</c:v>
                </c:pt>
                <c:pt idx="30">
                  <c:v>185251</c:v>
                </c:pt>
                <c:pt idx="31">
                  <c:v>184588</c:v>
                </c:pt>
                <c:pt idx="32">
                  <c:v>180024</c:v>
                </c:pt>
                <c:pt idx="33">
                  <c:v>187901</c:v>
                </c:pt>
                <c:pt idx="34">
                  <c:v>180813</c:v>
                </c:pt>
                <c:pt idx="35">
                  <c:v>182634</c:v>
                </c:pt>
                <c:pt idx="36">
                  <c:v>182326</c:v>
                </c:pt>
                <c:pt idx="37">
                  <c:v>180137</c:v>
                </c:pt>
                <c:pt idx="38">
                  <c:v>177113</c:v>
                </c:pt>
                <c:pt idx="39">
                  <c:v>186224</c:v>
                </c:pt>
                <c:pt idx="40">
                  <c:v>192155</c:v>
                </c:pt>
                <c:pt idx="41">
                  <c:v>191530</c:v>
                </c:pt>
                <c:pt idx="42">
                  <c:v>190980</c:v>
                </c:pt>
                <c:pt idx="43">
                  <c:v>184445</c:v>
                </c:pt>
                <c:pt idx="44">
                  <c:v>179579</c:v>
                </c:pt>
                <c:pt idx="45">
                  <c:v>183327</c:v>
                </c:pt>
                <c:pt idx="46">
                  <c:v>172075.9</c:v>
                </c:pt>
                <c:pt idx="47">
                  <c:v>150150.20000000001</c:v>
                </c:pt>
                <c:pt idx="48">
                  <c:v>139276.5</c:v>
                </c:pt>
                <c:pt idx="49">
                  <c:v>138342.29999999999</c:v>
                </c:pt>
                <c:pt idx="50">
                  <c:v>143612.79999999999</c:v>
                </c:pt>
                <c:pt idx="51">
                  <c:v>157784.9</c:v>
                </c:pt>
                <c:pt idx="52">
                  <c:v>167464.29999999999</c:v>
                </c:pt>
                <c:pt idx="53">
                  <c:v>171310.4</c:v>
                </c:pt>
                <c:pt idx="54">
                  <c:v>174962.1</c:v>
                </c:pt>
                <c:pt idx="55">
                  <c:v>170689.7</c:v>
                </c:pt>
                <c:pt idx="56">
                  <c:v>174746.1</c:v>
                </c:pt>
                <c:pt idx="57">
                  <c:v>170760.6</c:v>
                </c:pt>
                <c:pt idx="58">
                  <c:v>165347</c:v>
                </c:pt>
                <c:pt idx="59">
                  <c:v>158204</c:v>
                </c:pt>
                <c:pt idx="60">
                  <c:v>163228.6</c:v>
                </c:pt>
                <c:pt idx="61">
                  <c:v>160988</c:v>
                </c:pt>
                <c:pt idx="62">
                  <c:v>157281</c:v>
                </c:pt>
                <c:pt idx="63">
                  <c:v>157491</c:v>
                </c:pt>
                <c:pt idx="64">
                  <c:v>156097</c:v>
                </c:pt>
                <c:pt idx="65">
                  <c:v>156439</c:v>
                </c:pt>
                <c:pt idx="66">
                  <c:v>161399</c:v>
                </c:pt>
                <c:pt idx="67">
                  <c:v>156690</c:v>
                </c:pt>
                <c:pt idx="68">
                  <c:v>160672</c:v>
                </c:pt>
                <c:pt idx="69">
                  <c:v>165068</c:v>
                </c:pt>
                <c:pt idx="70">
                  <c:v>168595</c:v>
                </c:pt>
                <c:pt idx="71">
                  <c:v>151984</c:v>
                </c:pt>
                <c:pt idx="72">
                  <c:v>156742</c:v>
                </c:pt>
                <c:pt idx="73">
                  <c:v>160740</c:v>
                </c:pt>
                <c:pt idx="74">
                  <c:v>163927</c:v>
                </c:pt>
                <c:pt idx="75">
                  <c:v>172133</c:v>
                </c:pt>
                <c:pt idx="76">
                  <c:v>173795</c:v>
                </c:pt>
                <c:pt idx="77">
                  <c:v>173858</c:v>
                </c:pt>
                <c:pt idx="78">
                  <c:v>173410</c:v>
                </c:pt>
                <c:pt idx="79">
                  <c:v>170107</c:v>
                </c:pt>
                <c:pt idx="80">
                  <c:v>174977</c:v>
                </c:pt>
                <c:pt idx="81">
                  <c:v>174517</c:v>
                </c:pt>
                <c:pt idx="82">
                  <c:v>164536</c:v>
                </c:pt>
                <c:pt idx="83">
                  <c:v>170665</c:v>
                </c:pt>
                <c:pt idx="84">
                  <c:v>174010</c:v>
                </c:pt>
                <c:pt idx="85">
                  <c:v>176392</c:v>
                </c:pt>
                <c:pt idx="86">
                  <c:v>182676</c:v>
                </c:pt>
                <c:pt idx="87">
                  <c:v>187628</c:v>
                </c:pt>
                <c:pt idx="88">
                  <c:v>179993</c:v>
                </c:pt>
                <c:pt idx="89">
                  <c:v>188137</c:v>
                </c:pt>
                <c:pt idx="90">
                  <c:v>183474</c:v>
                </c:pt>
                <c:pt idx="91">
                  <c:v>163670</c:v>
                </c:pt>
                <c:pt idx="92">
                  <c:v>162657</c:v>
                </c:pt>
                <c:pt idx="93">
                  <c:v>165032</c:v>
                </c:pt>
                <c:pt idx="94">
                  <c:v>173043</c:v>
                </c:pt>
                <c:pt idx="95">
                  <c:v>173875</c:v>
                </c:pt>
                <c:pt idx="96">
                  <c:v>189010</c:v>
                </c:pt>
                <c:pt idx="97">
                  <c:v>195641</c:v>
                </c:pt>
                <c:pt idx="98">
                  <c:v>183528</c:v>
                </c:pt>
                <c:pt idx="99">
                  <c:v>176417</c:v>
                </c:pt>
                <c:pt idx="100">
                  <c:v>176755</c:v>
                </c:pt>
                <c:pt idx="101">
                  <c:v>181885</c:v>
                </c:pt>
                <c:pt idx="102">
                  <c:v>187590</c:v>
                </c:pt>
                <c:pt idx="103">
                  <c:v>177095</c:v>
                </c:pt>
                <c:pt idx="104">
                  <c:v>174482</c:v>
                </c:pt>
                <c:pt idx="105">
                  <c:v>175054</c:v>
                </c:pt>
                <c:pt idx="106">
                  <c:v>174699</c:v>
                </c:pt>
                <c:pt idx="107">
                  <c:v>174892</c:v>
                </c:pt>
                <c:pt idx="108">
                  <c:v>180052</c:v>
                </c:pt>
                <c:pt idx="109">
                  <c:v>183062</c:v>
                </c:pt>
                <c:pt idx="110">
                  <c:v>179737</c:v>
                </c:pt>
                <c:pt idx="111">
                  <c:v>178179</c:v>
                </c:pt>
                <c:pt idx="112">
                  <c:v>170878</c:v>
                </c:pt>
                <c:pt idx="113">
                  <c:v>177312</c:v>
                </c:pt>
                <c:pt idx="114">
                  <c:v>178308</c:v>
                </c:pt>
                <c:pt idx="115">
                  <c:v>172859</c:v>
                </c:pt>
                <c:pt idx="116">
                  <c:v>175716</c:v>
                </c:pt>
                <c:pt idx="117">
                  <c:v>184719</c:v>
                </c:pt>
                <c:pt idx="118">
                  <c:v>184462</c:v>
                </c:pt>
                <c:pt idx="119">
                  <c:v>171197</c:v>
                </c:pt>
                <c:pt idx="120">
                  <c:v>164262</c:v>
                </c:pt>
                <c:pt idx="121">
                  <c:v>166440</c:v>
                </c:pt>
                <c:pt idx="122">
                  <c:v>170977</c:v>
                </c:pt>
                <c:pt idx="123">
                  <c:v>167390</c:v>
                </c:pt>
                <c:pt idx="124">
                  <c:v>170280</c:v>
                </c:pt>
                <c:pt idx="125">
                  <c:v>164674</c:v>
                </c:pt>
                <c:pt idx="126">
                  <c:v>169949</c:v>
                </c:pt>
                <c:pt idx="127">
                  <c:v>166454</c:v>
                </c:pt>
                <c:pt idx="128">
                  <c:v>167673</c:v>
                </c:pt>
                <c:pt idx="129">
                  <c:v>173190</c:v>
                </c:pt>
                <c:pt idx="130">
                  <c:v>170488</c:v>
                </c:pt>
                <c:pt idx="131">
                  <c:v>165031</c:v>
                </c:pt>
                <c:pt idx="132">
                  <c:v>158829</c:v>
                </c:pt>
                <c:pt idx="133">
                  <c:v>164866</c:v>
                </c:pt>
                <c:pt idx="134">
                  <c:v>169573</c:v>
                </c:pt>
                <c:pt idx="135">
                  <c:v>166946</c:v>
                </c:pt>
                <c:pt idx="136">
                  <c:v>165704</c:v>
                </c:pt>
                <c:pt idx="137">
                  <c:v>176011</c:v>
                </c:pt>
                <c:pt idx="138">
                  <c:v>174403</c:v>
                </c:pt>
                <c:pt idx="139">
                  <c:v>164674</c:v>
                </c:pt>
                <c:pt idx="140">
                  <c:v>167388</c:v>
                </c:pt>
                <c:pt idx="141">
                  <c:v>168354</c:v>
                </c:pt>
                <c:pt idx="142">
                  <c:v>162087</c:v>
                </c:pt>
                <c:pt idx="143">
                  <c:v>162337</c:v>
                </c:pt>
                <c:pt idx="144">
                  <c:v>173386</c:v>
                </c:pt>
                <c:pt idx="145">
                  <c:v>163533</c:v>
                </c:pt>
                <c:pt idx="146">
                  <c:v>157549</c:v>
                </c:pt>
                <c:pt idx="147">
                  <c:v>161600</c:v>
                </c:pt>
                <c:pt idx="148">
                  <c:v>162970</c:v>
                </c:pt>
                <c:pt idx="149">
                  <c:v>159720</c:v>
                </c:pt>
                <c:pt idx="150">
                  <c:v>154842</c:v>
                </c:pt>
                <c:pt idx="151">
                  <c:v>164523</c:v>
                </c:pt>
                <c:pt idx="152">
                  <c:v>163500</c:v>
                </c:pt>
                <c:pt idx="153">
                  <c:v>156009</c:v>
                </c:pt>
                <c:pt idx="154">
                  <c:v>154731</c:v>
                </c:pt>
                <c:pt idx="155">
                  <c:v>155748</c:v>
                </c:pt>
                <c:pt idx="156">
                  <c:v>154380</c:v>
                </c:pt>
                <c:pt idx="157">
                  <c:v>151118</c:v>
                </c:pt>
                <c:pt idx="158">
                  <c:v>163685</c:v>
                </c:pt>
                <c:pt idx="159">
                  <c:v>162743</c:v>
                </c:pt>
                <c:pt idx="160">
                  <c:v>157516</c:v>
                </c:pt>
                <c:pt idx="161">
                  <c:v>156967</c:v>
                </c:pt>
                <c:pt idx="162">
                  <c:v>156766</c:v>
                </c:pt>
                <c:pt idx="163">
                  <c:v>154539</c:v>
                </c:pt>
                <c:pt idx="164">
                  <c:v>158263</c:v>
                </c:pt>
                <c:pt idx="165">
                  <c:v>165092</c:v>
                </c:pt>
                <c:pt idx="166">
                  <c:v>168100</c:v>
                </c:pt>
                <c:pt idx="167">
                  <c:v>153414</c:v>
                </c:pt>
                <c:pt idx="168">
                  <c:v>159277</c:v>
                </c:pt>
                <c:pt idx="169">
                  <c:v>160879</c:v>
                </c:pt>
                <c:pt idx="170">
                  <c:v>158861</c:v>
                </c:pt>
                <c:pt idx="171">
                  <c:v>173755</c:v>
                </c:pt>
                <c:pt idx="172">
                  <c:v>176722</c:v>
                </c:pt>
                <c:pt idx="173">
                  <c:v>159671</c:v>
                </c:pt>
                <c:pt idx="174">
                  <c:v>157223</c:v>
                </c:pt>
                <c:pt idx="175">
                  <c:v>159794</c:v>
                </c:pt>
                <c:pt idx="176">
                  <c:v>159529</c:v>
                </c:pt>
                <c:pt idx="177">
                  <c:v>158660</c:v>
                </c:pt>
                <c:pt idx="178">
                  <c:v>149658</c:v>
                </c:pt>
                <c:pt idx="179">
                  <c:v>157636</c:v>
                </c:pt>
              </c:numCache>
            </c:numRef>
          </c:val>
          <c:smooth val="0"/>
          <c:extLst>
            <c:ext xmlns:c16="http://schemas.microsoft.com/office/drawing/2014/chart" uri="{C3380CC4-5D6E-409C-BE32-E72D297353CC}">
              <c16:uniqueId val="{00000002-EDFE-4A39-A1F2-2A3EEB2BA71B}"/>
            </c:ext>
          </c:extLst>
        </c:ser>
        <c:ser>
          <c:idx val="3"/>
          <c:order val="3"/>
          <c:tx>
            <c:strRef>
              <c:f>Sheet1!$E$4:$E$5</c:f>
              <c:strCache>
                <c:ptCount val="1"/>
                <c:pt idx="0">
                  <c:v>3</c:v>
                </c:pt>
              </c:strCache>
            </c:strRef>
          </c:tx>
          <c:spPr>
            <a:ln w="28575" cap="rnd">
              <a:solidFill>
                <a:schemeClr val="accent4"/>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Sheet1!$E$6:$E$185</c:f>
              <c:numCache>
                <c:formatCode>0.00</c:formatCode>
                <c:ptCount val="180"/>
                <c:pt idx="0">
                  <c:v>19145</c:v>
                </c:pt>
                <c:pt idx="1">
                  <c:v>12242</c:v>
                </c:pt>
                <c:pt idx="2">
                  <c:v>18674</c:v>
                </c:pt>
                <c:pt idx="3">
                  <c:v>22758</c:v>
                </c:pt>
                <c:pt idx="4">
                  <c:v>19597</c:v>
                </c:pt>
                <c:pt idx="5">
                  <c:v>18989</c:v>
                </c:pt>
                <c:pt idx="6">
                  <c:v>19805</c:v>
                </c:pt>
                <c:pt idx="7">
                  <c:v>7915</c:v>
                </c:pt>
                <c:pt idx="8">
                  <c:v>20646</c:v>
                </c:pt>
                <c:pt idx="9">
                  <c:v>18946</c:v>
                </c:pt>
                <c:pt idx="10">
                  <c:v>19016</c:v>
                </c:pt>
                <c:pt idx="11">
                  <c:v>18938</c:v>
                </c:pt>
                <c:pt idx="12">
                  <c:v>18972</c:v>
                </c:pt>
                <c:pt idx="13">
                  <c:v>11608</c:v>
                </c:pt>
                <c:pt idx="14">
                  <c:v>19259</c:v>
                </c:pt>
                <c:pt idx="15">
                  <c:v>19718</c:v>
                </c:pt>
                <c:pt idx="16">
                  <c:v>19382</c:v>
                </c:pt>
                <c:pt idx="17">
                  <c:v>19833</c:v>
                </c:pt>
                <c:pt idx="18">
                  <c:v>13254</c:v>
                </c:pt>
                <c:pt idx="19">
                  <c:v>19453</c:v>
                </c:pt>
                <c:pt idx="20">
                  <c:v>19907</c:v>
                </c:pt>
                <c:pt idx="21">
                  <c:v>13910</c:v>
                </c:pt>
                <c:pt idx="22">
                  <c:v>19808</c:v>
                </c:pt>
                <c:pt idx="23">
                  <c:v>18908</c:v>
                </c:pt>
                <c:pt idx="24">
                  <c:v>19059</c:v>
                </c:pt>
                <c:pt idx="25">
                  <c:v>19702</c:v>
                </c:pt>
                <c:pt idx="26">
                  <c:v>20570</c:v>
                </c:pt>
                <c:pt idx="27">
                  <c:v>18572</c:v>
                </c:pt>
                <c:pt idx="28">
                  <c:v>11291</c:v>
                </c:pt>
                <c:pt idx="29">
                  <c:v>18997</c:v>
                </c:pt>
                <c:pt idx="30">
                  <c:v>18617</c:v>
                </c:pt>
                <c:pt idx="31">
                  <c:v>19463</c:v>
                </c:pt>
                <c:pt idx="32">
                  <c:v>19109</c:v>
                </c:pt>
                <c:pt idx="33">
                  <c:v>19359</c:v>
                </c:pt>
                <c:pt idx="34">
                  <c:v>19145</c:v>
                </c:pt>
                <c:pt idx="35">
                  <c:v>17058</c:v>
                </c:pt>
                <c:pt idx="36">
                  <c:v>20084</c:v>
                </c:pt>
                <c:pt idx="37">
                  <c:v>19494</c:v>
                </c:pt>
                <c:pt idx="38">
                  <c:v>18761</c:v>
                </c:pt>
                <c:pt idx="39">
                  <c:v>19697</c:v>
                </c:pt>
                <c:pt idx="40">
                  <c:v>21286</c:v>
                </c:pt>
                <c:pt idx="41">
                  <c:v>21379</c:v>
                </c:pt>
                <c:pt idx="43">
                  <c:v>20588</c:v>
                </c:pt>
                <c:pt idx="44">
                  <c:v>19488</c:v>
                </c:pt>
                <c:pt idx="45">
                  <c:v>19422</c:v>
                </c:pt>
                <c:pt idx="46">
                  <c:v>20265</c:v>
                </c:pt>
                <c:pt idx="47">
                  <c:v>19904</c:v>
                </c:pt>
                <c:pt idx="48">
                  <c:v>19569</c:v>
                </c:pt>
                <c:pt idx="49">
                  <c:v>6410.5999999999995</c:v>
                </c:pt>
                <c:pt idx="50">
                  <c:v>13833.4</c:v>
                </c:pt>
                <c:pt idx="51">
                  <c:v>13712.3</c:v>
                </c:pt>
                <c:pt idx="52">
                  <c:v>13676.599999999999</c:v>
                </c:pt>
                <c:pt idx="53">
                  <c:v>13983.9</c:v>
                </c:pt>
                <c:pt idx="54">
                  <c:v>14134.4</c:v>
                </c:pt>
                <c:pt idx="55">
                  <c:v>13666.099999999999</c:v>
                </c:pt>
                <c:pt idx="56">
                  <c:v>5637.7999999999993</c:v>
                </c:pt>
                <c:pt idx="57">
                  <c:v>18698</c:v>
                </c:pt>
                <c:pt idx="58">
                  <c:v>19188</c:v>
                </c:pt>
                <c:pt idx="59">
                  <c:v>19055</c:v>
                </c:pt>
                <c:pt idx="60">
                  <c:v>19304</c:v>
                </c:pt>
                <c:pt idx="61">
                  <c:v>20696</c:v>
                </c:pt>
                <c:pt idx="62">
                  <c:v>20704</c:v>
                </c:pt>
                <c:pt idx="63">
                  <c:v>18188</c:v>
                </c:pt>
                <c:pt idx="64">
                  <c:v>20249</c:v>
                </c:pt>
                <c:pt idx="65">
                  <c:v>20300</c:v>
                </c:pt>
                <c:pt idx="66">
                  <c:v>20737</c:v>
                </c:pt>
                <c:pt idx="67">
                  <c:v>19392</c:v>
                </c:pt>
                <c:pt idx="68">
                  <c:v>19438</c:v>
                </c:pt>
                <c:pt idx="69">
                  <c:v>19979</c:v>
                </c:pt>
                <c:pt idx="70">
                  <c:v>19970</c:v>
                </c:pt>
                <c:pt idx="71">
                  <c:v>20354</c:v>
                </c:pt>
                <c:pt idx="72">
                  <c:v>19620</c:v>
                </c:pt>
                <c:pt idx="73">
                  <c:v>19677</c:v>
                </c:pt>
                <c:pt idx="74">
                  <c:v>19329</c:v>
                </c:pt>
                <c:pt idx="75">
                  <c:v>20415</c:v>
                </c:pt>
                <c:pt idx="76">
                  <c:v>20083</c:v>
                </c:pt>
                <c:pt idx="77">
                  <c:v>20216</c:v>
                </c:pt>
                <c:pt idx="78">
                  <c:v>20825</c:v>
                </c:pt>
                <c:pt idx="79">
                  <c:v>20870</c:v>
                </c:pt>
                <c:pt idx="80">
                  <c:v>20975</c:v>
                </c:pt>
                <c:pt idx="81">
                  <c:v>20918</c:v>
                </c:pt>
                <c:pt idx="82">
                  <c:v>21398</c:v>
                </c:pt>
                <c:pt idx="83">
                  <c:v>20029</c:v>
                </c:pt>
                <c:pt idx="84">
                  <c:v>20765</c:v>
                </c:pt>
                <c:pt idx="85">
                  <c:v>21749</c:v>
                </c:pt>
                <c:pt idx="86">
                  <c:v>22655</c:v>
                </c:pt>
                <c:pt idx="87">
                  <c:v>22022</c:v>
                </c:pt>
                <c:pt idx="88">
                  <c:v>21093</c:v>
                </c:pt>
                <c:pt idx="89">
                  <c:v>20024</c:v>
                </c:pt>
                <c:pt idx="90">
                  <c:v>23634</c:v>
                </c:pt>
                <c:pt idx="91">
                  <c:v>20729</c:v>
                </c:pt>
                <c:pt idx="92">
                  <c:v>21740</c:v>
                </c:pt>
                <c:pt idx="93">
                  <c:v>21164</c:v>
                </c:pt>
                <c:pt idx="94">
                  <c:v>20545</c:v>
                </c:pt>
                <c:pt idx="95">
                  <c:v>20240</c:v>
                </c:pt>
                <c:pt idx="96">
                  <c:v>20765</c:v>
                </c:pt>
                <c:pt idx="97">
                  <c:v>12845</c:v>
                </c:pt>
                <c:pt idx="98">
                  <c:v>20687</c:v>
                </c:pt>
                <c:pt idx="99">
                  <c:v>20966</c:v>
                </c:pt>
                <c:pt idx="100">
                  <c:v>20786</c:v>
                </c:pt>
                <c:pt idx="101">
                  <c:v>20957</c:v>
                </c:pt>
                <c:pt idx="102">
                  <c:v>22410</c:v>
                </c:pt>
                <c:pt idx="103">
                  <c:v>21954</c:v>
                </c:pt>
                <c:pt idx="104">
                  <c:v>21625</c:v>
                </c:pt>
                <c:pt idx="105">
                  <c:v>20048</c:v>
                </c:pt>
                <c:pt idx="106">
                  <c:v>20679</c:v>
                </c:pt>
                <c:pt idx="107">
                  <c:v>20758</c:v>
                </c:pt>
                <c:pt idx="108">
                  <c:v>20852</c:v>
                </c:pt>
                <c:pt idx="109">
                  <c:v>20641</c:v>
                </c:pt>
                <c:pt idx="110">
                  <c:v>19922</c:v>
                </c:pt>
                <c:pt idx="111">
                  <c:v>20389</c:v>
                </c:pt>
                <c:pt idx="112">
                  <c:v>13841</c:v>
                </c:pt>
                <c:pt idx="113">
                  <c:v>20163</c:v>
                </c:pt>
                <c:pt idx="114">
                  <c:v>20352</c:v>
                </c:pt>
                <c:pt idx="115">
                  <c:v>20197</c:v>
                </c:pt>
                <c:pt idx="116">
                  <c:v>14044</c:v>
                </c:pt>
                <c:pt idx="117">
                  <c:v>20150</c:v>
                </c:pt>
                <c:pt idx="118">
                  <c:v>15290</c:v>
                </c:pt>
                <c:pt idx="119">
                  <c:v>21505</c:v>
                </c:pt>
                <c:pt idx="120">
                  <c:v>21350</c:v>
                </c:pt>
                <c:pt idx="121">
                  <c:v>20236</c:v>
                </c:pt>
                <c:pt idx="122">
                  <c:v>20774</c:v>
                </c:pt>
                <c:pt idx="123">
                  <c:v>20558</c:v>
                </c:pt>
                <c:pt idx="124">
                  <c:v>20073</c:v>
                </c:pt>
                <c:pt idx="125">
                  <c:v>20445</c:v>
                </c:pt>
                <c:pt idx="126">
                  <c:v>13244</c:v>
                </c:pt>
                <c:pt idx="127">
                  <c:v>19904</c:v>
                </c:pt>
                <c:pt idx="128">
                  <c:v>19448</c:v>
                </c:pt>
                <c:pt idx="129">
                  <c:v>19871</c:v>
                </c:pt>
                <c:pt idx="130">
                  <c:v>20027</c:v>
                </c:pt>
                <c:pt idx="131">
                  <c:v>12919</c:v>
                </c:pt>
                <c:pt idx="132">
                  <c:v>19376</c:v>
                </c:pt>
                <c:pt idx="133">
                  <c:v>9490</c:v>
                </c:pt>
                <c:pt idx="134">
                  <c:v>18659</c:v>
                </c:pt>
                <c:pt idx="135">
                  <c:v>18852</c:v>
                </c:pt>
                <c:pt idx="136">
                  <c:v>19334</c:v>
                </c:pt>
                <c:pt idx="137">
                  <c:v>19779</c:v>
                </c:pt>
                <c:pt idx="138">
                  <c:v>19389</c:v>
                </c:pt>
                <c:pt idx="139">
                  <c:v>12674</c:v>
                </c:pt>
                <c:pt idx="140">
                  <c:v>19658</c:v>
                </c:pt>
                <c:pt idx="141">
                  <c:v>19987</c:v>
                </c:pt>
                <c:pt idx="142">
                  <c:v>20312</c:v>
                </c:pt>
                <c:pt idx="143">
                  <c:v>19744</c:v>
                </c:pt>
                <c:pt idx="144">
                  <c:v>13452</c:v>
                </c:pt>
                <c:pt idx="145">
                  <c:v>19195</c:v>
                </c:pt>
                <c:pt idx="146">
                  <c:v>19172</c:v>
                </c:pt>
                <c:pt idx="147">
                  <c:v>19715</c:v>
                </c:pt>
                <c:pt idx="148">
                  <c:v>13645</c:v>
                </c:pt>
                <c:pt idx="149">
                  <c:v>18975</c:v>
                </c:pt>
                <c:pt idx="150">
                  <c:v>18816</c:v>
                </c:pt>
                <c:pt idx="151">
                  <c:v>18542</c:v>
                </c:pt>
                <c:pt idx="152">
                  <c:v>18845</c:v>
                </c:pt>
                <c:pt idx="153">
                  <c:v>11909</c:v>
                </c:pt>
                <c:pt idx="154">
                  <c:v>23432</c:v>
                </c:pt>
                <c:pt idx="155">
                  <c:v>20467</c:v>
                </c:pt>
                <c:pt idx="156">
                  <c:v>19753</c:v>
                </c:pt>
                <c:pt idx="157">
                  <c:v>19835</c:v>
                </c:pt>
                <c:pt idx="158">
                  <c:v>19985</c:v>
                </c:pt>
                <c:pt idx="159">
                  <c:v>19826</c:v>
                </c:pt>
                <c:pt idx="160">
                  <c:v>19530</c:v>
                </c:pt>
                <c:pt idx="161">
                  <c:v>19402</c:v>
                </c:pt>
                <c:pt idx="162">
                  <c:v>18877</c:v>
                </c:pt>
                <c:pt idx="163">
                  <c:v>18652</c:v>
                </c:pt>
                <c:pt idx="164">
                  <c:v>18943</c:v>
                </c:pt>
                <c:pt idx="165">
                  <c:v>19052</c:v>
                </c:pt>
                <c:pt idx="166">
                  <c:v>18876</c:v>
                </c:pt>
                <c:pt idx="167">
                  <c:v>18541</c:v>
                </c:pt>
                <c:pt idx="168">
                  <c:v>18767</c:v>
                </c:pt>
                <c:pt idx="169">
                  <c:v>18620</c:v>
                </c:pt>
                <c:pt idx="170">
                  <c:v>18345</c:v>
                </c:pt>
                <c:pt idx="171">
                  <c:v>17837</c:v>
                </c:pt>
                <c:pt idx="172">
                  <c:v>18154</c:v>
                </c:pt>
                <c:pt idx="173">
                  <c:v>18159</c:v>
                </c:pt>
                <c:pt idx="174">
                  <c:v>11874</c:v>
                </c:pt>
                <c:pt idx="175">
                  <c:v>18036</c:v>
                </c:pt>
                <c:pt idx="176">
                  <c:v>17801</c:v>
                </c:pt>
                <c:pt idx="177">
                  <c:v>17738</c:v>
                </c:pt>
                <c:pt idx="178">
                  <c:v>16255</c:v>
                </c:pt>
                <c:pt idx="179">
                  <c:v>17981</c:v>
                </c:pt>
              </c:numCache>
            </c:numRef>
          </c:val>
          <c:smooth val="0"/>
          <c:extLst>
            <c:ext xmlns:c16="http://schemas.microsoft.com/office/drawing/2014/chart" uri="{C3380CC4-5D6E-409C-BE32-E72D297353CC}">
              <c16:uniqueId val="{00000003-EDFE-4A39-A1F2-2A3EEB2BA71B}"/>
            </c:ext>
          </c:extLst>
        </c:ser>
        <c:ser>
          <c:idx val="4"/>
          <c:order val="4"/>
          <c:tx>
            <c:strRef>
              <c:f>Sheet1!$F$4:$F$5</c:f>
              <c:strCache>
                <c:ptCount val="1"/>
                <c:pt idx="0">
                  <c:v>6</c:v>
                </c:pt>
              </c:strCache>
            </c:strRef>
          </c:tx>
          <c:spPr>
            <a:ln w="28575" cap="rnd">
              <a:solidFill>
                <a:schemeClr val="accent5"/>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Sheet1!$F$6:$F$185</c:f>
              <c:numCache>
                <c:formatCode>General</c:formatCode>
                <c:ptCount val="180"/>
                <c:pt idx="25" formatCode="0.00">
                  <c:v>7631</c:v>
                </c:pt>
                <c:pt idx="26" formatCode="0.00">
                  <c:v>7807</c:v>
                </c:pt>
                <c:pt idx="27" formatCode="0.00">
                  <c:v>7901</c:v>
                </c:pt>
                <c:pt idx="44" formatCode="0.00">
                  <c:v>7614</c:v>
                </c:pt>
                <c:pt idx="45" formatCode="0.00">
                  <c:v>7727</c:v>
                </c:pt>
                <c:pt idx="79" formatCode="0.00">
                  <c:v>7565</c:v>
                </c:pt>
                <c:pt idx="80" formatCode="0.00">
                  <c:v>7725</c:v>
                </c:pt>
                <c:pt idx="82" formatCode="0.00">
                  <c:v>7574</c:v>
                </c:pt>
                <c:pt idx="118" formatCode="0.00">
                  <c:v>7748</c:v>
                </c:pt>
              </c:numCache>
            </c:numRef>
          </c:val>
          <c:smooth val="0"/>
          <c:extLst>
            <c:ext xmlns:c16="http://schemas.microsoft.com/office/drawing/2014/chart" uri="{C3380CC4-5D6E-409C-BE32-E72D297353CC}">
              <c16:uniqueId val="{00000004-EDFE-4A39-A1F2-2A3EEB2BA71B}"/>
            </c:ext>
          </c:extLst>
        </c:ser>
        <c:ser>
          <c:idx val="5"/>
          <c:order val="5"/>
          <c:tx>
            <c:strRef>
              <c:f>Sheet1!$G$4:$G$5</c:f>
              <c:strCache>
                <c:ptCount val="1"/>
                <c:pt idx="0">
                  <c:v>9</c:v>
                </c:pt>
              </c:strCache>
            </c:strRef>
          </c:tx>
          <c:spPr>
            <a:ln w="28575" cap="rnd">
              <a:solidFill>
                <a:schemeClr val="accent6"/>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Sheet1!$G$6:$G$185</c:f>
              <c:numCache>
                <c:formatCode>0.00</c:formatCode>
                <c:ptCount val="180"/>
                <c:pt idx="0">
                  <c:v>27444</c:v>
                </c:pt>
                <c:pt idx="1">
                  <c:v>25201</c:v>
                </c:pt>
                <c:pt idx="2">
                  <c:v>28372</c:v>
                </c:pt>
                <c:pt idx="3">
                  <c:v>23413</c:v>
                </c:pt>
                <c:pt idx="4">
                  <c:v>25387</c:v>
                </c:pt>
                <c:pt idx="5">
                  <c:v>24632</c:v>
                </c:pt>
                <c:pt idx="6">
                  <c:v>26448</c:v>
                </c:pt>
                <c:pt idx="7">
                  <c:v>20762</c:v>
                </c:pt>
                <c:pt idx="8">
                  <c:v>24647</c:v>
                </c:pt>
                <c:pt idx="9">
                  <c:v>21003</c:v>
                </c:pt>
                <c:pt idx="10">
                  <c:v>24939</c:v>
                </c:pt>
                <c:pt idx="11">
                  <c:v>23266</c:v>
                </c:pt>
                <c:pt idx="12">
                  <c:v>24378</c:v>
                </c:pt>
                <c:pt idx="13">
                  <c:v>22288</c:v>
                </c:pt>
                <c:pt idx="14">
                  <c:v>22841</c:v>
                </c:pt>
                <c:pt idx="15">
                  <c:v>25574</c:v>
                </c:pt>
                <c:pt idx="16">
                  <c:v>27078</c:v>
                </c:pt>
                <c:pt idx="17">
                  <c:v>19596</c:v>
                </c:pt>
                <c:pt idx="18">
                  <c:v>24487</c:v>
                </c:pt>
                <c:pt idx="19">
                  <c:v>26035</c:v>
                </c:pt>
                <c:pt idx="20">
                  <c:v>26869</c:v>
                </c:pt>
                <c:pt idx="21">
                  <c:v>27687</c:v>
                </c:pt>
                <c:pt idx="22">
                  <c:v>25342</c:v>
                </c:pt>
                <c:pt idx="23">
                  <c:v>28047</c:v>
                </c:pt>
                <c:pt idx="24">
                  <c:v>23723</c:v>
                </c:pt>
                <c:pt idx="25">
                  <c:v>28880</c:v>
                </c:pt>
                <c:pt idx="26">
                  <c:v>30506</c:v>
                </c:pt>
                <c:pt idx="27">
                  <c:v>30659</c:v>
                </c:pt>
                <c:pt idx="28">
                  <c:v>28524</c:v>
                </c:pt>
                <c:pt idx="29">
                  <c:v>28493</c:v>
                </c:pt>
                <c:pt idx="30">
                  <c:v>28611</c:v>
                </c:pt>
                <c:pt idx="31">
                  <c:v>28558</c:v>
                </c:pt>
                <c:pt idx="32">
                  <c:v>27061</c:v>
                </c:pt>
                <c:pt idx="33">
                  <c:v>27643</c:v>
                </c:pt>
                <c:pt idx="34">
                  <c:v>27678</c:v>
                </c:pt>
                <c:pt idx="35">
                  <c:v>23456</c:v>
                </c:pt>
                <c:pt idx="36">
                  <c:v>22675</c:v>
                </c:pt>
                <c:pt idx="37">
                  <c:v>26431</c:v>
                </c:pt>
                <c:pt idx="38">
                  <c:v>22010</c:v>
                </c:pt>
                <c:pt idx="39">
                  <c:v>22609</c:v>
                </c:pt>
                <c:pt idx="40">
                  <c:v>24443</c:v>
                </c:pt>
                <c:pt idx="41">
                  <c:v>20958</c:v>
                </c:pt>
                <c:pt idx="42">
                  <c:v>21912</c:v>
                </c:pt>
                <c:pt idx="43">
                  <c:v>26669</c:v>
                </c:pt>
                <c:pt idx="44">
                  <c:v>27881</c:v>
                </c:pt>
                <c:pt idx="45">
                  <c:v>28745</c:v>
                </c:pt>
                <c:pt idx="46">
                  <c:v>26032</c:v>
                </c:pt>
                <c:pt idx="47">
                  <c:v>26436.799999999999</c:v>
                </c:pt>
                <c:pt idx="48">
                  <c:v>18211.899999999998</c:v>
                </c:pt>
                <c:pt idx="49">
                  <c:v>20014.399999999998</c:v>
                </c:pt>
                <c:pt idx="50">
                  <c:v>19033.699999999997</c:v>
                </c:pt>
                <c:pt idx="51">
                  <c:v>26223.1</c:v>
                </c:pt>
                <c:pt idx="52">
                  <c:v>22199</c:v>
                </c:pt>
                <c:pt idx="53">
                  <c:v>27487</c:v>
                </c:pt>
                <c:pt idx="54">
                  <c:v>21644</c:v>
                </c:pt>
                <c:pt idx="55">
                  <c:v>27538</c:v>
                </c:pt>
                <c:pt idx="56">
                  <c:v>24318</c:v>
                </c:pt>
                <c:pt idx="57">
                  <c:v>26840</c:v>
                </c:pt>
                <c:pt idx="58">
                  <c:v>27836</c:v>
                </c:pt>
                <c:pt idx="59">
                  <c:v>28331</c:v>
                </c:pt>
                <c:pt idx="60">
                  <c:v>27720</c:v>
                </c:pt>
                <c:pt idx="61">
                  <c:v>20606</c:v>
                </c:pt>
                <c:pt idx="62">
                  <c:v>23192</c:v>
                </c:pt>
                <c:pt idx="63">
                  <c:v>21379</c:v>
                </c:pt>
                <c:pt idx="64">
                  <c:v>25930</c:v>
                </c:pt>
                <c:pt idx="65">
                  <c:v>24300</c:v>
                </c:pt>
                <c:pt idx="66">
                  <c:v>27248</c:v>
                </c:pt>
                <c:pt idx="67">
                  <c:v>22738</c:v>
                </c:pt>
                <c:pt idx="68">
                  <c:v>24783</c:v>
                </c:pt>
                <c:pt idx="69">
                  <c:v>26054</c:v>
                </c:pt>
                <c:pt idx="70">
                  <c:v>26645</c:v>
                </c:pt>
                <c:pt idx="71">
                  <c:v>25499</c:v>
                </c:pt>
                <c:pt idx="72">
                  <c:v>27928</c:v>
                </c:pt>
                <c:pt idx="73">
                  <c:v>23142</c:v>
                </c:pt>
                <c:pt idx="74">
                  <c:v>25790</c:v>
                </c:pt>
                <c:pt idx="75">
                  <c:v>25275</c:v>
                </c:pt>
                <c:pt idx="76">
                  <c:v>28531</c:v>
                </c:pt>
                <c:pt idx="77">
                  <c:v>17337</c:v>
                </c:pt>
                <c:pt idx="78">
                  <c:v>25118</c:v>
                </c:pt>
                <c:pt idx="79">
                  <c:v>23847</c:v>
                </c:pt>
                <c:pt idx="80">
                  <c:v>21509</c:v>
                </c:pt>
                <c:pt idx="81">
                  <c:v>24525</c:v>
                </c:pt>
                <c:pt idx="82">
                  <c:v>26228</c:v>
                </c:pt>
                <c:pt idx="83">
                  <c:v>27265</c:v>
                </c:pt>
                <c:pt idx="84">
                  <c:v>28303</c:v>
                </c:pt>
                <c:pt idx="85">
                  <c:v>27191</c:v>
                </c:pt>
                <c:pt idx="86">
                  <c:v>28602</c:v>
                </c:pt>
                <c:pt idx="87">
                  <c:v>22097</c:v>
                </c:pt>
                <c:pt idx="88">
                  <c:v>24666</c:v>
                </c:pt>
                <c:pt idx="89">
                  <c:v>26833</c:v>
                </c:pt>
                <c:pt idx="90">
                  <c:v>26493</c:v>
                </c:pt>
                <c:pt idx="91">
                  <c:v>27173</c:v>
                </c:pt>
                <c:pt idx="92">
                  <c:v>27311</c:v>
                </c:pt>
                <c:pt idx="93">
                  <c:v>27604</c:v>
                </c:pt>
                <c:pt idx="94">
                  <c:v>28163</c:v>
                </c:pt>
                <c:pt idx="95">
                  <c:v>24202</c:v>
                </c:pt>
                <c:pt idx="96">
                  <c:v>25066</c:v>
                </c:pt>
                <c:pt idx="97">
                  <c:v>29184</c:v>
                </c:pt>
                <c:pt idx="98">
                  <c:v>22748</c:v>
                </c:pt>
                <c:pt idx="99">
                  <c:v>24986</c:v>
                </c:pt>
                <c:pt idx="100">
                  <c:v>18880</c:v>
                </c:pt>
                <c:pt idx="101">
                  <c:v>26206</c:v>
                </c:pt>
                <c:pt idx="102">
                  <c:v>23519</c:v>
                </c:pt>
                <c:pt idx="103">
                  <c:v>26102</c:v>
                </c:pt>
                <c:pt idx="104">
                  <c:v>26746</c:v>
                </c:pt>
                <c:pt idx="105">
                  <c:v>26930</c:v>
                </c:pt>
                <c:pt idx="106">
                  <c:v>26495</c:v>
                </c:pt>
                <c:pt idx="107">
                  <c:v>27019</c:v>
                </c:pt>
                <c:pt idx="108">
                  <c:v>27488</c:v>
                </c:pt>
                <c:pt idx="109">
                  <c:v>24426</c:v>
                </c:pt>
                <c:pt idx="110">
                  <c:v>25697</c:v>
                </c:pt>
                <c:pt idx="111">
                  <c:v>23207</c:v>
                </c:pt>
                <c:pt idx="112">
                  <c:v>26683</c:v>
                </c:pt>
                <c:pt idx="113">
                  <c:v>21795</c:v>
                </c:pt>
                <c:pt idx="114">
                  <c:v>22781</c:v>
                </c:pt>
                <c:pt idx="115">
                  <c:v>25734</c:v>
                </c:pt>
                <c:pt idx="116">
                  <c:v>18701</c:v>
                </c:pt>
                <c:pt idx="117">
                  <c:v>24004</c:v>
                </c:pt>
                <c:pt idx="118">
                  <c:v>26894</c:v>
                </c:pt>
                <c:pt idx="119">
                  <c:v>24170</c:v>
                </c:pt>
                <c:pt idx="120">
                  <c:v>25791</c:v>
                </c:pt>
                <c:pt idx="121">
                  <c:v>24656</c:v>
                </c:pt>
                <c:pt idx="122">
                  <c:v>25834</c:v>
                </c:pt>
                <c:pt idx="123">
                  <c:v>20103</c:v>
                </c:pt>
                <c:pt idx="124">
                  <c:v>21476</c:v>
                </c:pt>
                <c:pt idx="125">
                  <c:v>25465</c:v>
                </c:pt>
                <c:pt idx="126">
                  <c:v>21570</c:v>
                </c:pt>
                <c:pt idx="127">
                  <c:v>21717</c:v>
                </c:pt>
                <c:pt idx="128">
                  <c:v>23662</c:v>
                </c:pt>
                <c:pt idx="129">
                  <c:v>20522</c:v>
                </c:pt>
                <c:pt idx="130">
                  <c:v>20506</c:v>
                </c:pt>
                <c:pt idx="131">
                  <c:v>23637</c:v>
                </c:pt>
                <c:pt idx="132">
                  <c:v>24407</c:v>
                </c:pt>
                <c:pt idx="133">
                  <c:v>23651</c:v>
                </c:pt>
                <c:pt idx="134">
                  <c:v>14880</c:v>
                </c:pt>
                <c:pt idx="135">
                  <c:v>9017</c:v>
                </c:pt>
                <c:pt idx="136">
                  <c:v>16507</c:v>
                </c:pt>
                <c:pt idx="137">
                  <c:v>15035</c:v>
                </c:pt>
                <c:pt idx="138">
                  <c:v>28693</c:v>
                </c:pt>
                <c:pt idx="139">
                  <c:v>25268</c:v>
                </c:pt>
                <c:pt idx="140">
                  <c:v>27309</c:v>
                </c:pt>
                <c:pt idx="141">
                  <c:v>30027</c:v>
                </c:pt>
                <c:pt idx="142">
                  <c:v>30190</c:v>
                </c:pt>
                <c:pt idx="143">
                  <c:v>30070</c:v>
                </c:pt>
                <c:pt idx="144">
                  <c:v>23125</c:v>
                </c:pt>
                <c:pt idx="145">
                  <c:v>26491</c:v>
                </c:pt>
                <c:pt idx="146">
                  <c:v>27407</c:v>
                </c:pt>
                <c:pt idx="147">
                  <c:v>26840</c:v>
                </c:pt>
                <c:pt idx="148">
                  <c:v>23961</c:v>
                </c:pt>
                <c:pt idx="149">
                  <c:v>19895</c:v>
                </c:pt>
                <c:pt idx="150">
                  <c:v>21647</c:v>
                </c:pt>
                <c:pt idx="151">
                  <c:v>17270</c:v>
                </c:pt>
                <c:pt idx="152">
                  <c:v>20312</c:v>
                </c:pt>
                <c:pt idx="153">
                  <c:v>22261</c:v>
                </c:pt>
                <c:pt idx="154">
                  <c:v>21335</c:v>
                </c:pt>
                <c:pt idx="155">
                  <c:v>21383</c:v>
                </c:pt>
                <c:pt idx="156">
                  <c:v>19954</c:v>
                </c:pt>
                <c:pt idx="157">
                  <c:v>21978</c:v>
                </c:pt>
                <c:pt idx="158">
                  <c:v>18413</c:v>
                </c:pt>
                <c:pt idx="159">
                  <c:v>20583</c:v>
                </c:pt>
                <c:pt idx="160">
                  <c:v>20735</c:v>
                </c:pt>
                <c:pt idx="161">
                  <c:v>21652</c:v>
                </c:pt>
                <c:pt idx="162">
                  <c:v>20231</c:v>
                </c:pt>
                <c:pt idx="163">
                  <c:v>21532</c:v>
                </c:pt>
                <c:pt idx="164">
                  <c:v>16082</c:v>
                </c:pt>
                <c:pt idx="165">
                  <c:v>21451</c:v>
                </c:pt>
                <c:pt idx="166">
                  <c:v>22832</c:v>
                </c:pt>
                <c:pt idx="167">
                  <c:v>21443</c:v>
                </c:pt>
                <c:pt idx="168">
                  <c:v>22109</c:v>
                </c:pt>
                <c:pt idx="169">
                  <c:v>21594</c:v>
                </c:pt>
                <c:pt idx="170">
                  <c:v>22483</c:v>
                </c:pt>
                <c:pt idx="171">
                  <c:v>16415</c:v>
                </c:pt>
                <c:pt idx="172">
                  <c:v>20496</c:v>
                </c:pt>
                <c:pt idx="173">
                  <c:v>21816</c:v>
                </c:pt>
                <c:pt idx="174">
                  <c:v>22167</c:v>
                </c:pt>
                <c:pt idx="175">
                  <c:v>22589</c:v>
                </c:pt>
                <c:pt idx="176">
                  <c:v>21336</c:v>
                </c:pt>
                <c:pt idx="177">
                  <c:v>22380</c:v>
                </c:pt>
                <c:pt idx="178">
                  <c:v>10367</c:v>
                </c:pt>
                <c:pt idx="179">
                  <c:v>13799</c:v>
                </c:pt>
              </c:numCache>
            </c:numRef>
          </c:val>
          <c:smooth val="0"/>
          <c:extLst>
            <c:ext xmlns:c16="http://schemas.microsoft.com/office/drawing/2014/chart" uri="{C3380CC4-5D6E-409C-BE32-E72D297353CC}">
              <c16:uniqueId val="{00000005-EDFE-4A39-A1F2-2A3EEB2BA71B}"/>
            </c:ext>
          </c:extLst>
        </c:ser>
        <c:dLbls>
          <c:showLegendKey val="0"/>
          <c:showVal val="0"/>
          <c:showCatName val="0"/>
          <c:showSerName val="0"/>
          <c:showPercent val="0"/>
          <c:showBubbleSize val="0"/>
        </c:dLbls>
        <c:smooth val="0"/>
        <c:axId val="156394799"/>
        <c:axId val="156392719"/>
      </c:lineChart>
      <c:catAx>
        <c:axId val="156394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2719"/>
        <c:crosses val="autoZero"/>
        <c:auto val="1"/>
        <c:lblAlgn val="ctr"/>
        <c:lblOffset val="100"/>
        <c:noMultiLvlLbl val="0"/>
      </c:catAx>
      <c:valAx>
        <c:axId val="156392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2021.xlsx]Q4 P1!PivotTable1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DAUs per Date Tier1 </a:t>
            </a:r>
          </a:p>
        </c:rich>
      </c:tx>
      <c:layout>
        <c:manualLayout>
          <c:xMode val="edge"/>
          <c:yMode val="edge"/>
          <c:x val="0.38495107567621001"/>
          <c:y val="5.569319758597055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'Q4 P1'!$B$4:$B$5</c:f>
              <c:strCache>
                <c:ptCount val="1"/>
                <c:pt idx="0">
                  <c:v>0</c:v>
                </c:pt>
              </c:strCache>
            </c:strRef>
          </c:tx>
          <c:spPr>
            <a:ln w="28575" cap="rnd">
              <a:solidFill>
                <a:schemeClr val="accent1"/>
              </a:solidFill>
              <a:round/>
            </a:ln>
            <a:effectLst/>
          </c:spPr>
          <c:marker>
            <c:symbol val="none"/>
          </c:marker>
          <c:cat>
            <c:strRef>
              <c:f>'Q4 P1'!$A$6:$A$185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'Q4 P1'!$B$6:$B$185</c:f>
              <c:numCache>
                <c:formatCode>0.00</c:formatCode>
                <c:ptCount val="180"/>
                <c:pt idx="0">
                  <c:v>45085</c:v>
                </c:pt>
                <c:pt idx="1">
                  <c:v>46338</c:v>
                </c:pt>
                <c:pt idx="2">
                  <c:v>47079</c:v>
                </c:pt>
                <c:pt idx="3">
                  <c:v>50657</c:v>
                </c:pt>
                <c:pt idx="4">
                  <c:v>49505</c:v>
                </c:pt>
                <c:pt idx="5">
                  <c:v>47915</c:v>
                </c:pt>
                <c:pt idx="6">
                  <c:v>46791</c:v>
                </c:pt>
                <c:pt idx="7">
                  <c:v>45001</c:v>
                </c:pt>
                <c:pt idx="8">
                  <c:v>44923</c:v>
                </c:pt>
                <c:pt idx="9">
                  <c:v>45818</c:v>
                </c:pt>
                <c:pt idx="10">
                  <c:v>48363</c:v>
                </c:pt>
                <c:pt idx="11">
                  <c:v>46761</c:v>
                </c:pt>
                <c:pt idx="12">
                  <c:v>45749</c:v>
                </c:pt>
                <c:pt idx="13">
                  <c:v>44688</c:v>
                </c:pt>
                <c:pt idx="14">
                  <c:v>47494</c:v>
                </c:pt>
                <c:pt idx="15">
                  <c:v>45217</c:v>
                </c:pt>
                <c:pt idx="16">
                  <c:v>47270</c:v>
                </c:pt>
                <c:pt idx="17">
                  <c:v>47215</c:v>
                </c:pt>
                <c:pt idx="18">
                  <c:v>48899</c:v>
                </c:pt>
                <c:pt idx="19">
                  <c:v>45680</c:v>
                </c:pt>
                <c:pt idx="20">
                  <c:v>45758</c:v>
                </c:pt>
                <c:pt idx="21">
                  <c:v>52134</c:v>
                </c:pt>
                <c:pt idx="22">
                  <c:v>52864</c:v>
                </c:pt>
                <c:pt idx="23">
                  <c:v>45808</c:v>
                </c:pt>
                <c:pt idx="24">
                  <c:v>48322</c:v>
                </c:pt>
                <c:pt idx="25">
                  <c:v>51094</c:v>
                </c:pt>
                <c:pt idx="26">
                  <c:v>51119</c:v>
                </c:pt>
                <c:pt idx="27">
                  <c:v>51290</c:v>
                </c:pt>
                <c:pt idx="28">
                  <c:v>49549</c:v>
                </c:pt>
                <c:pt idx="29">
                  <c:v>46475</c:v>
                </c:pt>
                <c:pt idx="30">
                  <c:v>47129</c:v>
                </c:pt>
                <c:pt idx="31">
                  <c:v>46941</c:v>
                </c:pt>
                <c:pt idx="32">
                  <c:v>47263</c:v>
                </c:pt>
                <c:pt idx="33">
                  <c:v>47116</c:v>
                </c:pt>
                <c:pt idx="34">
                  <c:v>45872</c:v>
                </c:pt>
                <c:pt idx="35">
                  <c:v>46139</c:v>
                </c:pt>
                <c:pt idx="36">
                  <c:v>45483</c:v>
                </c:pt>
                <c:pt idx="37">
                  <c:v>45067</c:v>
                </c:pt>
                <c:pt idx="38">
                  <c:v>46337</c:v>
                </c:pt>
                <c:pt idx="39">
                  <c:v>48290</c:v>
                </c:pt>
                <c:pt idx="40">
                  <c:v>49892</c:v>
                </c:pt>
                <c:pt idx="41">
                  <c:v>48827</c:v>
                </c:pt>
                <c:pt idx="42">
                  <c:v>48214</c:v>
                </c:pt>
                <c:pt idx="43">
                  <c:v>45605</c:v>
                </c:pt>
                <c:pt idx="44">
                  <c:v>45482</c:v>
                </c:pt>
                <c:pt idx="45">
                  <c:v>46284</c:v>
                </c:pt>
                <c:pt idx="46">
                  <c:v>47246</c:v>
                </c:pt>
                <c:pt idx="47">
                  <c:v>47302</c:v>
                </c:pt>
                <c:pt idx="48">
                  <c:v>45835</c:v>
                </c:pt>
                <c:pt idx="49">
                  <c:v>40240.5</c:v>
                </c:pt>
                <c:pt idx="50">
                  <c:v>38943.1</c:v>
                </c:pt>
                <c:pt idx="51">
                  <c:v>34169.1</c:v>
                </c:pt>
                <c:pt idx="52">
                  <c:v>32211.199999999997</c:v>
                </c:pt>
                <c:pt idx="53">
                  <c:v>31681.999999999996</c:v>
                </c:pt>
                <c:pt idx="54">
                  <c:v>32400.199999999997</c:v>
                </c:pt>
                <c:pt idx="55">
                  <c:v>31735.199999999997</c:v>
                </c:pt>
                <c:pt idx="56">
                  <c:v>41816.699999999997</c:v>
                </c:pt>
                <c:pt idx="57">
                  <c:v>44414</c:v>
                </c:pt>
                <c:pt idx="58">
                  <c:v>45493</c:v>
                </c:pt>
                <c:pt idx="59">
                  <c:v>45295</c:v>
                </c:pt>
                <c:pt idx="60">
                  <c:v>45888</c:v>
                </c:pt>
                <c:pt idx="61">
                  <c:v>48438</c:v>
                </c:pt>
                <c:pt idx="62">
                  <c:v>47741</c:v>
                </c:pt>
                <c:pt idx="63">
                  <c:v>46231</c:v>
                </c:pt>
                <c:pt idx="64">
                  <c:v>44781</c:v>
                </c:pt>
                <c:pt idx="65">
                  <c:v>46169</c:v>
                </c:pt>
                <c:pt idx="66">
                  <c:v>47453</c:v>
                </c:pt>
                <c:pt idx="67">
                  <c:v>46026</c:v>
                </c:pt>
                <c:pt idx="68">
                  <c:v>46022</c:v>
                </c:pt>
                <c:pt idx="69">
                  <c:v>45665</c:v>
                </c:pt>
                <c:pt idx="70">
                  <c:v>47068</c:v>
                </c:pt>
                <c:pt idx="71">
                  <c:v>45541</c:v>
                </c:pt>
                <c:pt idx="72">
                  <c:v>46349</c:v>
                </c:pt>
                <c:pt idx="73">
                  <c:v>46934</c:v>
                </c:pt>
                <c:pt idx="74">
                  <c:v>46409</c:v>
                </c:pt>
                <c:pt idx="75">
                  <c:v>48611</c:v>
                </c:pt>
                <c:pt idx="76">
                  <c:v>48494</c:v>
                </c:pt>
                <c:pt idx="77">
                  <c:v>52816</c:v>
                </c:pt>
                <c:pt idx="78">
                  <c:v>53149</c:v>
                </c:pt>
                <c:pt idx="79">
                  <c:v>49838</c:v>
                </c:pt>
                <c:pt idx="80">
                  <c:v>49622</c:v>
                </c:pt>
                <c:pt idx="81">
                  <c:v>48620</c:v>
                </c:pt>
                <c:pt idx="82">
                  <c:v>48956</c:v>
                </c:pt>
                <c:pt idx="83">
                  <c:v>48407</c:v>
                </c:pt>
                <c:pt idx="84">
                  <c:v>48697</c:v>
                </c:pt>
                <c:pt idx="85">
                  <c:v>48824</c:v>
                </c:pt>
                <c:pt idx="86">
                  <c:v>50467</c:v>
                </c:pt>
                <c:pt idx="87">
                  <c:v>49667</c:v>
                </c:pt>
                <c:pt idx="88">
                  <c:v>48747</c:v>
                </c:pt>
                <c:pt idx="89">
                  <c:v>49238</c:v>
                </c:pt>
                <c:pt idx="90">
                  <c:v>55508</c:v>
                </c:pt>
                <c:pt idx="91">
                  <c:v>45782</c:v>
                </c:pt>
                <c:pt idx="92">
                  <c:v>46663</c:v>
                </c:pt>
                <c:pt idx="93">
                  <c:v>46113</c:v>
                </c:pt>
                <c:pt idx="94">
                  <c:v>45995</c:v>
                </c:pt>
                <c:pt idx="95">
                  <c:v>45989</c:v>
                </c:pt>
                <c:pt idx="96">
                  <c:v>47579</c:v>
                </c:pt>
                <c:pt idx="97">
                  <c:v>49390</c:v>
                </c:pt>
                <c:pt idx="98">
                  <c:v>47061</c:v>
                </c:pt>
                <c:pt idx="99">
                  <c:v>45496</c:v>
                </c:pt>
                <c:pt idx="100">
                  <c:v>46021</c:v>
                </c:pt>
                <c:pt idx="101">
                  <c:v>47062</c:v>
                </c:pt>
                <c:pt idx="102">
                  <c:v>46529</c:v>
                </c:pt>
                <c:pt idx="103">
                  <c:v>46693</c:v>
                </c:pt>
                <c:pt idx="104">
                  <c:v>46003</c:v>
                </c:pt>
                <c:pt idx="105">
                  <c:v>45413</c:v>
                </c:pt>
                <c:pt idx="106">
                  <c:v>44274</c:v>
                </c:pt>
                <c:pt idx="107">
                  <c:v>43073</c:v>
                </c:pt>
                <c:pt idx="108">
                  <c:v>41507</c:v>
                </c:pt>
                <c:pt idx="109">
                  <c:v>40601</c:v>
                </c:pt>
                <c:pt idx="110">
                  <c:v>40200</c:v>
                </c:pt>
                <c:pt idx="111">
                  <c:v>40206</c:v>
                </c:pt>
                <c:pt idx="112">
                  <c:v>45715</c:v>
                </c:pt>
                <c:pt idx="113">
                  <c:v>47670</c:v>
                </c:pt>
                <c:pt idx="114">
                  <c:v>44236</c:v>
                </c:pt>
                <c:pt idx="115">
                  <c:v>44518</c:v>
                </c:pt>
                <c:pt idx="116">
                  <c:v>43076</c:v>
                </c:pt>
                <c:pt idx="117">
                  <c:v>44216</c:v>
                </c:pt>
                <c:pt idx="118">
                  <c:v>44483</c:v>
                </c:pt>
                <c:pt idx="119">
                  <c:v>45559</c:v>
                </c:pt>
                <c:pt idx="120">
                  <c:v>45788</c:v>
                </c:pt>
                <c:pt idx="121">
                  <c:v>43427</c:v>
                </c:pt>
                <c:pt idx="122">
                  <c:v>43392</c:v>
                </c:pt>
                <c:pt idx="123">
                  <c:v>42932</c:v>
                </c:pt>
                <c:pt idx="124">
                  <c:v>42818</c:v>
                </c:pt>
                <c:pt idx="125">
                  <c:v>42965</c:v>
                </c:pt>
                <c:pt idx="126">
                  <c:v>42110</c:v>
                </c:pt>
                <c:pt idx="127">
                  <c:v>42437</c:v>
                </c:pt>
                <c:pt idx="128">
                  <c:v>41666</c:v>
                </c:pt>
                <c:pt idx="129">
                  <c:v>42354</c:v>
                </c:pt>
                <c:pt idx="130">
                  <c:v>41637</c:v>
                </c:pt>
                <c:pt idx="131">
                  <c:v>41829</c:v>
                </c:pt>
                <c:pt idx="132">
                  <c:v>40463</c:v>
                </c:pt>
                <c:pt idx="133">
                  <c:v>40594</c:v>
                </c:pt>
                <c:pt idx="134">
                  <c:v>41138</c:v>
                </c:pt>
                <c:pt idx="135">
                  <c:v>40892</c:v>
                </c:pt>
                <c:pt idx="136">
                  <c:v>41310</c:v>
                </c:pt>
                <c:pt idx="137">
                  <c:v>43706</c:v>
                </c:pt>
                <c:pt idx="138">
                  <c:v>41221</c:v>
                </c:pt>
                <c:pt idx="139">
                  <c:v>41681</c:v>
                </c:pt>
                <c:pt idx="140">
                  <c:v>46195</c:v>
                </c:pt>
                <c:pt idx="141">
                  <c:v>46674</c:v>
                </c:pt>
                <c:pt idx="142">
                  <c:v>42155</c:v>
                </c:pt>
                <c:pt idx="143">
                  <c:v>41714</c:v>
                </c:pt>
                <c:pt idx="144">
                  <c:v>41971</c:v>
                </c:pt>
                <c:pt idx="145">
                  <c:v>41206</c:v>
                </c:pt>
                <c:pt idx="146">
                  <c:v>42101</c:v>
                </c:pt>
                <c:pt idx="147">
                  <c:v>41636</c:v>
                </c:pt>
                <c:pt idx="148">
                  <c:v>41237</c:v>
                </c:pt>
                <c:pt idx="149">
                  <c:v>40272</c:v>
                </c:pt>
                <c:pt idx="150">
                  <c:v>40321</c:v>
                </c:pt>
                <c:pt idx="151">
                  <c:v>39219</c:v>
                </c:pt>
                <c:pt idx="152">
                  <c:v>39079</c:v>
                </c:pt>
                <c:pt idx="153">
                  <c:v>39144</c:v>
                </c:pt>
                <c:pt idx="154">
                  <c:v>31941</c:v>
                </c:pt>
                <c:pt idx="155">
                  <c:v>36842</c:v>
                </c:pt>
                <c:pt idx="156">
                  <c:v>39225</c:v>
                </c:pt>
                <c:pt idx="157">
                  <c:v>38824</c:v>
                </c:pt>
                <c:pt idx="158">
                  <c:v>38990</c:v>
                </c:pt>
                <c:pt idx="159">
                  <c:v>38930</c:v>
                </c:pt>
                <c:pt idx="160">
                  <c:v>37264</c:v>
                </c:pt>
                <c:pt idx="161">
                  <c:v>38321</c:v>
                </c:pt>
                <c:pt idx="162">
                  <c:v>37823</c:v>
                </c:pt>
                <c:pt idx="163">
                  <c:v>38231</c:v>
                </c:pt>
                <c:pt idx="164">
                  <c:v>39035</c:v>
                </c:pt>
                <c:pt idx="165">
                  <c:v>37819</c:v>
                </c:pt>
                <c:pt idx="166">
                  <c:v>38006</c:v>
                </c:pt>
                <c:pt idx="167">
                  <c:v>38474</c:v>
                </c:pt>
                <c:pt idx="168">
                  <c:v>38761</c:v>
                </c:pt>
                <c:pt idx="169">
                  <c:v>37008</c:v>
                </c:pt>
                <c:pt idx="170">
                  <c:v>36593</c:v>
                </c:pt>
                <c:pt idx="171">
                  <c:v>38061</c:v>
                </c:pt>
                <c:pt idx="172">
                  <c:v>38906</c:v>
                </c:pt>
                <c:pt idx="173">
                  <c:v>38594</c:v>
                </c:pt>
                <c:pt idx="174">
                  <c:v>37736</c:v>
                </c:pt>
                <c:pt idx="175">
                  <c:v>40860</c:v>
                </c:pt>
                <c:pt idx="176">
                  <c:v>43453</c:v>
                </c:pt>
                <c:pt idx="177">
                  <c:v>37025</c:v>
                </c:pt>
                <c:pt idx="178">
                  <c:v>34382</c:v>
                </c:pt>
                <c:pt idx="179">
                  <c:v>37360</c:v>
                </c:pt>
              </c:numCache>
            </c:numRef>
          </c:val>
          <c:smooth val="0"/>
          <c:extLst>
            <c:ext xmlns:c16="http://schemas.microsoft.com/office/drawing/2014/chart" uri="{C3380CC4-5D6E-409C-BE32-E72D297353CC}">
              <c16:uniqueId val="{00000000-DA56-4754-B3F7-3C55E2D5CBAE}"/>
            </c:ext>
          </c:extLst>
        </c:ser>
        <c:ser>
          <c:idx val="1"/>
          <c:order val="1"/>
          <c:tx>
            <c:strRef>
              <c:f>'Q4 P1'!$C$4:$C$5</c:f>
              <c:strCache>
                <c:ptCount val="1"/>
                <c:pt idx="0">
                  <c:v>1</c:v>
                </c:pt>
              </c:strCache>
            </c:strRef>
          </c:tx>
          <c:spPr>
            <a:ln w="28575" cap="rnd">
              <a:solidFill>
                <a:schemeClr val="accent2"/>
              </a:solidFill>
              <a:round/>
            </a:ln>
            <a:effectLst/>
          </c:spPr>
          <c:marker>
            <c:symbol val="none"/>
          </c:marker>
          <c:cat>
            <c:strRef>
              <c:f>'Q4 P1'!$A$6:$A$185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'Q4 P1'!$C$6:$C$185</c:f>
              <c:numCache>
                <c:formatCode>0.00</c:formatCode>
                <c:ptCount val="180"/>
                <c:pt idx="0">
                  <c:v>65444</c:v>
                </c:pt>
                <c:pt idx="1">
                  <c:v>62400</c:v>
                </c:pt>
                <c:pt idx="2">
                  <c:v>69125</c:v>
                </c:pt>
                <c:pt idx="3">
                  <c:v>71075</c:v>
                </c:pt>
                <c:pt idx="4">
                  <c:v>55187</c:v>
                </c:pt>
                <c:pt idx="5">
                  <c:v>63856</c:v>
                </c:pt>
                <c:pt idx="6">
                  <c:v>57333</c:v>
                </c:pt>
                <c:pt idx="7">
                  <c:v>54251</c:v>
                </c:pt>
                <c:pt idx="8">
                  <c:v>57371</c:v>
                </c:pt>
                <c:pt idx="9">
                  <c:v>58785</c:v>
                </c:pt>
                <c:pt idx="10">
                  <c:v>63404</c:v>
                </c:pt>
                <c:pt idx="11">
                  <c:v>63245</c:v>
                </c:pt>
                <c:pt idx="12">
                  <c:v>64255</c:v>
                </c:pt>
                <c:pt idx="13">
                  <c:v>64919</c:v>
                </c:pt>
                <c:pt idx="14">
                  <c:v>55444</c:v>
                </c:pt>
                <c:pt idx="15">
                  <c:v>57311</c:v>
                </c:pt>
                <c:pt idx="16">
                  <c:v>65580</c:v>
                </c:pt>
                <c:pt idx="17">
                  <c:v>62552</c:v>
                </c:pt>
                <c:pt idx="18">
                  <c:v>65475</c:v>
                </c:pt>
                <c:pt idx="19">
                  <c:v>68735</c:v>
                </c:pt>
                <c:pt idx="20">
                  <c:v>69808</c:v>
                </c:pt>
                <c:pt idx="21">
                  <c:v>72270</c:v>
                </c:pt>
                <c:pt idx="22">
                  <c:v>72278</c:v>
                </c:pt>
                <c:pt idx="23">
                  <c:v>70881</c:v>
                </c:pt>
                <c:pt idx="24">
                  <c:v>79913</c:v>
                </c:pt>
                <c:pt idx="25">
                  <c:v>88810</c:v>
                </c:pt>
                <c:pt idx="26">
                  <c:v>89031</c:v>
                </c:pt>
                <c:pt idx="27">
                  <c:v>81590</c:v>
                </c:pt>
                <c:pt idx="28">
                  <c:v>77816</c:v>
                </c:pt>
                <c:pt idx="29">
                  <c:v>71560</c:v>
                </c:pt>
                <c:pt idx="30">
                  <c:v>71903</c:v>
                </c:pt>
                <c:pt idx="31">
                  <c:v>72430</c:v>
                </c:pt>
                <c:pt idx="32">
                  <c:v>71390</c:v>
                </c:pt>
                <c:pt idx="33">
                  <c:v>72734</c:v>
                </c:pt>
                <c:pt idx="34">
                  <c:v>66512</c:v>
                </c:pt>
                <c:pt idx="35">
                  <c:v>72775</c:v>
                </c:pt>
                <c:pt idx="36">
                  <c:v>67908</c:v>
                </c:pt>
                <c:pt idx="37">
                  <c:v>73011</c:v>
                </c:pt>
                <c:pt idx="38">
                  <c:v>55439</c:v>
                </c:pt>
                <c:pt idx="39">
                  <c:v>58779</c:v>
                </c:pt>
                <c:pt idx="40">
                  <c:v>68920</c:v>
                </c:pt>
                <c:pt idx="41">
                  <c:v>63348</c:v>
                </c:pt>
                <c:pt idx="42">
                  <c:v>72675</c:v>
                </c:pt>
                <c:pt idx="43">
                  <c:v>69064</c:v>
                </c:pt>
                <c:pt idx="44">
                  <c:v>71884</c:v>
                </c:pt>
                <c:pt idx="45">
                  <c:v>72866</c:v>
                </c:pt>
                <c:pt idx="46">
                  <c:v>69070</c:v>
                </c:pt>
                <c:pt idx="47">
                  <c:v>52364.800000000003</c:v>
                </c:pt>
                <c:pt idx="48">
                  <c:v>45964.799999999996</c:v>
                </c:pt>
                <c:pt idx="49">
                  <c:v>35518.699999999997</c:v>
                </c:pt>
                <c:pt idx="50">
                  <c:v>34383.299999999996</c:v>
                </c:pt>
                <c:pt idx="51">
                  <c:v>49140.4</c:v>
                </c:pt>
                <c:pt idx="52">
                  <c:v>51544</c:v>
                </c:pt>
                <c:pt idx="53">
                  <c:v>47643</c:v>
                </c:pt>
                <c:pt idx="54">
                  <c:v>52867</c:v>
                </c:pt>
                <c:pt idx="55">
                  <c:v>55045</c:v>
                </c:pt>
                <c:pt idx="56">
                  <c:v>50270</c:v>
                </c:pt>
                <c:pt idx="57">
                  <c:v>58426</c:v>
                </c:pt>
                <c:pt idx="58">
                  <c:v>53408</c:v>
                </c:pt>
                <c:pt idx="59">
                  <c:v>55674</c:v>
                </c:pt>
                <c:pt idx="60">
                  <c:v>52052</c:v>
                </c:pt>
                <c:pt idx="61">
                  <c:v>50099</c:v>
                </c:pt>
                <c:pt idx="62">
                  <c:v>56193</c:v>
                </c:pt>
                <c:pt idx="63">
                  <c:v>51119</c:v>
                </c:pt>
                <c:pt idx="64">
                  <c:v>52790</c:v>
                </c:pt>
                <c:pt idx="65">
                  <c:v>47266</c:v>
                </c:pt>
                <c:pt idx="66">
                  <c:v>56449</c:v>
                </c:pt>
                <c:pt idx="67">
                  <c:v>49830</c:v>
                </c:pt>
                <c:pt idx="68">
                  <c:v>53495</c:v>
                </c:pt>
                <c:pt idx="69">
                  <c:v>53777</c:v>
                </c:pt>
                <c:pt idx="70">
                  <c:v>55562</c:v>
                </c:pt>
                <c:pt idx="71">
                  <c:v>54971</c:v>
                </c:pt>
                <c:pt idx="72">
                  <c:v>57953</c:v>
                </c:pt>
                <c:pt idx="73">
                  <c:v>60182</c:v>
                </c:pt>
                <c:pt idx="74">
                  <c:v>54957</c:v>
                </c:pt>
                <c:pt idx="75">
                  <c:v>59540</c:v>
                </c:pt>
                <c:pt idx="76">
                  <c:v>59842</c:v>
                </c:pt>
                <c:pt idx="77">
                  <c:v>61288</c:v>
                </c:pt>
                <c:pt idx="78">
                  <c:v>53457</c:v>
                </c:pt>
                <c:pt idx="79">
                  <c:v>52849</c:v>
                </c:pt>
                <c:pt idx="80">
                  <c:v>51915</c:v>
                </c:pt>
                <c:pt idx="81">
                  <c:v>54638</c:v>
                </c:pt>
                <c:pt idx="82">
                  <c:v>56988</c:v>
                </c:pt>
                <c:pt idx="83">
                  <c:v>57948</c:v>
                </c:pt>
                <c:pt idx="84">
                  <c:v>51827</c:v>
                </c:pt>
                <c:pt idx="85">
                  <c:v>51880</c:v>
                </c:pt>
                <c:pt idx="86">
                  <c:v>59051</c:v>
                </c:pt>
                <c:pt idx="87">
                  <c:v>55579</c:v>
                </c:pt>
                <c:pt idx="88">
                  <c:v>57323</c:v>
                </c:pt>
                <c:pt idx="89">
                  <c:v>61050</c:v>
                </c:pt>
                <c:pt idx="90">
                  <c:v>59475</c:v>
                </c:pt>
                <c:pt idx="91">
                  <c:v>61975</c:v>
                </c:pt>
                <c:pt idx="92">
                  <c:v>61817</c:v>
                </c:pt>
                <c:pt idx="93">
                  <c:v>63510</c:v>
                </c:pt>
                <c:pt idx="94">
                  <c:v>64096</c:v>
                </c:pt>
                <c:pt idx="95">
                  <c:v>57268</c:v>
                </c:pt>
                <c:pt idx="96">
                  <c:v>63861</c:v>
                </c:pt>
                <c:pt idx="97">
                  <c:v>68149</c:v>
                </c:pt>
                <c:pt idx="98">
                  <c:v>59117</c:v>
                </c:pt>
                <c:pt idx="99">
                  <c:v>54972</c:v>
                </c:pt>
                <c:pt idx="100">
                  <c:v>59245</c:v>
                </c:pt>
                <c:pt idx="101">
                  <c:v>56874</c:v>
                </c:pt>
                <c:pt idx="102">
                  <c:v>60277</c:v>
                </c:pt>
                <c:pt idx="103">
                  <c:v>63427</c:v>
                </c:pt>
                <c:pt idx="104">
                  <c:v>64366</c:v>
                </c:pt>
                <c:pt idx="105">
                  <c:v>63677</c:v>
                </c:pt>
                <c:pt idx="106">
                  <c:v>63055</c:v>
                </c:pt>
                <c:pt idx="107">
                  <c:v>63484</c:v>
                </c:pt>
                <c:pt idx="108">
                  <c:v>65605</c:v>
                </c:pt>
                <c:pt idx="109">
                  <c:v>58304</c:v>
                </c:pt>
                <c:pt idx="110">
                  <c:v>62192</c:v>
                </c:pt>
                <c:pt idx="111">
                  <c:v>57889</c:v>
                </c:pt>
                <c:pt idx="112">
                  <c:v>63286</c:v>
                </c:pt>
                <c:pt idx="113">
                  <c:v>64234</c:v>
                </c:pt>
                <c:pt idx="114">
                  <c:v>55694</c:v>
                </c:pt>
                <c:pt idx="115">
                  <c:v>59072</c:v>
                </c:pt>
                <c:pt idx="116">
                  <c:v>52294</c:v>
                </c:pt>
                <c:pt idx="117">
                  <c:v>59278</c:v>
                </c:pt>
                <c:pt idx="118">
                  <c:v>61232</c:v>
                </c:pt>
                <c:pt idx="119">
                  <c:v>60674</c:v>
                </c:pt>
                <c:pt idx="120">
                  <c:v>63424</c:v>
                </c:pt>
                <c:pt idx="121">
                  <c:v>58711</c:v>
                </c:pt>
                <c:pt idx="122">
                  <c:v>61933</c:v>
                </c:pt>
                <c:pt idx="123">
                  <c:v>55635</c:v>
                </c:pt>
                <c:pt idx="124">
                  <c:v>61077</c:v>
                </c:pt>
                <c:pt idx="125">
                  <c:v>60505</c:v>
                </c:pt>
                <c:pt idx="126">
                  <c:v>55071</c:v>
                </c:pt>
                <c:pt idx="127">
                  <c:v>50960</c:v>
                </c:pt>
                <c:pt idx="128">
                  <c:v>54047</c:v>
                </c:pt>
                <c:pt idx="129">
                  <c:v>52819</c:v>
                </c:pt>
                <c:pt idx="130">
                  <c:v>54084</c:v>
                </c:pt>
                <c:pt idx="131">
                  <c:v>59291</c:v>
                </c:pt>
                <c:pt idx="132">
                  <c:v>59117</c:v>
                </c:pt>
                <c:pt idx="133">
                  <c:v>56940</c:v>
                </c:pt>
                <c:pt idx="134">
                  <c:v>61653</c:v>
                </c:pt>
                <c:pt idx="135">
                  <c:v>57924</c:v>
                </c:pt>
                <c:pt idx="136">
                  <c:v>58283</c:v>
                </c:pt>
                <c:pt idx="137">
                  <c:v>62025</c:v>
                </c:pt>
                <c:pt idx="138">
                  <c:v>61745</c:v>
                </c:pt>
                <c:pt idx="139">
                  <c:v>57475</c:v>
                </c:pt>
                <c:pt idx="140">
                  <c:v>59665</c:v>
                </c:pt>
                <c:pt idx="141">
                  <c:v>61225</c:v>
                </c:pt>
                <c:pt idx="142">
                  <c:v>55051</c:v>
                </c:pt>
                <c:pt idx="143">
                  <c:v>50902</c:v>
                </c:pt>
                <c:pt idx="144">
                  <c:v>55700</c:v>
                </c:pt>
                <c:pt idx="145">
                  <c:v>59201</c:v>
                </c:pt>
                <c:pt idx="146">
                  <c:v>60979</c:v>
                </c:pt>
                <c:pt idx="147">
                  <c:v>62103</c:v>
                </c:pt>
                <c:pt idx="148">
                  <c:v>55224</c:v>
                </c:pt>
                <c:pt idx="149">
                  <c:v>47868</c:v>
                </c:pt>
                <c:pt idx="150">
                  <c:v>55753</c:v>
                </c:pt>
                <c:pt idx="151">
                  <c:v>53182</c:v>
                </c:pt>
                <c:pt idx="152">
                  <c:v>58898</c:v>
                </c:pt>
                <c:pt idx="153">
                  <c:v>59429</c:v>
                </c:pt>
                <c:pt idx="154">
                  <c:v>58999</c:v>
                </c:pt>
                <c:pt idx="155">
                  <c:v>59030</c:v>
                </c:pt>
                <c:pt idx="156">
                  <c:v>52393</c:v>
                </c:pt>
                <c:pt idx="157">
                  <c:v>60335</c:v>
                </c:pt>
                <c:pt idx="158">
                  <c:v>55412</c:v>
                </c:pt>
                <c:pt idx="159">
                  <c:v>59364</c:v>
                </c:pt>
                <c:pt idx="160">
                  <c:v>58331</c:v>
                </c:pt>
                <c:pt idx="161">
                  <c:v>60082</c:v>
                </c:pt>
                <c:pt idx="162">
                  <c:v>58584</c:v>
                </c:pt>
                <c:pt idx="163">
                  <c:v>58958</c:v>
                </c:pt>
                <c:pt idx="164">
                  <c:v>59812</c:v>
                </c:pt>
                <c:pt idx="165">
                  <c:v>56593</c:v>
                </c:pt>
                <c:pt idx="166">
                  <c:v>58095</c:v>
                </c:pt>
                <c:pt idx="167">
                  <c:v>59318</c:v>
                </c:pt>
                <c:pt idx="168">
                  <c:v>60566</c:v>
                </c:pt>
                <c:pt idx="169">
                  <c:v>57851</c:v>
                </c:pt>
                <c:pt idx="170">
                  <c:v>59632</c:v>
                </c:pt>
                <c:pt idx="171">
                  <c:v>65765</c:v>
                </c:pt>
                <c:pt idx="172">
                  <c:v>60577</c:v>
                </c:pt>
                <c:pt idx="173">
                  <c:v>60318</c:v>
                </c:pt>
                <c:pt idx="174">
                  <c:v>54390</c:v>
                </c:pt>
                <c:pt idx="175">
                  <c:v>61371</c:v>
                </c:pt>
                <c:pt idx="176">
                  <c:v>58656</c:v>
                </c:pt>
                <c:pt idx="177">
                  <c:v>52778</c:v>
                </c:pt>
                <c:pt idx="178">
                  <c:v>46803</c:v>
                </c:pt>
                <c:pt idx="179">
                  <c:v>50054</c:v>
                </c:pt>
              </c:numCache>
            </c:numRef>
          </c:val>
          <c:smooth val="0"/>
          <c:extLst>
            <c:ext xmlns:c16="http://schemas.microsoft.com/office/drawing/2014/chart" uri="{C3380CC4-5D6E-409C-BE32-E72D297353CC}">
              <c16:uniqueId val="{00000001-DA56-4754-B3F7-3C55E2D5CBAE}"/>
            </c:ext>
          </c:extLst>
        </c:ser>
        <c:ser>
          <c:idx val="2"/>
          <c:order val="2"/>
          <c:tx>
            <c:strRef>
              <c:f>'Q4 P1'!$D$4:$D$5</c:f>
              <c:strCache>
                <c:ptCount val="1"/>
                <c:pt idx="0">
                  <c:v>2</c:v>
                </c:pt>
              </c:strCache>
            </c:strRef>
          </c:tx>
          <c:spPr>
            <a:ln w="28575" cap="rnd">
              <a:solidFill>
                <a:schemeClr val="accent3"/>
              </a:solidFill>
              <a:round/>
            </a:ln>
            <a:effectLst/>
          </c:spPr>
          <c:marker>
            <c:symbol val="none"/>
          </c:marker>
          <c:cat>
            <c:strRef>
              <c:f>'Q4 P1'!$A$6:$A$185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'Q4 P1'!$D$6:$D$185</c:f>
              <c:numCache>
                <c:formatCode>0.00</c:formatCode>
                <c:ptCount val="180"/>
                <c:pt idx="0">
                  <c:v>76379</c:v>
                </c:pt>
                <c:pt idx="1">
                  <c:v>79500</c:v>
                </c:pt>
                <c:pt idx="2">
                  <c:v>82429</c:v>
                </c:pt>
                <c:pt idx="3">
                  <c:v>82490</c:v>
                </c:pt>
                <c:pt idx="4">
                  <c:v>82767</c:v>
                </c:pt>
                <c:pt idx="5">
                  <c:v>84362</c:v>
                </c:pt>
                <c:pt idx="6">
                  <c:v>77544</c:v>
                </c:pt>
                <c:pt idx="7">
                  <c:v>80086</c:v>
                </c:pt>
                <c:pt idx="8">
                  <c:v>76139</c:v>
                </c:pt>
                <c:pt idx="9">
                  <c:v>79256</c:v>
                </c:pt>
                <c:pt idx="10">
                  <c:v>74986</c:v>
                </c:pt>
                <c:pt idx="11">
                  <c:v>77585</c:v>
                </c:pt>
                <c:pt idx="12">
                  <c:v>79248</c:v>
                </c:pt>
                <c:pt idx="13">
                  <c:v>80541</c:v>
                </c:pt>
                <c:pt idx="14">
                  <c:v>76483</c:v>
                </c:pt>
                <c:pt idx="15">
                  <c:v>66095</c:v>
                </c:pt>
                <c:pt idx="16">
                  <c:v>69959</c:v>
                </c:pt>
                <c:pt idx="17">
                  <c:v>72420</c:v>
                </c:pt>
                <c:pt idx="18">
                  <c:v>74633</c:v>
                </c:pt>
                <c:pt idx="19">
                  <c:v>78069</c:v>
                </c:pt>
                <c:pt idx="20">
                  <c:v>80704</c:v>
                </c:pt>
                <c:pt idx="21">
                  <c:v>85034</c:v>
                </c:pt>
                <c:pt idx="22">
                  <c:v>85961</c:v>
                </c:pt>
                <c:pt idx="23">
                  <c:v>83859</c:v>
                </c:pt>
                <c:pt idx="24">
                  <c:v>91022</c:v>
                </c:pt>
                <c:pt idx="25">
                  <c:v>99969</c:v>
                </c:pt>
                <c:pt idx="26">
                  <c:v>100604</c:v>
                </c:pt>
                <c:pt idx="27">
                  <c:v>100804</c:v>
                </c:pt>
                <c:pt idx="28">
                  <c:v>94436</c:v>
                </c:pt>
                <c:pt idx="29">
                  <c:v>90982</c:v>
                </c:pt>
                <c:pt idx="30">
                  <c:v>91131</c:v>
                </c:pt>
                <c:pt idx="31">
                  <c:v>89835</c:v>
                </c:pt>
                <c:pt idx="32">
                  <c:v>87624</c:v>
                </c:pt>
                <c:pt idx="33">
                  <c:v>90851</c:v>
                </c:pt>
                <c:pt idx="34">
                  <c:v>87805</c:v>
                </c:pt>
                <c:pt idx="35">
                  <c:v>89150</c:v>
                </c:pt>
                <c:pt idx="36">
                  <c:v>89192</c:v>
                </c:pt>
                <c:pt idx="37">
                  <c:v>88069</c:v>
                </c:pt>
                <c:pt idx="38">
                  <c:v>86147</c:v>
                </c:pt>
                <c:pt idx="39">
                  <c:v>84858</c:v>
                </c:pt>
                <c:pt idx="40">
                  <c:v>88402</c:v>
                </c:pt>
                <c:pt idx="41">
                  <c:v>90321</c:v>
                </c:pt>
                <c:pt idx="42">
                  <c:v>86829</c:v>
                </c:pt>
                <c:pt idx="43">
                  <c:v>81134</c:v>
                </c:pt>
                <c:pt idx="44">
                  <c:v>84251</c:v>
                </c:pt>
                <c:pt idx="45">
                  <c:v>85767</c:v>
                </c:pt>
                <c:pt idx="46">
                  <c:v>83926.9</c:v>
                </c:pt>
                <c:pt idx="47">
                  <c:v>72747.5</c:v>
                </c:pt>
                <c:pt idx="48">
                  <c:v>66960.100000000006</c:v>
                </c:pt>
                <c:pt idx="49">
                  <c:v>67297.799999999988</c:v>
                </c:pt>
                <c:pt idx="50">
                  <c:v>71681</c:v>
                </c:pt>
                <c:pt idx="51">
                  <c:v>77589.3</c:v>
                </c:pt>
                <c:pt idx="52">
                  <c:v>81209</c:v>
                </c:pt>
                <c:pt idx="53">
                  <c:v>75987</c:v>
                </c:pt>
                <c:pt idx="54">
                  <c:v>80351.3</c:v>
                </c:pt>
                <c:pt idx="55">
                  <c:v>78048</c:v>
                </c:pt>
                <c:pt idx="56">
                  <c:v>81095</c:v>
                </c:pt>
                <c:pt idx="57">
                  <c:v>76961</c:v>
                </c:pt>
                <c:pt idx="58">
                  <c:v>73201</c:v>
                </c:pt>
                <c:pt idx="59">
                  <c:v>69053</c:v>
                </c:pt>
                <c:pt idx="60">
                  <c:v>74032</c:v>
                </c:pt>
                <c:pt idx="61">
                  <c:v>77330</c:v>
                </c:pt>
                <c:pt idx="62">
                  <c:v>70703</c:v>
                </c:pt>
                <c:pt idx="63">
                  <c:v>70983</c:v>
                </c:pt>
                <c:pt idx="64">
                  <c:v>70741</c:v>
                </c:pt>
                <c:pt idx="65">
                  <c:v>71500</c:v>
                </c:pt>
                <c:pt idx="66">
                  <c:v>67991</c:v>
                </c:pt>
                <c:pt idx="67">
                  <c:v>66085</c:v>
                </c:pt>
                <c:pt idx="68">
                  <c:v>68263</c:v>
                </c:pt>
                <c:pt idx="69">
                  <c:v>65800</c:v>
                </c:pt>
                <c:pt idx="70">
                  <c:v>70861</c:v>
                </c:pt>
                <c:pt idx="71">
                  <c:v>74284</c:v>
                </c:pt>
                <c:pt idx="72">
                  <c:v>76861</c:v>
                </c:pt>
                <c:pt idx="73">
                  <c:v>77891</c:v>
                </c:pt>
                <c:pt idx="74">
                  <c:v>73814</c:v>
                </c:pt>
                <c:pt idx="75">
                  <c:v>79402</c:v>
                </c:pt>
                <c:pt idx="76">
                  <c:v>72076</c:v>
                </c:pt>
                <c:pt idx="77">
                  <c:v>74377</c:v>
                </c:pt>
                <c:pt idx="78">
                  <c:v>68760</c:v>
                </c:pt>
                <c:pt idx="79">
                  <c:v>70760</c:v>
                </c:pt>
                <c:pt idx="80">
                  <c:v>66183</c:v>
                </c:pt>
                <c:pt idx="81">
                  <c:v>69595</c:v>
                </c:pt>
                <c:pt idx="82">
                  <c:v>70311</c:v>
                </c:pt>
                <c:pt idx="83">
                  <c:v>73977</c:v>
                </c:pt>
                <c:pt idx="84">
                  <c:v>68611</c:v>
                </c:pt>
                <c:pt idx="85">
                  <c:v>70808</c:v>
                </c:pt>
                <c:pt idx="86">
                  <c:v>74559</c:v>
                </c:pt>
                <c:pt idx="87">
                  <c:v>71493</c:v>
                </c:pt>
                <c:pt idx="88">
                  <c:v>66020</c:v>
                </c:pt>
                <c:pt idx="89">
                  <c:v>73916</c:v>
                </c:pt>
                <c:pt idx="90">
                  <c:v>74616</c:v>
                </c:pt>
                <c:pt idx="91">
                  <c:v>81859</c:v>
                </c:pt>
                <c:pt idx="92">
                  <c:v>79994</c:v>
                </c:pt>
                <c:pt idx="93">
                  <c:v>81229</c:v>
                </c:pt>
                <c:pt idx="94">
                  <c:v>84303</c:v>
                </c:pt>
                <c:pt idx="95">
                  <c:v>85331</c:v>
                </c:pt>
                <c:pt idx="96">
                  <c:v>94107</c:v>
                </c:pt>
                <c:pt idx="97">
                  <c:v>98122</c:v>
                </c:pt>
                <c:pt idx="98">
                  <c:v>91589</c:v>
                </c:pt>
                <c:pt idx="99">
                  <c:v>86705</c:v>
                </c:pt>
                <c:pt idx="100">
                  <c:v>81152</c:v>
                </c:pt>
                <c:pt idx="101">
                  <c:v>85338</c:v>
                </c:pt>
                <c:pt idx="102">
                  <c:v>87998</c:v>
                </c:pt>
                <c:pt idx="103">
                  <c:v>83132</c:v>
                </c:pt>
                <c:pt idx="104">
                  <c:v>86076</c:v>
                </c:pt>
                <c:pt idx="105">
                  <c:v>85730</c:v>
                </c:pt>
                <c:pt idx="106">
                  <c:v>79589</c:v>
                </c:pt>
                <c:pt idx="107">
                  <c:v>86283</c:v>
                </c:pt>
                <c:pt idx="108">
                  <c:v>89025</c:v>
                </c:pt>
                <c:pt idx="109">
                  <c:v>90397</c:v>
                </c:pt>
                <c:pt idx="110">
                  <c:v>81965</c:v>
                </c:pt>
                <c:pt idx="111">
                  <c:v>83873</c:v>
                </c:pt>
                <c:pt idx="112">
                  <c:v>84273</c:v>
                </c:pt>
                <c:pt idx="113">
                  <c:v>87812</c:v>
                </c:pt>
                <c:pt idx="114">
                  <c:v>87198</c:v>
                </c:pt>
                <c:pt idx="115">
                  <c:v>84437</c:v>
                </c:pt>
                <c:pt idx="116">
                  <c:v>86410</c:v>
                </c:pt>
                <c:pt idx="117">
                  <c:v>84253</c:v>
                </c:pt>
                <c:pt idx="118">
                  <c:v>79453</c:v>
                </c:pt>
                <c:pt idx="119">
                  <c:v>80002</c:v>
                </c:pt>
                <c:pt idx="120">
                  <c:v>80304</c:v>
                </c:pt>
                <c:pt idx="121">
                  <c:v>81680</c:v>
                </c:pt>
                <c:pt idx="122">
                  <c:v>75813</c:v>
                </c:pt>
                <c:pt idx="123">
                  <c:v>76511</c:v>
                </c:pt>
                <c:pt idx="124">
                  <c:v>78057</c:v>
                </c:pt>
                <c:pt idx="125">
                  <c:v>80358</c:v>
                </c:pt>
                <c:pt idx="126">
                  <c:v>82538</c:v>
                </c:pt>
                <c:pt idx="127">
                  <c:v>80834</c:v>
                </c:pt>
                <c:pt idx="128">
                  <c:v>81118</c:v>
                </c:pt>
                <c:pt idx="129">
                  <c:v>78560</c:v>
                </c:pt>
                <c:pt idx="130">
                  <c:v>78492</c:v>
                </c:pt>
                <c:pt idx="131">
                  <c:v>77849</c:v>
                </c:pt>
                <c:pt idx="132">
                  <c:v>78179</c:v>
                </c:pt>
                <c:pt idx="133">
                  <c:v>76043</c:v>
                </c:pt>
                <c:pt idx="134">
                  <c:v>82450</c:v>
                </c:pt>
                <c:pt idx="135">
                  <c:v>77295</c:v>
                </c:pt>
                <c:pt idx="136">
                  <c:v>75636</c:v>
                </c:pt>
                <c:pt idx="137">
                  <c:v>87387</c:v>
                </c:pt>
                <c:pt idx="138">
                  <c:v>82080</c:v>
                </c:pt>
                <c:pt idx="139">
                  <c:v>81299</c:v>
                </c:pt>
                <c:pt idx="140">
                  <c:v>76157</c:v>
                </c:pt>
                <c:pt idx="141">
                  <c:v>78268</c:v>
                </c:pt>
                <c:pt idx="142">
                  <c:v>76042</c:v>
                </c:pt>
                <c:pt idx="143">
                  <c:v>79930</c:v>
                </c:pt>
                <c:pt idx="144">
                  <c:v>78845</c:v>
                </c:pt>
                <c:pt idx="145">
                  <c:v>75327</c:v>
                </c:pt>
                <c:pt idx="146">
                  <c:v>77540</c:v>
                </c:pt>
                <c:pt idx="147">
                  <c:v>80991</c:v>
                </c:pt>
                <c:pt idx="148">
                  <c:v>73410</c:v>
                </c:pt>
                <c:pt idx="149">
                  <c:v>77862</c:v>
                </c:pt>
                <c:pt idx="150">
                  <c:v>75186</c:v>
                </c:pt>
                <c:pt idx="151">
                  <c:v>80279</c:v>
                </c:pt>
                <c:pt idx="152">
                  <c:v>75531</c:v>
                </c:pt>
                <c:pt idx="153">
                  <c:v>77657</c:v>
                </c:pt>
                <c:pt idx="154">
                  <c:v>77649</c:v>
                </c:pt>
                <c:pt idx="155">
                  <c:v>77883</c:v>
                </c:pt>
                <c:pt idx="156">
                  <c:v>77702</c:v>
                </c:pt>
                <c:pt idx="157">
                  <c:v>75192</c:v>
                </c:pt>
                <c:pt idx="158">
                  <c:v>81451</c:v>
                </c:pt>
                <c:pt idx="159">
                  <c:v>75935</c:v>
                </c:pt>
                <c:pt idx="160">
                  <c:v>75335</c:v>
                </c:pt>
                <c:pt idx="161">
                  <c:v>79049</c:v>
                </c:pt>
                <c:pt idx="162">
                  <c:v>78941</c:v>
                </c:pt>
                <c:pt idx="163">
                  <c:v>77626</c:v>
                </c:pt>
                <c:pt idx="164">
                  <c:v>73459</c:v>
                </c:pt>
                <c:pt idx="165">
                  <c:v>81774</c:v>
                </c:pt>
                <c:pt idx="166">
                  <c:v>80520</c:v>
                </c:pt>
                <c:pt idx="167">
                  <c:v>78252</c:v>
                </c:pt>
                <c:pt idx="168">
                  <c:v>80105</c:v>
                </c:pt>
                <c:pt idx="169">
                  <c:v>79937</c:v>
                </c:pt>
                <c:pt idx="170">
                  <c:v>78454</c:v>
                </c:pt>
                <c:pt idx="171">
                  <c:v>87456</c:v>
                </c:pt>
                <c:pt idx="172">
                  <c:v>88782</c:v>
                </c:pt>
                <c:pt idx="173">
                  <c:v>77503</c:v>
                </c:pt>
                <c:pt idx="174">
                  <c:v>79539</c:v>
                </c:pt>
                <c:pt idx="175">
                  <c:v>81035</c:v>
                </c:pt>
                <c:pt idx="176">
                  <c:v>80649</c:v>
                </c:pt>
                <c:pt idx="177">
                  <c:v>79046</c:v>
                </c:pt>
                <c:pt idx="178">
                  <c:v>68357</c:v>
                </c:pt>
                <c:pt idx="179">
                  <c:v>78209</c:v>
                </c:pt>
              </c:numCache>
            </c:numRef>
          </c:val>
          <c:smooth val="0"/>
          <c:extLst>
            <c:ext xmlns:c16="http://schemas.microsoft.com/office/drawing/2014/chart" uri="{C3380CC4-5D6E-409C-BE32-E72D297353CC}">
              <c16:uniqueId val="{00000002-DA56-4754-B3F7-3C55E2D5CBAE}"/>
            </c:ext>
          </c:extLst>
        </c:ser>
        <c:ser>
          <c:idx val="3"/>
          <c:order val="3"/>
          <c:tx>
            <c:strRef>
              <c:f>'Q4 P1'!$E$4:$E$5</c:f>
              <c:strCache>
                <c:ptCount val="1"/>
                <c:pt idx="0">
                  <c:v>3</c:v>
                </c:pt>
              </c:strCache>
            </c:strRef>
          </c:tx>
          <c:spPr>
            <a:ln w="28575" cap="rnd">
              <a:solidFill>
                <a:schemeClr val="accent4"/>
              </a:solidFill>
              <a:round/>
            </a:ln>
            <a:effectLst/>
          </c:spPr>
          <c:marker>
            <c:symbol val="none"/>
          </c:marker>
          <c:cat>
            <c:strRef>
              <c:f>'Q4 P1'!$A$6:$A$185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'Q4 P1'!$E$6:$E$185</c:f>
              <c:numCache>
                <c:formatCode>0.00</c:formatCode>
                <c:ptCount val="180"/>
                <c:pt idx="0">
                  <c:v>12259</c:v>
                </c:pt>
                <c:pt idx="1">
                  <c:v>7990</c:v>
                </c:pt>
                <c:pt idx="2">
                  <c:v>12000</c:v>
                </c:pt>
                <c:pt idx="3">
                  <c:v>13621</c:v>
                </c:pt>
                <c:pt idx="4">
                  <c:v>12215</c:v>
                </c:pt>
                <c:pt idx="5">
                  <c:v>12008</c:v>
                </c:pt>
                <c:pt idx="6">
                  <c:v>11798</c:v>
                </c:pt>
                <c:pt idx="8">
                  <c:v>11905</c:v>
                </c:pt>
                <c:pt idx="9">
                  <c:v>12255</c:v>
                </c:pt>
                <c:pt idx="10">
                  <c:v>12294</c:v>
                </c:pt>
                <c:pt idx="11">
                  <c:v>11546</c:v>
                </c:pt>
                <c:pt idx="12">
                  <c:v>11693</c:v>
                </c:pt>
                <c:pt idx="13">
                  <c:v>7701</c:v>
                </c:pt>
                <c:pt idx="15">
                  <c:v>12294</c:v>
                </c:pt>
                <c:pt idx="16">
                  <c:v>12631</c:v>
                </c:pt>
                <c:pt idx="17">
                  <c:v>12094</c:v>
                </c:pt>
                <c:pt idx="18">
                  <c:v>8105</c:v>
                </c:pt>
                <c:pt idx="19">
                  <c:v>12209</c:v>
                </c:pt>
                <c:pt idx="20">
                  <c:v>13380</c:v>
                </c:pt>
                <c:pt idx="22">
                  <c:v>12491</c:v>
                </c:pt>
                <c:pt idx="23">
                  <c:v>12381</c:v>
                </c:pt>
                <c:pt idx="24">
                  <c:v>11951</c:v>
                </c:pt>
                <c:pt idx="26">
                  <c:v>12273</c:v>
                </c:pt>
                <c:pt idx="27">
                  <c:v>10727</c:v>
                </c:pt>
                <c:pt idx="29">
                  <c:v>12587</c:v>
                </c:pt>
                <c:pt idx="30">
                  <c:v>11848</c:v>
                </c:pt>
                <c:pt idx="31">
                  <c:v>12065</c:v>
                </c:pt>
                <c:pt idx="32">
                  <c:v>11507</c:v>
                </c:pt>
                <c:pt idx="33">
                  <c:v>11870</c:v>
                </c:pt>
                <c:pt idx="34">
                  <c:v>11927</c:v>
                </c:pt>
                <c:pt idx="36">
                  <c:v>11867</c:v>
                </c:pt>
                <c:pt idx="37">
                  <c:v>12129</c:v>
                </c:pt>
                <c:pt idx="38">
                  <c:v>11821</c:v>
                </c:pt>
                <c:pt idx="39">
                  <c:v>12048</c:v>
                </c:pt>
                <c:pt idx="41">
                  <c:v>12501</c:v>
                </c:pt>
                <c:pt idx="43">
                  <c:v>12143</c:v>
                </c:pt>
                <c:pt idx="44">
                  <c:v>12004</c:v>
                </c:pt>
                <c:pt idx="45">
                  <c:v>12276</c:v>
                </c:pt>
                <c:pt idx="46">
                  <c:v>12557</c:v>
                </c:pt>
                <c:pt idx="47">
                  <c:v>12340</c:v>
                </c:pt>
                <c:pt idx="48">
                  <c:v>11986</c:v>
                </c:pt>
                <c:pt idx="50">
                  <c:v>8668.0999999999985</c:v>
                </c:pt>
                <c:pt idx="51">
                  <c:v>8492.4</c:v>
                </c:pt>
                <c:pt idx="52">
                  <c:v>8609.2999999999993</c:v>
                </c:pt>
                <c:pt idx="53">
                  <c:v>8436.4</c:v>
                </c:pt>
                <c:pt idx="54">
                  <c:v>8747.9</c:v>
                </c:pt>
                <c:pt idx="55">
                  <c:v>8522.5</c:v>
                </c:pt>
                <c:pt idx="57">
                  <c:v>11476</c:v>
                </c:pt>
                <c:pt idx="58">
                  <c:v>12080</c:v>
                </c:pt>
                <c:pt idx="59">
                  <c:v>12231</c:v>
                </c:pt>
                <c:pt idx="60">
                  <c:v>12065</c:v>
                </c:pt>
                <c:pt idx="61">
                  <c:v>12701</c:v>
                </c:pt>
                <c:pt idx="62">
                  <c:v>12609</c:v>
                </c:pt>
                <c:pt idx="65">
                  <c:v>12536</c:v>
                </c:pt>
                <c:pt idx="66">
                  <c:v>12522</c:v>
                </c:pt>
                <c:pt idx="67">
                  <c:v>11754</c:v>
                </c:pt>
                <c:pt idx="68">
                  <c:v>12052</c:v>
                </c:pt>
                <c:pt idx="70">
                  <c:v>12386</c:v>
                </c:pt>
                <c:pt idx="71">
                  <c:v>12587</c:v>
                </c:pt>
                <c:pt idx="72">
                  <c:v>12372</c:v>
                </c:pt>
                <c:pt idx="73">
                  <c:v>12513</c:v>
                </c:pt>
                <c:pt idx="74">
                  <c:v>12646</c:v>
                </c:pt>
                <c:pt idx="75">
                  <c:v>13009</c:v>
                </c:pt>
                <c:pt idx="77">
                  <c:v>12608</c:v>
                </c:pt>
                <c:pt idx="78">
                  <c:v>12815</c:v>
                </c:pt>
                <c:pt idx="79">
                  <c:v>12885</c:v>
                </c:pt>
                <c:pt idx="80">
                  <c:v>13004</c:v>
                </c:pt>
                <c:pt idx="81">
                  <c:v>12792</c:v>
                </c:pt>
                <c:pt idx="82">
                  <c:v>13212</c:v>
                </c:pt>
                <c:pt idx="84">
                  <c:v>12790</c:v>
                </c:pt>
                <c:pt idx="85">
                  <c:v>13122</c:v>
                </c:pt>
                <c:pt idx="86">
                  <c:v>13979</c:v>
                </c:pt>
                <c:pt idx="87">
                  <c:v>13313</c:v>
                </c:pt>
                <c:pt idx="88">
                  <c:v>13001</c:v>
                </c:pt>
                <c:pt idx="89">
                  <c:v>12332</c:v>
                </c:pt>
                <c:pt idx="90">
                  <c:v>8990</c:v>
                </c:pt>
                <c:pt idx="91">
                  <c:v>13032</c:v>
                </c:pt>
                <c:pt idx="92">
                  <c:v>13566</c:v>
                </c:pt>
                <c:pt idx="93">
                  <c:v>13352</c:v>
                </c:pt>
                <c:pt idx="94">
                  <c:v>12487</c:v>
                </c:pt>
                <c:pt idx="95">
                  <c:v>12737</c:v>
                </c:pt>
                <c:pt idx="96">
                  <c:v>12817</c:v>
                </c:pt>
                <c:pt idx="97">
                  <c:v>7604</c:v>
                </c:pt>
                <c:pt idx="98">
                  <c:v>12610</c:v>
                </c:pt>
                <c:pt idx="99">
                  <c:v>13103</c:v>
                </c:pt>
                <c:pt idx="100">
                  <c:v>12758</c:v>
                </c:pt>
                <c:pt idx="101">
                  <c:v>13196</c:v>
                </c:pt>
                <c:pt idx="102">
                  <c:v>13443</c:v>
                </c:pt>
                <c:pt idx="103">
                  <c:v>13238</c:v>
                </c:pt>
                <c:pt idx="104">
                  <c:v>8083</c:v>
                </c:pt>
                <c:pt idx="105">
                  <c:v>12486</c:v>
                </c:pt>
                <c:pt idx="106">
                  <c:v>12738</c:v>
                </c:pt>
                <c:pt idx="107">
                  <c:v>12800</c:v>
                </c:pt>
                <c:pt idx="108">
                  <c:v>12891</c:v>
                </c:pt>
                <c:pt idx="109">
                  <c:v>13055</c:v>
                </c:pt>
                <c:pt idx="110">
                  <c:v>12650</c:v>
                </c:pt>
                <c:pt idx="111">
                  <c:v>7697</c:v>
                </c:pt>
                <c:pt idx="112">
                  <c:v>8813</c:v>
                </c:pt>
                <c:pt idx="113">
                  <c:v>12530</c:v>
                </c:pt>
                <c:pt idx="114">
                  <c:v>12923</c:v>
                </c:pt>
                <c:pt idx="115">
                  <c:v>12554</c:v>
                </c:pt>
                <c:pt idx="116">
                  <c:v>8852</c:v>
                </c:pt>
                <c:pt idx="117">
                  <c:v>12940</c:v>
                </c:pt>
                <c:pt idx="118">
                  <c:v>9590</c:v>
                </c:pt>
                <c:pt idx="119">
                  <c:v>8271</c:v>
                </c:pt>
                <c:pt idx="120">
                  <c:v>13624</c:v>
                </c:pt>
                <c:pt idx="121">
                  <c:v>12602</c:v>
                </c:pt>
                <c:pt idx="122">
                  <c:v>13150</c:v>
                </c:pt>
                <c:pt idx="123">
                  <c:v>12519</c:v>
                </c:pt>
                <c:pt idx="124">
                  <c:v>12182</c:v>
                </c:pt>
                <c:pt idx="125">
                  <c:v>12437</c:v>
                </c:pt>
                <c:pt idx="126">
                  <c:v>8122</c:v>
                </c:pt>
                <c:pt idx="127">
                  <c:v>12398</c:v>
                </c:pt>
                <c:pt idx="128">
                  <c:v>12108</c:v>
                </c:pt>
                <c:pt idx="129">
                  <c:v>12155</c:v>
                </c:pt>
                <c:pt idx="130">
                  <c:v>12282</c:v>
                </c:pt>
                <c:pt idx="131">
                  <c:v>8096</c:v>
                </c:pt>
                <c:pt idx="132">
                  <c:v>11997</c:v>
                </c:pt>
                <c:pt idx="134">
                  <c:v>11243</c:v>
                </c:pt>
                <c:pt idx="135">
                  <c:v>11838</c:v>
                </c:pt>
                <c:pt idx="136">
                  <c:v>11551</c:v>
                </c:pt>
                <c:pt idx="137">
                  <c:v>12124</c:v>
                </c:pt>
                <c:pt idx="138">
                  <c:v>11827</c:v>
                </c:pt>
                <c:pt idx="140">
                  <c:v>11774</c:v>
                </c:pt>
                <c:pt idx="141">
                  <c:v>12080</c:v>
                </c:pt>
                <c:pt idx="142">
                  <c:v>11993</c:v>
                </c:pt>
                <c:pt idx="143">
                  <c:v>11756</c:v>
                </c:pt>
                <c:pt idx="144">
                  <c:v>8152</c:v>
                </c:pt>
                <c:pt idx="146">
                  <c:v>11523</c:v>
                </c:pt>
                <c:pt idx="147">
                  <c:v>11834</c:v>
                </c:pt>
                <c:pt idx="148">
                  <c:v>8141</c:v>
                </c:pt>
                <c:pt idx="149">
                  <c:v>11787</c:v>
                </c:pt>
                <c:pt idx="150">
                  <c:v>11907</c:v>
                </c:pt>
                <c:pt idx="151">
                  <c:v>11276</c:v>
                </c:pt>
                <c:pt idx="152">
                  <c:v>11439</c:v>
                </c:pt>
                <c:pt idx="154">
                  <c:v>13960</c:v>
                </c:pt>
                <c:pt idx="155">
                  <c:v>12146</c:v>
                </c:pt>
                <c:pt idx="156">
                  <c:v>11758</c:v>
                </c:pt>
                <c:pt idx="157">
                  <c:v>12030</c:v>
                </c:pt>
                <c:pt idx="158">
                  <c:v>11818</c:v>
                </c:pt>
                <c:pt idx="159">
                  <c:v>11861</c:v>
                </c:pt>
                <c:pt idx="161">
                  <c:v>11520</c:v>
                </c:pt>
                <c:pt idx="162">
                  <c:v>11417</c:v>
                </c:pt>
                <c:pt idx="163">
                  <c:v>10853</c:v>
                </c:pt>
                <c:pt idx="164">
                  <c:v>11275</c:v>
                </c:pt>
                <c:pt idx="165">
                  <c:v>11249</c:v>
                </c:pt>
                <c:pt idx="168">
                  <c:v>11279</c:v>
                </c:pt>
                <c:pt idx="169">
                  <c:v>11228</c:v>
                </c:pt>
                <c:pt idx="170">
                  <c:v>10820</c:v>
                </c:pt>
                <c:pt idx="171">
                  <c:v>10601</c:v>
                </c:pt>
                <c:pt idx="172">
                  <c:v>10933</c:v>
                </c:pt>
                <c:pt idx="173">
                  <c:v>11059</c:v>
                </c:pt>
                <c:pt idx="176">
                  <c:v>10591</c:v>
                </c:pt>
                <c:pt idx="177">
                  <c:v>10655</c:v>
                </c:pt>
                <c:pt idx="178">
                  <c:v>9782</c:v>
                </c:pt>
                <c:pt idx="179">
                  <c:v>10921</c:v>
                </c:pt>
              </c:numCache>
            </c:numRef>
          </c:val>
          <c:smooth val="0"/>
          <c:extLst>
            <c:ext xmlns:c16="http://schemas.microsoft.com/office/drawing/2014/chart" uri="{C3380CC4-5D6E-409C-BE32-E72D297353CC}">
              <c16:uniqueId val="{00000004-DA56-4754-B3F7-3C55E2D5CBAE}"/>
            </c:ext>
          </c:extLst>
        </c:ser>
        <c:ser>
          <c:idx val="4"/>
          <c:order val="4"/>
          <c:tx>
            <c:strRef>
              <c:f>'Q4 P1'!$F$4:$F$5</c:f>
              <c:strCache>
                <c:ptCount val="1"/>
                <c:pt idx="0">
                  <c:v>9</c:v>
                </c:pt>
              </c:strCache>
            </c:strRef>
          </c:tx>
          <c:spPr>
            <a:ln w="28575" cap="rnd">
              <a:solidFill>
                <a:schemeClr val="accent5"/>
              </a:solidFill>
              <a:round/>
            </a:ln>
            <a:effectLst/>
          </c:spPr>
          <c:marker>
            <c:symbol val="none"/>
          </c:marker>
          <c:cat>
            <c:strRef>
              <c:f>'Q4 P1'!$A$6:$A$185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'Q4 P1'!$F$6:$F$185</c:f>
              <c:numCache>
                <c:formatCode>0.00</c:formatCode>
                <c:ptCount val="180"/>
                <c:pt idx="0">
                  <c:v>8455</c:v>
                </c:pt>
                <c:pt idx="1">
                  <c:v>7628</c:v>
                </c:pt>
                <c:pt idx="4">
                  <c:v>7754</c:v>
                </c:pt>
                <c:pt idx="5">
                  <c:v>7654</c:v>
                </c:pt>
                <c:pt idx="10">
                  <c:v>7750</c:v>
                </c:pt>
                <c:pt idx="15">
                  <c:v>8170</c:v>
                </c:pt>
                <c:pt idx="18">
                  <c:v>7526</c:v>
                </c:pt>
                <c:pt idx="19">
                  <c:v>7862</c:v>
                </c:pt>
                <c:pt idx="20">
                  <c:v>8387</c:v>
                </c:pt>
                <c:pt idx="21">
                  <c:v>8495</c:v>
                </c:pt>
                <c:pt idx="22">
                  <c:v>7587</c:v>
                </c:pt>
                <c:pt idx="25">
                  <c:v>8684</c:v>
                </c:pt>
                <c:pt idx="26">
                  <c:v>9320</c:v>
                </c:pt>
                <c:pt idx="27">
                  <c:v>9432</c:v>
                </c:pt>
                <c:pt idx="28">
                  <c:v>8853</c:v>
                </c:pt>
                <c:pt idx="29">
                  <c:v>8673</c:v>
                </c:pt>
                <c:pt idx="30">
                  <c:v>8783</c:v>
                </c:pt>
                <c:pt idx="31">
                  <c:v>8739</c:v>
                </c:pt>
                <c:pt idx="32">
                  <c:v>8267</c:v>
                </c:pt>
                <c:pt idx="43">
                  <c:v>8041</c:v>
                </c:pt>
                <c:pt idx="44">
                  <c:v>8528</c:v>
                </c:pt>
                <c:pt idx="45">
                  <c:v>8747</c:v>
                </c:pt>
                <c:pt idx="46">
                  <c:v>8173</c:v>
                </c:pt>
                <c:pt idx="48">
                  <c:v>5784.0999999999995</c:v>
                </c:pt>
                <c:pt idx="49">
                  <c:v>6252.4</c:v>
                </c:pt>
                <c:pt idx="50">
                  <c:v>5812.7999999999993</c:v>
                </c:pt>
                <c:pt idx="56">
                  <c:v>7694</c:v>
                </c:pt>
                <c:pt idx="57">
                  <c:v>8477</c:v>
                </c:pt>
                <c:pt idx="58">
                  <c:v>8918</c:v>
                </c:pt>
                <c:pt idx="59">
                  <c:v>8817</c:v>
                </c:pt>
                <c:pt idx="60">
                  <c:v>8696</c:v>
                </c:pt>
                <c:pt idx="64">
                  <c:v>7971</c:v>
                </c:pt>
                <c:pt idx="65">
                  <c:v>7623</c:v>
                </c:pt>
                <c:pt idx="68">
                  <c:v>7987</c:v>
                </c:pt>
                <c:pt idx="69">
                  <c:v>8284</c:v>
                </c:pt>
                <c:pt idx="70">
                  <c:v>8400</c:v>
                </c:pt>
                <c:pt idx="71">
                  <c:v>8126</c:v>
                </c:pt>
                <c:pt idx="74">
                  <c:v>8111</c:v>
                </c:pt>
                <c:pt idx="75">
                  <c:v>7926</c:v>
                </c:pt>
                <c:pt idx="81">
                  <c:v>7992</c:v>
                </c:pt>
                <c:pt idx="82">
                  <c:v>8259</c:v>
                </c:pt>
                <c:pt idx="83">
                  <c:v>8473</c:v>
                </c:pt>
                <c:pt idx="84">
                  <c:v>8792</c:v>
                </c:pt>
                <c:pt idx="85">
                  <c:v>8639</c:v>
                </c:pt>
                <c:pt idx="88">
                  <c:v>8021</c:v>
                </c:pt>
                <c:pt idx="89">
                  <c:v>8509</c:v>
                </c:pt>
                <c:pt idx="90">
                  <c:v>8333</c:v>
                </c:pt>
                <c:pt idx="91">
                  <c:v>8684</c:v>
                </c:pt>
                <c:pt idx="92">
                  <c:v>8648</c:v>
                </c:pt>
                <c:pt idx="95">
                  <c:v>7648</c:v>
                </c:pt>
                <c:pt idx="96">
                  <c:v>7737</c:v>
                </c:pt>
                <c:pt idx="99">
                  <c:v>8089</c:v>
                </c:pt>
                <c:pt idx="103">
                  <c:v>8420</c:v>
                </c:pt>
                <c:pt idx="104">
                  <c:v>8849</c:v>
                </c:pt>
                <c:pt idx="105">
                  <c:v>8690</c:v>
                </c:pt>
                <c:pt idx="106">
                  <c:v>8632</c:v>
                </c:pt>
                <c:pt idx="109">
                  <c:v>7820</c:v>
                </c:pt>
                <c:pt idx="110">
                  <c:v>8330</c:v>
                </c:pt>
                <c:pt idx="118">
                  <c:v>8284</c:v>
                </c:pt>
                <c:pt idx="119">
                  <c:v>7901</c:v>
                </c:pt>
                <c:pt idx="120">
                  <c:v>8412</c:v>
                </c:pt>
                <c:pt idx="121">
                  <c:v>7845</c:v>
                </c:pt>
                <c:pt idx="131">
                  <c:v>7726</c:v>
                </c:pt>
                <c:pt idx="132">
                  <c:v>7954</c:v>
                </c:pt>
                <c:pt idx="133">
                  <c:v>7799</c:v>
                </c:pt>
                <c:pt idx="139">
                  <c:v>8782</c:v>
                </c:pt>
                <c:pt idx="140">
                  <c:v>9350</c:v>
                </c:pt>
                <c:pt idx="141">
                  <c:v>9811</c:v>
                </c:pt>
                <c:pt idx="144">
                  <c:v>7553</c:v>
                </c:pt>
                <c:pt idx="145">
                  <c:v>8645</c:v>
                </c:pt>
                <c:pt idx="146">
                  <c:v>8984</c:v>
                </c:pt>
                <c:pt idx="147">
                  <c:v>9077</c:v>
                </c:pt>
                <c:pt idx="148">
                  <c:v>7562</c:v>
                </c:pt>
              </c:numCache>
            </c:numRef>
          </c:val>
          <c:smooth val="0"/>
          <c:extLst>
            <c:ext xmlns:c16="http://schemas.microsoft.com/office/drawing/2014/chart" uri="{C3380CC4-5D6E-409C-BE32-E72D297353CC}">
              <c16:uniqueId val="{00000005-DA56-4754-B3F7-3C55E2D5CBAE}"/>
            </c:ext>
          </c:extLst>
        </c:ser>
        <c:dLbls>
          <c:showLegendKey val="0"/>
          <c:showVal val="0"/>
          <c:showCatName val="0"/>
          <c:showSerName val="0"/>
          <c:showPercent val="0"/>
          <c:showBubbleSize val="0"/>
        </c:dLbls>
        <c:smooth val="0"/>
        <c:axId val="156394799"/>
        <c:axId val="156392719"/>
      </c:lineChart>
      <c:catAx>
        <c:axId val="156394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2719"/>
        <c:crosses val="autoZero"/>
        <c:auto val="1"/>
        <c:lblAlgn val="ctr"/>
        <c:lblOffset val="100"/>
        <c:noMultiLvlLbl val="0"/>
      </c:catAx>
      <c:valAx>
        <c:axId val="156392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DAUs per Date Tier2 </a:t>
            </a:r>
          </a:p>
        </c:rich>
      </c:tx>
      <c:layout>
        <c:manualLayout>
          <c:xMode val="edge"/>
          <c:yMode val="edge"/>
          <c:x val="0.37087518471955716"/>
          <c:y val="6.30681033291891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Sheet1!$B$4:$B$5</c:f>
              <c:strCache>
                <c:ptCount val="1"/>
                <c:pt idx="0">
                  <c:v>0</c:v>
                </c:pt>
              </c:strCache>
            </c:strRef>
          </c:tx>
          <c:spPr>
            <a:ln w="28575" cap="rnd">
              <a:solidFill>
                <a:schemeClr val="accent1"/>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Sheet1!$B$6:$B$185</c:f>
              <c:numCache>
                <c:formatCode>0.00</c:formatCode>
                <c:ptCount val="180"/>
                <c:pt idx="0">
                  <c:v>47613</c:v>
                </c:pt>
                <c:pt idx="1">
                  <c:v>48381</c:v>
                </c:pt>
                <c:pt idx="2">
                  <c:v>48846</c:v>
                </c:pt>
                <c:pt idx="3">
                  <c:v>51895</c:v>
                </c:pt>
                <c:pt idx="4">
                  <c:v>49072</c:v>
                </c:pt>
                <c:pt idx="5">
                  <c:v>48213</c:v>
                </c:pt>
                <c:pt idx="6">
                  <c:v>46962</c:v>
                </c:pt>
                <c:pt idx="7">
                  <c:v>46874</c:v>
                </c:pt>
                <c:pt idx="8">
                  <c:v>47021</c:v>
                </c:pt>
                <c:pt idx="9">
                  <c:v>47013</c:v>
                </c:pt>
                <c:pt idx="10">
                  <c:v>47675</c:v>
                </c:pt>
                <c:pt idx="11">
                  <c:v>48720</c:v>
                </c:pt>
                <c:pt idx="12">
                  <c:v>47733</c:v>
                </c:pt>
                <c:pt idx="13">
                  <c:v>46742</c:v>
                </c:pt>
                <c:pt idx="14">
                  <c:v>47878</c:v>
                </c:pt>
                <c:pt idx="15">
                  <c:v>46049</c:v>
                </c:pt>
                <c:pt idx="16">
                  <c:v>47291</c:v>
                </c:pt>
                <c:pt idx="17">
                  <c:v>47664</c:v>
                </c:pt>
                <c:pt idx="18">
                  <c:v>49033</c:v>
                </c:pt>
                <c:pt idx="19">
                  <c:v>47615</c:v>
                </c:pt>
                <c:pt idx="20">
                  <c:v>48210</c:v>
                </c:pt>
                <c:pt idx="21">
                  <c:v>50225</c:v>
                </c:pt>
                <c:pt idx="22">
                  <c:v>47900</c:v>
                </c:pt>
                <c:pt idx="23">
                  <c:v>46704</c:v>
                </c:pt>
                <c:pt idx="24">
                  <c:v>49207</c:v>
                </c:pt>
                <c:pt idx="25">
                  <c:v>50418</c:v>
                </c:pt>
                <c:pt idx="26">
                  <c:v>50507</c:v>
                </c:pt>
                <c:pt idx="27">
                  <c:v>49495</c:v>
                </c:pt>
                <c:pt idx="28">
                  <c:v>51921</c:v>
                </c:pt>
                <c:pt idx="29">
                  <c:v>60003</c:v>
                </c:pt>
                <c:pt idx="30">
                  <c:v>46973</c:v>
                </c:pt>
                <c:pt idx="31">
                  <c:v>46787</c:v>
                </c:pt>
                <c:pt idx="32">
                  <c:v>47603</c:v>
                </c:pt>
                <c:pt idx="33">
                  <c:v>47698</c:v>
                </c:pt>
                <c:pt idx="34">
                  <c:v>47764</c:v>
                </c:pt>
                <c:pt idx="35">
                  <c:v>48141</c:v>
                </c:pt>
                <c:pt idx="36">
                  <c:v>44846</c:v>
                </c:pt>
                <c:pt idx="37">
                  <c:v>46378</c:v>
                </c:pt>
                <c:pt idx="38">
                  <c:v>45461</c:v>
                </c:pt>
                <c:pt idx="39">
                  <c:v>48361</c:v>
                </c:pt>
                <c:pt idx="40">
                  <c:v>50252</c:v>
                </c:pt>
                <c:pt idx="41">
                  <c:v>48929</c:v>
                </c:pt>
                <c:pt idx="42">
                  <c:v>56303</c:v>
                </c:pt>
                <c:pt idx="43">
                  <c:v>45989</c:v>
                </c:pt>
                <c:pt idx="44">
                  <c:v>45614</c:v>
                </c:pt>
                <c:pt idx="45">
                  <c:v>46329</c:v>
                </c:pt>
                <c:pt idx="46">
                  <c:v>47631</c:v>
                </c:pt>
                <c:pt idx="47">
                  <c:v>47523</c:v>
                </c:pt>
                <c:pt idx="48">
                  <c:v>45782</c:v>
                </c:pt>
                <c:pt idx="49">
                  <c:v>37235.1</c:v>
                </c:pt>
                <c:pt idx="50">
                  <c:v>33406.799999999996</c:v>
                </c:pt>
                <c:pt idx="51">
                  <c:v>34566.699999999997</c:v>
                </c:pt>
                <c:pt idx="52">
                  <c:v>31629.499999999996</c:v>
                </c:pt>
                <c:pt idx="53">
                  <c:v>31845.1</c:v>
                </c:pt>
                <c:pt idx="54">
                  <c:v>32324.6</c:v>
                </c:pt>
                <c:pt idx="55">
                  <c:v>31667.3</c:v>
                </c:pt>
                <c:pt idx="56">
                  <c:v>41384.9</c:v>
                </c:pt>
                <c:pt idx="57">
                  <c:v>43953</c:v>
                </c:pt>
                <c:pt idx="58">
                  <c:v>44433</c:v>
                </c:pt>
                <c:pt idx="59">
                  <c:v>44791</c:v>
                </c:pt>
                <c:pt idx="60">
                  <c:v>45812</c:v>
                </c:pt>
                <c:pt idx="61">
                  <c:v>49405</c:v>
                </c:pt>
                <c:pt idx="62">
                  <c:v>48602</c:v>
                </c:pt>
                <c:pt idx="63">
                  <c:v>46929</c:v>
                </c:pt>
                <c:pt idx="64">
                  <c:v>45681</c:v>
                </c:pt>
                <c:pt idx="65">
                  <c:v>45465</c:v>
                </c:pt>
                <c:pt idx="66">
                  <c:v>46463</c:v>
                </c:pt>
                <c:pt idx="67">
                  <c:v>45769</c:v>
                </c:pt>
                <c:pt idx="68">
                  <c:v>45161</c:v>
                </c:pt>
                <c:pt idx="69">
                  <c:v>44637</c:v>
                </c:pt>
                <c:pt idx="70">
                  <c:v>45958</c:v>
                </c:pt>
                <c:pt idx="71">
                  <c:v>44459</c:v>
                </c:pt>
                <c:pt idx="72">
                  <c:v>46214</c:v>
                </c:pt>
                <c:pt idx="73">
                  <c:v>47040</c:v>
                </c:pt>
                <c:pt idx="74">
                  <c:v>46219</c:v>
                </c:pt>
                <c:pt idx="75">
                  <c:v>48602</c:v>
                </c:pt>
                <c:pt idx="76">
                  <c:v>46931</c:v>
                </c:pt>
                <c:pt idx="77">
                  <c:v>46347</c:v>
                </c:pt>
                <c:pt idx="78">
                  <c:v>47847</c:v>
                </c:pt>
                <c:pt idx="79">
                  <c:v>48388</c:v>
                </c:pt>
                <c:pt idx="80">
                  <c:v>49973</c:v>
                </c:pt>
                <c:pt idx="81">
                  <c:v>48665</c:v>
                </c:pt>
                <c:pt idx="82">
                  <c:v>48839</c:v>
                </c:pt>
                <c:pt idx="83">
                  <c:v>47968</c:v>
                </c:pt>
                <c:pt idx="84">
                  <c:v>48109</c:v>
                </c:pt>
                <c:pt idx="85">
                  <c:v>48391</c:v>
                </c:pt>
                <c:pt idx="86">
                  <c:v>49822</c:v>
                </c:pt>
                <c:pt idx="87">
                  <c:v>49454</c:v>
                </c:pt>
                <c:pt idx="88">
                  <c:v>48470</c:v>
                </c:pt>
                <c:pt idx="89">
                  <c:v>48203</c:v>
                </c:pt>
                <c:pt idx="90">
                  <c:v>52315</c:v>
                </c:pt>
                <c:pt idx="91">
                  <c:v>45990</c:v>
                </c:pt>
                <c:pt idx="92">
                  <c:v>46400</c:v>
                </c:pt>
                <c:pt idx="93">
                  <c:v>45944</c:v>
                </c:pt>
                <c:pt idx="94">
                  <c:v>46064</c:v>
                </c:pt>
                <c:pt idx="95">
                  <c:v>45334</c:v>
                </c:pt>
                <c:pt idx="96">
                  <c:v>45458</c:v>
                </c:pt>
                <c:pt idx="97">
                  <c:v>45827</c:v>
                </c:pt>
                <c:pt idx="98">
                  <c:v>45044</c:v>
                </c:pt>
                <c:pt idx="99">
                  <c:v>44523</c:v>
                </c:pt>
                <c:pt idx="100">
                  <c:v>45309</c:v>
                </c:pt>
                <c:pt idx="101">
                  <c:v>45079</c:v>
                </c:pt>
                <c:pt idx="102">
                  <c:v>45720</c:v>
                </c:pt>
                <c:pt idx="103">
                  <c:v>45539</c:v>
                </c:pt>
                <c:pt idx="104">
                  <c:v>44011</c:v>
                </c:pt>
                <c:pt idx="105">
                  <c:v>44317</c:v>
                </c:pt>
                <c:pt idx="106">
                  <c:v>43208</c:v>
                </c:pt>
                <c:pt idx="107">
                  <c:v>40817</c:v>
                </c:pt>
                <c:pt idx="108">
                  <c:v>38729</c:v>
                </c:pt>
                <c:pt idx="109">
                  <c:v>37874</c:v>
                </c:pt>
                <c:pt idx="110">
                  <c:v>37163</c:v>
                </c:pt>
                <c:pt idx="111">
                  <c:v>36325</c:v>
                </c:pt>
                <c:pt idx="112">
                  <c:v>37803</c:v>
                </c:pt>
                <c:pt idx="113">
                  <c:v>38240</c:v>
                </c:pt>
                <c:pt idx="114">
                  <c:v>40319</c:v>
                </c:pt>
                <c:pt idx="115">
                  <c:v>42167</c:v>
                </c:pt>
                <c:pt idx="116">
                  <c:v>40934</c:v>
                </c:pt>
                <c:pt idx="117">
                  <c:v>41108</c:v>
                </c:pt>
                <c:pt idx="118">
                  <c:v>41072</c:v>
                </c:pt>
                <c:pt idx="119">
                  <c:v>42875</c:v>
                </c:pt>
                <c:pt idx="120">
                  <c:v>43120</c:v>
                </c:pt>
                <c:pt idx="121">
                  <c:v>41397</c:v>
                </c:pt>
                <c:pt idx="122">
                  <c:v>41848</c:v>
                </c:pt>
                <c:pt idx="123">
                  <c:v>41066</c:v>
                </c:pt>
                <c:pt idx="124">
                  <c:v>40855</c:v>
                </c:pt>
                <c:pt idx="125">
                  <c:v>40163</c:v>
                </c:pt>
                <c:pt idx="126">
                  <c:v>39844</c:v>
                </c:pt>
                <c:pt idx="127">
                  <c:v>38763</c:v>
                </c:pt>
                <c:pt idx="128">
                  <c:v>38093</c:v>
                </c:pt>
                <c:pt idx="129">
                  <c:v>39307</c:v>
                </c:pt>
                <c:pt idx="130">
                  <c:v>38741</c:v>
                </c:pt>
                <c:pt idx="131">
                  <c:v>38641</c:v>
                </c:pt>
                <c:pt idx="132">
                  <c:v>37696</c:v>
                </c:pt>
                <c:pt idx="133">
                  <c:v>30386</c:v>
                </c:pt>
                <c:pt idx="134">
                  <c:v>37539</c:v>
                </c:pt>
                <c:pt idx="135">
                  <c:v>37514</c:v>
                </c:pt>
                <c:pt idx="136">
                  <c:v>38338</c:v>
                </c:pt>
                <c:pt idx="137">
                  <c:v>38486</c:v>
                </c:pt>
                <c:pt idx="138">
                  <c:v>37352</c:v>
                </c:pt>
                <c:pt idx="139">
                  <c:v>37274</c:v>
                </c:pt>
                <c:pt idx="140">
                  <c:v>37619</c:v>
                </c:pt>
                <c:pt idx="141">
                  <c:v>37563</c:v>
                </c:pt>
                <c:pt idx="142">
                  <c:v>37730</c:v>
                </c:pt>
                <c:pt idx="143">
                  <c:v>37867</c:v>
                </c:pt>
                <c:pt idx="144">
                  <c:v>37045</c:v>
                </c:pt>
                <c:pt idx="145">
                  <c:v>37105</c:v>
                </c:pt>
                <c:pt idx="146">
                  <c:v>36914</c:v>
                </c:pt>
                <c:pt idx="147">
                  <c:v>37293</c:v>
                </c:pt>
                <c:pt idx="148">
                  <c:v>35779</c:v>
                </c:pt>
                <c:pt idx="149">
                  <c:v>35984</c:v>
                </c:pt>
                <c:pt idx="150">
                  <c:v>36344</c:v>
                </c:pt>
                <c:pt idx="151">
                  <c:v>35351</c:v>
                </c:pt>
                <c:pt idx="152">
                  <c:v>35010</c:v>
                </c:pt>
                <c:pt idx="153">
                  <c:v>34531</c:v>
                </c:pt>
                <c:pt idx="154">
                  <c:v>27675</c:v>
                </c:pt>
                <c:pt idx="155">
                  <c:v>31496</c:v>
                </c:pt>
                <c:pt idx="156">
                  <c:v>35113</c:v>
                </c:pt>
                <c:pt idx="157">
                  <c:v>34511</c:v>
                </c:pt>
                <c:pt idx="158">
                  <c:v>34896</c:v>
                </c:pt>
                <c:pt idx="159">
                  <c:v>33911</c:v>
                </c:pt>
                <c:pt idx="160">
                  <c:v>32779</c:v>
                </c:pt>
                <c:pt idx="161">
                  <c:v>33251</c:v>
                </c:pt>
                <c:pt idx="162">
                  <c:v>32770</c:v>
                </c:pt>
                <c:pt idx="163">
                  <c:v>32380</c:v>
                </c:pt>
                <c:pt idx="164">
                  <c:v>33320</c:v>
                </c:pt>
                <c:pt idx="165">
                  <c:v>32957</c:v>
                </c:pt>
                <c:pt idx="166">
                  <c:v>32605</c:v>
                </c:pt>
                <c:pt idx="167">
                  <c:v>32460</c:v>
                </c:pt>
                <c:pt idx="168">
                  <c:v>32764</c:v>
                </c:pt>
                <c:pt idx="169">
                  <c:v>31834</c:v>
                </c:pt>
                <c:pt idx="170">
                  <c:v>31351</c:v>
                </c:pt>
                <c:pt idx="171">
                  <c:v>32216</c:v>
                </c:pt>
                <c:pt idx="172">
                  <c:v>33174</c:v>
                </c:pt>
                <c:pt idx="173">
                  <c:v>32687</c:v>
                </c:pt>
                <c:pt idx="174">
                  <c:v>31629</c:v>
                </c:pt>
                <c:pt idx="175">
                  <c:v>31994</c:v>
                </c:pt>
                <c:pt idx="176">
                  <c:v>31735</c:v>
                </c:pt>
                <c:pt idx="177">
                  <c:v>31304</c:v>
                </c:pt>
                <c:pt idx="178">
                  <c:v>28712</c:v>
                </c:pt>
                <c:pt idx="179">
                  <c:v>31616</c:v>
                </c:pt>
              </c:numCache>
            </c:numRef>
          </c:val>
          <c:smooth val="0"/>
          <c:extLst>
            <c:ext xmlns:c16="http://schemas.microsoft.com/office/drawing/2014/chart" uri="{C3380CC4-5D6E-409C-BE32-E72D297353CC}">
              <c16:uniqueId val="{00000000-E764-48C0-B511-790371A40820}"/>
            </c:ext>
          </c:extLst>
        </c:ser>
        <c:ser>
          <c:idx val="1"/>
          <c:order val="1"/>
          <c:tx>
            <c:strRef>
              <c:f>Sheet1!$C$4:$C$5</c:f>
              <c:strCache>
                <c:ptCount val="1"/>
                <c:pt idx="0">
                  <c:v>1</c:v>
                </c:pt>
              </c:strCache>
            </c:strRef>
          </c:tx>
          <c:spPr>
            <a:ln w="28575" cap="rnd">
              <a:solidFill>
                <a:schemeClr val="accent2"/>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Sheet1!$C$6:$C$185</c:f>
              <c:numCache>
                <c:formatCode>0.00</c:formatCode>
                <c:ptCount val="180"/>
                <c:pt idx="0">
                  <c:v>95435</c:v>
                </c:pt>
                <c:pt idx="1">
                  <c:v>90989</c:v>
                </c:pt>
                <c:pt idx="2">
                  <c:v>100190</c:v>
                </c:pt>
                <c:pt idx="3">
                  <c:v>104743</c:v>
                </c:pt>
                <c:pt idx="4">
                  <c:v>99218</c:v>
                </c:pt>
                <c:pt idx="5">
                  <c:v>99906</c:v>
                </c:pt>
                <c:pt idx="6">
                  <c:v>97848</c:v>
                </c:pt>
                <c:pt idx="7">
                  <c:v>94708</c:v>
                </c:pt>
                <c:pt idx="8">
                  <c:v>89087</c:v>
                </c:pt>
                <c:pt idx="9">
                  <c:v>82489</c:v>
                </c:pt>
                <c:pt idx="10">
                  <c:v>90351</c:v>
                </c:pt>
                <c:pt idx="11">
                  <c:v>90839</c:v>
                </c:pt>
                <c:pt idx="12">
                  <c:v>92389</c:v>
                </c:pt>
                <c:pt idx="13">
                  <c:v>92646</c:v>
                </c:pt>
                <c:pt idx="14">
                  <c:v>88506</c:v>
                </c:pt>
                <c:pt idx="15">
                  <c:v>81313</c:v>
                </c:pt>
                <c:pt idx="16">
                  <c:v>93977</c:v>
                </c:pt>
                <c:pt idx="17">
                  <c:v>99782</c:v>
                </c:pt>
                <c:pt idx="18">
                  <c:v>96636</c:v>
                </c:pt>
                <c:pt idx="19">
                  <c:v>103253</c:v>
                </c:pt>
                <c:pt idx="20">
                  <c:v>105900</c:v>
                </c:pt>
                <c:pt idx="21">
                  <c:v>106153</c:v>
                </c:pt>
                <c:pt idx="22">
                  <c:v>107684</c:v>
                </c:pt>
                <c:pt idx="23">
                  <c:v>106838</c:v>
                </c:pt>
                <c:pt idx="24">
                  <c:v>116258</c:v>
                </c:pt>
                <c:pt idx="25">
                  <c:v>123067</c:v>
                </c:pt>
                <c:pt idx="26">
                  <c:v>126648</c:v>
                </c:pt>
                <c:pt idx="27">
                  <c:v>126815</c:v>
                </c:pt>
                <c:pt idx="28">
                  <c:v>127826</c:v>
                </c:pt>
                <c:pt idx="29">
                  <c:v>114552</c:v>
                </c:pt>
                <c:pt idx="30">
                  <c:v>114193</c:v>
                </c:pt>
                <c:pt idx="31">
                  <c:v>115256</c:v>
                </c:pt>
                <c:pt idx="32">
                  <c:v>105752</c:v>
                </c:pt>
                <c:pt idx="33">
                  <c:v>109613</c:v>
                </c:pt>
                <c:pt idx="34">
                  <c:v>112218</c:v>
                </c:pt>
                <c:pt idx="35">
                  <c:v>112388</c:v>
                </c:pt>
                <c:pt idx="36">
                  <c:v>114383</c:v>
                </c:pt>
                <c:pt idx="37">
                  <c:v>114888</c:v>
                </c:pt>
                <c:pt idx="38">
                  <c:v>113879</c:v>
                </c:pt>
                <c:pt idx="39">
                  <c:v>103832</c:v>
                </c:pt>
                <c:pt idx="40">
                  <c:v>114676</c:v>
                </c:pt>
                <c:pt idx="41">
                  <c:v>105055</c:v>
                </c:pt>
                <c:pt idx="42">
                  <c:v>109549</c:v>
                </c:pt>
                <c:pt idx="43">
                  <c:v>109972</c:v>
                </c:pt>
                <c:pt idx="44">
                  <c:v>107408</c:v>
                </c:pt>
                <c:pt idx="45">
                  <c:v>109869</c:v>
                </c:pt>
                <c:pt idx="46">
                  <c:v>104649</c:v>
                </c:pt>
                <c:pt idx="47">
                  <c:v>81045.7</c:v>
                </c:pt>
                <c:pt idx="48">
                  <c:v>70063</c:v>
                </c:pt>
                <c:pt idx="49">
                  <c:v>67819.100000000006</c:v>
                </c:pt>
                <c:pt idx="50">
                  <c:v>59973.599999999999</c:v>
                </c:pt>
                <c:pt idx="51">
                  <c:v>80521.899999999994</c:v>
                </c:pt>
                <c:pt idx="52">
                  <c:v>89372.1</c:v>
                </c:pt>
                <c:pt idx="53">
                  <c:v>86421</c:v>
                </c:pt>
                <c:pt idx="54">
                  <c:v>86231</c:v>
                </c:pt>
                <c:pt idx="55">
                  <c:v>88202</c:v>
                </c:pt>
                <c:pt idx="56">
                  <c:v>83152</c:v>
                </c:pt>
                <c:pt idx="57">
                  <c:v>85863</c:v>
                </c:pt>
                <c:pt idx="58">
                  <c:v>86204</c:v>
                </c:pt>
                <c:pt idx="59">
                  <c:v>82250</c:v>
                </c:pt>
                <c:pt idx="60">
                  <c:v>84325</c:v>
                </c:pt>
                <c:pt idx="61">
                  <c:v>74459</c:v>
                </c:pt>
                <c:pt idx="62">
                  <c:v>83766</c:v>
                </c:pt>
                <c:pt idx="63">
                  <c:v>83785</c:v>
                </c:pt>
                <c:pt idx="64">
                  <c:v>77795</c:v>
                </c:pt>
                <c:pt idx="65">
                  <c:v>79576</c:v>
                </c:pt>
                <c:pt idx="66">
                  <c:v>83803</c:v>
                </c:pt>
                <c:pt idx="67">
                  <c:v>80932</c:v>
                </c:pt>
                <c:pt idx="68">
                  <c:v>80246</c:v>
                </c:pt>
                <c:pt idx="69">
                  <c:v>80276</c:v>
                </c:pt>
                <c:pt idx="70">
                  <c:v>83160</c:v>
                </c:pt>
                <c:pt idx="71">
                  <c:v>82856</c:v>
                </c:pt>
                <c:pt idx="72">
                  <c:v>88221</c:v>
                </c:pt>
                <c:pt idx="73">
                  <c:v>91448</c:v>
                </c:pt>
                <c:pt idx="74">
                  <c:v>90276</c:v>
                </c:pt>
                <c:pt idx="75">
                  <c:v>95372</c:v>
                </c:pt>
                <c:pt idx="76">
                  <c:v>95453</c:v>
                </c:pt>
                <c:pt idx="77">
                  <c:v>89723</c:v>
                </c:pt>
                <c:pt idx="78">
                  <c:v>87957</c:v>
                </c:pt>
                <c:pt idx="79">
                  <c:v>80237</c:v>
                </c:pt>
                <c:pt idx="80">
                  <c:v>88147</c:v>
                </c:pt>
                <c:pt idx="81">
                  <c:v>84448</c:v>
                </c:pt>
                <c:pt idx="82">
                  <c:v>87823</c:v>
                </c:pt>
                <c:pt idx="83">
                  <c:v>89739</c:v>
                </c:pt>
                <c:pt idx="84">
                  <c:v>90858</c:v>
                </c:pt>
                <c:pt idx="85">
                  <c:v>87413</c:v>
                </c:pt>
                <c:pt idx="86">
                  <c:v>91710</c:v>
                </c:pt>
                <c:pt idx="87">
                  <c:v>94727</c:v>
                </c:pt>
                <c:pt idx="88">
                  <c:v>88050</c:v>
                </c:pt>
                <c:pt idx="89">
                  <c:v>91058</c:v>
                </c:pt>
                <c:pt idx="90">
                  <c:v>91769</c:v>
                </c:pt>
                <c:pt idx="91">
                  <c:v>96720</c:v>
                </c:pt>
                <c:pt idx="92">
                  <c:v>96275</c:v>
                </c:pt>
                <c:pt idx="93">
                  <c:v>99101</c:v>
                </c:pt>
                <c:pt idx="94">
                  <c:v>101866</c:v>
                </c:pt>
                <c:pt idx="95">
                  <c:v>99722</c:v>
                </c:pt>
                <c:pt idx="96">
                  <c:v>104584</c:v>
                </c:pt>
                <c:pt idx="97">
                  <c:v>107916</c:v>
                </c:pt>
                <c:pt idx="98">
                  <c:v>103552</c:v>
                </c:pt>
                <c:pt idx="99">
                  <c:v>92356</c:v>
                </c:pt>
                <c:pt idx="100">
                  <c:v>89254</c:v>
                </c:pt>
                <c:pt idx="101">
                  <c:v>93413</c:v>
                </c:pt>
                <c:pt idx="102">
                  <c:v>91650</c:v>
                </c:pt>
                <c:pt idx="103">
                  <c:v>97841</c:v>
                </c:pt>
                <c:pt idx="104">
                  <c:v>98740</c:v>
                </c:pt>
                <c:pt idx="105">
                  <c:v>98321</c:v>
                </c:pt>
                <c:pt idx="106">
                  <c:v>97060</c:v>
                </c:pt>
                <c:pt idx="107">
                  <c:v>98210</c:v>
                </c:pt>
                <c:pt idx="108">
                  <c:v>101144</c:v>
                </c:pt>
                <c:pt idx="109">
                  <c:v>99649</c:v>
                </c:pt>
                <c:pt idx="110">
                  <c:v>94455</c:v>
                </c:pt>
                <c:pt idx="111">
                  <c:v>96591</c:v>
                </c:pt>
                <c:pt idx="112">
                  <c:v>96920</c:v>
                </c:pt>
                <c:pt idx="113">
                  <c:v>97351</c:v>
                </c:pt>
                <c:pt idx="114">
                  <c:v>94507</c:v>
                </c:pt>
                <c:pt idx="115">
                  <c:v>100655</c:v>
                </c:pt>
                <c:pt idx="116">
                  <c:v>94770</c:v>
                </c:pt>
                <c:pt idx="117">
                  <c:v>88320</c:v>
                </c:pt>
                <c:pt idx="118">
                  <c:v>97801</c:v>
                </c:pt>
                <c:pt idx="119">
                  <c:v>92221</c:v>
                </c:pt>
                <c:pt idx="120">
                  <c:v>95279</c:v>
                </c:pt>
                <c:pt idx="121">
                  <c:v>88770</c:v>
                </c:pt>
                <c:pt idx="122">
                  <c:v>95320</c:v>
                </c:pt>
                <c:pt idx="123">
                  <c:v>95175</c:v>
                </c:pt>
                <c:pt idx="124">
                  <c:v>91825</c:v>
                </c:pt>
                <c:pt idx="125">
                  <c:v>92988</c:v>
                </c:pt>
                <c:pt idx="126">
                  <c:v>94435</c:v>
                </c:pt>
                <c:pt idx="127">
                  <c:v>94220</c:v>
                </c:pt>
                <c:pt idx="128">
                  <c:v>88470</c:v>
                </c:pt>
                <c:pt idx="129">
                  <c:v>86768</c:v>
                </c:pt>
                <c:pt idx="130">
                  <c:v>79196</c:v>
                </c:pt>
                <c:pt idx="131">
                  <c:v>87758</c:v>
                </c:pt>
                <c:pt idx="132">
                  <c:v>88473</c:v>
                </c:pt>
                <c:pt idx="133">
                  <c:v>84407</c:v>
                </c:pt>
                <c:pt idx="134">
                  <c:v>91434</c:v>
                </c:pt>
                <c:pt idx="135">
                  <c:v>86261</c:v>
                </c:pt>
                <c:pt idx="136">
                  <c:v>88398</c:v>
                </c:pt>
                <c:pt idx="137">
                  <c:v>98735</c:v>
                </c:pt>
                <c:pt idx="138">
                  <c:v>89755</c:v>
                </c:pt>
                <c:pt idx="139">
                  <c:v>83817</c:v>
                </c:pt>
                <c:pt idx="140">
                  <c:v>86613</c:v>
                </c:pt>
                <c:pt idx="141">
                  <c:v>90005</c:v>
                </c:pt>
                <c:pt idx="142">
                  <c:v>91152</c:v>
                </c:pt>
                <c:pt idx="143">
                  <c:v>92995</c:v>
                </c:pt>
                <c:pt idx="144">
                  <c:v>80049</c:v>
                </c:pt>
                <c:pt idx="145">
                  <c:v>85334</c:v>
                </c:pt>
                <c:pt idx="146">
                  <c:v>87477</c:v>
                </c:pt>
                <c:pt idx="147">
                  <c:v>90174</c:v>
                </c:pt>
                <c:pt idx="148">
                  <c:v>88315</c:v>
                </c:pt>
                <c:pt idx="149">
                  <c:v>86683</c:v>
                </c:pt>
                <c:pt idx="150">
                  <c:v>80664</c:v>
                </c:pt>
                <c:pt idx="151">
                  <c:v>75094</c:v>
                </c:pt>
                <c:pt idx="152">
                  <c:v>84591</c:v>
                </c:pt>
                <c:pt idx="153">
                  <c:v>85070</c:v>
                </c:pt>
                <c:pt idx="154">
                  <c:v>84545</c:v>
                </c:pt>
                <c:pt idx="155">
                  <c:v>83900</c:v>
                </c:pt>
                <c:pt idx="156">
                  <c:v>84050</c:v>
                </c:pt>
                <c:pt idx="157">
                  <c:v>86946</c:v>
                </c:pt>
                <c:pt idx="158">
                  <c:v>87799</c:v>
                </c:pt>
                <c:pt idx="159">
                  <c:v>84239</c:v>
                </c:pt>
                <c:pt idx="160">
                  <c:v>83541</c:v>
                </c:pt>
                <c:pt idx="161">
                  <c:v>85567</c:v>
                </c:pt>
                <c:pt idx="162">
                  <c:v>83348</c:v>
                </c:pt>
                <c:pt idx="163">
                  <c:v>83651</c:v>
                </c:pt>
                <c:pt idx="164">
                  <c:v>85858</c:v>
                </c:pt>
                <c:pt idx="165">
                  <c:v>89319</c:v>
                </c:pt>
                <c:pt idx="166">
                  <c:v>79074</c:v>
                </c:pt>
                <c:pt idx="167">
                  <c:v>83272</c:v>
                </c:pt>
                <c:pt idx="168">
                  <c:v>85253</c:v>
                </c:pt>
                <c:pt idx="169">
                  <c:v>82223</c:v>
                </c:pt>
                <c:pt idx="170">
                  <c:v>84427</c:v>
                </c:pt>
                <c:pt idx="171">
                  <c:v>88832</c:v>
                </c:pt>
                <c:pt idx="172">
                  <c:v>90340</c:v>
                </c:pt>
                <c:pt idx="173">
                  <c:v>84782</c:v>
                </c:pt>
                <c:pt idx="174">
                  <c:v>86448</c:v>
                </c:pt>
                <c:pt idx="175">
                  <c:v>86650</c:v>
                </c:pt>
                <c:pt idx="176">
                  <c:v>82363</c:v>
                </c:pt>
                <c:pt idx="177">
                  <c:v>83941</c:v>
                </c:pt>
                <c:pt idx="178">
                  <c:v>79917</c:v>
                </c:pt>
                <c:pt idx="179">
                  <c:v>76395</c:v>
                </c:pt>
              </c:numCache>
            </c:numRef>
          </c:val>
          <c:smooth val="0"/>
          <c:extLst>
            <c:ext xmlns:c16="http://schemas.microsoft.com/office/drawing/2014/chart" uri="{C3380CC4-5D6E-409C-BE32-E72D297353CC}">
              <c16:uniqueId val="{00000001-E764-48C0-B511-790371A40820}"/>
            </c:ext>
          </c:extLst>
        </c:ser>
        <c:ser>
          <c:idx val="2"/>
          <c:order val="2"/>
          <c:tx>
            <c:strRef>
              <c:f>Sheet1!$D$4:$D$5</c:f>
              <c:strCache>
                <c:ptCount val="1"/>
                <c:pt idx="0">
                  <c:v>2</c:v>
                </c:pt>
              </c:strCache>
            </c:strRef>
          </c:tx>
          <c:spPr>
            <a:ln w="28575" cap="rnd">
              <a:solidFill>
                <a:schemeClr val="accent3"/>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Sheet1!$D$6:$D$185</c:f>
              <c:numCache>
                <c:formatCode>0.00</c:formatCode>
                <c:ptCount val="180"/>
                <c:pt idx="0">
                  <c:v>144699</c:v>
                </c:pt>
                <c:pt idx="1">
                  <c:v>151520</c:v>
                </c:pt>
                <c:pt idx="2">
                  <c:v>154725</c:v>
                </c:pt>
                <c:pt idx="3">
                  <c:v>148677</c:v>
                </c:pt>
                <c:pt idx="4">
                  <c:v>146015</c:v>
                </c:pt>
                <c:pt idx="5">
                  <c:v>149768</c:v>
                </c:pt>
                <c:pt idx="6">
                  <c:v>151180</c:v>
                </c:pt>
                <c:pt idx="7">
                  <c:v>145619</c:v>
                </c:pt>
                <c:pt idx="8">
                  <c:v>147832</c:v>
                </c:pt>
                <c:pt idx="9">
                  <c:v>152304</c:v>
                </c:pt>
                <c:pt idx="10">
                  <c:v>157236</c:v>
                </c:pt>
                <c:pt idx="11">
                  <c:v>157247</c:v>
                </c:pt>
                <c:pt idx="12">
                  <c:v>157933</c:v>
                </c:pt>
                <c:pt idx="13">
                  <c:v>152205</c:v>
                </c:pt>
                <c:pt idx="14">
                  <c:v>157997</c:v>
                </c:pt>
                <c:pt idx="15">
                  <c:v>153451</c:v>
                </c:pt>
                <c:pt idx="16">
                  <c:v>155656</c:v>
                </c:pt>
                <c:pt idx="17">
                  <c:v>152695</c:v>
                </c:pt>
                <c:pt idx="18">
                  <c:v>153713</c:v>
                </c:pt>
                <c:pt idx="19">
                  <c:v>150018</c:v>
                </c:pt>
                <c:pt idx="20">
                  <c:v>152963</c:v>
                </c:pt>
                <c:pt idx="21">
                  <c:v>156167</c:v>
                </c:pt>
                <c:pt idx="22">
                  <c:v>157778</c:v>
                </c:pt>
                <c:pt idx="23">
                  <c:v>153042</c:v>
                </c:pt>
                <c:pt idx="24">
                  <c:v>160215</c:v>
                </c:pt>
                <c:pt idx="25">
                  <c:v>166750</c:v>
                </c:pt>
                <c:pt idx="26">
                  <c:v>170363</c:v>
                </c:pt>
                <c:pt idx="27">
                  <c:v>172739</c:v>
                </c:pt>
                <c:pt idx="28">
                  <c:v>167681</c:v>
                </c:pt>
                <c:pt idx="29">
                  <c:v>164162</c:v>
                </c:pt>
                <c:pt idx="30">
                  <c:v>165248</c:v>
                </c:pt>
                <c:pt idx="31">
                  <c:v>167442</c:v>
                </c:pt>
                <c:pt idx="32">
                  <c:v>159278</c:v>
                </c:pt>
                <c:pt idx="33">
                  <c:v>169748</c:v>
                </c:pt>
                <c:pt idx="34">
                  <c:v>171147</c:v>
                </c:pt>
                <c:pt idx="35">
                  <c:v>165292</c:v>
                </c:pt>
                <c:pt idx="36">
                  <c:v>164388</c:v>
                </c:pt>
                <c:pt idx="37">
                  <c:v>165824</c:v>
                </c:pt>
                <c:pt idx="38">
                  <c:v>161967</c:v>
                </c:pt>
                <c:pt idx="39">
                  <c:v>171027</c:v>
                </c:pt>
                <c:pt idx="40">
                  <c:v>177721</c:v>
                </c:pt>
                <c:pt idx="41">
                  <c:v>177323</c:v>
                </c:pt>
                <c:pt idx="42">
                  <c:v>181668</c:v>
                </c:pt>
                <c:pt idx="43">
                  <c:v>170902</c:v>
                </c:pt>
                <c:pt idx="44">
                  <c:v>163668</c:v>
                </c:pt>
                <c:pt idx="45">
                  <c:v>161500</c:v>
                </c:pt>
                <c:pt idx="46">
                  <c:v>158787.70000000001</c:v>
                </c:pt>
                <c:pt idx="47">
                  <c:v>142783.79999999999</c:v>
                </c:pt>
                <c:pt idx="48">
                  <c:v>125747.9</c:v>
                </c:pt>
                <c:pt idx="49">
                  <c:v>125192.79999999999</c:v>
                </c:pt>
                <c:pt idx="50">
                  <c:v>128418.7</c:v>
                </c:pt>
                <c:pt idx="51">
                  <c:v>143656.1</c:v>
                </c:pt>
                <c:pt idx="52">
                  <c:v>152514.6</c:v>
                </c:pt>
                <c:pt idx="53">
                  <c:v>157151.1</c:v>
                </c:pt>
                <c:pt idx="54">
                  <c:v>161225</c:v>
                </c:pt>
                <c:pt idx="55">
                  <c:v>155764.6</c:v>
                </c:pt>
                <c:pt idx="56">
                  <c:v>158171.5</c:v>
                </c:pt>
                <c:pt idx="57">
                  <c:v>156756.1</c:v>
                </c:pt>
                <c:pt idx="58">
                  <c:v>155654.1</c:v>
                </c:pt>
                <c:pt idx="59">
                  <c:v>150839.6</c:v>
                </c:pt>
                <c:pt idx="60">
                  <c:v>145160.4</c:v>
                </c:pt>
                <c:pt idx="61">
                  <c:v>143848.5</c:v>
                </c:pt>
                <c:pt idx="62">
                  <c:v>146688</c:v>
                </c:pt>
                <c:pt idx="63">
                  <c:v>147306.9</c:v>
                </c:pt>
                <c:pt idx="64">
                  <c:v>142024</c:v>
                </c:pt>
                <c:pt idx="65">
                  <c:v>143665</c:v>
                </c:pt>
                <c:pt idx="66">
                  <c:v>148408</c:v>
                </c:pt>
                <c:pt idx="67">
                  <c:v>145178</c:v>
                </c:pt>
                <c:pt idx="68">
                  <c:v>149914</c:v>
                </c:pt>
                <c:pt idx="69">
                  <c:v>156141</c:v>
                </c:pt>
                <c:pt idx="70">
                  <c:v>152075</c:v>
                </c:pt>
                <c:pt idx="71">
                  <c:v>152957</c:v>
                </c:pt>
                <c:pt idx="72">
                  <c:v>143468</c:v>
                </c:pt>
                <c:pt idx="73">
                  <c:v>149210</c:v>
                </c:pt>
                <c:pt idx="74">
                  <c:v>150316</c:v>
                </c:pt>
                <c:pt idx="75">
                  <c:v>158657</c:v>
                </c:pt>
                <c:pt idx="76">
                  <c:v>161312</c:v>
                </c:pt>
                <c:pt idx="77">
                  <c:v>162185</c:v>
                </c:pt>
                <c:pt idx="78">
                  <c:v>164325</c:v>
                </c:pt>
                <c:pt idx="79">
                  <c:v>163899</c:v>
                </c:pt>
                <c:pt idx="80">
                  <c:v>171486</c:v>
                </c:pt>
                <c:pt idx="81">
                  <c:v>172552</c:v>
                </c:pt>
                <c:pt idx="82">
                  <c:v>161746</c:v>
                </c:pt>
                <c:pt idx="83">
                  <c:v>170734</c:v>
                </c:pt>
                <c:pt idx="84">
                  <c:v>173682</c:v>
                </c:pt>
                <c:pt idx="85">
                  <c:v>175047</c:v>
                </c:pt>
                <c:pt idx="86">
                  <c:v>181447</c:v>
                </c:pt>
                <c:pt idx="87">
                  <c:v>188284</c:v>
                </c:pt>
                <c:pt idx="88">
                  <c:v>185932</c:v>
                </c:pt>
                <c:pt idx="89">
                  <c:v>190042</c:v>
                </c:pt>
                <c:pt idx="90">
                  <c:v>174583</c:v>
                </c:pt>
                <c:pt idx="91">
                  <c:v>166275</c:v>
                </c:pt>
                <c:pt idx="92">
                  <c:v>163772</c:v>
                </c:pt>
                <c:pt idx="93">
                  <c:v>168326</c:v>
                </c:pt>
                <c:pt idx="94">
                  <c:v>176475</c:v>
                </c:pt>
                <c:pt idx="95">
                  <c:v>169954</c:v>
                </c:pt>
                <c:pt idx="96">
                  <c:v>178302</c:v>
                </c:pt>
                <c:pt idx="97">
                  <c:v>179973</c:v>
                </c:pt>
                <c:pt idx="98">
                  <c:v>175894</c:v>
                </c:pt>
                <c:pt idx="99">
                  <c:v>176202</c:v>
                </c:pt>
                <c:pt idx="100">
                  <c:v>174924</c:v>
                </c:pt>
                <c:pt idx="101">
                  <c:v>183317</c:v>
                </c:pt>
                <c:pt idx="102">
                  <c:v>190576</c:v>
                </c:pt>
                <c:pt idx="103">
                  <c:v>181694</c:v>
                </c:pt>
                <c:pt idx="104">
                  <c:v>176642</c:v>
                </c:pt>
                <c:pt idx="105">
                  <c:v>168624</c:v>
                </c:pt>
                <c:pt idx="106">
                  <c:v>170227</c:v>
                </c:pt>
                <c:pt idx="107">
                  <c:v>171679</c:v>
                </c:pt>
                <c:pt idx="108">
                  <c:v>177081</c:v>
                </c:pt>
                <c:pt idx="109">
                  <c:v>180934</c:v>
                </c:pt>
                <c:pt idx="110">
                  <c:v>176820</c:v>
                </c:pt>
                <c:pt idx="111">
                  <c:v>177011</c:v>
                </c:pt>
                <c:pt idx="112">
                  <c:v>174146</c:v>
                </c:pt>
                <c:pt idx="113">
                  <c:v>180736</c:v>
                </c:pt>
                <c:pt idx="114">
                  <c:v>185178</c:v>
                </c:pt>
                <c:pt idx="115">
                  <c:v>172996</c:v>
                </c:pt>
                <c:pt idx="116">
                  <c:v>172614</c:v>
                </c:pt>
                <c:pt idx="117">
                  <c:v>182355</c:v>
                </c:pt>
                <c:pt idx="118">
                  <c:v>186433</c:v>
                </c:pt>
                <c:pt idx="119">
                  <c:v>169422</c:v>
                </c:pt>
                <c:pt idx="120">
                  <c:v>162591</c:v>
                </c:pt>
                <c:pt idx="121">
                  <c:v>157972</c:v>
                </c:pt>
                <c:pt idx="122">
                  <c:v>164567</c:v>
                </c:pt>
                <c:pt idx="123">
                  <c:v>157848</c:v>
                </c:pt>
                <c:pt idx="124">
                  <c:v>161160</c:v>
                </c:pt>
                <c:pt idx="125">
                  <c:v>161800</c:v>
                </c:pt>
                <c:pt idx="126">
                  <c:v>164216</c:v>
                </c:pt>
                <c:pt idx="127">
                  <c:v>152575</c:v>
                </c:pt>
                <c:pt idx="128">
                  <c:v>155261</c:v>
                </c:pt>
                <c:pt idx="129">
                  <c:v>160645</c:v>
                </c:pt>
                <c:pt idx="130">
                  <c:v>158617</c:v>
                </c:pt>
                <c:pt idx="131">
                  <c:v>153874</c:v>
                </c:pt>
                <c:pt idx="132">
                  <c:v>152865</c:v>
                </c:pt>
                <c:pt idx="133">
                  <c:v>149569</c:v>
                </c:pt>
                <c:pt idx="134">
                  <c:v>153710</c:v>
                </c:pt>
                <c:pt idx="135">
                  <c:v>153035</c:v>
                </c:pt>
                <c:pt idx="136">
                  <c:v>154806</c:v>
                </c:pt>
                <c:pt idx="137">
                  <c:v>156228</c:v>
                </c:pt>
                <c:pt idx="138">
                  <c:v>158799</c:v>
                </c:pt>
                <c:pt idx="139">
                  <c:v>155445</c:v>
                </c:pt>
                <c:pt idx="140">
                  <c:v>155265</c:v>
                </c:pt>
                <c:pt idx="141">
                  <c:v>147854</c:v>
                </c:pt>
                <c:pt idx="142">
                  <c:v>143779</c:v>
                </c:pt>
                <c:pt idx="143">
                  <c:v>151912</c:v>
                </c:pt>
                <c:pt idx="144">
                  <c:v>152274</c:v>
                </c:pt>
                <c:pt idx="145">
                  <c:v>143187</c:v>
                </c:pt>
                <c:pt idx="146">
                  <c:v>141165</c:v>
                </c:pt>
                <c:pt idx="147">
                  <c:v>146288</c:v>
                </c:pt>
                <c:pt idx="148">
                  <c:v>138821</c:v>
                </c:pt>
                <c:pt idx="149">
                  <c:v>136631</c:v>
                </c:pt>
                <c:pt idx="150">
                  <c:v>134361</c:v>
                </c:pt>
                <c:pt idx="151">
                  <c:v>140496</c:v>
                </c:pt>
                <c:pt idx="152">
                  <c:v>135490</c:v>
                </c:pt>
                <c:pt idx="153">
                  <c:v>129078</c:v>
                </c:pt>
                <c:pt idx="154">
                  <c:v>130711</c:v>
                </c:pt>
                <c:pt idx="155">
                  <c:v>131654</c:v>
                </c:pt>
                <c:pt idx="156">
                  <c:v>132323</c:v>
                </c:pt>
                <c:pt idx="157">
                  <c:v>131819</c:v>
                </c:pt>
                <c:pt idx="158">
                  <c:v>141037</c:v>
                </c:pt>
                <c:pt idx="159">
                  <c:v>143137</c:v>
                </c:pt>
                <c:pt idx="160">
                  <c:v>138552</c:v>
                </c:pt>
                <c:pt idx="161">
                  <c:v>144064</c:v>
                </c:pt>
                <c:pt idx="162">
                  <c:v>142767</c:v>
                </c:pt>
                <c:pt idx="163">
                  <c:v>140579</c:v>
                </c:pt>
                <c:pt idx="164">
                  <c:v>138045</c:v>
                </c:pt>
                <c:pt idx="165">
                  <c:v>138974</c:v>
                </c:pt>
                <c:pt idx="166">
                  <c:v>144163</c:v>
                </c:pt>
                <c:pt idx="167">
                  <c:v>137955</c:v>
                </c:pt>
                <c:pt idx="168">
                  <c:v>141936</c:v>
                </c:pt>
                <c:pt idx="169">
                  <c:v>134846</c:v>
                </c:pt>
                <c:pt idx="170">
                  <c:v>134300</c:v>
                </c:pt>
                <c:pt idx="171">
                  <c:v>141605</c:v>
                </c:pt>
                <c:pt idx="172">
                  <c:v>145340</c:v>
                </c:pt>
                <c:pt idx="173">
                  <c:v>142446</c:v>
                </c:pt>
                <c:pt idx="174">
                  <c:v>129656</c:v>
                </c:pt>
                <c:pt idx="175">
                  <c:v>132458</c:v>
                </c:pt>
                <c:pt idx="176">
                  <c:v>133300</c:v>
                </c:pt>
                <c:pt idx="177">
                  <c:v>137421</c:v>
                </c:pt>
                <c:pt idx="178">
                  <c:v>129355</c:v>
                </c:pt>
                <c:pt idx="179">
                  <c:v>134278</c:v>
                </c:pt>
              </c:numCache>
            </c:numRef>
          </c:val>
          <c:smooth val="0"/>
          <c:extLst>
            <c:ext xmlns:c16="http://schemas.microsoft.com/office/drawing/2014/chart" uri="{C3380CC4-5D6E-409C-BE32-E72D297353CC}">
              <c16:uniqueId val="{00000002-E764-48C0-B511-790371A40820}"/>
            </c:ext>
          </c:extLst>
        </c:ser>
        <c:ser>
          <c:idx val="3"/>
          <c:order val="3"/>
          <c:tx>
            <c:strRef>
              <c:f>Sheet1!$E$4:$E$5</c:f>
              <c:strCache>
                <c:ptCount val="1"/>
                <c:pt idx="0">
                  <c:v>3</c:v>
                </c:pt>
              </c:strCache>
            </c:strRef>
          </c:tx>
          <c:spPr>
            <a:ln w="28575" cap="rnd">
              <a:solidFill>
                <a:schemeClr val="accent4"/>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Sheet1!$E$6:$E$185</c:f>
              <c:numCache>
                <c:formatCode>0.00</c:formatCode>
                <c:ptCount val="180"/>
                <c:pt idx="0">
                  <c:v>15461</c:v>
                </c:pt>
                <c:pt idx="1">
                  <c:v>9435</c:v>
                </c:pt>
                <c:pt idx="2">
                  <c:v>14819</c:v>
                </c:pt>
                <c:pt idx="3">
                  <c:v>17252</c:v>
                </c:pt>
                <c:pt idx="4">
                  <c:v>16133</c:v>
                </c:pt>
                <c:pt idx="5">
                  <c:v>15662</c:v>
                </c:pt>
                <c:pt idx="6">
                  <c:v>15232</c:v>
                </c:pt>
                <c:pt idx="8">
                  <c:v>15419</c:v>
                </c:pt>
                <c:pt idx="9">
                  <c:v>14708</c:v>
                </c:pt>
                <c:pt idx="10">
                  <c:v>15515</c:v>
                </c:pt>
                <c:pt idx="11">
                  <c:v>15340</c:v>
                </c:pt>
                <c:pt idx="12">
                  <c:v>16019</c:v>
                </c:pt>
                <c:pt idx="13">
                  <c:v>10013</c:v>
                </c:pt>
                <c:pt idx="14">
                  <c:v>15400</c:v>
                </c:pt>
                <c:pt idx="15">
                  <c:v>15893</c:v>
                </c:pt>
                <c:pt idx="16">
                  <c:v>16352</c:v>
                </c:pt>
                <c:pt idx="17">
                  <c:v>15397</c:v>
                </c:pt>
                <c:pt idx="18">
                  <c:v>10405</c:v>
                </c:pt>
                <c:pt idx="19">
                  <c:v>16029</c:v>
                </c:pt>
                <c:pt idx="20">
                  <c:v>15525</c:v>
                </c:pt>
                <c:pt idx="21">
                  <c:v>9883</c:v>
                </c:pt>
                <c:pt idx="22">
                  <c:v>16606</c:v>
                </c:pt>
                <c:pt idx="23">
                  <c:v>15727</c:v>
                </c:pt>
                <c:pt idx="24">
                  <c:v>15830</c:v>
                </c:pt>
                <c:pt idx="25">
                  <c:v>16158</c:v>
                </c:pt>
                <c:pt idx="26">
                  <c:v>17102</c:v>
                </c:pt>
                <c:pt idx="27">
                  <c:v>15184</c:v>
                </c:pt>
                <c:pt idx="28">
                  <c:v>9023</c:v>
                </c:pt>
                <c:pt idx="29">
                  <c:v>15121</c:v>
                </c:pt>
                <c:pt idx="30">
                  <c:v>14543</c:v>
                </c:pt>
                <c:pt idx="31">
                  <c:v>14929</c:v>
                </c:pt>
                <c:pt idx="32">
                  <c:v>14297</c:v>
                </c:pt>
                <c:pt idx="33">
                  <c:v>14695</c:v>
                </c:pt>
                <c:pt idx="34">
                  <c:v>15532</c:v>
                </c:pt>
                <c:pt idx="35">
                  <c:v>7797</c:v>
                </c:pt>
                <c:pt idx="36">
                  <c:v>15491</c:v>
                </c:pt>
                <c:pt idx="37">
                  <c:v>15206</c:v>
                </c:pt>
                <c:pt idx="38">
                  <c:v>14461</c:v>
                </c:pt>
                <c:pt idx="39">
                  <c:v>16166</c:v>
                </c:pt>
                <c:pt idx="40">
                  <c:v>17608</c:v>
                </c:pt>
                <c:pt idx="41">
                  <c:v>17066</c:v>
                </c:pt>
                <c:pt idx="43">
                  <c:v>16067</c:v>
                </c:pt>
                <c:pt idx="44">
                  <c:v>15433</c:v>
                </c:pt>
                <c:pt idx="45">
                  <c:v>15238</c:v>
                </c:pt>
                <c:pt idx="46">
                  <c:v>16833</c:v>
                </c:pt>
                <c:pt idx="47">
                  <c:v>17669</c:v>
                </c:pt>
                <c:pt idx="48">
                  <c:v>16064</c:v>
                </c:pt>
                <c:pt idx="50">
                  <c:v>11188.8</c:v>
                </c:pt>
                <c:pt idx="51">
                  <c:v>10962.699999999999</c:v>
                </c:pt>
                <c:pt idx="52">
                  <c:v>11174.8</c:v>
                </c:pt>
                <c:pt idx="53">
                  <c:v>11469.5</c:v>
                </c:pt>
                <c:pt idx="54">
                  <c:v>11538.8</c:v>
                </c:pt>
                <c:pt idx="55">
                  <c:v>10904.599999999999</c:v>
                </c:pt>
                <c:pt idx="57">
                  <c:v>14338</c:v>
                </c:pt>
                <c:pt idx="58">
                  <c:v>15283</c:v>
                </c:pt>
                <c:pt idx="59">
                  <c:v>15155</c:v>
                </c:pt>
                <c:pt idx="60">
                  <c:v>15551</c:v>
                </c:pt>
                <c:pt idx="61">
                  <c:v>16492</c:v>
                </c:pt>
                <c:pt idx="62">
                  <c:v>16982</c:v>
                </c:pt>
                <c:pt idx="63">
                  <c:v>9113</c:v>
                </c:pt>
                <c:pt idx="64">
                  <c:v>16561</c:v>
                </c:pt>
                <c:pt idx="65">
                  <c:v>16415</c:v>
                </c:pt>
                <c:pt idx="66">
                  <c:v>16697</c:v>
                </c:pt>
                <c:pt idx="67">
                  <c:v>16049</c:v>
                </c:pt>
                <c:pt idx="68">
                  <c:v>16614</c:v>
                </c:pt>
                <c:pt idx="69">
                  <c:v>16117</c:v>
                </c:pt>
                <c:pt idx="70">
                  <c:v>16738</c:v>
                </c:pt>
                <c:pt idx="71">
                  <c:v>16448</c:v>
                </c:pt>
                <c:pt idx="72">
                  <c:v>16306</c:v>
                </c:pt>
                <c:pt idx="73">
                  <c:v>16485</c:v>
                </c:pt>
                <c:pt idx="74">
                  <c:v>16430</c:v>
                </c:pt>
                <c:pt idx="75">
                  <c:v>17341</c:v>
                </c:pt>
                <c:pt idx="76">
                  <c:v>16509</c:v>
                </c:pt>
                <c:pt idx="77">
                  <c:v>16934</c:v>
                </c:pt>
                <c:pt idx="78">
                  <c:v>17130</c:v>
                </c:pt>
                <c:pt idx="79">
                  <c:v>17375</c:v>
                </c:pt>
                <c:pt idx="80">
                  <c:v>17628</c:v>
                </c:pt>
                <c:pt idx="81">
                  <c:v>17697</c:v>
                </c:pt>
                <c:pt idx="82">
                  <c:v>17582</c:v>
                </c:pt>
                <c:pt idx="83">
                  <c:v>9974</c:v>
                </c:pt>
                <c:pt idx="84">
                  <c:v>18020</c:v>
                </c:pt>
                <c:pt idx="85">
                  <c:v>18947</c:v>
                </c:pt>
                <c:pt idx="86">
                  <c:v>20369</c:v>
                </c:pt>
                <c:pt idx="87">
                  <c:v>19433</c:v>
                </c:pt>
                <c:pt idx="88">
                  <c:v>18732</c:v>
                </c:pt>
                <c:pt idx="89">
                  <c:v>17775</c:v>
                </c:pt>
                <c:pt idx="90">
                  <c:v>26926</c:v>
                </c:pt>
                <c:pt idx="91">
                  <c:v>18377</c:v>
                </c:pt>
                <c:pt idx="92">
                  <c:v>19103</c:v>
                </c:pt>
                <c:pt idx="93">
                  <c:v>18796</c:v>
                </c:pt>
                <c:pt idx="94">
                  <c:v>18618</c:v>
                </c:pt>
                <c:pt idx="95">
                  <c:v>17881</c:v>
                </c:pt>
                <c:pt idx="96">
                  <c:v>18947</c:v>
                </c:pt>
                <c:pt idx="97">
                  <c:v>12093</c:v>
                </c:pt>
                <c:pt idx="98">
                  <c:v>18773</c:v>
                </c:pt>
                <c:pt idx="99">
                  <c:v>18733</c:v>
                </c:pt>
                <c:pt idx="100">
                  <c:v>18447</c:v>
                </c:pt>
                <c:pt idx="101">
                  <c:v>18938</c:v>
                </c:pt>
                <c:pt idx="102">
                  <c:v>20219</c:v>
                </c:pt>
                <c:pt idx="103">
                  <c:v>19746</c:v>
                </c:pt>
                <c:pt idx="104">
                  <c:v>12508</c:v>
                </c:pt>
                <c:pt idx="105">
                  <c:v>18410</c:v>
                </c:pt>
                <c:pt idx="106">
                  <c:v>19211</c:v>
                </c:pt>
                <c:pt idx="107">
                  <c:v>19363</c:v>
                </c:pt>
                <c:pt idx="108">
                  <c:v>19127</c:v>
                </c:pt>
                <c:pt idx="109">
                  <c:v>19505</c:v>
                </c:pt>
                <c:pt idx="110">
                  <c:v>17965</c:v>
                </c:pt>
                <c:pt idx="111">
                  <c:v>12066</c:v>
                </c:pt>
                <c:pt idx="112">
                  <c:v>12458</c:v>
                </c:pt>
                <c:pt idx="113">
                  <c:v>18793</c:v>
                </c:pt>
                <c:pt idx="114">
                  <c:v>19271</c:v>
                </c:pt>
                <c:pt idx="115">
                  <c:v>19083</c:v>
                </c:pt>
                <c:pt idx="116">
                  <c:v>12840</c:v>
                </c:pt>
                <c:pt idx="117">
                  <c:v>18664</c:v>
                </c:pt>
                <c:pt idx="118">
                  <c:v>14109</c:v>
                </c:pt>
                <c:pt idx="119">
                  <c:v>12641</c:v>
                </c:pt>
                <c:pt idx="120">
                  <c:v>19482</c:v>
                </c:pt>
                <c:pt idx="121">
                  <c:v>18620</c:v>
                </c:pt>
                <c:pt idx="122">
                  <c:v>19704</c:v>
                </c:pt>
                <c:pt idx="123">
                  <c:v>19481</c:v>
                </c:pt>
                <c:pt idx="124">
                  <c:v>17670</c:v>
                </c:pt>
                <c:pt idx="125">
                  <c:v>18565</c:v>
                </c:pt>
                <c:pt idx="126">
                  <c:v>11846</c:v>
                </c:pt>
                <c:pt idx="127">
                  <c:v>17954</c:v>
                </c:pt>
                <c:pt idx="128">
                  <c:v>17585</c:v>
                </c:pt>
                <c:pt idx="129">
                  <c:v>17660</c:v>
                </c:pt>
                <c:pt idx="130">
                  <c:v>18149</c:v>
                </c:pt>
                <c:pt idx="131">
                  <c:v>11834</c:v>
                </c:pt>
                <c:pt idx="132">
                  <c:v>18208</c:v>
                </c:pt>
                <c:pt idx="133">
                  <c:v>9407</c:v>
                </c:pt>
                <c:pt idx="134">
                  <c:v>17136</c:v>
                </c:pt>
                <c:pt idx="135">
                  <c:v>17324</c:v>
                </c:pt>
                <c:pt idx="136">
                  <c:v>17993</c:v>
                </c:pt>
                <c:pt idx="137">
                  <c:v>17109</c:v>
                </c:pt>
                <c:pt idx="138">
                  <c:v>17009</c:v>
                </c:pt>
                <c:pt idx="139">
                  <c:v>10961</c:v>
                </c:pt>
                <c:pt idx="140">
                  <c:v>17258</c:v>
                </c:pt>
                <c:pt idx="141">
                  <c:v>17769</c:v>
                </c:pt>
                <c:pt idx="142">
                  <c:v>18429</c:v>
                </c:pt>
                <c:pt idx="143">
                  <c:v>17596</c:v>
                </c:pt>
                <c:pt idx="144">
                  <c:v>11787</c:v>
                </c:pt>
                <c:pt idx="145">
                  <c:v>16851</c:v>
                </c:pt>
                <c:pt idx="146">
                  <c:v>16492</c:v>
                </c:pt>
                <c:pt idx="147">
                  <c:v>17316</c:v>
                </c:pt>
                <c:pt idx="148">
                  <c:v>11219</c:v>
                </c:pt>
                <c:pt idx="149">
                  <c:v>16377</c:v>
                </c:pt>
                <c:pt idx="150">
                  <c:v>16201</c:v>
                </c:pt>
                <c:pt idx="151">
                  <c:v>15559</c:v>
                </c:pt>
                <c:pt idx="152">
                  <c:v>15968</c:v>
                </c:pt>
                <c:pt idx="153">
                  <c:v>9992</c:v>
                </c:pt>
                <c:pt idx="154">
                  <c:v>17409</c:v>
                </c:pt>
                <c:pt idx="155">
                  <c:v>16503</c:v>
                </c:pt>
                <c:pt idx="156">
                  <c:v>16253</c:v>
                </c:pt>
                <c:pt idx="157">
                  <c:v>16613</c:v>
                </c:pt>
                <c:pt idx="158">
                  <c:v>16464</c:v>
                </c:pt>
                <c:pt idx="159">
                  <c:v>16511</c:v>
                </c:pt>
                <c:pt idx="160">
                  <c:v>16330</c:v>
                </c:pt>
                <c:pt idx="161">
                  <c:v>16206</c:v>
                </c:pt>
                <c:pt idx="162">
                  <c:v>15798</c:v>
                </c:pt>
                <c:pt idx="163">
                  <c:v>15290</c:v>
                </c:pt>
                <c:pt idx="164">
                  <c:v>16040</c:v>
                </c:pt>
                <c:pt idx="165">
                  <c:v>16466</c:v>
                </c:pt>
                <c:pt idx="166">
                  <c:v>9305</c:v>
                </c:pt>
                <c:pt idx="167">
                  <c:v>8751</c:v>
                </c:pt>
                <c:pt idx="168">
                  <c:v>16292</c:v>
                </c:pt>
                <c:pt idx="169">
                  <c:v>15918</c:v>
                </c:pt>
                <c:pt idx="170">
                  <c:v>15572</c:v>
                </c:pt>
                <c:pt idx="171">
                  <c:v>15341</c:v>
                </c:pt>
                <c:pt idx="172">
                  <c:v>15825</c:v>
                </c:pt>
                <c:pt idx="173">
                  <c:v>16091</c:v>
                </c:pt>
                <c:pt idx="174">
                  <c:v>10039</c:v>
                </c:pt>
                <c:pt idx="175">
                  <c:v>8357</c:v>
                </c:pt>
                <c:pt idx="176">
                  <c:v>15235</c:v>
                </c:pt>
                <c:pt idx="177">
                  <c:v>15166</c:v>
                </c:pt>
                <c:pt idx="178">
                  <c:v>13961</c:v>
                </c:pt>
                <c:pt idx="179">
                  <c:v>15227</c:v>
                </c:pt>
              </c:numCache>
            </c:numRef>
          </c:val>
          <c:smooth val="0"/>
          <c:extLst>
            <c:ext xmlns:c16="http://schemas.microsoft.com/office/drawing/2014/chart" uri="{C3380CC4-5D6E-409C-BE32-E72D297353CC}">
              <c16:uniqueId val="{00000003-E764-48C0-B511-790371A40820}"/>
            </c:ext>
          </c:extLst>
        </c:ser>
        <c:ser>
          <c:idx val="4"/>
          <c:order val="4"/>
          <c:tx>
            <c:strRef>
              <c:f>Sheet1!$F$4:$F$5</c:f>
              <c:strCache>
                <c:ptCount val="1"/>
                <c:pt idx="0">
                  <c:v>6</c:v>
                </c:pt>
              </c:strCache>
            </c:strRef>
          </c:tx>
          <c:spPr>
            <a:ln w="28575" cap="rnd">
              <a:solidFill>
                <a:schemeClr val="accent5"/>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Sheet1!$F$6:$F$185</c:f>
              <c:numCache>
                <c:formatCode>0.00</c:formatCode>
                <c:ptCount val="180"/>
                <c:pt idx="0">
                  <c:v>9239</c:v>
                </c:pt>
                <c:pt idx="1">
                  <c:v>8133</c:v>
                </c:pt>
                <c:pt idx="2">
                  <c:v>7787</c:v>
                </c:pt>
                <c:pt idx="3">
                  <c:v>9522</c:v>
                </c:pt>
                <c:pt idx="4">
                  <c:v>7673</c:v>
                </c:pt>
                <c:pt idx="6">
                  <c:v>8231</c:v>
                </c:pt>
                <c:pt idx="7">
                  <c:v>7621</c:v>
                </c:pt>
                <c:pt idx="9">
                  <c:v>9222</c:v>
                </c:pt>
                <c:pt idx="10">
                  <c:v>9725</c:v>
                </c:pt>
                <c:pt idx="11">
                  <c:v>8325</c:v>
                </c:pt>
                <c:pt idx="14">
                  <c:v>8682</c:v>
                </c:pt>
                <c:pt idx="16">
                  <c:v>9320</c:v>
                </c:pt>
                <c:pt idx="17">
                  <c:v>9967</c:v>
                </c:pt>
                <c:pt idx="18">
                  <c:v>9703</c:v>
                </c:pt>
                <c:pt idx="19">
                  <c:v>9820</c:v>
                </c:pt>
                <c:pt idx="20">
                  <c:v>10200</c:v>
                </c:pt>
                <c:pt idx="21">
                  <c:v>10017</c:v>
                </c:pt>
                <c:pt idx="22">
                  <c:v>9443</c:v>
                </c:pt>
                <c:pt idx="24">
                  <c:v>10219</c:v>
                </c:pt>
                <c:pt idx="25">
                  <c:v>10538</c:v>
                </c:pt>
                <c:pt idx="26">
                  <c:v>10481</c:v>
                </c:pt>
                <c:pt idx="27">
                  <c:v>10503</c:v>
                </c:pt>
                <c:pt idx="28">
                  <c:v>9887</c:v>
                </c:pt>
                <c:pt idx="29">
                  <c:v>9760</c:v>
                </c:pt>
                <c:pt idx="30">
                  <c:v>9945</c:v>
                </c:pt>
                <c:pt idx="31">
                  <c:v>9975</c:v>
                </c:pt>
                <c:pt idx="32">
                  <c:v>9139</c:v>
                </c:pt>
                <c:pt idx="34">
                  <c:v>9169</c:v>
                </c:pt>
                <c:pt idx="35">
                  <c:v>9599</c:v>
                </c:pt>
                <c:pt idx="36">
                  <c:v>9423</c:v>
                </c:pt>
                <c:pt idx="38">
                  <c:v>9227</c:v>
                </c:pt>
                <c:pt idx="39">
                  <c:v>9077</c:v>
                </c:pt>
                <c:pt idx="41">
                  <c:v>7855</c:v>
                </c:pt>
                <c:pt idx="42">
                  <c:v>9627</c:v>
                </c:pt>
                <c:pt idx="43">
                  <c:v>9865</c:v>
                </c:pt>
                <c:pt idx="44">
                  <c:v>10118</c:v>
                </c:pt>
                <c:pt idx="45">
                  <c:v>10235</c:v>
                </c:pt>
                <c:pt idx="46">
                  <c:v>9401</c:v>
                </c:pt>
                <c:pt idx="48">
                  <c:v>5919.9</c:v>
                </c:pt>
                <c:pt idx="49">
                  <c:v>6085.7999999999993</c:v>
                </c:pt>
                <c:pt idx="50">
                  <c:v>5400.5</c:v>
                </c:pt>
                <c:pt idx="53">
                  <c:v>7822</c:v>
                </c:pt>
                <c:pt idx="54">
                  <c:v>8216</c:v>
                </c:pt>
                <c:pt idx="57">
                  <c:v>7973</c:v>
                </c:pt>
                <c:pt idx="59">
                  <c:v>8666</c:v>
                </c:pt>
                <c:pt idx="60">
                  <c:v>8751</c:v>
                </c:pt>
                <c:pt idx="61">
                  <c:v>9061</c:v>
                </c:pt>
                <c:pt idx="62">
                  <c:v>9191</c:v>
                </c:pt>
                <c:pt idx="63">
                  <c:v>9166</c:v>
                </c:pt>
                <c:pt idx="64">
                  <c:v>9128</c:v>
                </c:pt>
                <c:pt idx="65">
                  <c:v>7898</c:v>
                </c:pt>
                <c:pt idx="66">
                  <c:v>7655</c:v>
                </c:pt>
                <c:pt idx="67">
                  <c:v>8402</c:v>
                </c:pt>
                <c:pt idx="68">
                  <c:v>8928</c:v>
                </c:pt>
                <c:pt idx="69">
                  <c:v>8864</c:v>
                </c:pt>
                <c:pt idx="70">
                  <c:v>9068</c:v>
                </c:pt>
                <c:pt idx="71">
                  <c:v>9071</c:v>
                </c:pt>
                <c:pt idx="72">
                  <c:v>9737</c:v>
                </c:pt>
                <c:pt idx="73">
                  <c:v>9897</c:v>
                </c:pt>
                <c:pt idx="74">
                  <c:v>9734</c:v>
                </c:pt>
                <c:pt idx="75">
                  <c:v>10108</c:v>
                </c:pt>
                <c:pt idx="76">
                  <c:v>10341</c:v>
                </c:pt>
                <c:pt idx="77">
                  <c:v>10271</c:v>
                </c:pt>
                <c:pt idx="78">
                  <c:v>10361</c:v>
                </c:pt>
                <c:pt idx="79">
                  <c:v>10870</c:v>
                </c:pt>
                <c:pt idx="80">
                  <c:v>11007</c:v>
                </c:pt>
                <c:pt idx="81">
                  <c:v>10679</c:v>
                </c:pt>
                <c:pt idx="82">
                  <c:v>10853</c:v>
                </c:pt>
                <c:pt idx="83">
                  <c:v>9006</c:v>
                </c:pt>
                <c:pt idx="84">
                  <c:v>8189</c:v>
                </c:pt>
                <c:pt idx="85">
                  <c:v>7862</c:v>
                </c:pt>
                <c:pt idx="86">
                  <c:v>8512</c:v>
                </c:pt>
                <c:pt idx="87">
                  <c:v>9839</c:v>
                </c:pt>
                <c:pt idx="88">
                  <c:v>9671</c:v>
                </c:pt>
                <c:pt idx="89">
                  <c:v>9797</c:v>
                </c:pt>
                <c:pt idx="90">
                  <c:v>9620</c:v>
                </c:pt>
                <c:pt idx="91">
                  <c:v>9850</c:v>
                </c:pt>
                <c:pt idx="92">
                  <c:v>9778</c:v>
                </c:pt>
                <c:pt idx="94">
                  <c:v>9375</c:v>
                </c:pt>
                <c:pt idx="95">
                  <c:v>9208</c:v>
                </c:pt>
                <c:pt idx="96">
                  <c:v>8367</c:v>
                </c:pt>
                <c:pt idx="97">
                  <c:v>8474</c:v>
                </c:pt>
                <c:pt idx="98">
                  <c:v>9677</c:v>
                </c:pt>
                <c:pt idx="99">
                  <c:v>8491</c:v>
                </c:pt>
                <c:pt idx="101">
                  <c:v>9107</c:v>
                </c:pt>
                <c:pt idx="102">
                  <c:v>9924</c:v>
                </c:pt>
                <c:pt idx="103">
                  <c:v>10353</c:v>
                </c:pt>
                <c:pt idx="104">
                  <c:v>10247</c:v>
                </c:pt>
                <c:pt idx="105">
                  <c:v>10298</c:v>
                </c:pt>
                <c:pt idx="106">
                  <c:v>10027</c:v>
                </c:pt>
                <c:pt idx="108">
                  <c:v>9052</c:v>
                </c:pt>
                <c:pt idx="109">
                  <c:v>9263</c:v>
                </c:pt>
                <c:pt idx="110">
                  <c:v>9881</c:v>
                </c:pt>
                <c:pt idx="112">
                  <c:v>8504</c:v>
                </c:pt>
                <c:pt idx="113">
                  <c:v>9263</c:v>
                </c:pt>
                <c:pt idx="114">
                  <c:v>8157</c:v>
                </c:pt>
                <c:pt idx="117">
                  <c:v>9341</c:v>
                </c:pt>
                <c:pt idx="118">
                  <c:v>10633</c:v>
                </c:pt>
                <c:pt idx="119">
                  <c:v>10613</c:v>
                </c:pt>
                <c:pt idx="120">
                  <c:v>9854</c:v>
                </c:pt>
                <c:pt idx="125">
                  <c:v>7742</c:v>
                </c:pt>
                <c:pt idx="126">
                  <c:v>8284</c:v>
                </c:pt>
                <c:pt idx="127">
                  <c:v>7870</c:v>
                </c:pt>
                <c:pt idx="129">
                  <c:v>7902</c:v>
                </c:pt>
                <c:pt idx="130">
                  <c:v>8297</c:v>
                </c:pt>
                <c:pt idx="131">
                  <c:v>8755</c:v>
                </c:pt>
                <c:pt idx="132">
                  <c:v>8788</c:v>
                </c:pt>
                <c:pt idx="136">
                  <c:v>8066</c:v>
                </c:pt>
                <c:pt idx="138">
                  <c:v>8321</c:v>
                </c:pt>
                <c:pt idx="139">
                  <c:v>8522</c:v>
                </c:pt>
                <c:pt idx="140">
                  <c:v>8387</c:v>
                </c:pt>
                <c:pt idx="141">
                  <c:v>8064</c:v>
                </c:pt>
                <c:pt idx="144">
                  <c:v>8279</c:v>
                </c:pt>
                <c:pt idx="145">
                  <c:v>8451</c:v>
                </c:pt>
                <c:pt idx="146">
                  <c:v>8569</c:v>
                </c:pt>
                <c:pt idx="147">
                  <c:v>8412</c:v>
                </c:pt>
                <c:pt idx="151">
                  <c:v>7701</c:v>
                </c:pt>
                <c:pt idx="152">
                  <c:v>8144</c:v>
                </c:pt>
                <c:pt idx="153">
                  <c:v>8272</c:v>
                </c:pt>
                <c:pt idx="154">
                  <c:v>8345</c:v>
                </c:pt>
                <c:pt idx="155">
                  <c:v>8281</c:v>
                </c:pt>
                <c:pt idx="156">
                  <c:v>7796</c:v>
                </c:pt>
                <c:pt idx="158">
                  <c:v>7971</c:v>
                </c:pt>
                <c:pt idx="159">
                  <c:v>8549</c:v>
                </c:pt>
                <c:pt idx="160">
                  <c:v>8432</c:v>
                </c:pt>
                <c:pt idx="161">
                  <c:v>8621</c:v>
                </c:pt>
                <c:pt idx="162">
                  <c:v>7748</c:v>
                </c:pt>
                <c:pt idx="164">
                  <c:v>7799</c:v>
                </c:pt>
                <c:pt idx="165">
                  <c:v>8374</c:v>
                </c:pt>
                <c:pt idx="166">
                  <c:v>8819</c:v>
                </c:pt>
                <c:pt idx="167">
                  <c:v>8324</c:v>
                </c:pt>
                <c:pt idx="168">
                  <c:v>8368</c:v>
                </c:pt>
                <c:pt idx="169">
                  <c:v>7858</c:v>
                </c:pt>
                <c:pt idx="171">
                  <c:v>7663</c:v>
                </c:pt>
                <c:pt idx="172">
                  <c:v>7931</c:v>
                </c:pt>
                <c:pt idx="173">
                  <c:v>8093</c:v>
                </c:pt>
                <c:pt idx="174">
                  <c:v>8165</c:v>
                </c:pt>
                <c:pt idx="175">
                  <c:v>8001</c:v>
                </c:pt>
              </c:numCache>
            </c:numRef>
          </c:val>
          <c:smooth val="0"/>
          <c:extLst>
            <c:ext xmlns:c16="http://schemas.microsoft.com/office/drawing/2014/chart" uri="{C3380CC4-5D6E-409C-BE32-E72D297353CC}">
              <c16:uniqueId val="{00000004-E764-48C0-B511-790371A40820}"/>
            </c:ext>
          </c:extLst>
        </c:ser>
        <c:ser>
          <c:idx val="5"/>
          <c:order val="5"/>
          <c:tx>
            <c:strRef>
              <c:f>Sheet1!$G$4:$G$5</c:f>
              <c:strCache>
                <c:ptCount val="1"/>
                <c:pt idx="0">
                  <c:v>9</c:v>
                </c:pt>
              </c:strCache>
            </c:strRef>
          </c:tx>
          <c:spPr>
            <a:ln w="28575" cap="rnd">
              <a:solidFill>
                <a:schemeClr val="accent6"/>
              </a:solidFill>
              <a:round/>
            </a:ln>
            <a:effectLst/>
          </c:spPr>
          <c:marker>
            <c:symbol val="none"/>
          </c:marker>
          <c:cat>
            <c:strRef>
              <c:f>Sheet1!$A$6:$A$185</c:f>
              <c:strCache>
                <c:ptCount val="180"/>
                <c:pt idx="0">
                  <c:v>02-ינו</c:v>
                </c:pt>
                <c:pt idx="1">
                  <c:v>03-ינו</c:v>
                </c:pt>
                <c:pt idx="2">
                  <c:v>04-ינו</c:v>
                </c:pt>
                <c:pt idx="3">
                  <c:v>05-ינו</c:v>
                </c:pt>
                <c:pt idx="4">
                  <c:v>06-ינו</c:v>
                </c:pt>
                <c:pt idx="5">
                  <c:v>07-ינו</c:v>
                </c:pt>
                <c:pt idx="6">
                  <c:v>08-ינו</c:v>
                </c:pt>
                <c:pt idx="7">
                  <c:v>09-ינו</c:v>
                </c:pt>
                <c:pt idx="8">
                  <c:v>10-ינו</c:v>
                </c:pt>
                <c:pt idx="9">
                  <c:v>11-ינו</c:v>
                </c:pt>
                <c:pt idx="10">
                  <c:v>12-ינו</c:v>
                </c:pt>
                <c:pt idx="11">
                  <c:v>13-ינו</c:v>
                </c:pt>
                <c:pt idx="12">
                  <c:v>14-ינו</c:v>
                </c:pt>
                <c:pt idx="13">
                  <c:v>15-ינו</c:v>
                </c:pt>
                <c:pt idx="14">
                  <c:v>16-ינו</c:v>
                </c:pt>
                <c:pt idx="15">
                  <c:v>17-ינו</c:v>
                </c:pt>
                <c:pt idx="16">
                  <c:v>18-ינו</c:v>
                </c:pt>
                <c:pt idx="17">
                  <c:v>19-ינו</c:v>
                </c:pt>
                <c:pt idx="18">
                  <c:v>20-ינו</c:v>
                </c:pt>
                <c:pt idx="19">
                  <c:v>21-ינו</c:v>
                </c:pt>
                <c:pt idx="20">
                  <c:v>22-ינו</c:v>
                </c:pt>
                <c:pt idx="21">
                  <c:v>23-ינו</c:v>
                </c:pt>
                <c:pt idx="22">
                  <c:v>24-ינו</c:v>
                </c:pt>
                <c:pt idx="23">
                  <c:v>25-ינו</c:v>
                </c:pt>
                <c:pt idx="24">
                  <c:v>26-ינו</c:v>
                </c:pt>
                <c:pt idx="25">
                  <c:v>27-ינו</c:v>
                </c:pt>
                <c:pt idx="26">
                  <c:v>28-ינו</c:v>
                </c:pt>
                <c:pt idx="27">
                  <c:v>29-ינו</c:v>
                </c:pt>
                <c:pt idx="28">
                  <c:v>30-ינו</c:v>
                </c:pt>
                <c:pt idx="29">
                  <c:v>31-ינו</c:v>
                </c:pt>
                <c:pt idx="30">
                  <c:v>01-פבר</c:v>
                </c:pt>
                <c:pt idx="31">
                  <c:v>02-פבר</c:v>
                </c:pt>
                <c:pt idx="32">
                  <c:v>03-פבר</c:v>
                </c:pt>
                <c:pt idx="33">
                  <c:v>04-פבר</c:v>
                </c:pt>
                <c:pt idx="34">
                  <c:v>05-פבר</c:v>
                </c:pt>
                <c:pt idx="35">
                  <c:v>06-פבר</c:v>
                </c:pt>
                <c:pt idx="36">
                  <c:v>07-פבר</c:v>
                </c:pt>
                <c:pt idx="37">
                  <c:v>08-פבר</c:v>
                </c:pt>
                <c:pt idx="38">
                  <c:v>09-פבר</c:v>
                </c:pt>
                <c:pt idx="39">
                  <c:v>10-פבר</c:v>
                </c:pt>
                <c:pt idx="40">
                  <c:v>11-פבר</c:v>
                </c:pt>
                <c:pt idx="41">
                  <c:v>12-פבר</c:v>
                </c:pt>
                <c:pt idx="42">
                  <c:v>13-פבר</c:v>
                </c:pt>
                <c:pt idx="43">
                  <c:v>14-פבר</c:v>
                </c:pt>
                <c:pt idx="44">
                  <c:v>15-פבר</c:v>
                </c:pt>
                <c:pt idx="45">
                  <c:v>16-פבר</c:v>
                </c:pt>
                <c:pt idx="46">
                  <c:v>17-פבר</c:v>
                </c:pt>
                <c:pt idx="47">
                  <c:v>18-פבר</c:v>
                </c:pt>
                <c:pt idx="48">
                  <c:v>19-פבר</c:v>
                </c:pt>
                <c:pt idx="49">
                  <c:v>20-פבר</c:v>
                </c:pt>
                <c:pt idx="50">
                  <c:v>21-פבר</c:v>
                </c:pt>
                <c:pt idx="51">
                  <c:v>22-פבר</c:v>
                </c:pt>
                <c:pt idx="52">
                  <c:v>23-פבר</c:v>
                </c:pt>
                <c:pt idx="53">
                  <c:v>24-פבר</c:v>
                </c:pt>
                <c:pt idx="54">
                  <c:v>25-פבר</c:v>
                </c:pt>
                <c:pt idx="55">
                  <c:v>26-פבר</c:v>
                </c:pt>
                <c:pt idx="56">
                  <c:v>27-פבר</c:v>
                </c:pt>
                <c:pt idx="57">
                  <c:v>28-פבר</c:v>
                </c:pt>
                <c:pt idx="58">
                  <c:v>29-פבר</c:v>
                </c:pt>
                <c:pt idx="59">
                  <c:v>01-מרץ</c:v>
                </c:pt>
                <c:pt idx="60">
                  <c:v>02-מרץ</c:v>
                </c:pt>
                <c:pt idx="61">
                  <c:v>03-מרץ</c:v>
                </c:pt>
                <c:pt idx="62">
                  <c:v>04-מרץ</c:v>
                </c:pt>
                <c:pt idx="63">
                  <c:v>05-מרץ</c:v>
                </c:pt>
                <c:pt idx="64">
                  <c:v>06-מרץ</c:v>
                </c:pt>
                <c:pt idx="65">
                  <c:v>07-מרץ</c:v>
                </c:pt>
                <c:pt idx="66">
                  <c:v>08-מרץ</c:v>
                </c:pt>
                <c:pt idx="67">
                  <c:v>09-מרץ</c:v>
                </c:pt>
                <c:pt idx="68">
                  <c:v>10-מרץ</c:v>
                </c:pt>
                <c:pt idx="69">
                  <c:v>11-מרץ</c:v>
                </c:pt>
                <c:pt idx="70">
                  <c:v>12-מרץ</c:v>
                </c:pt>
                <c:pt idx="71">
                  <c:v>13-מרץ</c:v>
                </c:pt>
                <c:pt idx="72">
                  <c:v>14-מרץ</c:v>
                </c:pt>
                <c:pt idx="73">
                  <c:v>15-מרץ</c:v>
                </c:pt>
                <c:pt idx="74">
                  <c:v>16-מרץ</c:v>
                </c:pt>
                <c:pt idx="75">
                  <c:v>17-מרץ</c:v>
                </c:pt>
                <c:pt idx="76">
                  <c:v>18-מרץ</c:v>
                </c:pt>
                <c:pt idx="77">
                  <c:v>19-מרץ</c:v>
                </c:pt>
                <c:pt idx="78">
                  <c:v>20-מרץ</c:v>
                </c:pt>
                <c:pt idx="79">
                  <c:v>21-מרץ</c:v>
                </c:pt>
                <c:pt idx="80">
                  <c:v>22-מרץ</c:v>
                </c:pt>
                <c:pt idx="81">
                  <c:v>23-מרץ</c:v>
                </c:pt>
                <c:pt idx="82">
                  <c:v>24-מרץ</c:v>
                </c:pt>
                <c:pt idx="83">
                  <c:v>25-מרץ</c:v>
                </c:pt>
                <c:pt idx="84">
                  <c:v>26-מרץ</c:v>
                </c:pt>
                <c:pt idx="85">
                  <c:v>27-מרץ</c:v>
                </c:pt>
                <c:pt idx="86">
                  <c:v>28-מרץ</c:v>
                </c:pt>
                <c:pt idx="87">
                  <c:v>29-מרץ</c:v>
                </c:pt>
                <c:pt idx="88">
                  <c:v>30-מרץ</c:v>
                </c:pt>
                <c:pt idx="89">
                  <c:v>31-מרץ</c:v>
                </c:pt>
                <c:pt idx="90">
                  <c:v>01-אפר</c:v>
                </c:pt>
                <c:pt idx="91">
                  <c:v>02-אפר</c:v>
                </c:pt>
                <c:pt idx="92">
                  <c:v>03-אפר</c:v>
                </c:pt>
                <c:pt idx="93">
                  <c:v>04-אפר</c:v>
                </c:pt>
                <c:pt idx="94">
                  <c:v>05-אפר</c:v>
                </c:pt>
                <c:pt idx="95">
                  <c:v>06-אפר</c:v>
                </c:pt>
                <c:pt idx="96">
                  <c:v>07-אפר</c:v>
                </c:pt>
                <c:pt idx="97">
                  <c:v>08-אפר</c:v>
                </c:pt>
                <c:pt idx="98">
                  <c:v>09-אפר</c:v>
                </c:pt>
                <c:pt idx="99">
                  <c:v>10-אפר</c:v>
                </c:pt>
                <c:pt idx="100">
                  <c:v>11-אפר</c:v>
                </c:pt>
                <c:pt idx="101">
                  <c:v>12-אפר</c:v>
                </c:pt>
                <c:pt idx="102">
                  <c:v>13-אפר</c:v>
                </c:pt>
                <c:pt idx="103">
                  <c:v>14-אפר</c:v>
                </c:pt>
                <c:pt idx="104">
                  <c:v>15-אפר</c:v>
                </c:pt>
                <c:pt idx="105">
                  <c:v>16-אפר</c:v>
                </c:pt>
                <c:pt idx="106">
                  <c:v>17-אפר</c:v>
                </c:pt>
                <c:pt idx="107">
                  <c:v>18-אפר</c:v>
                </c:pt>
                <c:pt idx="108">
                  <c:v>19-אפר</c:v>
                </c:pt>
                <c:pt idx="109">
                  <c:v>20-אפר</c:v>
                </c:pt>
                <c:pt idx="110">
                  <c:v>21-אפר</c:v>
                </c:pt>
                <c:pt idx="111">
                  <c:v>22-אפר</c:v>
                </c:pt>
                <c:pt idx="112">
                  <c:v>23-אפר</c:v>
                </c:pt>
                <c:pt idx="113">
                  <c:v>24-אפר</c:v>
                </c:pt>
                <c:pt idx="114">
                  <c:v>25-אפר</c:v>
                </c:pt>
                <c:pt idx="115">
                  <c:v>26-אפר</c:v>
                </c:pt>
                <c:pt idx="116">
                  <c:v>27-אפר</c:v>
                </c:pt>
                <c:pt idx="117">
                  <c:v>28-אפר</c:v>
                </c:pt>
                <c:pt idx="118">
                  <c:v>29-אפר</c:v>
                </c:pt>
                <c:pt idx="119">
                  <c:v>30-אפר</c:v>
                </c:pt>
                <c:pt idx="120">
                  <c:v>01-מאי</c:v>
                </c:pt>
                <c:pt idx="121">
                  <c:v>02-מאי</c:v>
                </c:pt>
                <c:pt idx="122">
                  <c:v>03-מאי</c:v>
                </c:pt>
                <c:pt idx="123">
                  <c:v>04-מאי</c:v>
                </c:pt>
                <c:pt idx="124">
                  <c:v>05-מאי</c:v>
                </c:pt>
                <c:pt idx="125">
                  <c:v>06-מאי</c:v>
                </c:pt>
                <c:pt idx="126">
                  <c:v>07-מאי</c:v>
                </c:pt>
                <c:pt idx="127">
                  <c:v>08-מאי</c:v>
                </c:pt>
                <c:pt idx="128">
                  <c:v>09-מאי</c:v>
                </c:pt>
                <c:pt idx="129">
                  <c:v>10-מאי</c:v>
                </c:pt>
                <c:pt idx="130">
                  <c:v>11-מאי</c:v>
                </c:pt>
                <c:pt idx="131">
                  <c:v>12-מאי</c:v>
                </c:pt>
                <c:pt idx="132">
                  <c:v>13-מאי</c:v>
                </c:pt>
                <c:pt idx="133">
                  <c:v>14-מאי</c:v>
                </c:pt>
                <c:pt idx="134">
                  <c:v>15-מאי</c:v>
                </c:pt>
                <c:pt idx="135">
                  <c:v>16-מאי</c:v>
                </c:pt>
                <c:pt idx="136">
                  <c:v>17-מאי</c:v>
                </c:pt>
                <c:pt idx="137">
                  <c:v>18-מאי</c:v>
                </c:pt>
                <c:pt idx="138">
                  <c:v>19-מאי</c:v>
                </c:pt>
                <c:pt idx="139">
                  <c:v>20-מאי</c:v>
                </c:pt>
                <c:pt idx="140">
                  <c:v>21-מאי</c:v>
                </c:pt>
                <c:pt idx="141">
                  <c:v>22-מאי</c:v>
                </c:pt>
                <c:pt idx="142">
                  <c:v>23-מאי</c:v>
                </c:pt>
                <c:pt idx="143">
                  <c:v>24-מאי</c:v>
                </c:pt>
                <c:pt idx="144">
                  <c:v>25-מאי</c:v>
                </c:pt>
                <c:pt idx="145">
                  <c:v>26-מאי</c:v>
                </c:pt>
                <c:pt idx="146">
                  <c:v>27-מאי</c:v>
                </c:pt>
                <c:pt idx="147">
                  <c:v>28-מאי</c:v>
                </c:pt>
                <c:pt idx="148">
                  <c:v>29-מאי</c:v>
                </c:pt>
                <c:pt idx="149">
                  <c:v>30-מאי</c:v>
                </c:pt>
                <c:pt idx="150">
                  <c:v>31-מאי</c:v>
                </c:pt>
                <c:pt idx="151">
                  <c:v>01-יונ</c:v>
                </c:pt>
                <c:pt idx="152">
                  <c:v>02-יונ</c:v>
                </c:pt>
                <c:pt idx="153">
                  <c:v>03-יונ</c:v>
                </c:pt>
                <c:pt idx="154">
                  <c:v>04-יונ</c:v>
                </c:pt>
                <c:pt idx="155">
                  <c:v>05-יונ</c:v>
                </c:pt>
                <c:pt idx="156">
                  <c:v>06-יונ</c:v>
                </c:pt>
                <c:pt idx="157">
                  <c:v>07-יונ</c:v>
                </c:pt>
                <c:pt idx="158">
                  <c:v>08-יונ</c:v>
                </c:pt>
                <c:pt idx="159">
                  <c:v>09-יונ</c:v>
                </c:pt>
                <c:pt idx="160">
                  <c:v>10-יונ</c:v>
                </c:pt>
                <c:pt idx="161">
                  <c:v>11-יונ</c:v>
                </c:pt>
                <c:pt idx="162">
                  <c:v>12-יונ</c:v>
                </c:pt>
                <c:pt idx="163">
                  <c:v>13-יונ</c:v>
                </c:pt>
                <c:pt idx="164">
                  <c:v>14-יונ</c:v>
                </c:pt>
                <c:pt idx="165">
                  <c:v>15-יונ</c:v>
                </c:pt>
                <c:pt idx="166">
                  <c:v>16-יונ</c:v>
                </c:pt>
                <c:pt idx="167">
                  <c:v>17-יונ</c:v>
                </c:pt>
                <c:pt idx="168">
                  <c:v>18-יונ</c:v>
                </c:pt>
                <c:pt idx="169">
                  <c:v>19-יונ</c:v>
                </c:pt>
                <c:pt idx="170">
                  <c:v>20-יונ</c:v>
                </c:pt>
                <c:pt idx="171">
                  <c:v>21-יונ</c:v>
                </c:pt>
                <c:pt idx="172">
                  <c:v>22-יונ</c:v>
                </c:pt>
                <c:pt idx="173">
                  <c:v>23-יונ</c:v>
                </c:pt>
                <c:pt idx="174">
                  <c:v>24-יונ</c:v>
                </c:pt>
                <c:pt idx="175">
                  <c:v>25-יונ</c:v>
                </c:pt>
                <c:pt idx="176">
                  <c:v>26-יונ</c:v>
                </c:pt>
                <c:pt idx="177">
                  <c:v>27-יונ</c:v>
                </c:pt>
                <c:pt idx="178">
                  <c:v>28-יונ</c:v>
                </c:pt>
                <c:pt idx="179">
                  <c:v>29-יונ</c:v>
                </c:pt>
              </c:strCache>
            </c:strRef>
          </c:cat>
          <c:val>
            <c:numRef>
              <c:f>Sheet1!$G$6:$G$185</c:f>
              <c:numCache>
                <c:formatCode>0.00</c:formatCode>
                <c:ptCount val="180"/>
                <c:pt idx="0">
                  <c:v>42629</c:v>
                </c:pt>
                <c:pt idx="1">
                  <c:v>37947</c:v>
                </c:pt>
                <c:pt idx="2">
                  <c:v>43374</c:v>
                </c:pt>
                <c:pt idx="3">
                  <c:v>43584</c:v>
                </c:pt>
                <c:pt idx="4">
                  <c:v>39872</c:v>
                </c:pt>
                <c:pt idx="5">
                  <c:v>38040</c:v>
                </c:pt>
                <c:pt idx="6">
                  <c:v>42228</c:v>
                </c:pt>
                <c:pt idx="7">
                  <c:v>41958</c:v>
                </c:pt>
                <c:pt idx="8">
                  <c:v>38960</c:v>
                </c:pt>
                <c:pt idx="9">
                  <c:v>40288</c:v>
                </c:pt>
                <c:pt idx="10">
                  <c:v>39440</c:v>
                </c:pt>
                <c:pt idx="11">
                  <c:v>35983</c:v>
                </c:pt>
                <c:pt idx="12">
                  <c:v>38018</c:v>
                </c:pt>
                <c:pt idx="13">
                  <c:v>42447</c:v>
                </c:pt>
                <c:pt idx="14">
                  <c:v>35781</c:v>
                </c:pt>
                <c:pt idx="15">
                  <c:v>40259</c:v>
                </c:pt>
                <c:pt idx="16">
                  <c:v>41286</c:v>
                </c:pt>
                <c:pt idx="17">
                  <c:v>41680</c:v>
                </c:pt>
                <c:pt idx="18">
                  <c:v>38488</c:v>
                </c:pt>
                <c:pt idx="19">
                  <c:v>41625</c:v>
                </c:pt>
                <c:pt idx="20">
                  <c:v>43504</c:v>
                </c:pt>
                <c:pt idx="21">
                  <c:v>44057</c:v>
                </c:pt>
                <c:pt idx="22">
                  <c:v>40388</c:v>
                </c:pt>
                <c:pt idx="23">
                  <c:v>43707</c:v>
                </c:pt>
                <c:pt idx="24">
                  <c:v>46060</c:v>
                </c:pt>
                <c:pt idx="25">
                  <c:v>44599</c:v>
                </c:pt>
                <c:pt idx="26">
                  <c:v>48070</c:v>
                </c:pt>
                <c:pt idx="27">
                  <c:v>47591</c:v>
                </c:pt>
                <c:pt idx="28">
                  <c:v>47595</c:v>
                </c:pt>
                <c:pt idx="29">
                  <c:v>45695</c:v>
                </c:pt>
                <c:pt idx="30">
                  <c:v>44174</c:v>
                </c:pt>
                <c:pt idx="31">
                  <c:v>44219</c:v>
                </c:pt>
                <c:pt idx="32">
                  <c:v>42660</c:v>
                </c:pt>
                <c:pt idx="33">
                  <c:v>44570</c:v>
                </c:pt>
                <c:pt idx="34">
                  <c:v>44848</c:v>
                </c:pt>
                <c:pt idx="35">
                  <c:v>38624</c:v>
                </c:pt>
                <c:pt idx="36">
                  <c:v>37133</c:v>
                </c:pt>
                <c:pt idx="37">
                  <c:v>41172</c:v>
                </c:pt>
                <c:pt idx="38">
                  <c:v>43040</c:v>
                </c:pt>
                <c:pt idx="39">
                  <c:v>37603</c:v>
                </c:pt>
                <c:pt idx="40">
                  <c:v>38586</c:v>
                </c:pt>
                <c:pt idx="41">
                  <c:v>44914</c:v>
                </c:pt>
                <c:pt idx="42">
                  <c:v>35232</c:v>
                </c:pt>
                <c:pt idx="43">
                  <c:v>44637</c:v>
                </c:pt>
                <c:pt idx="44">
                  <c:v>46340</c:v>
                </c:pt>
                <c:pt idx="45">
                  <c:v>44799</c:v>
                </c:pt>
                <c:pt idx="46">
                  <c:v>41450</c:v>
                </c:pt>
                <c:pt idx="47">
                  <c:v>42282.2</c:v>
                </c:pt>
                <c:pt idx="48">
                  <c:v>39772.699999999997</c:v>
                </c:pt>
                <c:pt idx="49">
                  <c:v>32325.3</c:v>
                </c:pt>
                <c:pt idx="50">
                  <c:v>30571.8</c:v>
                </c:pt>
                <c:pt idx="51">
                  <c:v>40533.199999999997</c:v>
                </c:pt>
                <c:pt idx="52">
                  <c:v>40509.9</c:v>
                </c:pt>
                <c:pt idx="53">
                  <c:v>44697</c:v>
                </c:pt>
                <c:pt idx="54">
                  <c:v>34650</c:v>
                </c:pt>
                <c:pt idx="55">
                  <c:v>43531</c:v>
                </c:pt>
                <c:pt idx="56">
                  <c:v>46302</c:v>
                </c:pt>
                <c:pt idx="57">
                  <c:v>44026</c:v>
                </c:pt>
                <c:pt idx="58">
                  <c:v>44774</c:v>
                </c:pt>
                <c:pt idx="59">
                  <c:v>45544</c:v>
                </c:pt>
                <c:pt idx="60">
                  <c:v>45442</c:v>
                </c:pt>
                <c:pt idx="61">
                  <c:v>43159</c:v>
                </c:pt>
                <c:pt idx="62">
                  <c:v>47396</c:v>
                </c:pt>
                <c:pt idx="63">
                  <c:v>34313</c:v>
                </c:pt>
                <c:pt idx="64">
                  <c:v>39767</c:v>
                </c:pt>
                <c:pt idx="65">
                  <c:v>37934</c:v>
                </c:pt>
                <c:pt idx="66">
                  <c:v>43081</c:v>
                </c:pt>
                <c:pt idx="67">
                  <c:v>43892</c:v>
                </c:pt>
                <c:pt idx="68">
                  <c:v>39643</c:v>
                </c:pt>
                <c:pt idx="69">
                  <c:v>41699</c:v>
                </c:pt>
                <c:pt idx="70">
                  <c:v>42758</c:v>
                </c:pt>
                <c:pt idx="71">
                  <c:v>40179</c:v>
                </c:pt>
                <c:pt idx="72">
                  <c:v>43911</c:v>
                </c:pt>
                <c:pt idx="73">
                  <c:v>44932</c:v>
                </c:pt>
                <c:pt idx="74">
                  <c:v>40082</c:v>
                </c:pt>
                <c:pt idx="75">
                  <c:v>39417</c:v>
                </c:pt>
                <c:pt idx="76">
                  <c:v>44946</c:v>
                </c:pt>
                <c:pt idx="77">
                  <c:v>46029</c:v>
                </c:pt>
                <c:pt idx="78">
                  <c:v>40230</c:v>
                </c:pt>
                <c:pt idx="79">
                  <c:v>38829</c:v>
                </c:pt>
                <c:pt idx="80">
                  <c:v>42304</c:v>
                </c:pt>
                <c:pt idx="81">
                  <c:v>40859</c:v>
                </c:pt>
                <c:pt idx="82">
                  <c:v>43857</c:v>
                </c:pt>
                <c:pt idx="83">
                  <c:v>46258</c:v>
                </c:pt>
                <c:pt idx="84">
                  <c:v>48030</c:v>
                </c:pt>
                <c:pt idx="85">
                  <c:v>45692</c:v>
                </c:pt>
                <c:pt idx="86">
                  <c:v>47718</c:v>
                </c:pt>
                <c:pt idx="87">
                  <c:v>49570</c:v>
                </c:pt>
                <c:pt idx="88">
                  <c:v>41113</c:v>
                </c:pt>
                <c:pt idx="89">
                  <c:v>44712</c:v>
                </c:pt>
                <c:pt idx="90">
                  <c:v>44165</c:v>
                </c:pt>
                <c:pt idx="91">
                  <c:v>47006</c:v>
                </c:pt>
                <c:pt idx="92">
                  <c:v>46034</c:v>
                </c:pt>
                <c:pt idx="93">
                  <c:v>46778</c:v>
                </c:pt>
                <c:pt idx="94">
                  <c:v>47230</c:v>
                </c:pt>
                <c:pt idx="95">
                  <c:v>41041</c:v>
                </c:pt>
                <c:pt idx="96">
                  <c:v>40802</c:v>
                </c:pt>
                <c:pt idx="97">
                  <c:v>48932</c:v>
                </c:pt>
                <c:pt idx="98">
                  <c:v>47237</c:v>
                </c:pt>
                <c:pt idx="99">
                  <c:v>42556</c:v>
                </c:pt>
                <c:pt idx="100">
                  <c:v>44258</c:v>
                </c:pt>
                <c:pt idx="101">
                  <c:v>44252</c:v>
                </c:pt>
                <c:pt idx="102">
                  <c:v>39398</c:v>
                </c:pt>
                <c:pt idx="103">
                  <c:v>43803</c:v>
                </c:pt>
                <c:pt idx="104">
                  <c:v>46010</c:v>
                </c:pt>
                <c:pt idx="105">
                  <c:v>46263</c:v>
                </c:pt>
                <c:pt idx="106">
                  <c:v>45909</c:v>
                </c:pt>
                <c:pt idx="107">
                  <c:v>46270</c:v>
                </c:pt>
                <c:pt idx="108">
                  <c:v>47137</c:v>
                </c:pt>
                <c:pt idx="109">
                  <c:v>40019</c:v>
                </c:pt>
                <c:pt idx="110">
                  <c:v>43939</c:v>
                </c:pt>
                <c:pt idx="111">
                  <c:v>39938</c:v>
                </c:pt>
                <c:pt idx="112">
                  <c:v>45983</c:v>
                </c:pt>
                <c:pt idx="113">
                  <c:v>45999</c:v>
                </c:pt>
                <c:pt idx="114">
                  <c:v>37660</c:v>
                </c:pt>
                <c:pt idx="115">
                  <c:v>43898</c:v>
                </c:pt>
                <c:pt idx="116">
                  <c:v>39967</c:v>
                </c:pt>
                <c:pt idx="117">
                  <c:v>40737</c:v>
                </c:pt>
                <c:pt idx="118">
                  <c:v>50323</c:v>
                </c:pt>
                <c:pt idx="119">
                  <c:v>41262</c:v>
                </c:pt>
                <c:pt idx="120">
                  <c:v>43906</c:v>
                </c:pt>
                <c:pt idx="121">
                  <c:v>41471</c:v>
                </c:pt>
                <c:pt idx="122">
                  <c:v>43690</c:v>
                </c:pt>
                <c:pt idx="123">
                  <c:v>45358</c:v>
                </c:pt>
                <c:pt idx="124">
                  <c:v>35705</c:v>
                </c:pt>
                <c:pt idx="125">
                  <c:v>42884</c:v>
                </c:pt>
                <c:pt idx="126">
                  <c:v>44237</c:v>
                </c:pt>
                <c:pt idx="127">
                  <c:v>35930</c:v>
                </c:pt>
                <c:pt idx="128">
                  <c:v>39654</c:v>
                </c:pt>
                <c:pt idx="129">
                  <c:v>42982</c:v>
                </c:pt>
                <c:pt idx="130">
                  <c:v>34451</c:v>
                </c:pt>
                <c:pt idx="131">
                  <c:v>40402</c:v>
                </c:pt>
                <c:pt idx="132">
                  <c:v>42525</c:v>
                </c:pt>
                <c:pt idx="133">
                  <c:v>40024</c:v>
                </c:pt>
                <c:pt idx="134">
                  <c:v>35749</c:v>
                </c:pt>
                <c:pt idx="135">
                  <c:v>37707</c:v>
                </c:pt>
                <c:pt idx="136">
                  <c:v>27425</c:v>
                </c:pt>
                <c:pt idx="137">
                  <c:v>43643</c:v>
                </c:pt>
                <c:pt idx="138">
                  <c:v>49261</c:v>
                </c:pt>
                <c:pt idx="139">
                  <c:v>51845</c:v>
                </c:pt>
                <c:pt idx="140">
                  <c:v>47961</c:v>
                </c:pt>
                <c:pt idx="141">
                  <c:v>49739</c:v>
                </c:pt>
                <c:pt idx="142">
                  <c:v>50350</c:v>
                </c:pt>
                <c:pt idx="143">
                  <c:v>49297</c:v>
                </c:pt>
                <c:pt idx="144">
                  <c:v>36104</c:v>
                </c:pt>
                <c:pt idx="145">
                  <c:v>42287</c:v>
                </c:pt>
                <c:pt idx="146">
                  <c:v>44797</c:v>
                </c:pt>
                <c:pt idx="147">
                  <c:v>45827</c:v>
                </c:pt>
                <c:pt idx="148">
                  <c:v>42836</c:v>
                </c:pt>
                <c:pt idx="149">
                  <c:v>32276</c:v>
                </c:pt>
                <c:pt idx="150">
                  <c:v>34477</c:v>
                </c:pt>
                <c:pt idx="151">
                  <c:v>35943</c:v>
                </c:pt>
                <c:pt idx="152">
                  <c:v>31661</c:v>
                </c:pt>
                <c:pt idx="153">
                  <c:v>34332</c:v>
                </c:pt>
                <c:pt idx="154">
                  <c:v>34431</c:v>
                </c:pt>
                <c:pt idx="155">
                  <c:v>34592</c:v>
                </c:pt>
                <c:pt idx="156">
                  <c:v>31974</c:v>
                </c:pt>
                <c:pt idx="157">
                  <c:v>35142</c:v>
                </c:pt>
                <c:pt idx="158">
                  <c:v>36867</c:v>
                </c:pt>
                <c:pt idx="159">
                  <c:v>32385</c:v>
                </c:pt>
                <c:pt idx="160">
                  <c:v>33410</c:v>
                </c:pt>
                <c:pt idx="161">
                  <c:v>35123</c:v>
                </c:pt>
                <c:pt idx="162">
                  <c:v>33169</c:v>
                </c:pt>
                <c:pt idx="163">
                  <c:v>33865</c:v>
                </c:pt>
                <c:pt idx="164">
                  <c:v>34404</c:v>
                </c:pt>
                <c:pt idx="165">
                  <c:v>32292</c:v>
                </c:pt>
                <c:pt idx="166">
                  <c:v>34667</c:v>
                </c:pt>
                <c:pt idx="167">
                  <c:v>34238</c:v>
                </c:pt>
                <c:pt idx="168">
                  <c:v>35871</c:v>
                </c:pt>
                <c:pt idx="169">
                  <c:v>34670</c:v>
                </c:pt>
                <c:pt idx="170">
                  <c:v>35029</c:v>
                </c:pt>
                <c:pt idx="171">
                  <c:v>36636</c:v>
                </c:pt>
                <c:pt idx="172">
                  <c:v>31616</c:v>
                </c:pt>
                <c:pt idx="173">
                  <c:v>33610</c:v>
                </c:pt>
                <c:pt idx="174">
                  <c:v>34542</c:v>
                </c:pt>
                <c:pt idx="175">
                  <c:v>35065</c:v>
                </c:pt>
                <c:pt idx="176">
                  <c:v>33355</c:v>
                </c:pt>
                <c:pt idx="177">
                  <c:v>34646</c:v>
                </c:pt>
                <c:pt idx="178">
                  <c:v>25582</c:v>
                </c:pt>
                <c:pt idx="179">
                  <c:v>29531</c:v>
                </c:pt>
              </c:numCache>
            </c:numRef>
          </c:val>
          <c:smooth val="0"/>
          <c:extLst>
            <c:ext xmlns:c16="http://schemas.microsoft.com/office/drawing/2014/chart" uri="{C3380CC4-5D6E-409C-BE32-E72D297353CC}">
              <c16:uniqueId val="{00000005-E764-48C0-B511-790371A40820}"/>
            </c:ext>
          </c:extLst>
        </c:ser>
        <c:dLbls>
          <c:showLegendKey val="0"/>
          <c:showVal val="0"/>
          <c:showCatName val="0"/>
          <c:showSerName val="0"/>
          <c:showPercent val="0"/>
          <c:showBubbleSize val="0"/>
        </c:dLbls>
        <c:smooth val="0"/>
        <c:axId val="156394799"/>
        <c:axId val="156392719"/>
      </c:lineChart>
      <c:catAx>
        <c:axId val="156394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2719"/>
        <c:crosses val="autoZero"/>
        <c:auto val="1"/>
        <c:lblAlgn val="ctr"/>
        <c:lblOffset val="100"/>
        <c:noMultiLvlLbl val="0"/>
      </c:catAx>
      <c:valAx>
        <c:axId val="156392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39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2021.xlsx]Q4 P2!PivotTable4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DAUs</a:t>
            </a:r>
            <a:r>
              <a:rPr lang="en-US" baseline="0"/>
              <a:t> in </a:t>
            </a:r>
            <a:r>
              <a:rPr lang="en-US" sz="1400" b="0" i="0" u="none" strike="noStrike" baseline="0"/>
              <a:t>February</a:t>
            </a:r>
            <a:r>
              <a:rPr lang="en-US" baseline="0"/>
              <a:t> per Version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'Q4 P2'!$B$3:$B$4</c:f>
              <c:strCache>
                <c:ptCount val="1"/>
                <c:pt idx="0">
                  <c:v>3.38</c:v>
                </c:pt>
              </c:strCache>
            </c:strRef>
          </c:tx>
          <c:spPr>
            <a:ln w="28575" cap="rnd">
              <a:solidFill>
                <a:schemeClr val="accent1"/>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P2'!$B$5:$B$35</c:f>
              <c:numCache>
                <c:formatCode>General</c:formatCode>
                <c:ptCount val="29"/>
                <c:pt idx="0">
                  <c:v>80155</c:v>
                </c:pt>
                <c:pt idx="1">
                  <c:v>75528</c:v>
                </c:pt>
                <c:pt idx="2">
                  <c:v>56800</c:v>
                </c:pt>
                <c:pt idx="3">
                  <c:v>47867</c:v>
                </c:pt>
                <c:pt idx="4">
                  <c:v>9752</c:v>
                </c:pt>
              </c:numCache>
            </c:numRef>
          </c:val>
          <c:smooth val="0"/>
          <c:extLst>
            <c:ext xmlns:c16="http://schemas.microsoft.com/office/drawing/2014/chart" uri="{C3380CC4-5D6E-409C-BE32-E72D297353CC}">
              <c16:uniqueId val="{00000000-D323-41C3-8ACB-6EF4ACCD7D88}"/>
            </c:ext>
          </c:extLst>
        </c:ser>
        <c:ser>
          <c:idx val="1"/>
          <c:order val="1"/>
          <c:tx>
            <c:strRef>
              <c:f>'Q4 P2'!$C$3:$C$4</c:f>
              <c:strCache>
                <c:ptCount val="1"/>
                <c:pt idx="0">
                  <c:v>3.39</c:v>
                </c:pt>
              </c:strCache>
            </c:strRef>
          </c:tx>
          <c:spPr>
            <a:ln w="28575" cap="rnd">
              <a:solidFill>
                <a:schemeClr val="accent2"/>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P2'!$C$5:$C$35</c:f>
              <c:numCache>
                <c:formatCode>General</c:formatCode>
                <c:ptCount val="29"/>
                <c:pt idx="0">
                  <c:v>1144333</c:v>
                </c:pt>
                <c:pt idx="1">
                  <c:v>1154149</c:v>
                </c:pt>
                <c:pt idx="2">
                  <c:v>1125903</c:v>
                </c:pt>
                <c:pt idx="3">
                  <c:v>928589</c:v>
                </c:pt>
                <c:pt idx="4">
                  <c:v>756217</c:v>
                </c:pt>
                <c:pt idx="5">
                  <c:v>330519</c:v>
                </c:pt>
                <c:pt idx="6">
                  <c:v>140363</c:v>
                </c:pt>
                <c:pt idx="7">
                  <c:v>108852</c:v>
                </c:pt>
                <c:pt idx="8">
                  <c:v>78228</c:v>
                </c:pt>
                <c:pt idx="9">
                  <c:v>73174</c:v>
                </c:pt>
                <c:pt idx="10">
                  <c:v>50610</c:v>
                </c:pt>
                <c:pt idx="11">
                  <c:v>20097</c:v>
                </c:pt>
                <c:pt idx="12">
                  <c:v>9934</c:v>
                </c:pt>
                <c:pt idx="13">
                  <c:v>7698</c:v>
                </c:pt>
              </c:numCache>
            </c:numRef>
          </c:val>
          <c:smooth val="0"/>
          <c:extLst>
            <c:ext xmlns:c16="http://schemas.microsoft.com/office/drawing/2014/chart" uri="{C3380CC4-5D6E-409C-BE32-E72D297353CC}">
              <c16:uniqueId val="{00000001-D323-41C3-8ACB-6EF4ACCD7D88}"/>
            </c:ext>
          </c:extLst>
        </c:ser>
        <c:ser>
          <c:idx val="2"/>
          <c:order val="2"/>
          <c:tx>
            <c:strRef>
              <c:f>'Q4 P2'!$D$3:$D$4</c:f>
              <c:strCache>
                <c:ptCount val="1"/>
                <c:pt idx="0">
                  <c:v>3.4</c:v>
                </c:pt>
              </c:strCache>
            </c:strRef>
          </c:tx>
          <c:spPr>
            <a:ln w="28575" cap="rnd">
              <a:solidFill>
                <a:schemeClr val="accent3"/>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P2'!$D$5:$D$35</c:f>
              <c:numCache>
                <c:formatCode>General</c:formatCode>
                <c:ptCount val="29"/>
                <c:pt idx="3">
                  <c:v>231823</c:v>
                </c:pt>
                <c:pt idx="4">
                  <c:v>434974</c:v>
                </c:pt>
                <c:pt idx="5">
                  <c:v>725106</c:v>
                </c:pt>
                <c:pt idx="6">
                  <c:v>697463</c:v>
                </c:pt>
                <c:pt idx="7">
                  <c:v>340109</c:v>
                </c:pt>
                <c:pt idx="8">
                  <c:v>136458</c:v>
                </c:pt>
                <c:pt idx="9">
                  <c:v>90142</c:v>
                </c:pt>
                <c:pt idx="10">
                  <c:v>68830</c:v>
                </c:pt>
                <c:pt idx="11">
                  <c:v>60577</c:v>
                </c:pt>
                <c:pt idx="12">
                  <c:v>48360</c:v>
                </c:pt>
                <c:pt idx="13">
                  <c:v>23461</c:v>
                </c:pt>
                <c:pt idx="14">
                  <c:v>18545</c:v>
                </c:pt>
                <c:pt idx="15">
                  <c:v>15973</c:v>
                </c:pt>
                <c:pt idx="16">
                  <c:v>7943</c:v>
                </c:pt>
                <c:pt idx="17">
                  <c:v>7569</c:v>
                </c:pt>
              </c:numCache>
            </c:numRef>
          </c:val>
          <c:smooth val="0"/>
          <c:extLst>
            <c:ext xmlns:c16="http://schemas.microsoft.com/office/drawing/2014/chart" uri="{C3380CC4-5D6E-409C-BE32-E72D297353CC}">
              <c16:uniqueId val="{00000002-D323-41C3-8ACB-6EF4ACCD7D88}"/>
            </c:ext>
          </c:extLst>
        </c:ser>
        <c:ser>
          <c:idx val="3"/>
          <c:order val="3"/>
          <c:tx>
            <c:strRef>
              <c:f>'Q4 P2'!$E$3:$E$4</c:f>
              <c:strCache>
                <c:ptCount val="1"/>
                <c:pt idx="0">
                  <c:v>3.41</c:v>
                </c:pt>
              </c:strCache>
            </c:strRef>
          </c:tx>
          <c:spPr>
            <a:ln w="28575" cap="rnd">
              <a:solidFill>
                <a:schemeClr val="accent4"/>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P2'!$E$5:$E$35</c:f>
              <c:numCache>
                <c:formatCode>General</c:formatCode>
                <c:ptCount val="29"/>
                <c:pt idx="6">
                  <c:v>85646</c:v>
                </c:pt>
                <c:pt idx="7">
                  <c:v>368446</c:v>
                </c:pt>
                <c:pt idx="8">
                  <c:v>405207</c:v>
                </c:pt>
                <c:pt idx="9">
                  <c:v>414386</c:v>
                </c:pt>
                <c:pt idx="10">
                  <c:v>213939</c:v>
                </c:pt>
                <c:pt idx="11">
                  <c:v>97190</c:v>
                </c:pt>
                <c:pt idx="12">
                  <c:v>120532</c:v>
                </c:pt>
                <c:pt idx="13">
                  <c:v>19582</c:v>
                </c:pt>
                <c:pt idx="14">
                  <c:v>7777</c:v>
                </c:pt>
              </c:numCache>
            </c:numRef>
          </c:val>
          <c:smooth val="0"/>
          <c:extLst>
            <c:ext xmlns:c16="http://schemas.microsoft.com/office/drawing/2014/chart" uri="{C3380CC4-5D6E-409C-BE32-E72D297353CC}">
              <c16:uniqueId val="{00000003-D323-41C3-8ACB-6EF4ACCD7D88}"/>
            </c:ext>
          </c:extLst>
        </c:ser>
        <c:ser>
          <c:idx val="4"/>
          <c:order val="4"/>
          <c:tx>
            <c:strRef>
              <c:f>'Q4 P2'!$F$3:$F$4</c:f>
              <c:strCache>
                <c:ptCount val="1"/>
                <c:pt idx="0">
                  <c:v>3.42</c:v>
                </c:pt>
              </c:strCache>
            </c:strRef>
          </c:tx>
          <c:spPr>
            <a:ln w="28575" cap="rnd">
              <a:solidFill>
                <a:schemeClr val="accent5"/>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P2'!$F$5:$F$35</c:f>
              <c:numCache>
                <c:formatCode>General</c:formatCode>
                <c:ptCount val="29"/>
                <c:pt idx="16">
                  <c:v>42688.1</c:v>
                </c:pt>
                <c:pt idx="17">
                  <c:v>309383.89999999997</c:v>
                </c:pt>
                <c:pt idx="18">
                  <c:v>351535.1</c:v>
                </c:pt>
                <c:pt idx="19">
                  <c:v>359495.49999999994</c:v>
                </c:pt>
                <c:pt idx="20">
                  <c:v>286945.39999999997</c:v>
                </c:pt>
                <c:pt idx="21">
                  <c:v>148790.59999999998</c:v>
                </c:pt>
                <c:pt idx="22">
                  <c:v>73674.999999999985</c:v>
                </c:pt>
                <c:pt idx="23">
                  <c:v>48511.399999999994</c:v>
                </c:pt>
                <c:pt idx="24">
                  <c:v>32005.399999999998</c:v>
                </c:pt>
                <c:pt idx="25">
                  <c:v>20978.299999999996</c:v>
                </c:pt>
                <c:pt idx="26">
                  <c:v>17841.599999999999</c:v>
                </c:pt>
                <c:pt idx="27">
                  <c:v>15365.699999999999</c:v>
                </c:pt>
                <c:pt idx="28">
                  <c:v>13813.099999999999</c:v>
                </c:pt>
              </c:numCache>
            </c:numRef>
          </c:val>
          <c:smooth val="0"/>
          <c:extLst>
            <c:ext xmlns:c16="http://schemas.microsoft.com/office/drawing/2014/chart" uri="{C3380CC4-5D6E-409C-BE32-E72D297353CC}">
              <c16:uniqueId val="{00000004-D323-41C3-8ACB-6EF4ACCD7D88}"/>
            </c:ext>
          </c:extLst>
        </c:ser>
        <c:ser>
          <c:idx val="5"/>
          <c:order val="5"/>
          <c:tx>
            <c:strRef>
              <c:f>'Q4 P2'!$G$3:$G$4</c:f>
              <c:strCache>
                <c:ptCount val="1"/>
                <c:pt idx="0">
                  <c:v>3.43</c:v>
                </c:pt>
              </c:strCache>
            </c:strRef>
          </c:tx>
          <c:spPr>
            <a:ln w="28575" cap="rnd">
              <a:solidFill>
                <a:schemeClr val="accent6"/>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P2'!$G$5:$G$35</c:f>
              <c:numCache>
                <c:formatCode>General</c:formatCode>
                <c:ptCount val="29"/>
                <c:pt idx="20">
                  <c:v>74493</c:v>
                </c:pt>
                <c:pt idx="21">
                  <c:v>380016</c:v>
                </c:pt>
                <c:pt idx="22">
                  <c:v>287581</c:v>
                </c:pt>
                <c:pt idx="23">
                  <c:v>79026</c:v>
                </c:pt>
                <c:pt idx="24">
                  <c:v>17454</c:v>
                </c:pt>
                <c:pt idx="26">
                  <c:v>57583</c:v>
                </c:pt>
              </c:numCache>
            </c:numRef>
          </c:val>
          <c:smooth val="0"/>
          <c:extLst>
            <c:ext xmlns:c16="http://schemas.microsoft.com/office/drawing/2014/chart" uri="{C3380CC4-5D6E-409C-BE32-E72D297353CC}">
              <c16:uniqueId val="{00000005-D323-41C3-8ACB-6EF4ACCD7D88}"/>
            </c:ext>
          </c:extLst>
        </c:ser>
        <c:ser>
          <c:idx val="6"/>
          <c:order val="6"/>
          <c:tx>
            <c:strRef>
              <c:f>'Q4 P2'!$H$3:$H$4</c:f>
              <c:strCache>
                <c:ptCount val="1"/>
                <c:pt idx="0">
                  <c:v>3.44</c:v>
                </c:pt>
              </c:strCache>
            </c:strRef>
          </c:tx>
          <c:spPr>
            <a:ln w="28575" cap="rnd">
              <a:solidFill>
                <a:schemeClr val="accent1">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P2'!$H$5:$H$35</c:f>
              <c:numCache>
                <c:formatCode>General</c:formatCode>
                <c:ptCount val="29"/>
                <c:pt idx="27">
                  <c:v>64944</c:v>
                </c:pt>
                <c:pt idx="28">
                  <c:v>228706</c:v>
                </c:pt>
              </c:numCache>
            </c:numRef>
          </c:val>
          <c:smooth val="0"/>
          <c:extLst>
            <c:ext xmlns:c16="http://schemas.microsoft.com/office/drawing/2014/chart" uri="{C3380CC4-5D6E-409C-BE32-E72D297353CC}">
              <c16:uniqueId val="{00000006-D323-41C3-8ACB-6EF4ACCD7D88}"/>
            </c:ext>
          </c:extLst>
        </c:ser>
        <c:ser>
          <c:idx val="7"/>
          <c:order val="7"/>
          <c:tx>
            <c:strRef>
              <c:f>'Q4 P2'!$I$3:$I$4</c:f>
              <c:strCache>
                <c:ptCount val="1"/>
                <c:pt idx="0">
                  <c:v>3.40.1</c:v>
                </c:pt>
              </c:strCache>
            </c:strRef>
          </c:tx>
          <c:spPr>
            <a:ln w="28575" cap="rnd">
              <a:solidFill>
                <a:schemeClr val="accent2">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P2'!$I$5:$I$35</c:f>
              <c:numCache>
                <c:formatCode>General</c:formatCode>
                <c:ptCount val="29"/>
                <c:pt idx="5">
                  <c:v>101249</c:v>
                </c:pt>
                <c:pt idx="6">
                  <c:v>239146</c:v>
                </c:pt>
                <c:pt idx="7">
                  <c:v>240330</c:v>
                </c:pt>
                <c:pt idx="8">
                  <c:v>239639</c:v>
                </c:pt>
                <c:pt idx="9">
                  <c:v>251052</c:v>
                </c:pt>
                <c:pt idx="10">
                  <c:v>124507</c:v>
                </c:pt>
              </c:numCache>
            </c:numRef>
          </c:val>
          <c:smooth val="0"/>
          <c:extLst>
            <c:ext xmlns:c16="http://schemas.microsoft.com/office/drawing/2014/chart" uri="{C3380CC4-5D6E-409C-BE32-E72D297353CC}">
              <c16:uniqueId val="{00000007-D323-41C3-8ACB-6EF4ACCD7D88}"/>
            </c:ext>
          </c:extLst>
        </c:ser>
        <c:ser>
          <c:idx val="8"/>
          <c:order val="8"/>
          <c:tx>
            <c:strRef>
              <c:f>'Q4 P2'!$J$3:$J$4</c:f>
              <c:strCache>
                <c:ptCount val="1"/>
                <c:pt idx="0">
                  <c:v>3.40.2</c:v>
                </c:pt>
              </c:strCache>
            </c:strRef>
          </c:tx>
          <c:spPr>
            <a:ln w="28575" cap="rnd">
              <a:solidFill>
                <a:schemeClr val="accent3">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P2'!$J$5:$J$35</c:f>
              <c:numCache>
                <c:formatCode>General</c:formatCode>
                <c:ptCount val="29"/>
                <c:pt idx="10">
                  <c:v>126983</c:v>
                </c:pt>
                <c:pt idx="11">
                  <c:v>257294</c:v>
                </c:pt>
                <c:pt idx="12">
                  <c:v>73276</c:v>
                </c:pt>
              </c:numCache>
            </c:numRef>
          </c:val>
          <c:smooth val="0"/>
          <c:extLst>
            <c:ext xmlns:c16="http://schemas.microsoft.com/office/drawing/2014/chart" uri="{C3380CC4-5D6E-409C-BE32-E72D297353CC}">
              <c16:uniqueId val="{00000008-D323-41C3-8ACB-6EF4ACCD7D88}"/>
            </c:ext>
          </c:extLst>
        </c:ser>
        <c:ser>
          <c:idx val="9"/>
          <c:order val="9"/>
          <c:tx>
            <c:strRef>
              <c:f>'Q4 P2'!$K$3:$K$4</c:f>
              <c:strCache>
                <c:ptCount val="1"/>
                <c:pt idx="0">
                  <c:v>3.41.1</c:v>
                </c:pt>
              </c:strCache>
            </c:strRef>
          </c:tx>
          <c:spPr>
            <a:ln w="28575" cap="rnd">
              <a:solidFill>
                <a:schemeClr val="accent4">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P2'!$K$5:$K$35</c:f>
              <c:numCache>
                <c:formatCode>General</c:formatCode>
                <c:ptCount val="29"/>
                <c:pt idx="7">
                  <c:v>117243</c:v>
                </c:pt>
                <c:pt idx="8">
                  <c:v>267284</c:v>
                </c:pt>
                <c:pt idx="9">
                  <c:v>295117</c:v>
                </c:pt>
                <c:pt idx="10">
                  <c:v>120892</c:v>
                </c:pt>
                <c:pt idx="11">
                  <c:v>18110</c:v>
                </c:pt>
                <c:pt idx="12">
                  <c:v>53924</c:v>
                </c:pt>
                <c:pt idx="13">
                  <c:v>242673</c:v>
                </c:pt>
                <c:pt idx="14">
                  <c:v>241520</c:v>
                </c:pt>
                <c:pt idx="15">
                  <c:v>244425</c:v>
                </c:pt>
                <c:pt idx="16">
                  <c:v>249442</c:v>
                </c:pt>
                <c:pt idx="17">
                  <c:v>249256</c:v>
                </c:pt>
                <c:pt idx="18">
                  <c:v>241642</c:v>
                </c:pt>
                <c:pt idx="19">
                  <c:v>61507</c:v>
                </c:pt>
              </c:numCache>
            </c:numRef>
          </c:val>
          <c:smooth val="0"/>
          <c:extLst>
            <c:ext xmlns:c16="http://schemas.microsoft.com/office/drawing/2014/chart" uri="{C3380CC4-5D6E-409C-BE32-E72D297353CC}">
              <c16:uniqueId val="{00000009-D323-41C3-8ACB-6EF4ACCD7D88}"/>
            </c:ext>
          </c:extLst>
        </c:ser>
        <c:ser>
          <c:idx val="10"/>
          <c:order val="10"/>
          <c:tx>
            <c:strRef>
              <c:f>'Q4 P2'!$L$3:$L$4</c:f>
              <c:strCache>
                <c:ptCount val="1"/>
                <c:pt idx="0">
                  <c:v>3.41.2</c:v>
                </c:pt>
              </c:strCache>
            </c:strRef>
          </c:tx>
          <c:spPr>
            <a:ln w="28575" cap="rnd">
              <a:solidFill>
                <a:schemeClr val="accent5">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P2'!$L$5:$L$35</c:f>
              <c:numCache>
                <c:formatCode>General</c:formatCode>
                <c:ptCount val="29"/>
                <c:pt idx="9">
                  <c:v>21582</c:v>
                </c:pt>
                <c:pt idx="10">
                  <c:v>407583</c:v>
                </c:pt>
                <c:pt idx="11">
                  <c:v>423820</c:v>
                </c:pt>
                <c:pt idx="12">
                  <c:v>141014</c:v>
                </c:pt>
                <c:pt idx="13">
                  <c:v>16399</c:v>
                </c:pt>
              </c:numCache>
            </c:numRef>
          </c:val>
          <c:smooth val="0"/>
          <c:extLst>
            <c:ext xmlns:c16="http://schemas.microsoft.com/office/drawing/2014/chart" uri="{C3380CC4-5D6E-409C-BE32-E72D297353CC}">
              <c16:uniqueId val="{0000000A-D323-41C3-8ACB-6EF4ACCD7D88}"/>
            </c:ext>
          </c:extLst>
        </c:ser>
        <c:ser>
          <c:idx val="11"/>
          <c:order val="11"/>
          <c:tx>
            <c:strRef>
              <c:f>'Q4 P2'!$M$3:$M$4</c:f>
              <c:strCache>
                <c:ptCount val="1"/>
                <c:pt idx="0">
                  <c:v>3.41.3</c:v>
                </c:pt>
              </c:strCache>
            </c:strRef>
          </c:tx>
          <c:spPr>
            <a:ln w="28575" cap="rnd">
              <a:solidFill>
                <a:schemeClr val="accent6">
                  <a:lumMod val="6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P2'!$M$5:$M$35</c:f>
              <c:numCache>
                <c:formatCode>General</c:formatCode>
                <c:ptCount val="29"/>
                <c:pt idx="10">
                  <c:v>79972</c:v>
                </c:pt>
                <c:pt idx="11">
                  <c:v>319025</c:v>
                </c:pt>
                <c:pt idx="12">
                  <c:v>688501</c:v>
                </c:pt>
                <c:pt idx="13">
                  <c:v>884921</c:v>
                </c:pt>
                <c:pt idx="14">
                  <c:v>930170</c:v>
                </c:pt>
                <c:pt idx="15">
                  <c:v>956331</c:v>
                </c:pt>
                <c:pt idx="16">
                  <c:v>865000</c:v>
                </c:pt>
                <c:pt idx="17">
                  <c:v>439120</c:v>
                </c:pt>
                <c:pt idx="18">
                  <c:v>221456</c:v>
                </c:pt>
                <c:pt idx="19">
                  <c:v>150758</c:v>
                </c:pt>
                <c:pt idx="20">
                  <c:v>125259</c:v>
                </c:pt>
                <c:pt idx="21">
                  <c:v>102603</c:v>
                </c:pt>
                <c:pt idx="22">
                  <c:v>94433</c:v>
                </c:pt>
                <c:pt idx="23">
                  <c:v>88136</c:v>
                </c:pt>
                <c:pt idx="24">
                  <c:v>84204</c:v>
                </c:pt>
                <c:pt idx="25">
                  <c:v>79542</c:v>
                </c:pt>
                <c:pt idx="26">
                  <c:v>52614</c:v>
                </c:pt>
                <c:pt idx="27">
                  <c:v>19348</c:v>
                </c:pt>
                <c:pt idx="28">
                  <c:v>7802</c:v>
                </c:pt>
              </c:numCache>
            </c:numRef>
          </c:val>
          <c:smooth val="0"/>
          <c:extLst>
            <c:ext xmlns:c16="http://schemas.microsoft.com/office/drawing/2014/chart" uri="{C3380CC4-5D6E-409C-BE32-E72D297353CC}">
              <c16:uniqueId val="{0000000B-D323-41C3-8ACB-6EF4ACCD7D88}"/>
            </c:ext>
          </c:extLst>
        </c:ser>
        <c:ser>
          <c:idx val="12"/>
          <c:order val="12"/>
          <c:tx>
            <c:strRef>
              <c:f>'Q4 P2'!$N$3:$N$4</c:f>
              <c:strCache>
                <c:ptCount val="1"/>
                <c:pt idx="0">
                  <c:v>3.42.1</c:v>
                </c:pt>
              </c:strCache>
            </c:strRef>
          </c:tx>
          <c:spPr>
            <a:ln w="28575" cap="rnd">
              <a:solidFill>
                <a:schemeClr val="accent1">
                  <a:lumMod val="80000"/>
                  <a:lumOff val="2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P2'!$N$5:$N$35</c:f>
              <c:numCache>
                <c:formatCode>General</c:formatCode>
                <c:ptCount val="29"/>
                <c:pt idx="18">
                  <c:v>100233.70000000001</c:v>
                </c:pt>
                <c:pt idx="19">
                  <c:v>233524.9</c:v>
                </c:pt>
                <c:pt idx="20">
                  <c:v>350127.39999999997</c:v>
                </c:pt>
                <c:pt idx="21">
                  <c:v>234970.40000000002</c:v>
                </c:pt>
                <c:pt idx="22">
                  <c:v>179345.6</c:v>
                </c:pt>
                <c:pt idx="23">
                  <c:v>168226.1</c:v>
                </c:pt>
                <c:pt idx="24">
                  <c:v>171980.9</c:v>
                </c:pt>
                <c:pt idx="25">
                  <c:v>167179.59999999998</c:v>
                </c:pt>
                <c:pt idx="26">
                  <c:v>56422.799999999988</c:v>
                </c:pt>
              </c:numCache>
            </c:numRef>
          </c:val>
          <c:smooth val="0"/>
          <c:extLst>
            <c:ext xmlns:c16="http://schemas.microsoft.com/office/drawing/2014/chart" uri="{C3380CC4-5D6E-409C-BE32-E72D297353CC}">
              <c16:uniqueId val="{0000000C-D323-41C3-8ACB-6EF4ACCD7D88}"/>
            </c:ext>
          </c:extLst>
        </c:ser>
        <c:ser>
          <c:idx val="13"/>
          <c:order val="13"/>
          <c:tx>
            <c:strRef>
              <c:f>'Q4 P2'!$O$3:$O$4</c:f>
              <c:strCache>
                <c:ptCount val="1"/>
                <c:pt idx="0">
                  <c:v>3.43.1</c:v>
                </c:pt>
              </c:strCache>
            </c:strRef>
          </c:tx>
          <c:spPr>
            <a:ln w="28575" cap="rnd">
              <a:solidFill>
                <a:schemeClr val="accent2">
                  <a:lumMod val="80000"/>
                  <a:lumOff val="2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P2'!$O$5:$O$35</c:f>
              <c:numCache>
                <c:formatCode>General</c:formatCode>
                <c:ptCount val="29"/>
                <c:pt idx="21">
                  <c:v>55045</c:v>
                </c:pt>
                <c:pt idx="22">
                  <c:v>326072</c:v>
                </c:pt>
                <c:pt idx="23">
                  <c:v>587933</c:v>
                </c:pt>
                <c:pt idx="24">
                  <c:v>611916</c:v>
                </c:pt>
                <c:pt idx="25">
                  <c:v>440339</c:v>
                </c:pt>
                <c:pt idx="26">
                  <c:v>372127</c:v>
                </c:pt>
                <c:pt idx="27">
                  <c:v>354443</c:v>
                </c:pt>
                <c:pt idx="28">
                  <c:v>275937</c:v>
                </c:pt>
              </c:numCache>
            </c:numRef>
          </c:val>
          <c:smooth val="0"/>
          <c:extLst>
            <c:ext xmlns:c16="http://schemas.microsoft.com/office/drawing/2014/chart" uri="{C3380CC4-5D6E-409C-BE32-E72D297353CC}">
              <c16:uniqueId val="{0000000D-D323-41C3-8ACB-6EF4ACCD7D88}"/>
            </c:ext>
          </c:extLst>
        </c:ser>
        <c:ser>
          <c:idx val="14"/>
          <c:order val="14"/>
          <c:tx>
            <c:strRef>
              <c:f>'Q4 P2'!$P$3:$P$4</c:f>
              <c:strCache>
                <c:ptCount val="1"/>
                <c:pt idx="0">
                  <c:v>3.43.2</c:v>
                </c:pt>
              </c:strCache>
            </c:strRef>
          </c:tx>
          <c:spPr>
            <a:ln w="28575" cap="rnd">
              <a:solidFill>
                <a:schemeClr val="accent3">
                  <a:lumMod val="80000"/>
                  <a:lumOff val="2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P2'!$P$5:$P$35</c:f>
              <c:numCache>
                <c:formatCode>General</c:formatCode>
                <c:ptCount val="29"/>
                <c:pt idx="24">
                  <c:v>61021</c:v>
                </c:pt>
                <c:pt idx="25">
                  <c:v>273599</c:v>
                </c:pt>
                <c:pt idx="26">
                  <c:v>330527</c:v>
                </c:pt>
                <c:pt idx="27">
                  <c:v>370708</c:v>
                </c:pt>
                <c:pt idx="28">
                  <c:v>338477</c:v>
                </c:pt>
              </c:numCache>
            </c:numRef>
          </c:val>
          <c:smooth val="0"/>
          <c:extLst>
            <c:ext xmlns:c16="http://schemas.microsoft.com/office/drawing/2014/chart" uri="{C3380CC4-5D6E-409C-BE32-E72D297353CC}">
              <c16:uniqueId val="{0000000E-D323-41C3-8ACB-6EF4ACCD7D88}"/>
            </c:ext>
          </c:extLst>
        </c:ser>
        <c:ser>
          <c:idx val="15"/>
          <c:order val="15"/>
          <c:tx>
            <c:strRef>
              <c:f>'Q4 P2'!$Q$3:$Q$4</c:f>
              <c:strCache>
                <c:ptCount val="1"/>
                <c:pt idx="0">
                  <c:v>3.43.3</c:v>
                </c:pt>
              </c:strCache>
            </c:strRef>
          </c:tx>
          <c:spPr>
            <a:ln w="28575" cap="rnd">
              <a:solidFill>
                <a:schemeClr val="accent4">
                  <a:lumMod val="80000"/>
                  <a:lumOff val="2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P2'!$Q$5:$Q$35</c:f>
              <c:numCache>
                <c:formatCode>General</c:formatCode>
                <c:ptCount val="29"/>
                <c:pt idx="26">
                  <c:v>87352</c:v>
                </c:pt>
                <c:pt idx="27">
                  <c:v>220507</c:v>
                </c:pt>
                <c:pt idx="28">
                  <c:v>132073</c:v>
                </c:pt>
              </c:numCache>
            </c:numRef>
          </c:val>
          <c:smooth val="0"/>
          <c:extLst>
            <c:ext xmlns:c16="http://schemas.microsoft.com/office/drawing/2014/chart" uri="{C3380CC4-5D6E-409C-BE32-E72D297353CC}">
              <c16:uniqueId val="{0000000F-D323-41C3-8ACB-6EF4ACCD7D88}"/>
            </c:ext>
          </c:extLst>
        </c:ser>
        <c:ser>
          <c:idx val="16"/>
          <c:order val="16"/>
          <c:tx>
            <c:strRef>
              <c:f>'Q4 P2'!$R$3:$R$4</c:f>
              <c:strCache>
                <c:ptCount val="1"/>
                <c:pt idx="0">
                  <c:v>3.44.1</c:v>
                </c:pt>
              </c:strCache>
            </c:strRef>
          </c:tx>
          <c:spPr>
            <a:ln w="28575" cap="rnd">
              <a:solidFill>
                <a:schemeClr val="accent5">
                  <a:lumMod val="80000"/>
                  <a:lumOff val="20000"/>
                </a:schemeClr>
              </a:solidFill>
              <a:round/>
            </a:ln>
            <a:effectLst/>
          </c:spPr>
          <c:marker>
            <c:symbol val="none"/>
          </c:marker>
          <c:cat>
            <c:multiLvlStrRef>
              <c:f>'Q4 P2'!$A$5:$A$35</c:f>
              <c:multiLvlStrCache>
                <c:ptCount val="29"/>
                <c:lvl>
                  <c:pt idx="0">
                    <c:v>01-פבר</c:v>
                  </c:pt>
                  <c:pt idx="1">
                    <c:v>02-פבר</c:v>
                  </c:pt>
                  <c:pt idx="2">
                    <c:v>03-פבר</c:v>
                  </c:pt>
                  <c:pt idx="3">
                    <c:v>04-פבר</c:v>
                  </c:pt>
                  <c:pt idx="4">
                    <c:v>05-פבר</c:v>
                  </c:pt>
                  <c:pt idx="5">
                    <c:v>06-פבר</c:v>
                  </c:pt>
                  <c:pt idx="6">
                    <c:v>07-פבר</c:v>
                  </c:pt>
                  <c:pt idx="7">
                    <c:v>08-פבר</c:v>
                  </c:pt>
                  <c:pt idx="8">
                    <c:v>09-פבר</c:v>
                  </c:pt>
                  <c:pt idx="9">
                    <c:v>10-פבר</c:v>
                  </c:pt>
                  <c:pt idx="10">
                    <c:v>11-פבר</c:v>
                  </c:pt>
                  <c:pt idx="11">
                    <c:v>12-פבר</c:v>
                  </c:pt>
                  <c:pt idx="12">
                    <c:v>13-פבר</c:v>
                  </c:pt>
                  <c:pt idx="13">
                    <c:v>14-פבר</c:v>
                  </c:pt>
                  <c:pt idx="14">
                    <c:v>15-פבר</c:v>
                  </c:pt>
                  <c:pt idx="15">
                    <c:v>16-פבר</c:v>
                  </c:pt>
                  <c:pt idx="16">
                    <c:v>17-פבר</c:v>
                  </c:pt>
                  <c:pt idx="17">
                    <c:v>18-פבר</c:v>
                  </c:pt>
                  <c:pt idx="18">
                    <c:v>19-פבר</c:v>
                  </c:pt>
                  <c:pt idx="19">
                    <c:v>20-פבר</c:v>
                  </c:pt>
                  <c:pt idx="20">
                    <c:v>21-פבר</c:v>
                  </c:pt>
                  <c:pt idx="21">
                    <c:v>22-פבר</c:v>
                  </c:pt>
                  <c:pt idx="22">
                    <c:v>23-פבר</c:v>
                  </c:pt>
                  <c:pt idx="23">
                    <c:v>24-פבר</c:v>
                  </c:pt>
                  <c:pt idx="24">
                    <c:v>25-פבר</c:v>
                  </c:pt>
                  <c:pt idx="25">
                    <c:v>26-פבר</c:v>
                  </c:pt>
                  <c:pt idx="26">
                    <c:v>27-פבר</c:v>
                  </c:pt>
                  <c:pt idx="27">
                    <c:v>28-פבר</c:v>
                  </c:pt>
                  <c:pt idx="28">
                    <c:v>29-פבר</c:v>
                  </c:pt>
                </c:lvl>
                <c:lvl>
                  <c:pt idx="0">
                    <c:v>פבר</c:v>
                  </c:pt>
                </c:lvl>
              </c:multiLvlStrCache>
            </c:multiLvlStrRef>
          </c:cat>
          <c:val>
            <c:numRef>
              <c:f>'Q4 P2'!$R$5:$R$35</c:f>
              <c:numCache>
                <c:formatCode>General</c:formatCode>
                <c:ptCount val="29"/>
                <c:pt idx="28">
                  <c:v>33114</c:v>
                </c:pt>
              </c:numCache>
            </c:numRef>
          </c:val>
          <c:smooth val="0"/>
          <c:extLst>
            <c:ext xmlns:c16="http://schemas.microsoft.com/office/drawing/2014/chart" uri="{C3380CC4-5D6E-409C-BE32-E72D297353CC}">
              <c16:uniqueId val="{00000010-D323-41C3-8ACB-6EF4ACCD7D88}"/>
            </c:ext>
          </c:extLst>
        </c:ser>
        <c:dLbls>
          <c:showLegendKey val="0"/>
          <c:showVal val="0"/>
          <c:showCatName val="0"/>
          <c:showSerName val="0"/>
          <c:showPercent val="0"/>
          <c:showBubbleSize val="0"/>
        </c:dLbls>
        <c:smooth val="0"/>
        <c:axId val="971825247"/>
        <c:axId val="971826911"/>
      </c:lineChart>
      <c:catAx>
        <c:axId val="97182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826911"/>
        <c:crosses val="autoZero"/>
        <c:auto val="1"/>
        <c:lblAlgn val="ctr"/>
        <c:lblOffset val="100"/>
        <c:noMultiLvlLbl val="0"/>
      </c:catAx>
      <c:valAx>
        <c:axId val="97182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82524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2021.xlsx]Q4 P3!PivotTable5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platform</a:t>
            </a:r>
            <a:r>
              <a:rPr lang="en-US" baseline="0"/>
              <a:t> 6 DAUs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'Q4 P3'!$B$4:$B$5</c:f>
              <c:strCache>
                <c:ptCount val="1"/>
                <c:pt idx="0">
                  <c:v>6</c:v>
                </c:pt>
              </c:strCache>
            </c:strRef>
          </c:tx>
          <c:spPr>
            <a:ln w="28575" cap="rnd">
              <a:solidFill>
                <a:schemeClr val="accent1"/>
              </a:solidFill>
              <a:round/>
            </a:ln>
            <a:effectLst/>
          </c:spPr>
          <c:marker>
            <c:symbol val="none"/>
          </c:marker>
          <c:cat>
            <c:multiLvlStrRef>
              <c:f>'Q4 P3'!$A$6:$A$155</c:f>
              <c:multiLvlStrCache>
                <c:ptCount val="138"/>
                <c:lvl>
                  <c:pt idx="0">
                    <c:v>02-ינו</c:v>
                  </c:pt>
                  <c:pt idx="1">
                    <c:v>03-ינו</c:v>
                  </c:pt>
                  <c:pt idx="2">
                    <c:v>04-ינו</c:v>
                  </c:pt>
                  <c:pt idx="3">
                    <c:v>05-ינו</c:v>
                  </c:pt>
                  <c:pt idx="4">
                    <c:v>06-ינו</c:v>
                  </c:pt>
                  <c:pt idx="5">
                    <c:v>08-ינו</c:v>
                  </c:pt>
                  <c:pt idx="6">
                    <c:v>09-ינו</c:v>
                  </c:pt>
                  <c:pt idx="7">
                    <c:v>11-ינו</c:v>
                  </c:pt>
                  <c:pt idx="8">
                    <c:v>12-ינו</c:v>
                  </c:pt>
                  <c:pt idx="9">
                    <c:v>13-ינו</c:v>
                  </c:pt>
                  <c:pt idx="10">
                    <c:v>16-ינו</c:v>
                  </c:pt>
                  <c:pt idx="11">
                    <c:v>18-ינו</c:v>
                  </c:pt>
                  <c:pt idx="12">
                    <c:v>19-ינו</c:v>
                  </c:pt>
                  <c:pt idx="13">
                    <c:v>20-ינו</c:v>
                  </c:pt>
                  <c:pt idx="14">
                    <c:v>21-ינו</c:v>
                  </c:pt>
                  <c:pt idx="15">
                    <c:v>22-ינו</c:v>
                  </c:pt>
                  <c:pt idx="16">
                    <c:v>23-ינו</c:v>
                  </c:pt>
                  <c:pt idx="17">
                    <c:v>24-ינו</c:v>
                  </c:pt>
                  <c:pt idx="18">
                    <c:v>26-ינו</c:v>
                  </c:pt>
                  <c:pt idx="19">
                    <c:v>27-ינו</c:v>
                  </c:pt>
                  <c:pt idx="20">
                    <c:v>28-ינו</c:v>
                  </c:pt>
                  <c:pt idx="21">
                    <c:v>29-ינו</c:v>
                  </c:pt>
                  <c:pt idx="22">
                    <c:v>30-ינו</c:v>
                  </c:pt>
                  <c:pt idx="23">
                    <c:v>31-ינו</c:v>
                  </c:pt>
                  <c:pt idx="24">
                    <c:v>01-פבר</c:v>
                  </c:pt>
                  <c:pt idx="25">
                    <c:v>02-פבר</c:v>
                  </c:pt>
                  <c:pt idx="26">
                    <c:v>03-פבר</c:v>
                  </c:pt>
                  <c:pt idx="27">
                    <c:v>05-פבר</c:v>
                  </c:pt>
                  <c:pt idx="28">
                    <c:v>06-פבר</c:v>
                  </c:pt>
                  <c:pt idx="29">
                    <c:v>07-פבר</c:v>
                  </c:pt>
                  <c:pt idx="30">
                    <c:v>09-פבר</c:v>
                  </c:pt>
                  <c:pt idx="31">
                    <c:v>10-פבר</c:v>
                  </c:pt>
                  <c:pt idx="32">
                    <c:v>12-פבר</c:v>
                  </c:pt>
                  <c:pt idx="33">
                    <c:v>13-פבר</c:v>
                  </c:pt>
                  <c:pt idx="34">
                    <c:v>14-פבר</c:v>
                  </c:pt>
                  <c:pt idx="35">
                    <c:v>15-פבר</c:v>
                  </c:pt>
                  <c:pt idx="36">
                    <c:v>16-פבר</c:v>
                  </c:pt>
                  <c:pt idx="37">
                    <c:v>17-פבר</c:v>
                  </c:pt>
                  <c:pt idx="38">
                    <c:v>19-פבר</c:v>
                  </c:pt>
                  <c:pt idx="39">
                    <c:v>20-פבר</c:v>
                  </c:pt>
                  <c:pt idx="40">
                    <c:v>21-פבר</c:v>
                  </c:pt>
                  <c:pt idx="41">
                    <c:v>24-פבר</c:v>
                  </c:pt>
                  <c:pt idx="42">
                    <c:v>25-פבר</c:v>
                  </c:pt>
                  <c:pt idx="43">
                    <c:v>28-פבר</c:v>
                  </c:pt>
                  <c:pt idx="44">
                    <c:v>01-מרץ</c:v>
                  </c:pt>
                  <c:pt idx="45">
                    <c:v>02-מרץ</c:v>
                  </c:pt>
                  <c:pt idx="46">
                    <c:v>03-מרץ</c:v>
                  </c:pt>
                  <c:pt idx="47">
                    <c:v>04-מרץ</c:v>
                  </c:pt>
                  <c:pt idx="48">
                    <c:v>05-מרץ</c:v>
                  </c:pt>
                  <c:pt idx="49">
                    <c:v>06-מרץ</c:v>
                  </c:pt>
                  <c:pt idx="50">
                    <c:v>07-מרץ</c:v>
                  </c:pt>
                  <c:pt idx="51">
                    <c:v>08-מרץ</c:v>
                  </c:pt>
                  <c:pt idx="52">
                    <c:v>09-מרץ</c:v>
                  </c:pt>
                  <c:pt idx="53">
                    <c:v>10-מרץ</c:v>
                  </c:pt>
                  <c:pt idx="54">
                    <c:v>11-מרץ</c:v>
                  </c:pt>
                  <c:pt idx="55">
                    <c:v>12-מרץ</c:v>
                  </c:pt>
                  <c:pt idx="56">
                    <c:v>13-מרץ</c:v>
                  </c:pt>
                  <c:pt idx="57">
                    <c:v>14-מרץ</c:v>
                  </c:pt>
                  <c:pt idx="58">
                    <c:v>15-מרץ</c:v>
                  </c:pt>
                  <c:pt idx="59">
                    <c:v>16-מרץ</c:v>
                  </c:pt>
                  <c:pt idx="60">
                    <c:v>17-מרץ</c:v>
                  </c:pt>
                  <c:pt idx="61">
                    <c:v>18-מרץ</c:v>
                  </c:pt>
                  <c:pt idx="62">
                    <c:v>19-מרץ</c:v>
                  </c:pt>
                  <c:pt idx="63">
                    <c:v>20-מרץ</c:v>
                  </c:pt>
                  <c:pt idx="64">
                    <c:v>21-מרץ</c:v>
                  </c:pt>
                  <c:pt idx="65">
                    <c:v>22-מרץ</c:v>
                  </c:pt>
                  <c:pt idx="66">
                    <c:v>23-מרץ</c:v>
                  </c:pt>
                  <c:pt idx="67">
                    <c:v>24-מרץ</c:v>
                  </c:pt>
                  <c:pt idx="68">
                    <c:v>25-מרץ</c:v>
                  </c:pt>
                  <c:pt idx="69">
                    <c:v>26-מרץ</c:v>
                  </c:pt>
                  <c:pt idx="70">
                    <c:v>27-מרץ</c:v>
                  </c:pt>
                  <c:pt idx="71">
                    <c:v>28-מרץ</c:v>
                  </c:pt>
                  <c:pt idx="72">
                    <c:v>29-מרץ</c:v>
                  </c:pt>
                  <c:pt idx="73">
                    <c:v>30-מרץ</c:v>
                  </c:pt>
                  <c:pt idx="74">
                    <c:v>31-מרץ</c:v>
                  </c:pt>
                  <c:pt idx="75">
                    <c:v>01-אפר</c:v>
                  </c:pt>
                  <c:pt idx="76">
                    <c:v>02-אפר</c:v>
                  </c:pt>
                  <c:pt idx="77">
                    <c:v>03-אפר</c:v>
                  </c:pt>
                  <c:pt idx="78">
                    <c:v>05-אפר</c:v>
                  </c:pt>
                  <c:pt idx="79">
                    <c:v>06-אפר</c:v>
                  </c:pt>
                  <c:pt idx="80">
                    <c:v>07-אפר</c:v>
                  </c:pt>
                  <c:pt idx="81">
                    <c:v>08-אפר</c:v>
                  </c:pt>
                  <c:pt idx="82">
                    <c:v>09-אפר</c:v>
                  </c:pt>
                  <c:pt idx="83">
                    <c:v>10-אפר</c:v>
                  </c:pt>
                  <c:pt idx="84">
                    <c:v>12-אפר</c:v>
                  </c:pt>
                  <c:pt idx="85">
                    <c:v>13-אפר</c:v>
                  </c:pt>
                  <c:pt idx="86">
                    <c:v>14-אפר</c:v>
                  </c:pt>
                  <c:pt idx="87">
                    <c:v>15-אפר</c:v>
                  </c:pt>
                  <c:pt idx="88">
                    <c:v>16-אפר</c:v>
                  </c:pt>
                  <c:pt idx="89">
                    <c:v>17-אפר</c:v>
                  </c:pt>
                  <c:pt idx="90">
                    <c:v>19-אפר</c:v>
                  </c:pt>
                  <c:pt idx="91">
                    <c:v>20-אפר</c:v>
                  </c:pt>
                  <c:pt idx="92">
                    <c:v>21-אפר</c:v>
                  </c:pt>
                  <c:pt idx="93">
                    <c:v>23-אפר</c:v>
                  </c:pt>
                  <c:pt idx="94">
                    <c:v>24-אפר</c:v>
                  </c:pt>
                  <c:pt idx="95">
                    <c:v>25-אפר</c:v>
                  </c:pt>
                  <c:pt idx="96">
                    <c:v>28-אפר</c:v>
                  </c:pt>
                  <c:pt idx="97">
                    <c:v>29-אפר</c:v>
                  </c:pt>
                  <c:pt idx="98">
                    <c:v>30-אפר</c:v>
                  </c:pt>
                  <c:pt idx="99">
                    <c:v>01-מאי</c:v>
                  </c:pt>
                  <c:pt idx="100">
                    <c:v>06-מאי</c:v>
                  </c:pt>
                  <c:pt idx="101">
                    <c:v>07-מאי</c:v>
                  </c:pt>
                  <c:pt idx="102">
                    <c:v>08-מאי</c:v>
                  </c:pt>
                  <c:pt idx="103">
                    <c:v>10-מאי</c:v>
                  </c:pt>
                  <c:pt idx="104">
                    <c:v>11-מאי</c:v>
                  </c:pt>
                  <c:pt idx="105">
                    <c:v>12-מאי</c:v>
                  </c:pt>
                  <c:pt idx="106">
                    <c:v>13-מאי</c:v>
                  </c:pt>
                  <c:pt idx="107">
                    <c:v>17-מאי</c:v>
                  </c:pt>
                  <c:pt idx="108">
                    <c:v>19-מאי</c:v>
                  </c:pt>
                  <c:pt idx="109">
                    <c:v>20-מאי</c:v>
                  </c:pt>
                  <c:pt idx="110">
                    <c:v>21-מאי</c:v>
                  </c:pt>
                  <c:pt idx="111">
                    <c:v>22-מאי</c:v>
                  </c:pt>
                  <c:pt idx="112">
                    <c:v>25-מאי</c:v>
                  </c:pt>
                  <c:pt idx="113">
                    <c:v>26-מאי</c:v>
                  </c:pt>
                  <c:pt idx="114">
                    <c:v>27-מאי</c:v>
                  </c:pt>
                  <c:pt idx="115">
                    <c:v>28-מאי</c:v>
                  </c:pt>
                  <c:pt idx="116">
                    <c:v>01-יונ</c:v>
                  </c:pt>
                  <c:pt idx="117">
                    <c:v>02-יונ</c:v>
                  </c:pt>
                  <c:pt idx="118">
                    <c:v>03-יונ</c:v>
                  </c:pt>
                  <c:pt idx="119">
                    <c:v>04-יונ</c:v>
                  </c:pt>
                  <c:pt idx="120">
                    <c:v>05-יונ</c:v>
                  </c:pt>
                  <c:pt idx="121">
                    <c:v>06-יונ</c:v>
                  </c:pt>
                  <c:pt idx="122">
                    <c:v>08-יונ</c:v>
                  </c:pt>
                  <c:pt idx="123">
                    <c:v>09-יונ</c:v>
                  </c:pt>
                  <c:pt idx="124">
                    <c:v>10-יונ</c:v>
                  </c:pt>
                  <c:pt idx="125">
                    <c:v>11-יונ</c:v>
                  </c:pt>
                  <c:pt idx="126">
                    <c:v>12-יונ</c:v>
                  </c:pt>
                  <c:pt idx="127">
                    <c:v>14-יונ</c:v>
                  </c:pt>
                  <c:pt idx="128">
                    <c:v>15-יונ</c:v>
                  </c:pt>
                  <c:pt idx="129">
                    <c:v>16-יונ</c:v>
                  </c:pt>
                  <c:pt idx="130">
                    <c:v>17-יונ</c:v>
                  </c:pt>
                  <c:pt idx="131">
                    <c:v>18-יונ</c:v>
                  </c:pt>
                  <c:pt idx="132">
                    <c:v>19-יונ</c:v>
                  </c:pt>
                  <c:pt idx="133">
                    <c:v>21-יונ</c:v>
                  </c:pt>
                  <c:pt idx="134">
                    <c:v>22-יונ</c:v>
                  </c:pt>
                  <c:pt idx="135">
                    <c:v>23-יונ</c:v>
                  </c:pt>
                  <c:pt idx="136">
                    <c:v>24-יונ</c:v>
                  </c:pt>
                  <c:pt idx="137">
                    <c:v>25-יונ</c:v>
                  </c:pt>
                </c:lvl>
                <c:lvl>
                  <c:pt idx="0">
                    <c:v>ינו</c:v>
                  </c:pt>
                  <c:pt idx="24">
                    <c:v>פבר</c:v>
                  </c:pt>
                  <c:pt idx="44">
                    <c:v>מרץ</c:v>
                  </c:pt>
                  <c:pt idx="75">
                    <c:v>אפר</c:v>
                  </c:pt>
                  <c:pt idx="99">
                    <c:v>מאי</c:v>
                  </c:pt>
                  <c:pt idx="116">
                    <c:v>יונ</c:v>
                  </c:pt>
                </c:lvl>
              </c:multiLvlStrCache>
            </c:multiLvlStrRef>
          </c:cat>
          <c:val>
            <c:numRef>
              <c:f>'Q4 P3'!$B$6:$B$155</c:f>
              <c:numCache>
                <c:formatCode>General</c:formatCode>
                <c:ptCount val="138"/>
                <c:pt idx="0">
                  <c:v>9239</c:v>
                </c:pt>
                <c:pt idx="1">
                  <c:v>8133</c:v>
                </c:pt>
                <c:pt idx="2">
                  <c:v>7787</c:v>
                </c:pt>
                <c:pt idx="3">
                  <c:v>9522</c:v>
                </c:pt>
                <c:pt idx="4">
                  <c:v>7673</c:v>
                </c:pt>
                <c:pt idx="5">
                  <c:v>8231</c:v>
                </c:pt>
                <c:pt idx="6">
                  <c:v>7621</c:v>
                </c:pt>
                <c:pt idx="7">
                  <c:v>9222</c:v>
                </c:pt>
                <c:pt idx="8">
                  <c:v>9725</c:v>
                </c:pt>
                <c:pt idx="9">
                  <c:v>8325</c:v>
                </c:pt>
                <c:pt idx="10">
                  <c:v>8682</c:v>
                </c:pt>
                <c:pt idx="11">
                  <c:v>9320</c:v>
                </c:pt>
                <c:pt idx="12">
                  <c:v>9967</c:v>
                </c:pt>
                <c:pt idx="13">
                  <c:v>9703</c:v>
                </c:pt>
                <c:pt idx="14">
                  <c:v>9820</c:v>
                </c:pt>
                <c:pt idx="15">
                  <c:v>10200</c:v>
                </c:pt>
                <c:pt idx="16">
                  <c:v>10017</c:v>
                </c:pt>
                <c:pt idx="17">
                  <c:v>9443</c:v>
                </c:pt>
                <c:pt idx="18">
                  <c:v>10219</c:v>
                </c:pt>
                <c:pt idx="19">
                  <c:v>18169</c:v>
                </c:pt>
                <c:pt idx="20">
                  <c:v>18288</c:v>
                </c:pt>
                <c:pt idx="21">
                  <c:v>18404</c:v>
                </c:pt>
                <c:pt idx="22">
                  <c:v>9887</c:v>
                </c:pt>
                <c:pt idx="23">
                  <c:v>9760</c:v>
                </c:pt>
                <c:pt idx="24">
                  <c:v>9945</c:v>
                </c:pt>
                <c:pt idx="25">
                  <c:v>9975</c:v>
                </c:pt>
                <c:pt idx="26">
                  <c:v>9139</c:v>
                </c:pt>
                <c:pt idx="27">
                  <c:v>9169</c:v>
                </c:pt>
                <c:pt idx="28">
                  <c:v>9599</c:v>
                </c:pt>
                <c:pt idx="29">
                  <c:v>9423</c:v>
                </c:pt>
                <c:pt idx="30">
                  <c:v>9227</c:v>
                </c:pt>
                <c:pt idx="31">
                  <c:v>9077</c:v>
                </c:pt>
                <c:pt idx="32">
                  <c:v>7855</c:v>
                </c:pt>
                <c:pt idx="33">
                  <c:v>9627</c:v>
                </c:pt>
                <c:pt idx="34">
                  <c:v>9865</c:v>
                </c:pt>
                <c:pt idx="35">
                  <c:v>17732</c:v>
                </c:pt>
                <c:pt idx="36">
                  <c:v>17962</c:v>
                </c:pt>
                <c:pt idx="37">
                  <c:v>9401</c:v>
                </c:pt>
                <c:pt idx="38">
                  <c:v>5919.9</c:v>
                </c:pt>
                <c:pt idx="39">
                  <c:v>6085.7999999999993</c:v>
                </c:pt>
                <c:pt idx="40">
                  <c:v>5400.5</c:v>
                </c:pt>
                <c:pt idx="41">
                  <c:v>7822</c:v>
                </c:pt>
                <c:pt idx="42">
                  <c:v>8216</c:v>
                </c:pt>
                <c:pt idx="43">
                  <c:v>7973</c:v>
                </c:pt>
                <c:pt idx="44">
                  <c:v>8666</c:v>
                </c:pt>
                <c:pt idx="45">
                  <c:v>8751</c:v>
                </c:pt>
                <c:pt idx="46">
                  <c:v>9061</c:v>
                </c:pt>
                <c:pt idx="47">
                  <c:v>9191</c:v>
                </c:pt>
                <c:pt idx="48">
                  <c:v>9166</c:v>
                </c:pt>
                <c:pt idx="49">
                  <c:v>9128</c:v>
                </c:pt>
                <c:pt idx="50">
                  <c:v>7898</c:v>
                </c:pt>
                <c:pt idx="51">
                  <c:v>7655</c:v>
                </c:pt>
                <c:pt idx="52">
                  <c:v>8402</c:v>
                </c:pt>
                <c:pt idx="53">
                  <c:v>8928</c:v>
                </c:pt>
                <c:pt idx="54">
                  <c:v>8864</c:v>
                </c:pt>
                <c:pt idx="55">
                  <c:v>9068</c:v>
                </c:pt>
                <c:pt idx="56">
                  <c:v>9071</c:v>
                </c:pt>
                <c:pt idx="57">
                  <c:v>9737</c:v>
                </c:pt>
                <c:pt idx="58">
                  <c:v>9897</c:v>
                </c:pt>
                <c:pt idx="59">
                  <c:v>9734</c:v>
                </c:pt>
                <c:pt idx="60">
                  <c:v>10108</c:v>
                </c:pt>
                <c:pt idx="61">
                  <c:v>10341</c:v>
                </c:pt>
                <c:pt idx="62">
                  <c:v>10271</c:v>
                </c:pt>
                <c:pt idx="63">
                  <c:v>10361</c:v>
                </c:pt>
                <c:pt idx="64">
                  <c:v>18435</c:v>
                </c:pt>
                <c:pt idx="65">
                  <c:v>18732</c:v>
                </c:pt>
                <c:pt idx="66">
                  <c:v>10679</c:v>
                </c:pt>
                <c:pt idx="67">
                  <c:v>18427</c:v>
                </c:pt>
                <c:pt idx="68">
                  <c:v>9006</c:v>
                </c:pt>
                <c:pt idx="69">
                  <c:v>8189</c:v>
                </c:pt>
                <c:pt idx="70">
                  <c:v>7862</c:v>
                </c:pt>
                <c:pt idx="71">
                  <c:v>8512</c:v>
                </c:pt>
                <c:pt idx="72">
                  <c:v>9839</c:v>
                </c:pt>
                <c:pt idx="73">
                  <c:v>9671</c:v>
                </c:pt>
                <c:pt idx="74">
                  <c:v>9797</c:v>
                </c:pt>
                <c:pt idx="75">
                  <c:v>9620</c:v>
                </c:pt>
                <c:pt idx="76">
                  <c:v>9850</c:v>
                </c:pt>
                <c:pt idx="77">
                  <c:v>9778</c:v>
                </c:pt>
                <c:pt idx="78">
                  <c:v>9375</c:v>
                </c:pt>
                <c:pt idx="79">
                  <c:v>9208</c:v>
                </c:pt>
                <c:pt idx="80">
                  <c:v>8367</c:v>
                </c:pt>
                <c:pt idx="81">
                  <c:v>8474</c:v>
                </c:pt>
                <c:pt idx="82">
                  <c:v>9677</c:v>
                </c:pt>
                <c:pt idx="83">
                  <c:v>8491</c:v>
                </c:pt>
                <c:pt idx="84">
                  <c:v>9107</c:v>
                </c:pt>
                <c:pt idx="85">
                  <c:v>9924</c:v>
                </c:pt>
                <c:pt idx="86">
                  <c:v>10353</c:v>
                </c:pt>
                <c:pt idx="87">
                  <c:v>10247</c:v>
                </c:pt>
                <c:pt idx="88">
                  <c:v>10298</c:v>
                </c:pt>
                <c:pt idx="89">
                  <c:v>10027</c:v>
                </c:pt>
                <c:pt idx="90">
                  <c:v>9052</c:v>
                </c:pt>
                <c:pt idx="91">
                  <c:v>9263</c:v>
                </c:pt>
                <c:pt idx="92">
                  <c:v>9881</c:v>
                </c:pt>
                <c:pt idx="93">
                  <c:v>8504</c:v>
                </c:pt>
                <c:pt idx="94">
                  <c:v>9263</c:v>
                </c:pt>
                <c:pt idx="95">
                  <c:v>8157</c:v>
                </c:pt>
                <c:pt idx="96">
                  <c:v>9341</c:v>
                </c:pt>
                <c:pt idx="97">
                  <c:v>18381</c:v>
                </c:pt>
                <c:pt idx="98">
                  <c:v>10613</c:v>
                </c:pt>
                <c:pt idx="99">
                  <c:v>9854</c:v>
                </c:pt>
                <c:pt idx="100">
                  <c:v>7742</c:v>
                </c:pt>
                <c:pt idx="101">
                  <c:v>8284</c:v>
                </c:pt>
                <c:pt idx="102">
                  <c:v>7870</c:v>
                </c:pt>
                <c:pt idx="103">
                  <c:v>7902</c:v>
                </c:pt>
                <c:pt idx="104">
                  <c:v>8297</c:v>
                </c:pt>
                <c:pt idx="105">
                  <c:v>8755</c:v>
                </c:pt>
                <c:pt idx="106">
                  <c:v>8788</c:v>
                </c:pt>
                <c:pt idx="107">
                  <c:v>8066</c:v>
                </c:pt>
                <c:pt idx="108">
                  <c:v>8321</c:v>
                </c:pt>
                <c:pt idx="109">
                  <c:v>8522</c:v>
                </c:pt>
                <c:pt idx="110">
                  <c:v>8387</c:v>
                </c:pt>
                <c:pt idx="111">
                  <c:v>8064</c:v>
                </c:pt>
                <c:pt idx="112">
                  <c:v>8279</c:v>
                </c:pt>
                <c:pt idx="113">
                  <c:v>8451</c:v>
                </c:pt>
                <c:pt idx="114">
                  <c:v>8569</c:v>
                </c:pt>
                <c:pt idx="115">
                  <c:v>8412</c:v>
                </c:pt>
                <c:pt idx="116">
                  <c:v>7701</c:v>
                </c:pt>
                <c:pt idx="117">
                  <c:v>8144</c:v>
                </c:pt>
                <c:pt idx="118">
                  <c:v>8272</c:v>
                </c:pt>
                <c:pt idx="119">
                  <c:v>8345</c:v>
                </c:pt>
                <c:pt idx="120">
                  <c:v>8281</c:v>
                </c:pt>
                <c:pt idx="121">
                  <c:v>7796</c:v>
                </c:pt>
                <c:pt idx="122">
                  <c:v>7971</c:v>
                </c:pt>
                <c:pt idx="123">
                  <c:v>8549</c:v>
                </c:pt>
                <c:pt idx="124">
                  <c:v>8432</c:v>
                </c:pt>
                <c:pt idx="125">
                  <c:v>8621</c:v>
                </c:pt>
                <c:pt idx="126">
                  <c:v>7748</c:v>
                </c:pt>
                <c:pt idx="127">
                  <c:v>7799</c:v>
                </c:pt>
                <c:pt idx="128">
                  <c:v>8374</c:v>
                </c:pt>
                <c:pt idx="129">
                  <c:v>8819</c:v>
                </c:pt>
                <c:pt idx="130">
                  <c:v>8324</c:v>
                </c:pt>
                <c:pt idx="131">
                  <c:v>8368</c:v>
                </c:pt>
                <c:pt idx="132">
                  <c:v>7858</c:v>
                </c:pt>
                <c:pt idx="133">
                  <c:v>7663</c:v>
                </c:pt>
                <c:pt idx="134">
                  <c:v>7931</c:v>
                </c:pt>
                <c:pt idx="135">
                  <c:v>8093</c:v>
                </c:pt>
                <c:pt idx="136">
                  <c:v>8165</c:v>
                </c:pt>
                <c:pt idx="137">
                  <c:v>8001</c:v>
                </c:pt>
              </c:numCache>
            </c:numRef>
          </c:val>
          <c:smooth val="0"/>
          <c:extLst>
            <c:ext xmlns:c16="http://schemas.microsoft.com/office/drawing/2014/chart" uri="{C3380CC4-5D6E-409C-BE32-E72D297353CC}">
              <c16:uniqueId val="{00000000-A23D-40AD-BD40-00ECE4E36F6F}"/>
            </c:ext>
          </c:extLst>
        </c:ser>
        <c:dLbls>
          <c:showLegendKey val="0"/>
          <c:showVal val="0"/>
          <c:showCatName val="0"/>
          <c:showSerName val="0"/>
          <c:showPercent val="0"/>
          <c:showBubbleSize val="0"/>
        </c:dLbls>
        <c:smooth val="0"/>
        <c:axId val="46053295"/>
        <c:axId val="46052047"/>
      </c:lineChart>
      <c:catAx>
        <c:axId val="46053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2047"/>
        <c:crosses val="autoZero"/>
        <c:auto val="1"/>
        <c:lblAlgn val="ctr"/>
        <c:lblOffset val="100"/>
        <c:noMultiLvlLbl val="0"/>
      </c:catAx>
      <c:valAx>
        <c:axId val="46052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32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2021.xlsx]Q4 P4!PivotTable5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Platform</a:t>
            </a:r>
            <a:r>
              <a:rPr lang="en-US" baseline="0"/>
              <a:t> 6 DAUs by Tiers</a:t>
            </a:r>
            <a:endParaRPr lang="en-US"/>
          </a:p>
        </c:rich>
      </c:tx>
      <c:layout>
        <c:manualLayout>
          <c:xMode val="edge"/>
          <c:yMode val="edge"/>
          <c:x val="0.33989233023789095"/>
          <c:y val="4.704605106179909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'Q4 P4'!$B$4:$B$5</c:f>
              <c:strCache>
                <c:ptCount val="1"/>
                <c:pt idx="0">
                  <c:v>2</c:v>
                </c:pt>
              </c:strCache>
            </c:strRef>
          </c:tx>
          <c:spPr>
            <a:ln w="28575" cap="rnd">
              <a:solidFill>
                <a:schemeClr val="accent1"/>
              </a:solidFill>
              <a:round/>
            </a:ln>
            <a:effectLst/>
          </c:spPr>
          <c:marker>
            <c:symbol val="none"/>
          </c:marker>
          <c:cat>
            <c:multiLvlStrRef>
              <c:f>'Q4 P4'!$A$6:$A$131</c:f>
              <c:multiLvlStrCache>
                <c:ptCount val="116"/>
                <c:lvl>
                  <c:pt idx="0">
                    <c:v>02-ינו</c:v>
                  </c:pt>
                  <c:pt idx="1">
                    <c:v>03-ינו</c:v>
                  </c:pt>
                  <c:pt idx="2">
                    <c:v>04-ינו</c:v>
                  </c:pt>
                  <c:pt idx="3">
                    <c:v>05-ינו</c:v>
                  </c:pt>
                  <c:pt idx="4">
                    <c:v>06-ינו</c:v>
                  </c:pt>
                  <c:pt idx="5">
                    <c:v>08-ינו</c:v>
                  </c:pt>
                  <c:pt idx="6">
                    <c:v>09-ינו</c:v>
                  </c:pt>
                  <c:pt idx="7">
                    <c:v>11-ינו</c:v>
                  </c:pt>
                  <c:pt idx="8">
                    <c:v>12-ינו</c:v>
                  </c:pt>
                  <c:pt idx="9">
                    <c:v>13-ינו</c:v>
                  </c:pt>
                  <c:pt idx="10">
                    <c:v>16-ינו</c:v>
                  </c:pt>
                  <c:pt idx="11">
                    <c:v>18-ינו</c:v>
                  </c:pt>
                  <c:pt idx="12">
                    <c:v>19-ינו</c:v>
                  </c:pt>
                  <c:pt idx="13">
                    <c:v>20-ינו</c:v>
                  </c:pt>
                  <c:pt idx="14">
                    <c:v>21-ינו</c:v>
                  </c:pt>
                  <c:pt idx="15">
                    <c:v>22-ינו</c:v>
                  </c:pt>
                  <c:pt idx="16">
                    <c:v>23-ינו</c:v>
                  </c:pt>
                  <c:pt idx="17">
                    <c:v>24-ינו</c:v>
                  </c:pt>
                  <c:pt idx="18">
                    <c:v>26-ינו</c:v>
                  </c:pt>
                  <c:pt idx="19">
                    <c:v>27-ינו</c:v>
                  </c:pt>
                  <c:pt idx="20">
                    <c:v>28-ינו</c:v>
                  </c:pt>
                  <c:pt idx="21">
                    <c:v>29-ינו</c:v>
                  </c:pt>
                  <c:pt idx="22">
                    <c:v>30-ינו</c:v>
                  </c:pt>
                  <c:pt idx="23">
                    <c:v>31-ינו</c:v>
                  </c:pt>
                  <c:pt idx="24">
                    <c:v>01-פבר</c:v>
                  </c:pt>
                  <c:pt idx="25">
                    <c:v>02-פבר</c:v>
                  </c:pt>
                  <c:pt idx="26">
                    <c:v>03-פבר</c:v>
                  </c:pt>
                  <c:pt idx="27">
                    <c:v>05-פבר</c:v>
                  </c:pt>
                  <c:pt idx="28">
                    <c:v>06-פבר</c:v>
                  </c:pt>
                  <c:pt idx="29">
                    <c:v>07-פבר</c:v>
                  </c:pt>
                  <c:pt idx="30">
                    <c:v>09-פבר</c:v>
                  </c:pt>
                  <c:pt idx="31">
                    <c:v>10-פבר</c:v>
                  </c:pt>
                  <c:pt idx="32">
                    <c:v>12-פבר</c:v>
                  </c:pt>
                  <c:pt idx="33">
                    <c:v>13-פבר</c:v>
                  </c:pt>
                  <c:pt idx="34">
                    <c:v>14-פבר</c:v>
                  </c:pt>
                  <c:pt idx="35">
                    <c:v>15-פבר</c:v>
                  </c:pt>
                  <c:pt idx="36">
                    <c:v>16-פבר</c:v>
                  </c:pt>
                  <c:pt idx="37">
                    <c:v>17-פבר</c:v>
                  </c:pt>
                  <c:pt idx="38">
                    <c:v>19-פבר</c:v>
                  </c:pt>
                  <c:pt idx="39">
                    <c:v>20-פבר</c:v>
                  </c:pt>
                  <c:pt idx="40">
                    <c:v>21-פבר</c:v>
                  </c:pt>
                  <c:pt idx="41">
                    <c:v>24-פבר</c:v>
                  </c:pt>
                  <c:pt idx="42">
                    <c:v>25-פבר</c:v>
                  </c:pt>
                  <c:pt idx="43">
                    <c:v>28-פבר</c:v>
                  </c:pt>
                  <c:pt idx="44">
                    <c:v>01-מרץ</c:v>
                  </c:pt>
                  <c:pt idx="45">
                    <c:v>02-מרץ</c:v>
                  </c:pt>
                  <c:pt idx="46">
                    <c:v>03-מרץ</c:v>
                  </c:pt>
                  <c:pt idx="47">
                    <c:v>04-מרץ</c:v>
                  </c:pt>
                  <c:pt idx="48">
                    <c:v>05-מרץ</c:v>
                  </c:pt>
                  <c:pt idx="49">
                    <c:v>06-מרץ</c:v>
                  </c:pt>
                  <c:pt idx="50">
                    <c:v>07-מרץ</c:v>
                  </c:pt>
                  <c:pt idx="51">
                    <c:v>08-מרץ</c:v>
                  </c:pt>
                  <c:pt idx="52">
                    <c:v>09-מרץ</c:v>
                  </c:pt>
                  <c:pt idx="53">
                    <c:v>10-מרץ</c:v>
                  </c:pt>
                  <c:pt idx="54">
                    <c:v>11-מרץ</c:v>
                  </c:pt>
                  <c:pt idx="55">
                    <c:v>12-מרץ</c:v>
                  </c:pt>
                  <c:pt idx="56">
                    <c:v>13-מרץ</c:v>
                  </c:pt>
                  <c:pt idx="57">
                    <c:v>14-מרץ</c:v>
                  </c:pt>
                  <c:pt idx="58">
                    <c:v>15-מרץ</c:v>
                  </c:pt>
                  <c:pt idx="59">
                    <c:v>16-מרץ</c:v>
                  </c:pt>
                  <c:pt idx="60">
                    <c:v>17-מרץ</c:v>
                  </c:pt>
                  <c:pt idx="61">
                    <c:v>18-מרץ</c:v>
                  </c:pt>
                  <c:pt idx="62">
                    <c:v>19-מרץ</c:v>
                  </c:pt>
                  <c:pt idx="63">
                    <c:v>20-מרץ</c:v>
                  </c:pt>
                  <c:pt idx="64">
                    <c:v>21-מרץ</c:v>
                  </c:pt>
                  <c:pt idx="65">
                    <c:v>22-מרץ</c:v>
                  </c:pt>
                  <c:pt idx="66">
                    <c:v>23-מרץ</c:v>
                  </c:pt>
                  <c:pt idx="67">
                    <c:v>24-מרץ</c:v>
                  </c:pt>
                  <c:pt idx="68">
                    <c:v>25-מרץ</c:v>
                  </c:pt>
                  <c:pt idx="69">
                    <c:v>26-מרץ</c:v>
                  </c:pt>
                  <c:pt idx="70">
                    <c:v>27-מרץ</c:v>
                  </c:pt>
                  <c:pt idx="71">
                    <c:v>28-מרץ</c:v>
                  </c:pt>
                  <c:pt idx="72">
                    <c:v>29-מרץ</c:v>
                  </c:pt>
                  <c:pt idx="73">
                    <c:v>30-מרץ</c:v>
                  </c:pt>
                  <c:pt idx="74">
                    <c:v>31-מרץ</c:v>
                  </c:pt>
                  <c:pt idx="75">
                    <c:v>01-אפר</c:v>
                  </c:pt>
                  <c:pt idx="76">
                    <c:v>02-אפר</c:v>
                  </c:pt>
                  <c:pt idx="77">
                    <c:v>03-אפר</c:v>
                  </c:pt>
                  <c:pt idx="78">
                    <c:v>05-אפר</c:v>
                  </c:pt>
                  <c:pt idx="79">
                    <c:v>06-אפר</c:v>
                  </c:pt>
                  <c:pt idx="80">
                    <c:v>07-אפר</c:v>
                  </c:pt>
                  <c:pt idx="81">
                    <c:v>08-אפר</c:v>
                  </c:pt>
                  <c:pt idx="82">
                    <c:v>09-אפר</c:v>
                  </c:pt>
                  <c:pt idx="83">
                    <c:v>10-אפר</c:v>
                  </c:pt>
                  <c:pt idx="84">
                    <c:v>12-אפר</c:v>
                  </c:pt>
                  <c:pt idx="85">
                    <c:v>13-אפר</c:v>
                  </c:pt>
                  <c:pt idx="86">
                    <c:v>14-אפר</c:v>
                  </c:pt>
                  <c:pt idx="87">
                    <c:v>15-אפר</c:v>
                  </c:pt>
                  <c:pt idx="88">
                    <c:v>16-אפר</c:v>
                  </c:pt>
                  <c:pt idx="89">
                    <c:v>17-אפר</c:v>
                  </c:pt>
                  <c:pt idx="90">
                    <c:v>19-אפר</c:v>
                  </c:pt>
                  <c:pt idx="91">
                    <c:v>20-אפר</c:v>
                  </c:pt>
                  <c:pt idx="92">
                    <c:v>21-אפר</c:v>
                  </c:pt>
                  <c:pt idx="93">
                    <c:v>23-אפר</c:v>
                  </c:pt>
                  <c:pt idx="94">
                    <c:v>24-אפר</c:v>
                  </c:pt>
                  <c:pt idx="95">
                    <c:v>25-אפר</c:v>
                  </c:pt>
                  <c:pt idx="96">
                    <c:v>28-אפר</c:v>
                  </c:pt>
                  <c:pt idx="97">
                    <c:v>29-אפר</c:v>
                  </c:pt>
                  <c:pt idx="98">
                    <c:v>30-אפר</c:v>
                  </c:pt>
                  <c:pt idx="99">
                    <c:v>01-מאי</c:v>
                  </c:pt>
                  <c:pt idx="100">
                    <c:v>06-מאי</c:v>
                  </c:pt>
                  <c:pt idx="101">
                    <c:v>07-מאי</c:v>
                  </c:pt>
                  <c:pt idx="102">
                    <c:v>08-מאי</c:v>
                  </c:pt>
                  <c:pt idx="103">
                    <c:v>10-מאי</c:v>
                  </c:pt>
                  <c:pt idx="104">
                    <c:v>11-מאי</c:v>
                  </c:pt>
                  <c:pt idx="105">
                    <c:v>12-מאי</c:v>
                  </c:pt>
                  <c:pt idx="106">
                    <c:v>13-מאי</c:v>
                  </c:pt>
                  <c:pt idx="107">
                    <c:v>17-מאי</c:v>
                  </c:pt>
                  <c:pt idx="108">
                    <c:v>19-מאי</c:v>
                  </c:pt>
                  <c:pt idx="109">
                    <c:v>20-מאי</c:v>
                  </c:pt>
                  <c:pt idx="110">
                    <c:v>21-מאי</c:v>
                  </c:pt>
                  <c:pt idx="111">
                    <c:v>22-מאי</c:v>
                  </c:pt>
                  <c:pt idx="112">
                    <c:v>25-מאי</c:v>
                  </c:pt>
                  <c:pt idx="113">
                    <c:v>26-מאי</c:v>
                  </c:pt>
                  <c:pt idx="114">
                    <c:v>27-מאי</c:v>
                  </c:pt>
                  <c:pt idx="115">
                    <c:v>28-מאי</c:v>
                  </c:pt>
                </c:lvl>
                <c:lvl>
                  <c:pt idx="0">
                    <c:v>ינו</c:v>
                  </c:pt>
                  <c:pt idx="24">
                    <c:v>פבר</c:v>
                  </c:pt>
                  <c:pt idx="44">
                    <c:v>מרץ</c:v>
                  </c:pt>
                  <c:pt idx="75">
                    <c:v>אפר</c:v>
                  </c:pt>
                  <c:pt idx="99">
                    <c:v>מאי</c:v>
                  </c:pt>
                </c:lvl>
              </c:multiLvlStrCache>
            </c:multiLvlStrRef>
          </c:cat>
          <c:val>
            <c:numRef>
              <c:f>'Q4 P4'!$B$6:$B$131</c:f>
              <c:numCache>
                <c:formatCode>General</c:formatCode>
                <c:ptCount val="116"/>
                <c:pt idx="0">
                  <c:v>9239</c:v>
                </c:pt>
                <c:pt idx="1">
                  <c:v>8133</c:v>
                </c:pt>
                <c:pt idx="2">
                  <c:v>7787</c:v>
                </c:pt>
                <c:pt idx="3">
                  <c:v>9522</c:v>
                </c:pt>
                <c:pt idx="4">
                  <c:v>7673</c:v>
                </c:pt>
                <c:pt idx="5">
                  <c:v>8231</c:v>
                </c:pt>
                <c:pt idx="6">
                  <c:v>7621</c:v>
                </c:pt>
                <c:pt idx="7">
                  <c:v>9222</c:v>
                </c:pt>
                <c:pt idx="8">
                  <c:v>9725</c:v>
                </c:pt>
                <c:pt idx="9">
                  <c:v>8325</c:v>
                </c:pt>
                <c:pt idx="10">
                  <c:v>8682</c:v>
                </c:pt>
                <c:pt idx="11">
                  <c:v>9320</c:v>
                </c:pt>
                <c:pt idx="12">
                  <c:v>9967</c:v>
                </c:pt>
                <c:pt idx="13">
                  <c:v>9703</c:v>
                </c:pt>
                <c:pt idx="14">
                  <c:v>9820</c:v>
                </c:pt>
                <c:pt idx="15">
                  <c:v>10200</c:v>
                </c:pt>
                <c:pt idx="16">
                  <c:v>10017</c:v>
                </c:pt>
                <c:pt idx="17">
                  <c:v>9443</c:v>
                </c:pt>
                <c:pt idx="18">
                  <c:v>10219</c:v>
                </c:pt>
                <c:pt idx="19">
                  <c:v>10538</c:v>
                </c:pt>
                <c:pt idx="20">
                  <c:v>10481</c:v>
                </c:pt>
                <c:pt idx="21">
                  <c:v>10503</c:v>
                </c:pt>
                <c:pt idx="22">
                  <c:v>9887</c:v>
                </c:pt>
                <c:pt idx="23">
                  <c:v>9760</c:v>
                </c:pt>
                <c:pt idx="24">
                  <c:v>9945</c:v>
                </c:pt>
                <c:pt idx="25">
                  <c:v>9975</c:v>
                </c:pt>
                <c:pt idx="26">
                  <c:v>9139</c:v>
                </c:pt>
                <c:pt idx="27">
                  <c:v>9169</c:v>
                </c:pt>
                <c:pt idx="28">
                  <c:v>9599</c:v>
                </c:pt>
                <c:pt idx="29">
                  <c:v>9423</c:v>
                </c:pt>
                <c:pt idx="30">
                  <c:v>9227</c:v>
                </c:pt>
                <c:pt idx="31">
                  <c:v>9077</c:v>
                </c:pt>
                <c:pt idx="32">
                  <c:v>7855</c:v>
                </c:pt>
                <c:pt idx="33">
                  <c:v>9627</c:v>
                </c:pt>
                <c:pt idx="34">
                  <c:v>9865</c:v>
                </c:pt>
                <c:pt idx="35">
                  <c:v>10118</c:v>
                </c:pt>
                <c:pt idx="36">
                  <c:v>10235</c:v>
                </c:pt>
                <c:pt idx="37">
                  <c:v>9401</c:v>
                </c:pt>
                <c:pt idx="38">
                  <c:v>5919.9</c:v>
                </c:pt>
                <c:pt idx="39">
                  <c:v>6085.7999999999993</c:v>
                </c:pt>
                <c:pt idx="40">
                  <c:v>5400.5</c:v>
                </c:pt>
                <c:pt idx="41">
                  <c:v>7822</c:v>
                </c:pt>
                <c:pt idx="42">
                  <c:v>8216</c:v>
                </c:pt>
                <c:pt idx="43">
                  <c:v>7973</c:v>
                </c:pt>
                <c:pt idx="44">
                  <c:v>8666</c:v>
                </c:pt>
                <c:pt idx="45">
                  <c:v>8751</c:v>
                </c:pt>
                <c:pt idx="46">
                  <c:v>9061</c:v>
                </c:pt>
                <c:pt idx="47">
                  <c:v>9191</c:v>
                </c:pt>
                <c:pt idx="48">
                  <c:v>9166</c:v>
                </c:pt>
                <c:pt idx="49">
                  <c:v>9128</c:v>
                </c:pt>
                <c:pt idx="50">
                  <c:v>7898</c:v>
                </c:pt>
                <c:pt idx="51">
                  <c:v>7655</c:v>
                </c:pt>
                <c:pt idx="52">
                  <c:v>8402</c:v>
                </c:pt>
                <c:pt idx="53">
                  <c:v>8928</c:v>
                </c:pt>
                <c:pt idx="54">
                  <c:v>8864</c:v>
                </c:pt>
                <c:pt idx="55">
                  <c:v>9068</c:v>
                </c:pt>
                <c:pt idx="56">
                  <c:v>9071</c:v>
                </c:pt>
                <c:pt idx="57">
                  <c:v>9737</c:v>
                </c:pt>
                <c:pt idx="58">
                  <c:v>9897</c:v>
                </c:pt>
                <c:pt idx="59">
                  <c:v>9734</c:v>
                </c:pt>
                <c:pt idx="60">
                  <c:v>10108</c:v>
                </c:pt>
                <c:pt idx="61">
                  <c:v>10341</c:v>
                </c:pt>
                <c:pt idx="62">
                  <c:v>10271</c:v>
                </c:pt>
                <c:pt idx="63">
                  <c:v>10361</c:v>
                </c:pt>
                <c:pt idx="64">
                  <c:v>10870</c:v>
                </c:pt>
                <c:pt idx="65">
                  <c:v>11007</c:v>
                </c:pt>
                <c:pt idx="66">
                  <c:v>10679</c:v>
                </c:pt>
                <c:pt idx="67">
                  <c:v>10853</c:v>
                </c:pt>
                <c:pt idx="68">
                  <c:v>9006</c:v>
                </c:pt>
                <c:pt idx="69">
                  <c:v>8189</c:v>
                </c:pt>
                <c:pt idx="70">
                  <c:v>7862</c:v>
                </c:pt>
                <c:pt idx="71">
                  <c:v>8512</c:v>
                </c:pt>
                <c:pt idx="72">
                  <c:v>9839</c:v>
                </c:pt>
                <c:pt idx="73">
                  <c:v>9671</c:v>
                </c:pt>
                <c:pt idx="74">
                  <c:v>9797</c:v>
                </c:pt>
                <c:pt idx="75">
                  <c:v>9620</c:v>
                </c:pt>
                <c:pt idx="76">
                  <c:v>9850</c:v>
                </c:pt>
                <c:pt idx="77">
                  <c:v>9778</c:v>
                </c:pt>
                <c:pt idx="78">
                  <c:v>9375</c:v>
                </c:pt>
                <c:pt idx="79">
                  <c:v>9208</c:v>
                </c:pt>
                <c:pt idx="80">
                  <c:v>8367</c:v>
                </c:pt>
                <c:pt idx="81">
                  <c:v>8474</c:v>
                </c:pt>
                <c:pt idx="82">
                  <c:v>9677</c:v>
                </c:pt>
                <c:pt idx="83">
                  <c:v>8491</c:v>
                </c:pt>
                <c:pt idx="84">
                  <c:v>9107</c:v>
                </c:pt>
                <c:pt idx="85">
                  <c:v>9924</c:v>
                </c:pt>
                <c:pt idx="86">
                  <c:v>10353</c:v>
                </c:pt>
                <c:pt idx="87">
                  <c:v>10247</c:v>
                </c:pt>
                <c:pt idx="88">
                  <c:v>10298</c:v>
                </c:pt>
                <c:pt idx="89">
                  <c:v>10027</c:v>
                </c:pt>
                <c:pt idx="90">
                  <c:v>9052</c:v>
                </c:pt>
                <c:pt idx="91">
                  <c:v>9263</c:v>
                </c:pt>
                <c:pt idx="92">
                  <c:v>9881</c:v>
                </c:pt>
                <c:pt idx="93">
                  <c:v>8504</c:v>
                </c:pt>
                <c:pt idx="94">
                  <c:v>9263</c:v>
                </c:pt>
                <c:pt idx="95">
                  <c:v>8157</c:v>
                </c:pt>
                <c:pt idx="96">
                  <c:v>9341</c:v>
                </c:pt>
                <c:pt idx="97">
                  <c:v>10633</c:v>
                </c:pt>
                <c:pt idx="98">
                  <c:v>10613</c:v>
                </c:pt>
                <c:pt idx="99">
                  <c:v>9854</c:v>
                </c:pt>
                <c:pt idx="100">
                  <c:v>7742</c:v>
                </c:pt>
                <c:pt idx="101">
                  <c:v>8284</c:v>
                </c:pt>
                <c:pt idx="102">
                  <c:v>7870</c:v>
                </c:pt>
                <c:pt idx="103">
                  <c:v>7902</c:v>
                </c:pt>
                <c:pt idx="104">
                  <c:v>8297</c:v>
                </c:pt>
                <c:pt idx="105">
                  <c:v>8755</c:v>
                </c:pt>
                <c:pt idx="106">
                  <c:v>8788</c:v>
                </c:pt>
                <c:pt idx="107">
                  <c:v>8066</c:v>
                </c:pt>
                <c:pt idx="108">
                  <c:v>8321</c:v>
                </c:pt>
                <c:pt idx="109">
                  <c:v>8522</c:v>
                </c:pt>
                <c:pt idx="110">
                  <c:v>8387</c:v>
                </c:pt>
                <c:pt idx="111">
                  <c:v>8064</c:v>
                </c:pt>
                <c:pt idx="112">
                  <c:v>8279</c:v>
                </c:pt>
                <c:pt idx="113">
                  <c:v>8451</c:v>
                </c:pt>
                <c:pt idx="114">
                  <c:v>8569</c:v>
                </c:pt>
                <c:pt idx="115">
                  <c:v>8412</c:v>
                </c:pt>
              </c:numCache>
            </c:numRef>
          </c:val>
          <c:smooth val="0"/>
          <c:extLst>
            <c:ext xmlns:c16="http://schemas.microsoft.com/office/drawing/2014/chart" uri="{C3380CC4-5D6E-409C-BE32-E72D297353CC}">
              <c16:uniqueId val="{00000000-2A90-4DDD-80A2-1B344E07D621}"/>
            </c:ext>
          </c:extLst>
        </c:ser>
        <c:ser>
          <c:idx val="1"/>
          <c:order val="1"/>
          <c:tx>
            <c:strRef>
              <c:f>'Q4 P4'!$C$4:$C$5</c:f>
              <c:strCache>
                <c:ptCount val="1"/>
                <c:pt idx="0">
                  <c:v>3</c:v>
                </c:pt>
              </c:strCache>
            </c:strRef>
          </c:tx>
          <c:spPr>
            <a:ln w="28575" cap="rnd">
              <a:solidFill>
                <a:schemeClr val="accent2"/>
              </a:solidFill>
              <a:round/>
            </a:ln>
            <a:effectLst/>
          </c:spPr>
          <c:marker>
            <c:symbol val="none"/>
          </c:marker>
          <c:cat>
            <c:multiLvlStrRef>
              <c:f>'Q4 P4'!$A$6:$A$131</c:f>
              <c:multiLvlStrCache>
                <c:ptCount val="116"/>
                <c:lvl>
                  <c:pt idx="0">
                    <c:v>02-ינו</c:v>
                  </c:pt>
                  <c:pt idx="1">
                    <c:v>03-ינו</c:v>
                  </c:pt>
                  <c:pt idx="2">
                    <c:v>04-ינו</c:v>
                  </c:pt>
                  <c:pt idx="3">
                    <c:v>05-ינו</c:v>
                  </c:pt>
                  <c:pt idx="4">
                    <c:v>06-ינו</c:v>
                  </c:pt>
                  <c:pt idx="5">
                    <c:v>08-ינו</c:v>
                  </c:pt>
                  <c:pt idx="6">
                    <c:v>09-ינו</c:v>
                  </c:pt>
                  <c:pt idx="7">
                    <c:v>11-ינו</c:v>
                  </c:pt>
                  <c:pt idx="8">
                    <c:v>12-ינו</c:v>
                  </c:pt>
                  <c:pt idx="9">
                    <c:v>13-ינו</c:v>
                  </c:pt>
                  <c:pt idx="10">
                    <c:v>16-ינו</c:v>
                  </c:pt>
                  <c:pt idx="11">
                    <c:v>18-ינו</c:v>
                  </c:pt>
                  <c:pt idx="12">
                    <c:v>19-ינו</c:v>
                  </c:pt>
                  <c:pt idx="13">
                    <c:v>20-ינו</c:v>
                  </c:pt>
                  <c:pt idx="14">
                    <c:v>21-ינו</c:v>
                  </c:pt>
                  <c:pt idx="15">
                    <c:v>22-ינו</c:v>
                  </c:pt>
                  <c:pt idx="16">
                    <c:v>23-ינו</c:v>
                  </c:pt>
                  <c:pt idx="17">
                    <c:v>24-ינו</c:v>
                  </c:pt>
                  <c:pt idx="18">
                    <c:v>26-ינו</c:v>
                  </c:pt>
                  <c:pt idx="19">
                    <c:v>27-ינו</c:v>
                  </c:pt>
                  <c:pt idx="20">
                    <c:v>28-ינו</c:v>
                  </c:pt>
                  <c:pt idx="21">
                    <c:v>29-ינו</c:v>
                  </c:pt>
                  <c:pt idx="22">
                    <c:v>30-ינו</c:v>
                  </c:pt>
                  <c:pt idx="23">
                    <c:v>31-ינו</c:v>
                  </c:pt>
                  <c:pt idx="24">
                    <c:v>01-פבר</c:v>
                  </c:pt>
                  <c:pt idx="25">
                    <c:v>02-פבר</c:v>
                  </c:pt>
                  <c:pt idx="26">
                    <c:v>03-פבר</c:v>
                  </c:pt>
                  <c:pt idx="27">
                    <c:v>05-פבר</c:v>
                  </c:pt>
                  <c:pt idx="28">
                    <c:v>06-פבר</c:v>
                  </c:pt>
                  <c:pt idx="29">
                    <c:v>07-פבר</c:v>
                  </c:pt>
                  <c:pt idx="30">
                    <c:v>09-פבר</c:v>
                  </c:pt>
                  <c:pt idx="31">
                    <c:v>10-פבר</c:v>
                  </c:pt>
                  <c:pt idx="32">
                    <c:v>12-פבר</c:v>
                  </c:pt>
                  <c:pt idx="33">
                    <c:v>13-פבר</c:v>
                  </c:pt>
                  <c:pt idx="34">
                    <c:v>14-פבר</c:v>
                  </c:pt>
                  <c:pt idx="35">
                    <c:v>15-פבר</c:v>
                  </c:pt>
                  <c:pt idx="36">
                    <c:v>16-פבר</c:v>
                  </c:pt>
                  <c:pt idx="37">
                    <c:v>17-פבר</c:v>
                  </c:pt>
                  <c:pt idx="38">
                    <c:v>19-פבר</c:v>
                  </c:pt>
                  <c:pt idx="39">
                    <c:v>20-פבר</c:v>
                  </c:pt>
                  <c:pt idx="40">
                    <c:v>21-פבר</c:v>
                  </c:pt>
                  <c:pt idx="41">
                    <c:v>24-פבר</c:v>
                  </c:pt>
                  <c:pt idx="42">
                    <c:v>25-פבר</c:v>
                  </c:pt>
                  <c:pt idx="43">
                    <c:v>28-פבר</c:v>
                  </c:pt>
                  <c:pt idx="44">
                    <c:v>01-מרץ</c:v>
                  </c:pt>
                  <c:pt idx="45">
                    <c:v>02-מרץ</c:v>
                  </c:pt>
                  <c:pt idx="46">
                    <c:v>03-מרץ</c:v>
                  </c:pt>
                  <c:pt idx="47">
                    <c:v>04-מרץ</c:v>
                  </c:pt>
                  <c:pt idx="48">
                    <c:v>05-מרץ</c:v>
                  </c:pt>
                  <c:pt idx="49">
                    <c:v>06-מרץ</c:v>
                  </c:pt>
                  <c:pt idx="50">
                    <c:v>07-מרץ</c:v>
                  </c:pt>
                  <c:pt idx="51">
                    <c:v>08-מרץ</c:v>
                  </c:pt>
                  <c:pt idx="52">
                    <c:v>09-מרץ</c:v>
                  </c:pt>
                  <c:pt idx="53">
                    <c:v>10-מרץ</c:v>
                  </c:pt>
                  <c:pt idx="54">
                    <c:v>11-מרץ</c:v>
                  </c:pt>
                  <c:pt idx="55">
                    <c:v>12-מרץ</c:v>
                  </c:pt>
                  <c:pt idx="56">
                    <c:v>13-מרץ</c:v>
                  </c:pt>
                  <c:pt idx="57">
                    <c:v>14-מרץ</c:v>
                  </c:pt>
                  <c:pt idx="58">
                    <c:v>15-מרץ</c:v>
                  </c:pt>
                  <c:pt idx="59">
                    <c:v>16-מרץ</c:v>
                  </c:pt>
                  <c:pt idx="60">
                    <c:v>17-מרץ</c:v>
                  </c:pt>
                  <c:pt idx="61">
                    <c:v>18-מרץ</c:v>
                  </c:pt>
                  <c:pt idx="62">
                    <c:v>19-מרץ</c:v>
                  </c:pt>
                  <c:pt idx="63">
                    <c:v>20-מרץ</c:v>
                  </c:pt>
                  <c:pt idx="64">
                    <c:v>21-מרץ</c:v>
                  </c:pt>
                  <c:pt idx="65">
                    <c:v>22-מרץ</c:v>
                  </c:pt>
                  <c:pt idx="66">
                    <c:v>23-מרץ</c:v>
                  </c:pt>
                  <c:pt idx="67">
                    <c:v>24-מרץ</c:v>
                  </c:pt>
                  <c:pt idx="68">
                    <c:v>25-מרץ</c:v>
                  </c:pt>
                  <c:pt idx="69">
                    <c:v>26-מרץ</c:v>
                  </c:pt>
                  <c:pt idx="70">
                    <c:v>27-מרץ</c:v>
                  </c:pt>
                  <c:pt idx="71">
                    <c:v>28-מרץ</c:v>
                  </c:pt>
                  <c:pt idx="72">
                    <c:v>29-מרץ</c:v>
                  </c:pt>
                  <c:pt idx="73">
                    <c:v>30-מרץ</c:v>
                  </c:pt>
                  <c:pt idx="74">
                    <c:v>31-מרץ</c:v>
                  </c:pt>
                  <c:pt idx="75">
                    <c:v>01-אפר</c:v>
                  </c:pt>
                  <c:pt idx="76">
                    <c:v>02-אפר</c:v>
                  </c:pt>
                  <c:pt idx="77">
                    <c:v>03-אפר</c:v>
                  </c:pt>
                  <c:pt idx="78">
                    <c:v>05-אפר</c:v>
                  </c:pt>
                  <c:pt idx="79">
                    <c:v>06-אפר</c:v>
                  </c:pt>
                  <c:pt idx="80">
                    <c:v>07-אפר</c:v>
                  </c:pt>
                  <c:pt idx="81">
                    <c:v>08-אפר</c:v>
                  </c:pt>
                  <c:pt idx="82">
                    <c:v>09-אפר</c:v>
                  </c:pt>
                  <c:pt idx="83">
                    <c:v>10-אפר</c:v>
                  </c:pt>
                  <c:pt idx="84">
                    <c:v>12-אפר</c:v>
                  </c:pt>
                  <c:pt idx="85">
                    <c:v>13-אפר</c:v>
                  </c:pt>
                  <c:pt idx="86">
                    <c:v>14-אפר</c:v>
                  </c:pt>
                  <c:pt idx="87">
                    <c:v>15-אפר</c:v>
                  </c:pt>
                  <c:pt idx="88">
                    <c:v>16-אפר</c:v>
                  </c:pt>
                  <c:pt idx="89">
                    <c:v>17-אפר</c:v>
                  </c:pt>
                  <c:pt idx="90">
                    <c:v>19-אפר</c:v>
                  </c:pt>
                  <c:pt idx="91">
                    <c:v>20-אפר</c:v>
                  </c:pt>
                  <c:pt idx="92">
                    <c:v>21-אפר</c:v>
                  </c:pt>
                  <c:pt idx="93">
                    <c:v>23-אפר</c:v>
                  </c:pt>
                  <c:pt idx="94">
                    <c:v>24-אפר</c:v>
                  </c:pt>
                  <c:pt idx="95">
                    <c:v>25-אפר</c:v>
                  </c:pt>
                  <c:pt idx="96">
                    <c:v>28-אפר</c:v>
                  </c:pt>
                  <c:pt idx="97">
                    <c:v>29-אפר</c:v>
                  </c:pt>
                  <c:pt idx="98">
                    <c:v>30-אפר</c:v>
                  </c:pt>
                  <c:pt idx="99">
                    <c:v>01-מאי</c:v>
                  </c:pt>
                  <c:pt idx="100">
                    <c:v>06-מאי</c:v>
                  </c:pt>
                  <c:pt idx="101">
                    <c:v>07-מאי</c:v>
                  </c:pt>
                  <c:pt idx="102">
                    <c:v>08-מאי</c:v>
                  </c:pt>
                  <c:pt idx="103">
                    <c:v>10-מאי</c:v>
                  </c:pt>
                  <c:pt idx="104">
                    <c:v>11-מאי</c:v>
                  </c:pt>
                  <c:pt idx="105">
                    <c:v>12-מאי</c:v>
                  </c:pt>
                  <c:pt idx="106">
                    <c:v>13-מאי</c:v>
                  </c:pt>
                  <c:pt idx="107">
                    <c:v>17-מאי</c:v>
                  </c:pt>
                  <c:pt idx="108">
                    <c:v>19-מאי</c:v>
                  </c:pt>
                  <c:pt idx="109">
                    <c:v>20-מאי</c:v>
                  </c:pt>
                  <c:pt idx="110">
                    <c:v>21-מאי</c:v>
                  </c:pt>
                  <c:pt idx="111">
                    <c:v>22-מאי</c:v>
                  </c:pt>
                  <c:pt idx="112">
                    <c:v>25-מאי</c:v>
                  </c:pt>
                  <c:pt idx="113">
                    <c:v>26-מאי</c:v>
                  </c:pt>
                  <c:pt idx="114">
                    <c:v>27-מאי</c:v>
                  </c:pt>
                  <c:pt idx="115">
                    <c:v>28-מאי</c:v>
                  </c:pt>
                </c:lvl>
                <c:lvl>
                  <c:pt idx="0">
                    <c:v>ינו</c:v>
                  </c:pt>
                  <c:pt idx="24">
                    <c:v>פבר</c:v>
                  </c:pt>
                  <c:pt idx="44">
                    <c:v>מרץ</c:v>
                  </c:pt>
                  <c:pt idx="75">
                    <c:v>אפר</c:v>
                  </c:pt>
                  <c:pt idx="99">
                    <c:v>מאי</c:v>
                  </c:pt>
                </c:lvl>
              </c:multiLvlStrCache>
            </c:multiLvlStrRef>
          </c:cat>
          <c:val>
            <c:numRef>
              <c:f>'Q4 P4'!$C$6:$C$131</c:f>
              <c:numCache>
                <c:formatCode>General</c:formatCode>
                <c:ptCount val="116"/>
                <c:pt idx="19">
                  <c:v>7631</c:v>
                </c:pt>
                <c:pt idx="20">
                  <c:v>7807</c:v>
                </c:pt>
                <c:pt idx="21">
                  <c:v>7901</c:v>
                </c:pt>
                <c:pt idx="35">
                  <c:v>7614</c:v>
                </c:pt>
                <c:pt idx="36">
                  <c:v>7727</c:v>
                </c:pt>
                <c:pt idx="64">
                  <c:v>7565</c:v>
                </c:pt>
                <c:pt idx="65">
                  <c:v>7725</c:v>
                </c:pt>
                <c:pt idx="67">
                  <c:v>7574</c:v>
                </c:pt>
                <c:pt idx="97">
                  <c:v>7748</c:v>
                </c:pt>
              </c:numCache>
            </c:numRef>
          </c:val>
          <c:smooth val="0"/>
          <c:extLst>
            <c:ext xmlns:c16="http://schemas.microsoft.com/office/drawing/2014/chart" uri="{C3380CC4-5D6E-409C-BE32-E72D297353CC}">
              <c16:uniqueId val="{00000001-2A90-4DDD-80A2-1B344E07D621}"/>
            </c:ext>
          </c:extLst>
        </c:ser>
        <c:dLbls>
          <c:showLegendKey val="0"/>
          <c:showVal val="0"/>
          <c:showCatName val="0"/>
          <c:showSerName val="0"/>
          <c:showPercent val="0"/>
          <c:showBubbleSize val="0"/>
        </c:dLbls>
        <c:smooth val="0"/>
        <c:axId val="46053295"/>
        <c:axId val="46052047"/>
      </c:lineChart>
      <c:catAx>
        <c:axId val="46053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2047"/>
        <c:crosses val="autoZero"/>
        <c:auto val="1"/>
        <c:lblAlgn val="ctr"/>
        <c:lblOffset val="100"/>
        <c:noMultiLvlLbl val="0"/>
      </c:catAx>
      <c:valAx>
        <c:axId val="46052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32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2021.xlsx]Q5 P1!PivotTable2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Growth in Gross Revenue </a:t>
            </a:r>
          </a:p>
        </c:rich>
      </c:tx>
      <c:layout>
        <c:manualLayout>
          <c:xMode val="edge"/>
          <c:yMode val="edge"/>
          <c:x val="0.2591187104334281"/>
          <c:y val="5.228839683630150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numFmt formatCode="#,##0.00" sourceLinked="0"/>
          <c:spPr>
            <a:noFill/>
            <a:ln>
              <a:noFill/>
            </a:ln>
            <a:effectLst/>
          </c:spPr>
          <c:txPr>
            <a:bodyPr rot="-540000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numFmt formatCode="#,##0.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numFmt formatCode="#,##0.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numFmt formatCode="#,##0.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numFmt formatCode="#,##0.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'Q5 P1'!$B$3</c:f>
              <c:strCache>
                <c:ptCount val="1"/>
                <c:pt idx="0">
                  <c:v>Sum of gross_revenue</c:v>
                </c:pt>
              </c:strCache>
            </c:strRef>
          </c:tx>
          <c:spPr>
            <a:solidFill>
              <a:schemeClr val="accent1"/>
            </a:solidFill>
            <a:ln>
              <a:noFill/>
            </a:ln>
            <a:effectLst/>
          </c:spPr>
          <c:invertIfNegative val="0"/>
          <c:dLbls>
            <c:numFmt formatCode="#,##0.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'Q5 P1'!$A$4:$A$13</c:f>
              <c:multiLvlStrCache>
                <c:ptCount val="8"/>
                <c:lvl>
                  <c:pt idx="0">
                    <c:v>Qtr1</c:v>
                  </c:pt>
                  <c:pt idx="1">
                    <c:v>Qtr2</c:v>
                  </c:pt>
                  <c:pt idx="2">
                    <c:v>Qtr3</c:v>
                  </c:pt>
                  <c:pt idx="3">
                    <c:v>Qtr4</c:v>
                  </c:pt>
                  <c:pt idx="4">
                    <c:v>Qtr1</c:v>
                  </c:pt>
                  <c:pt idx="5">
                    <c:v>Qtr2</c:v>
                  </c:pt>
                  <c:pt idx="6">
                    <c:v>Qtr3</c:v>
                  </c:pt>
                  <c:pt idx="7">
                    <c:v>Qtr4</c:v>
                  </c:pt>
                </c:lvl>
                <c:lvl>
                  <c:pt idx="0">
                    <c:v>2016</c:v>
                  </c:pt>
                  <c:pt idx="4">
                    <c:v>2017</c:v>
                  </c:pt>
                </c:lvl>
              </c:multiLvlStrCache>
            </c:multiLvlStrRef>
          </c:cat>
          <c:val>
            <c:numRef>
              <c:f>'Q5 P1'!$B$4:$B$13</c:f>
              <c:numCache>
                <c:formatCode>General</c:formatCode>
                <c:ptCount val="8"/>
                <c:pt idx="0">
                  <c:v>24121345.890000004</c:v>
                </c:pt>
                <c:pt idx="1">
                  <c:v>28050453.979999989</c:v>
                </c:pt>
                <c:pt idx="2">
                  <c:v>29159946.029999997</c:v>
                </c:pt>
                <c:pt idx="3">
                  <c:v>30496089.079999998</c:v>
                </c:pt>
                <c:pt idx="4">
                  <c:v>32999989.509999998</c:v>
                </c:pt>
                <c:pt idx="5">
                  <c:v>35166402.480000019</c:v>
                </c:pt>
                <c:pt idx="6">
                  <c:v>35208891.309999995</c:v>
                </c:pt>
                <c:pt idx="7">
                  <c:v>35450219.530000009</c:v>
                </c:pt>
              </c:numCache>
            </c:numRef>
          </c:val>
          <c:extLst>
            <c:ext xmlns:c16="http://schemas.microsoft.com/office/drawing/2014/chart" uri="{C3380CC4-5D6E-409C-BE32-E72D297353CC}">
              <c16:uniqueId val="{00000000-3A3B-4662-8470-930E93EC7BCA}"/>
            </c:ext>
          </c:extLst>
        </c:ser>
        <c:dLbls>
          <c:showLegendKey val="0"/>
          <c:showVal val="0"/>
          <c:showCatName val="0"/>
          <c:showSerName val="0"/>
          <c:showPercent val="0"/>
          <c:showBubbleSize val="0"/>
        </c:dLbls>
        <c:gapWidth val="150"/>
        <c:axId val="1932385727"/>
        <c:axId val="1932386143"/>
      </c:barChart>
      <c:lineChart>
        <c:grouping val="standard"/>
        <c:varyColors val="0"/>
        <c:ser>
          <c:idx val="1"/>
          <c:order val="1"/>
          <c:tx>
            <c:strRef>
              <c:f>'Q5 P1'!$C$3</c:f>
              <c:strCache>
                <c:ptCount val="1"/>
                <c:pt idx="0">
                  <c:v> Average Revenue Per User</c:v>
                </c:pt>
              </c:strCache>
            </c:strRef>
          </c:tx>
          <c:spPr>
            <a:ln w="28575" cap="rnd">
              <a:solidFill>
                <a:schemeClr val="accent2"/>
              </a:solidFill>
              <a:round/>
            </a:ln>
            <a:effectLst/>
          </c:spPr>
          <c:marker>
            <c:symbol val="none"/>
          </c:marker>
          <c:cat>
            <c:multiLvlStrRef>
              <c:f>'Q5 P1'!$A$4:$A$13</c:f>
              <c:multiLvlStrCache>
                <c:ptCount val="8"/>
                <c:lvl>
                  <c:pt idx="0">
                    <c:v>Qtr1</c:v>
                  </c:pt>
                  <c:pt idx="1">
                    <c:v>Qtr2</c:v>
                  </c:pt>
                  <c:pt idx="2">
                    <c:v>Qtr3</c:v>
                  </c:pt>
                  <c:pt idx="3">
                    <c:v>Qtr4</c:v>
                  </c:pt>
                  <c:pt idx="4">
                    <c:v>Qtr1</c:v>
                  </c:pt>
                  <c:pt idx="5">
                    <c:v>Qtr2</c:v>
                  </c:pt>
                  <c:pt idx="6">
                    <c:v>Qtr3</c:v>
                  </c:pt>
                  <c:pt idx="7">
                    <c:v>Qtr4</c:v>
                  </c:pt>
                </c:lvl>
                <c:lvl>
                  <c:pt idx="0">
                    <c:v>2016</c:v>
                  </c:pt>
                  <c:pt idx="4">
                    <c:v>2017</c:v>
                  </c:pt>
                </c:lvl>
              </c:multiLvlStrCache>
            </c:multiLvlStrRef>
          </c:cat>
          <c:val>
            <c:numRef>
              <c:f>'Q5 P1'!$C$4:$C$13</c:f>
              <c:numCache>
                <c:formatCode>0.00</c:formatCode>
                <c:ptCount val="8"/>
                <c:pt idx="0">
                  <c:v>0.33225476703201728</c:v>
                </c:pt>
                <c:pt idx="1">
                  <c:v>0.40740420807604394</c:v>
                </c:pt>
                <c:pt idx="2">
                  <c:v>0.44669559812383208</c:v>
                </c:pt>
                <c:pt idx="3">
                  <c:v>0.48040039655601052</c:v>
                </c:pt>
                <c:pt idx="4">
                  <c:v>0.54394992345962812</c:v>
                </c:pt>
                <c:pt idx="5">
                  <c:v>0.59919105328679045</c:v>
                </c:pt>
                <c:pt idx="6">
                  <c:v>0.58492605095798311</c:v>
                </c:pt>
                <c:pt idx="7">
                  <c:v>0.57661402871936496</c:v>
                </c:pt>
              </c:numCache>
            </c:numRef>
          </c:val>
          <c:smooth val="0"/>
          <c:extLst>
            <c:ext xmlns:c16="http://schemas.microsoft.com/office/drawing/2014/chart" uri="{C3380CC4-5D6E-409C-BE32-E72D297353CC}">
              <c16:uniqueId val="{00000001-3A3B-4662-8470-930E93EC7BCA}"/>
            </c:ext>
          </c:extLst>
        </c:ser>
        <c:dLbls>
          <c:showLegendKey val="0"/>
          <c:showVal val="0"/>
          <c:showCatName val="0"/>
          <c:showSerName val="0"/>
          <c:showPercent val="0"/>
          <c:showBubbleSize val="0"/>
        </c:dLbls>
        <c:marker val="1"/>
        <c:smooth val="0"/>
        <c:axId val="1330898608"/>
        <c:axId val="1340935104"/>
      </c:lineChart>
      <c:catAx>
        <c:axId val="1932385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386143"/>
        <c:crosses val="autoZero"/>
        <c:auto val="1"/>
        <c:lblAlgn val="ctr"/>
        <c:lblOffset val="100"/>
        <c:noMultiLvlLbl val="0"/>
      </c:catAx>
      <c:valAx>
        <c:axId val="193238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Dollars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385727"/>
        <c:crosses val="autoZero"/>
        <c:crossBetween val="between"/>
      </c:valAx>
      <c:valAx>
        <c:axId val="134093510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Dollars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0898608"/>
        <c:crosses val="max"/>
        <c:crossBetween val="between"/>
      </c:valAx>
      <c:catAx>
        <c:axId val="1330898608"/>
        <c:scaling>
          <c:orientation val="minMax"/>
        </c:scaling>
        <c:delete val="1"/>
        <c:axPos val="b"/>
        <c:numFmt formatCode="General" sourceLinked="1"/>
        <c:majorTickMark val="out"/>
        <c:minorTickMark val="none"/>
        <c:tickLblPos val="nextTo"/>
        <c:crossAx val="134093510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[Business Analyst Academy Test 2021.xlsx]Q5 P3!PivotTable1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Quarters</a:t>
            </a:r>
            <a:r>
              <a:rPr lang="en-US"/>
              <a:t> Expenses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'Q5 P3'!$B$3</c:f>
              <c:strCache>
                <c:ptCount val="1"/>
                <c:pt idx="0">
                  <c:v>Total</c:v>
                </c:pt>
              </c:strCache>
            </c:strRef>
          </c:tx>
          <c:spPr>
            <a:solidFill>
              <a:schemeClr val="accent1"/>
            </a:solidFill>
            <a:ln>
              <a:noFill/>
            </a:ln>
            <a:effectLst/>
          </c:spPr>
          <c:invertIfNegative val="0"/>
          <c:dLbls>
            <c:dLbl>
              <c:idx val="0"/>
              <c:layout>
                <c:manualLayout>
                  <c:x val="0"/>
                  <c:y val="-2.40137221269296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FE1-402C-95FA-699D8146A97C}"/>
                </c:ext>
              </c:extLst>
            </c:dLbl>
            <c:dLbl>
              <c:idx val="2"/>
              <c:layout>
                <c:manualLayout>
                  <c:x val="0"/>
                  <c:y val="-1.71526586620926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FE1-402C-95FA-699D8146A97C}"/>
                </c:ext>
              </c:extLst>
            </c:dLbl>
            <c:dLbl>
              <c:idx val="7"/>
              <c:layout>
                <c:manualLayout>
                  <c:x val="-6.2093553082299036E-17"/>
                  <c:y val="-2.05831903945112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FE1-402C-95FA-699D8146A97C}"/>
                </c:ext>
              </c:extLst>
            </c:dLbl>
            <c:dLbl>
              <c:idx val="13"/>
              <c:layout>
                <c:manualLayout>
                  <c:x val="-1.2418710616459807E-16"/>
                  <c:y val="-3.08747855917667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FE1-402C-95FA-699D8146A97C}"/>
                </c:ext>
              </c:extLst>
            </c:dLbl>
            <c:dLbl>
              <c:idx val="14"/>
              <c:layout>
                <c:manualLayout>
                  <c:x val="0"/>
                  <c:y val="-1.71526586620926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FE1-402C-95FA-699D8146A97C}"/>
                </c:ext>
              </c:extLst>
            </c:dLbl>
            <c:dLbl>
              <c:idx val="17"/>
              <c:layout>
                <c:manualLayout>
                  <c:x val="0"/>
                  <c:y val="2.4013722126929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FE1-402C-95FA-699D8146A97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'Q5 P3'!$A$4:$A$30</c:f>
              <c:multiLvlStrCache>
                <c:ptCount val="18"/>
                <c:lvl>
                  <c:pt idx="0">
                    <c:v>ינו</c:v>
                  </c:pt>
                  <c:pt idx="1">
                    <c:v>פבר</c:v>
                  </c:pt>
                  <c:pt idx="2">
                    <c:v>מרץ</c:v>
                  </c:pt>
                  <c:pt idx="3">
                    <c:v>אפר</c:v>
                  </c:pt>
                  <c:pt idx="4">
                    <c:v>מאי</c:v>
                  </c:pt>
                  <c:pt idx="5">
                    <c:v>יונ</c:v>
                  </c:pt>
                  <c:pt idx="6">
                    <c:v>יול</c:v>
                  </c:pt>
                  <c:pt idx="7">
                    <c:v>אוג</c:v>
                  </c:pt>
                  <c:pt idx="8">
                    <c:v>ספט</c:v>
                  </c:pt>
                  <c:pt idx="9">
                    <c:v>ינו</c:v>
                  </c:pt>
                  <c:pt idx="10">
                    <c:v>פבר</c:v>
                  </c:pt>
                  <c:pt idx="11">
                    <c:v>מרץ</c:v>
                  </c:pt>
                  <c:pt idx="12">
                    <c:v>אפר</c:v>
                  </c:pt>
                  <c:pt idx="13">
                    <c:v>מאי</c:v>
                  </c:pt>
                  <c:pt idx="14">
                    <c:v>יונ</c:v>
                  </c:pt>
                  <c:pt idx="15">
                    <c:v>יול</c:v>
                  </c:pt>
                  <c:pt idx="16">
                    <c:v>אוג</c:v>
                  </c:pt>
                  <c:pt idx="17">
                    <c:v>ספט</c:v>
                  </c:pt>
                </c:lvl>
                <c:lvl>
                  <c:pt idx="0">
                    <c:v>Qtr1</c:v>
                  </c:pt>
                  <c:pt idx="3">
                    <c:v>Qtr2</c:v>
                  </c:pt>
                  <c:pt idx="6">
                    <c:v>Qtr3</c:v>
                  </c:pt>
                  <c:pt idx="9">
                    <c:v>Qtr1</c:v>
                  </c:pt>
                  <c:pt idx="12">
                    <c:v>Qtr2</c:v>
                  </c:pt>
                  <c:pt idx="15">
                    <c:v>Qtr3</c:v>
                  </c:pt>
                </c:lvl>
                <c:lvl>
                  <c:pt idx="0">
                    <c:v>2016</c:v>
                  </c:pt>
                  <c:pt idx="9">
                    <c:v>2017</c:v>
                  </c:pt>
                </c:lvl>
              </c:multiLvlStrCache>
            </c:multiLvlStrRef>
          </c:cat>
          <c:val>
            <c:numRef>
              <c:f>'Q5 P3'!$B$4:$B$30</c:f>
              <c:numCache>
                <c:formatCode>General</c:formatCode>
                <c:ptCount val="18"/>
                <c:pt idx="0">
                  <c:v>2487257.8116800012</c:v>
                </c:pt>
                <c:pt idx="1">
                  <c:v>2427979.8735200008</c:v>
                </c:pt>
                <c:pt idx="2">
                  <c:v>2512204.379519999</c:v>
                </c:pt>
                <c:pt idx="3">
                  <c:v>2800863.3823999995</c:v>
                </c:pt>
                <c:pt idx="4">
                  <c:v>2951152.4757199986</c:v>
                </c:pt>
                <c:pt idx="5">
                  <c:v>2884836.8796399971</c:v>
                </c:pt>
                <c:pt idx="6">
                  <c:v>2261469.3147555999</c:v>
                </c:pt>
                <c:pt idx="7">
                  <c:v>1588458.0067567974</c:v>
                </c:pt>
                <c:pt idx="8">
                  <c:v>1576478.177183995</c:v>
                </c:pt>
                <c:pt idx="9">
                  <c:v>1697062.2371167969</c:v>
                </c:pt>
                <c:pt idx="10">
                  <c:v>1613370.5965811992</c:v>
                </c:pt>
                <c:pt idx="11">
                  <c:v>2052614.8979307935</c:v>
                </c:pt>
                <c:pt idx="12">
                  <c:v>1876051.4039539974</c:v>
                </c:pt>
                <c:pt idx="13">
                  <c:v>1918144.740051195</c:v>
                </c:pt>
                <c:pt idx="14">
                  <c:v>1832933.5054063946</c:v>
                </c:pt>
                <c:pt idx="15">
                  <c:v>1790990.9409223963</c:v>
                </c:pt>
                <c:pt idx="16">
                  <c:v>1680561.5839731991</c:v>
                </c:pt>
                <c:pt idx="17">
                  <c:v>1630647.4571911972</c:v>
                </c:pt>
              </c:numCache>
            </c:numRef>
          </c:val>
          <c:extLst>
            <c:ext xmlns:c16="http://schemas.microsoft.com/office/drawing/2014/chart" uri="{C3380CC4-5D6E-409C-BE32-E72D297353CC}">
              <c16:uniqueId val="{00000000-4FE1-402C-95FA-699D8146A97C}"/>
            </c:ext>
          </c:extLst>
        </c:ser>
        <c:dLbls>
          <c:showLegendKey val="0"/>
          <c:showVal val="1"/>
          <c:showCatName val="0"/>
          <c:showSerName val="0"/>
          <c:showPercent val="0"/>
          <c:showBubbleSize val="0"/>
        </c:dLbls>
        <c:gapWidth val="219"/>
        <c:overlap val="-27"/>
        <c:axId val="1000493791"/>
        <c:axId val="1000492959"/>
      </c:barChart>
      <c:catAx>
        <c:axId val="1000493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0492959"/>
        <c:crosses val="autoZero"/>
        <c:auto val="1"/>
        <c:lblAlgn val="ctr"/>
        <c:lblOffset val="100"/>
        <c:noMultiLvlLbl val="0"/>
      </c:catAx>
      <c:valAx>
        <c:axId val="1000492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Expenes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0493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36DFF-2F25-4B39-B97C-30D9E8F96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9</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dc:creator>
  <cp:keywords/>
  <dc:description/>
  <cp:lastModifiedBy>Omer</cp:lastModifiedBy>
  <cp:revision>466</cp:revision>
  <dcterms:created xsi:type="dcterms:W3CDTF">2021-06-04T11:44:00Z</dcterms:created>
  <dcterms:modified xsi:type="dcterms:W3CDTF">2021-06-05T02:51:00Z</dcterms:modified>
</cp:coreProperties>
</file>