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vMMR EEG: marker timing – how to record and how to correct</w:t>
      </w:r>
    </w:p>
    <w:p>
      <w:pPr>
        <w:spacing w:after="200"/>
      </w:pPr>
      <w:r>
        <w:rPr>
          <w:b w:val="0"/>
          <w:sz w:val="18"/>
        </w:rPr>
        <w:t xml:space="preserve">Lab guide, 15 October 2026. Repository: https://github.com/DanielAtad/vMMR_EEG_PsychoPy_experiment (branch </w:t>
      </w:r>
      <w:r>
        <w:rPr>
          <w:rFonts w:ascii="Consolas" w:hAnsi="Consolas"/>
          <w:sz w:val="16"/>
        </w:rPr>
        <w:t>photodiode-latency-calibration</w:t>
      </w:r>
      <w:r>
        <w:rPr>
          <w:b w:val="0"/>
          <w:sz w:val="18"/>
        </w:rPr>
        <w:t>). Methods and results: Supplementary Material S1 (</w:t>
      </w:r>
      <w:r>
        <w:rPr>
          <w:rFonts w:ascii="Consolas" w:hAnsi="Consolas"/>
          <w:sz w:val="16"/>
        </w:rPr>
        <w:t>docs/supplement_marker_timing_calibration_2026-10-15.docx</w:t>
      </w:r>
      <w:r>
        <w:rPr>
          <w:b w:val="0"/>
          <w:sz w:val="18"/>
        </w:rPr>
        <w:t>).</w:t>
      </w:r>
    </w:p>
    <w:p>
      <w:pPr>
        <w:pStyle w:val="Heading1"/>
      </w:pPr>
      <w:r>
        <w:t>1. In one paragraph</w:t>
      </w:r>
    </w:p>
    <w:p>
      <w:pPr>
        <w:spacing w:after="120"/>
      </w:pPr>
      <w:r>
        <w:rPr>
          <w:b w:val="0"/>
        </w:rPr>
        <w:t xml:space="preserve">Event markers are sent by the PsychoPy computer (B) over LSL and recorded with the EEG on the g.HIamp/Simulink computer (A). The marker channel inside the EEG file is </w:t>
      </w:r>
      <w:r>
        <w:rPr>
          <w:b/>
        </w:rPr>
        <w:t>not</w:t>
      </w:r>
      <w:r>
        <w:rPr>
          <w:b w:val="0"/>
        </w:rPr>
        <w:t xml:space="preserve"> accurate enough for ERP timing (it varies by about 9 ms between sessions). Instead, every event is placed by its LSL send timestamp, which a second LSL block saves in a separate timing file, and a calibrated constant is added: </w:t>
      </w:r>
      <w:r>
        <w:rPr>
          <w:b/>
        </w:rPr>
        <w:t>onset = timestamp-placed marker + 62.4 ms</w:t>
      </w:r>
      <w:r>
        <w:rPr>
          <w:b w:val="0"/>
        </w:rPr>
        <w:t>. This was measured with an optical sensor in 22 sessions (between-session SD 1.4 ms; single events SD 5.7 ms, all within one screen frame). The constant is valid only for the configuration below and for stimuli at the screen centre.</w:t>
      </w:r>
    </w:p>
    <w:p>
      <w:pPr>
        <w:pStyle w:val="Heading1"/>
      </w:pPr>
      <w:r>
        <w:t>2. Computer B – stimulus PC (PsychoPy)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2016"/>
            <w:shd w:val="clear" w:color="auto" w:fill="E8EE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632"/>
            <w:shd w:val="clear" w:color="auto" w:fill="E8EEF7"/>
          </w:tcPr>
          <w:p>
            <w:r/>
            <w:r>
              <w:rPr>
                <w:b/>
                <w:sz w:val="18"/>
              </w:rPr>
              <w:t>Required setting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Display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 xml:space="preserve">Dell P2426H, 1920×1080. Windows: Settings → System → Display → Advanced display → refresh rate </w:t>
            </w:r>
            <w:r>
              <w:rPr>
                <w:b/>
                <w:sz w:val="18"/>
              </w:rPr>
              <w:t>59.94 Hz</w:t>
            </w:r>
            <w:r>
              <w:rPr>
                <w:b w:val="0"/>
                <w:sz w:val="18"/>
              </w:rPr>
              <w:t xml:space="preserve"> (not 60, not 120). Check before each session day: </w:t>
            </w:r>
            <w:r>
              <w:rPr>
                <w:rFonts w:ascii="Consolas" w:hAnsi="Consolas"/>
                <w:sz w:val="16"/>
              </w:rPr>
              <w:t>.venv\Scripts\python check_display_refresh_rate.py</w:t>
            </w:r>
            <w:r>
              <w:rPr>
                <w:b w:val="0"/>
                <w:sz w:val="18"/>
              </w:rPr>
              <w:t xml:space="preserve"> must report ≈ 59.94 Hz and 100 % of intervals in 14–19 ms.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Software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 xml:space="preserve">Project </w:t>
            </w:r>
            <w:r>
              <w:rPr>
                <w:rFonts w:ascii="Consolas" w:hAnsi="Consolas"/>
                <w:sz w:val="16"/>
              </w:rPr>
              <w:t>.venv</w:t>
            </w:r>
            <w:r>
              <w:rPr>
                <w:b w:val="0"/>
                <w:sz w:val="18"/>
              </w:rPr>
              <w:t>: Python 3.10.22, PsychoPy 2026.2.4, pylsl 1.18.5. Do not update without re-calibrating.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7632"/>
          </w:tcPr>
          <w:p>
            <w:r/>
            <w:r>
              <w:rPr>
                <w:rFonts w:ascii="Consolas" w:hAnsi="Consolas"/>
                <w:sz w:val="16"/>
              </w:rPr>
              <w:t>lsl_api.cfg</w:t>
            </w:r>
            <w:r>
              <w:rPr>
                <w:b w:val="0"/>
                <w:sz w:val="18"/>
              </w:rPr>
              <w:t xml:space="preserve"> in the project folder with </w:t>
            </w:r>
            <w:r>
              <w:rPr>
                <w:rFonts w:ascii="Consolas" w:hAnsi="Consolas"/>
                <w:sz w:val="16"/>
              </w:rPr>
              <w:t>KnownPeers = {192.168.50.1}</w:t>
            </w:r>
            <w:r>
              <w:rPr>
                <w:b w:val="0"/>
                <w:sz w:val="18"/>
              </w:rPr>
              <w:t xml:space="preserve"> (computer A).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Experiment script</w:t>
            </w:r>
          </w:p>
        </w:tc>
        <w:tc>
          <w:tcPr>
            <w:tcW w:type="dxa" w:w="7632"/>
          </w:tcPr>
          <w:p>
            <w:r/>
            <w:r>
              <w:rPr>
                <w:rFonts w:ascii="Consolas" w:hAnsi="Consolas"/>
                <w:sz w:val="16"/>
              </w:rPr>
              <w:t>run_vMMR_experiment_v1_trig_after_framerate_measurement.py</w:t>
            </w:r>
            <w:r>
              <w:rPr>
                <w:b w:val="0"/>
                <w:sz w:val="18"/>
              </w:rPr>
              <w:t xml:space="preserve"> (until the updated version from the to-do document exists). Dialog: </w:t>
            </w:r>
            <w:r>
              <w:rPr>
                <w:rFonts w:ascii="Consolas" w:hAnsi="Consolas"/>
                <w:sz w:val="16"/>
              </w:rPr>
              <w:t>expected_refresh_hz</w:t>
            </w:r>
            <w:r>
              <w:rPr>
                <w:b w:val="0"/>
                <w:sz w:val="18"/>
              </w:rPr>
              <w:t xml:space="preserve"> 59.94, </w:t>
            </w:r>
            <w:r>
              <w:rPr>
                <w:rFonts w:ascii="Consolas" w:hAnsi="Consolas"/>
                <w:sz w:val="16"/>
              </w:rPr>
              <w:t>lsl_keepalive_hz</w:t>
            </w:r>
            <w:r>
              <w:rPr>
                <w:b w:val="0"/>
                <w:sz w:val="18"/>
              </w:rPr>
              <w:t xml:space="preserve"> 600, </w:t>
            </w:r>
            <w:r>
              <w:rPr>
                <w:rFonts w:ascii="Consolas" w:hAnsi="Consolas"/>
                <w:sz w:val="16"/>
              </w:rPr>
              <w:t>lsl_nominal_srate</w:t>
            </w:r>
            <w:r>
              <w:rPr>
                <w:b w:val="0"/>
                <w:sz w:val="18"/>
              </w:rPr>
              <w:t xml:space="preserve"> 600, </w:t>
            </w:r>
            <w:r>
              <w:rPr>
                <w:rFonts w:ascii="Consolas" w:hAnsi="Consolas"/>
                <w:sz w:val="16"/>
              </w:rPr>
              <w:t>send_LSL_triggers</w:t>
            </w:r>
            <w:r>
              <w:rPr>
                <w:b w:val="0"/>
                <w:sz w:val="18"/>
              </w:rPr>
              <w:t xml:space="preserve"> on, </w:t>
            </w:r>
            <w:r>
              <w:rPr>
                <w:rFonts w:ascii="Consolas" w:hAnsi="Consolas"/>
                <w:sz w:val="16"/>
              </w:rPr>
              <w:t>photodiode_square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/>
                <w:sz w:val="18"/>
              </w:rPr>
              <w:t>off</w:t>
            </w:r>
            <w:r>
              <w:rPr>
                <w:b w:val="0"/>
                <w:sz w:val="18"/>
              </w:rPr>
              <w:t xml:space="preserve"> for real participants (the current default is on).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Files needed</w:t>
            </w:r>
          </w:p>
        </w:tc>
        <w:tc>
          <w:tcPr>
            <w:tcW w:type="dxa" w:w="7632"/>
          </w:tcPr>
          <w:p>
            <w:r/>
            <w:r>
              <w:rPr>
                <w:rFonts w:ascii="Consolas" w:hAnsi="Consolas"/>
                <w:sz w:val="16"/>
              </w:rPr>
              <w:t>run_vMMR_experiment_v1_trig_after_framerate_measurement.py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lsl_trigger.py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timing_utils.py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conditions/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stimuli/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check_display_refresh_rate.py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lsl_api.cfg</w:t>
            </w:r>
            <w:r>
              <w:rPr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After every session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 xml:space="preserve">Open the newest </w:t>
            </w:r>
            <w:r>
              <w:rPr>
                <w:rFonts w:ascii="Consolas" w:hAnsi="Consolas"/>
                <w:sz w:val="16"/>
              </w:rPr>
              <w:t>data/*_run_info.txt</w:t>
            </w:r>
            <w:r>
              <w:rPr>
                <w:b w:val="0"/>
                <w:sz w:val="18"/>
              </w:rPr>
              <w:t xml:space="preserve">: </w:t>
            </w:r>
            <w:r>
              <w:rPr>
                <w:rFonts w:ascii="Consolas" w:hAnsi="Consolas"/>
                <w:sz w:val="16"/>
              </w:rPr>
              <w:t>lsl_resyncs: 0</w:t>
            </w:r>
            <w:r>
              <w:rPr>
                <w:b w:val="0"/>
                <w:sz w:val="18"/>
              </w:rPr>
              <w:t xml:space="preserve"> is </w:t>
            </w:r>
            <w:r>
              <w:rPr>
                <w:b/>
                <w:sz w:val="18"/>
              </w:rPr>
              <w:t>required</w:t>
            </w:r>
            <w:r>
              <w:rPr>
                <w:b w:val="0"/>
                <w:sz w:val="18"/>
              </w:rPr>
              <w:t>. Keep all outputs (</w:t>
            </w:r>
            <w:r>
              <w:rPr>
                <w:rFonts w:ascii="Consolas" w:hAnsi="Consolas"/>
                <w:sz w:val="16"/>
              </w:rPr>
              <w:t>_events.csv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_trials.csv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_run_info.txt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_frame_intervals.csv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.log</w:t>
            </w:r>
            <w:r>
              <w:rPr>
                <w:b w:val="0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pStyle w:val="Heading1"/>
      </w:pPr>
      <w:r>
        <w:t>3. Computer A – recording PC (g.HIamp, Simulink)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2016"/>
            <w:shd w:val="clear" w:color="auto" w:fill="E8EE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632"/>
            <w:shd w:val="clear" w:color="auto" w:fill="E8EEF7"/>
          </w:tcPr>
          <w:p>
            <w:r/>
            <w:r>
              <w:rPr>
                <w:b/>
                <w:sz w:val="18"/>
              </w:rPr>
              <w:t>Required setting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Software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 xml:space="preserve">MATLAB/Simulink R2020a with g.HIsys; </w:t>
            </w:r>
            <w:r>
              <w:rPr>
                <w:b/>
                <w:sz w:val="18"/>
              </w:rPr>
              <w:t>liblsl-Matlab on the MATLAB path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sz w:val="16"/>
              </w:rPr>
              <w:t>lsl_loadlib</w:t>
            </w:r>
            <w:r>
              <w:rPr>
                <w:b w:val="0"/>
                <w:sz w:val="18"/>
              </w:rPr>
              <w:t xml:space="preserve"> must work).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7632"/>
          </w:tcPr>
          <w:p>
            <w:r/>
            <w:r>
              <w:rPr>
                <w:rFonts w:ascii="Consolas" w:hAnsi="Consolas"/>
                <w:sz w:val="16"/>
              </w:rPr>
              <w:t>matlab/on_eeg_computer/HIamp_record_LSL_DD_vMMR.slx</w:t>
            </w:r>
            <w:r>
              <w:rPr>
                <w:b w:val="0"/>
                <w:sz w:val="18"/>
              </w:rPr>
              <w:t xml:space="preserve"> with </w:t>
            </w:r>
            <w:r>
              <w:rPr>
                <w:rFonts w:ascii="Consolas" w:hAnsi="Consolas"/>
                <w:sz w:val="16"/>
              </w:rPr>
              <w:t>LSLMarkerTimestamps.m</w:t>
            </w:r>
            <w:r>
              <w:rPr>
                <w:b w:val="0"/>
                <w:sz w:val="18"/>
              </w:rPr>
              <w:t xml:space="preserve"> in the same folder (or on the path). Do not use the older </w:t>
            </w:r>
            <w:r>
              <w:rPr>
                <w:rFonts w:ascii="Consolas" w:hAnsi="Consolas"/>
                <w:sz w:val="16"/>
              </w:rPr>
              <w:t>.slx</w:t>
            </w:r>
            <w:r>
              <w:rPr>
                <w:b w:val="0"/>
                <w:sz w:val="18"/>
              </w:rPr>
              <w:t xml:space="preserve"> files in the repository root.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g.HIamp block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 xml:space="preserve">600 Hz, </w:t>
            </w:r>
            <w:r>
              <w:rPr>
                <w:b/>
                <w:sz w:val="18"/>
              </w:rPr>
              <w:t>frame length 8</w:t>
            </w:r>
            <w:r>
              <w:rPr>
                <w:b w:val="0"/>
                <w:sz w:val="18"/>
              </w:rPr>
              <w:t xml:space="preserve"> (block configuration dialog).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Solver / model settings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>Fixed-step, discrete, step 1/600, single-tasking (“treat each discrete rate as a separate task” unchecked), simulation pacing off, multithreaded co-simulation on (model on, g.HIamp block auto), workspace logging on.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LSL blocks</w:t>
            </w:r>
          </w:p>
        </w:tc>
        <w:tc>
          <w:tcPr>
            <w:tcW w:type="dxa" w:w="7632"/>
          </w:tcPr>
          <w:p>
            <w:r/>
            <w:r>
              <w:rPr>
                <w:rFonts w:ascii="Consolas" w:hAnsi="Consolas"/>
                <w:sz w:val="16"/>
              </w:rPr>
              <w:t>LSL MARKERS FROM EXPERIMENT</w:t>
            </w:r>
            <w:r>
              <w:rPr>
                <w:b w:val="0"/>
                <w:sz w:val="18"/>
              </w:rPr>
              <w:t xml:space="preserve"> (g.HIsys LSL Receive): stream </w:t>
            </w:r>
            <w:r>
              <w:rPr>
                <w:rFonts w:ascii="Consolas" w:hAnsi="Consolas"/>
                <w:sz w:val="16"/>
              </w:rPr>
              <w:t>experiment_markers</w:t>
            </w:r>
            <w:r>
              <w:rPr>
                <w:b w:val="0"/>
                <w:sz w:val="18"/>
              </w:rPr>
              <w:t xml:space="preserve">, sampleRate 600. </w:t>
            </w:r>
            <w:r>
              <w:rPr>
                <w:rFonts w:ascii="Consolas" w:hAnsi="Consolas"/>
                <w:sz w:val="16"/>
              </w:rPr>
              <w:t>LSL MARKER TIMESTAMPS</w:t>
            </w:r>
            <w:r>
              <w:rPr>
                <w:b w:val="0"/>
                <w:sz w:val="18"/>
              </w:rPr>
              <w:t xml:space="preserve"> (MATLAB System, interpreted execution): StreamName </w:t>
            </w:r>
            <w:r>
              <w:rPr>
                <w:rFonts w:ascii="Consolas" w:hAnsi="Consolas"/>
                <w:sz w:val="16"/>
              </w:rPr>
              <w:t>experiment_markers</w:t>
            </w:r>
            <w:r>
              <w:rPr>
                <w:b w:val="0"/>
                <w:sz w:val="18"/>
              </w:rPr>
              <w:t>, ResolveTimeout 5, CorrectionInterval 1.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Output files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 xml:space="preserve">Two To File blocks, same base name: </w:t>
            </w:r>
            <w:r>
              <w:rPr>
                <w:rFonts w:ascii="Consolas" w:hAnsi="Consolas"/>
                <w:sz w:val="16"/>
              </w:rPr>
              <w:t>&lt;name&gt;.mat</w:t>
            </w:r>
            <w:r>
              <w:rPr>
                <w:b w:val="0"/>
                <w:sz w:val="18"/>
              </w:rPr>
              <w:t xml:space="preserve"> (variable </w:t>
            </w:r>
            <w:r>
              <w:rPr>
                <w:rFonts w:ascii="Consolas" w:hAnsi="Consolas"/>
                <w:sz w:val="16"/>
              </w:rPr>
              <w:t>EEG_data</w:t>
            </w:r>
            <w:r>
              <w:rPr>
                <w:b w:val="0"/>
                <w:sz w:val="18"/>
              </w:rPr>
              <w:t xml:space="preserve">) and </w:t>
            </w:r>
            <w:r>
              <w:rPr>
                <w:rFonts w:ascii="Consolas" w:hAnsi="Consolas"/>
                <w:sz w:val="16"/>
              </w:rPr>
              <w:t>&lt;name&gt;_LSLtiming.mat</w:t>
            </w:r>
            <w:r>
              <w:rPr>
                <w:b w:val="0"/>
                <w:sz w:val="18"/>
              </w:rPr>
              <w:t xml:space="preserve"> (variable </w:t>
            </w:r>
            <w:r>
              <w:rPr>
                <w:rFonts w:ascii="Consolas" w:hAnsi="Consolas"/>
                <w:sz w:val="16"/>
              </w:rPr>
              <w:t>LSL_timing</w:t>
            </w:r>
            <w:r>
              <w:rPr>
                <w:b w:val="0"/>
                <w:sz w:val="18"/>
              </w:rPr>
              <w:t xml:space="preserve">, Timeseries). Rename both before every session; </w:t>
            </w:r>
            <w:r>
              <w:rPr>
                <w:b/>
                <w:sz w:val="18"/>
              </w:rPr>
              <w:t>the timing file is required for the correction.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Stop</w:t>
            </w:r>
          </w:p>
        </w:tc>
        <w:tc>
          <w:tcPr>
            <w:tcW w:type="dxa" w:w="7632"/>
          </w:tcPr>
          <w:p>
            <w:r/>
            <w:r>
              <w:rPr>
                <w:b w:val="0"/>
                <w:sz w:val="18"/>
              </w:rPr>
              <w:t>The model stops on marker 255. The current experiment script ends with 99, so stop the model manually after the end screen until the script is updated.</w:t>
            </w:r>
          </w:p>
        </w:tc>
      </w:tr>
    </w:tbl>
    <w:p>
      <w:pPr>
        <w:spacing w:after="80"/>
      </w:pPr>
    </w:p>
    <w:p>
      <w:pPr>
        <w:pStyle w:val="Heading1"/>
      </w:pPr>
      <w:r>
        <w:t>4. Session order</w:t>
      </w:r>
    </w:p>
    <w:p>
      <w:pPr>
        <w:pStyle w:val="ListNumber"/>
        <w:spacing w:after="40"/>
      </w:pPr>
      <w:r>
        <w:rPr>
          <w:b w:val="0"/>
        </w:rPr>
        <w:t>B: start the experiment script, fill in the dialog. The window opens and the refresh rate is measured.</w:t>
      </w:r>
    </w:p>
    <w:p>
      <w:pPr>
        <w:pStyle w:val="ListNumber"/>
        <w:spacing w:after="40"/>
      </w:pPr>
      <w:r>
        <w:rPr>
          <w:b w:val="0"/>
        </w:rPr>
        <w:t>B: the LSL stream is created and the screen asks to start the recording model.</w:t>
      </w:r>
    </w:p>
    <w:p>
      <w:pPr>
        <w:pStyle w:val="ListNumber"/>
        <w:spacing w:after="40"/>
      </w:pPr>
      <w:r>
        <w:rPr>
          <w:b w:val="0"/>
        </w:rPr>
        <w:t>A: set both output file names, then start the Simulink model (the stream must already exist: the timestamp block looks for it at model start, for 5 s).</w:t>
      </w:r>
    </w:p>
    <w:p>
      <w:pPr>
        <w:pStyle w:val="ListNumber"/>
        <w:spacing w:after="40"/>
      </w:pPr>
      <w:r>
        <w:rPr>
          <w:b w:val="0"/>
        </w:rPr>
        <w:t>B: the script continues when Simulink is connected; run the experiment.</w:t>
      </w:r>
    </w:p>
    <w:p>
      <w:pPr>
        <w:pStyle w:val="ListNumber"/>
        <w:spacing w:after="40"/>
      </w:pPr>
      <w:r>
        <w:rPr>
          <w:b w:val="0"/>
        </w:rPr>
        <w:t xml:space="preserve">End: stop the model (see above), check </w:t>
      </w:r>
      <w:r>
        <w:rPr>
          <w:rFonts w:ascii="Consolas" w:hAnsi="Consolas"/>
          <w:sz w:val="19"/>
        </w:rPr>
        <w:t>lsl_resyncs: 0</w:t>
      </w:r>
      <w:r>
        <w:rPr>
          <w:b w:val="0"/>
        </w:rPr>
        <w:t xml:space="preserve"> on B, copy the two .mat files from A and all outputs from B to the study folder.</w:t>
      </w:r>
    </w:p>
    <w:p>
      <w:pPr>
        <w:pStyle w:val="Heading1"/>
      </w:pPr>
      <w:r>
        <w:t>5. Applying the correction (analysis)</w:t>
      </w:r>
    </w:p>
    <w:p>
      <w:pPr>
        <w:spacing w:after="120"/>
      </w:pPr>
      <w:r>
        <w:rPr>
          <w:rFonts w:ascii="Consolas" w:hAnsi="Consolas"/>
          <w:sz w:val="19"/>
        </w:rPr>
        <w:t>analysis/marker_timing.py</w:t>
      </w:r>
      <w:r>
        <w:rPr>
          <w:b w:val="0"/>
        </w:rPr>
        <w:t xml:space="preserve"> does the whole correction for one recording. It needs </w:t>
      </w:r>
      <w:r>
        <w:rPr>
          <w:rFonts w:ascii="Consolas" w:hAnsi="Consolas"/>
          <w:sz w:val="19"/>
        </w:rPr>
        <w:t>numpy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pandas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h5py</w:t>
      </w:r>
      <w:r>
        <w:rPr>
          <w:b w:val="0"/>
        </w:rPr>
        <w:t xml:space="preserve"> (the .mat files are MATLAB v7.3/HDF5).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import sys; sys.path.insert(0, "analysis")    # repository analysis folder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from marker_timing import correct_events, to_mne_events</w:t>
      </w:r>
    </w:p>
    <w:p>
      <w:pPr>
        <w:spacing w:after="0"/>
        <w:ind w:left="432"/>
      </w:pPr>
      <w:r>
        <w:rPr>
          <w:rFonts w:ascii="Consolas" w:hAnsi="Consolas"/>
          <w:sz w:val="18"/>
        </w:rPr>
      </w:r>
    </w:p>
    <w:p>
      <w:pPr>
        <w:spacing w:after="0"/>
        <w:ind w:left="432"/>
      </w:pPr>
      <w:r>
        <w:rPr>
          <w:rFonts w:ascii="Consolas" w:hAnsi="Consolas"/>
          <w:sz w:val="18"/>
        </w:rPr>
        <w:t># the ..._LSLtiming.mat file must be next to the EEG file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events, qc = correct_events("main_..._sub01.mat",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                    run_info="sub01_..._run_info.txt")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if not qc["passed"]: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print("CHECK THIS SESSION:", qc["problems"])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events[["code", "onset_s", "sample"]]         # corrected time (s) and EEG row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mne_events = to_mne_events(events, codes=[11, 12, 21, 22, 31, 32, 41, 42])</w:t>
      </w:r>
    </w:p>
    <w:p>
      <w:pPr>
        <w:spacing w:after="80"/>
      </w:pPr>
    </w:p>
    <w:p>
      <w:pPr>
        <w:spacing w:after="120"/>
      </w:pPr>
      <w:r>
        <w:rPr>
          <w:b w:val="0"/>
        </w:rPr>
        <w:t xml:space="preserve">Or from the command line (writes </w:t>
      </w:r>
      <w:r>
        <w:rPr>
          <w:rFonts w:ascii="Consolas" w:hAnsi="Consolas"/>
          <w:sz w:val="19"/>
        </w:rPr>
        <w:t>&lt;recording&gt;_events_corrected.csv</w:t>
      </w:r>
      <w:r>
        <w:rPr>
          <w:b w:val="0"/>
        </w:rPr>
        <w:t>):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.venv\Scripts\python analysis\marker_timing.py main_..._sub01.mat ^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--run-info sub01_..._run_info.txt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2880"/>
            <w:shd w:val="clear" w:color="auto" w:fill="E8EEF7"/>
          </w:tcPr>
          <w:p>
            <w:r/>
            <w:r>
              <w:rPr>
                <w:b/>
                <w:sz w:val="18"/>
              </w:rPr>
              <w:t>Column / field</w:t>
            </w:r>
          </w:p>
        </w:tc>
        <w:tc>
          <w:tcPr>
            <w:tcW w:type="dxa" w:w="6768"/>
            <w:shd w:val="clear" w:color="auto" w:fill="E8EE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code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marker code (11–44 face events, 9 start, 99 end, …)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onset_s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 xml:space="preserve">corrected onset on the EEG time axis (column 0 of </w:t>
            </w:r>
            <w:r>
              <w:rPr>
                <w:rFonts w:ascii="Consolas" w:hAnsi="Consolas"/>
                <w:sz w:val="16"/>
              </w:rPr>
              <w:t>EEG_data</w:t>
            </w:r>
            <w:r>
              <w:rPr>
                <w:b w:val="0"/>
                <w:sz w:val="18"/>
              </w:rPr>
              <w:t>), in seconds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sample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 xml:space="preserve">row of </w:t>
            </w:r>
            <w:r>
              <w:rPr>
                <w:rFonts w:ascii="Consolas" w:hAnsi="Consolas"/>
                <w:sz w:val="16"/>
              </w:rPr>
              <w:t>EEG_data</w:t>
            </w:r>
            <w:r>
              <w:rPr>
                <w:b w:val="0"/>
                <w:sz w:val="18"/>
              </w:rPr>
              <w:t xml:space="preserve"> closest to the corrected onset (use as the event sample)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recorded_s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shift_vs_recorded_ms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where the marker channel had the event, and the shift applied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ts_B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LSL send timestamp on computer B (matches the PsychoPy LSL timestamp of the event)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Consolas" w:hAnsi="Consolas"/>
                <w:sz w:val="16"/>
              </w:rPr>
              <w:t>qc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sz w:val="16"/>
              </w:rPr>
              <w:t>passed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problems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lsl_resyncs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lasting_backlog_ms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stalls_over_100ms</w:t>
            </w:r>
            <w:r>
              <w:rPr>
                <w:b w:val="0"/>
                <w:sz w:val="18"/>
              </w:rPr>
              <w:t>, clock drift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b/>
        </w:rPr>
        <w:t>Matching events to the PsychoPy events file:</w:t>
      </w:r>
      <w:r>
        <w:rPr>
          <w:b w:val="0"/>
        </w:rPr>
        <w:t xml:space="preserve"> face events (codes 11–44) appear in the same order as the rows of </w:t>
      </w:r>
      <w:r>
        <w:rPr>
          <w:rFonts w:ascii="Consolas" w:hAnsi="Consolas"/>
          <w:sz w:val="19"/>
        </w:rPr>
        <w:t>*_events.csv</w:t>
      </w:r>
      <w:r>
        <w:rPr>
          <w:b w:val="0"/>
        </w:rPr>
        <w:t>; check that the code sequences are identical. After the planned script update the events file will also contain each event's LSL timestamp (</w:t>
      </w:r>
      <w:r>
        <w:rPr>
          <w:rFonts w:ascii="Consolas" w:hAnsi="Consolas"/>
          <w:sz w:val="19"/>
        </w:rPr>
        <w:t>ts_B</w:t>
      </w:r>
      <w:r>
        <w:rPr>
          <w:b w:val="0"/>
        </w:rPr>
        <w:t>), which allows exact matching.</w:t>
      </w:r>
    </w:p>
    <w:p>
      <w:pPr>
        <w:pStyle w:val="ListBullet"/>
        <w:spacing w:after="40"/>
      </w:pPr>
      <w:r>
        <w:rPr>
          <w:b/>
        </w:rPr>
        <w:t>Practice trials</w:t>
      </w:r>
      <w:r>
        <w:rPr>
          <w:b w:val="0"/>
        </w:rPr>
        <w:t xml:space="preserve"> send the same codes; drop them using the events file (</w:t>
      </w:r>
      <w:r>
        <w:rPr>
          <w:rFonts w:ascii="Consolas" w:hAnsi="Consolas"/>
          <w:sz w:val="19"/>
        </w:rPr>
        <w:t>phase</w:t>
      </w:r>
      <w:r>
        <w:rPr>
          <w:b w:val="0"/>
        </w:rPr>
        <w:t>).</w:t>
      </w:r>
    </w:p>
    <w:p>
      <w:pPr>
        <w:pStyle w:val="ListBullet"/>
        <w:spacing w:after="40"/>
      </w:pPr>
      <w:r>
        <w:rPr>
          <w:b/>
        </w:rPr>
        <w:t>Session check:</w:t>
      </w:r>
      <w:r>
        <w:rPr>
          <w:b w:val="0"/>
        </w:rPr>
        <w:t xml:space="preserve"> use only sessions with </w:t>
      </w:r>
      <w:r>
        <w:rPr>
          <w:rFonts w:ascii="Consolas" w:hAnsi="Consolas"/>
          <w:sz w:val="19"/>
        </w:rPr>
        <w:t>qc["passed"]</w:t>
      </w:r>
      <w:r>
        <w:rPr>
          <w:b w:val="0"/>
        </w:rPr>
        <w:t xml:space="preserve"> (lsl_resyncs 0, no lasting backlog of the model).</w:t>
      </w:r>
    </w:p>
    <w:p>
      <w:pPr>
        <w:pStyle w:val="ListBullet"/>
        <w:spacing w:after="40"/>
      </w:pPr>
      <w:r>
        <w:rPr>
          <w:b/>
        </w:rPr>
        <w:t>Stimulus position:</w:t>
      </w:r>
      <w:r>
        <w:rPr>
          <w:b w:val="0"/>
        </w:rPr>
        <w:t xml:space="preserve"> 62.4 ms is for the screen centre (faces). The prime word (260 px above the centre) appears about 4 ms earlier because the screen is drawn top to bottom (estimate, not measured).</w:t>
      </w:r>
    </w:p>
    <w:p>
      <w:pPr>
        <w:pStyle w:val="ListBullet"/>
        <w:spacing w:after="40"/>
      </w:pPr>
      <w:r>
        <w:rPr>
          <w:b/>
        </w:rPr>
        <w:t>Never</w:t>
      </w:r>
      <w:r>
        <w:rPr>
          <w:b w:val="0"/>
        </w:rPr>
        <w:t xml:space="preserve"> add 62.4 ms to the marker channel of </w:t>
      </w:r>
      <w:r>
        <w:rPr>
          <w:rFonts w:ascii="Consolas" w:hAnsi="Consolas"/>
          <w:sz w:val="19"/>
        </w:rPr>
        <w:t>EEG_data</w:t>
      </w:r>
      <w:r>
        <w:rPr>
          <w:b w:val="0"/>
        </w:rPr>
        <w:t>; the constant belongs to the timestamp method only.</w:t>
      </w:r>
    </w:p>
    <w:p>
      <w:pPr>
        <w:pStyle w:val="Heading1"/>
      </w:pPr>
      <w:r>
        <w:t>6. When to re-calibrate</w:t>
      </w:r>
    </w:p>
    <w:p>
      <w:pPr>
        <w:spacing w:after="120"/>
      </w:pPr>
      <w:r>
        <w:rPr>
          <w:b w:val="0"/>
        </w:rPr>
        <w:t xml:space="preserve">After any change of monitor, graphics driver, Windows display settings, PsychoPy/Python packages, </w:t>
      </w:r>
      <w:r>
        <w:rPr>
          <w:rFonts w:ascii="Consolas" w:hAnsi="Consolas"/>
          <w:sz w:val="19"/>
        </w:rPr>
        <w:t>lsl_trigger.py</w:t>
      </w:r>
      <w:r>
        <w:rPr>
          <w:b w:val="0"/>
        </w:rPr>
        <w:t xml:space="preserve">, the Simulink model or g.HIamp settings: record at least 3 calibration sessions with </w:t>
      </w:r>
      <w:r>
        <w:rPr>
          <w:rFonts w:ascii="Consolas" w:hAnsi="Consolas"/>
          <w:sz w:val="19"/>
        </w:rPr>
        <w:t>run_photodiode_latency_v1_trig_after_framerate_measurement.py</w:t>
      </w:r>
      <w:r>
        <w:rPr>
          <w:b w:val="0"/>
        </w:rPr>
        <w:t xml:space="preserve"> (optical sensor at the screen centre) and analyse them with </w:t>
      </w:r>
      <w:r>
        <w:rPr>
          <w:rFonts w:ascii="Consolas" w:hAnsi="Consolas"/>
          <w:sz w:val="19"/>
        </w:rPr>
        <w:t>analysis/calibration_database_analysis.py</w:t>
      </w:r>
      <w:r>
        <w:rPr>
          <w:b w:val="0"/>
        </w:rPr>
        <w:t>. If they fall outside 59.4–65.3 ms, a new constant is needed.</w:t>
      </w:r>
    </w:p>
    <w:p>
      <w:pPr>
        <w:pStyle w:val="Heading1"/>
      </w:pPr>
      <w:r>
        <w:t>7. Where things 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2592"/>
            <w:shd w:val="clear" w:color="auto" w:fill="E8EEF7"/>
          </w:tcPr>
          <w:p>
            <w:r/>
            <w:r>
              <w:rPr>
                <w:b/>
                <w:sz w:val="18"/>
              </w:rPr>
              <w:t>What</w:t>
            </w:r>
          </w:p>
        </w:tc>
        <w:tc>
          <w:tcPr>
            <w:tcW w:type="dxa" w:w="7056"/>
            <w:shd w:val="clear" w:color="auto" w:fill="E8EEF7"/>
          </w:tcPr>
          <w:p>
            <w:r/>
            <w:r>
              <w:rPr>
                <w:b/>
                <w:sz w:val="18"/>
              </w:rPr>
              <w:t>Where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Correction function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analysis/marker_timing.py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Calibration analysis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analysis/calibration_database_analysis.py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Calibration data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 xml:space="preserve">Google Drive: </w:t>
            </w:r>
            <w:r>
              <w:rPr>
                <w:rFonts w:ascii="Consolas" w:hAnsi="Consolas"/>
                <w:sz w:val="16"/>
              </w:rPr>
              <w:t>final database/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sz w:val="16"/>
              </w:rPr>
              <w:t>EEG_Computer_A/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Computer_B/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run_manifest.csv</w:t>
            </w:r>
            <w:r>
              <w:rPr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Recording model (A)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matlab/on_eeg_computer/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Methods supplement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docs/supplement_marker_timing_calibration_2026-10-15.docx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sz w:val="16"/>
              </w:rPr>
              <w:t>.pdf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Open work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docs/todo_experiment_and_analysis_2026-10.docx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