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B2AC" w14:textId="77777777" w:rsidR="00086F5C" w:rsidRDefault="00086F5C" w:rsidP="00AC0F6F">
      <w:pPr>
        <w:spacing w:line="240" w:lineRule="auto"/>
        <w:jc w:val="center"/>
        <w:rPr>
          <w:rFonts w:eastAsia="Times New Roman"/>
          <w:b/>
          <w:bCs/>
          <w:color w:val="000000"/>
          <w:sz w:val="40"/>
          <w:szCs w:val="40"/>
        </w:rPr>
      </w:pPr>
      <w:r>
        <w:rPr>
          <w:rFonts w:eastAsia="Times New Roman"/>
          <w:b/>
          <w:bCs/>
          <w:color w:val="000000"/>
          <w:sz w:val="40"/>
          <w:szCs w:val="40"/>
        </w:rPr>
        <w:t>CS 491</w:t>
      </w:r>
    </w:p>
    <w:p w14:paraId="4DF89DE9" w14:textId="162B7517" w:rsidR="00086F5C" w:rsidRPr="00796099" w:rsidRDefault="00086F5C" w:rsidP="00086F5C">
      <w:pPr>
        <w:spacing w:line="240" w:lineRule="auto"/>
        <w:jc w:val="center"/>
        <w:rPr>
          <w:rFonts w:ascii="Times New Roman" w:eastAsia="Times New Roman" w:hAnsi="Times New Roman" w:cs="Times New Roman"/>
          <w:sz w:val="24"/>
          <w:szCs w:val="24"/>
        </w:rPr>
      </w:pPr>
      <w:r>
        <w:rPr>
          <w:rFonts w:eastAsia="Times New Roman"/>
          <w:b/>
          <w:bCs/>
          <w:color w:val="000000"/>
          <w:sz w:val="40"/>
          <w:szCs w:val="40"/>
        </w:rPr>
        <w:t>Senior Design Project</w:t>
      </w:r>
    </w:p>
    <w:p w14:paraId="7A20DA8B" w14:textId="57AA64D7" w:rsidR="00086F5C" w:rsidRPr="00796099" w:rsidRDefault="00086F5C" w:rsidP="00086F5C">
      <w:pPr>
        <w:spacing w:line="240" w:lineRule="auto"/>
        <w:jc w:val="center"/>
        <w:rPr>
          <w:rFonts w:ascii="Times New Roman" w:eastAsia="Times New Roman" w:hAnsi="Times New Roman" w:cs="Times New Roman"/>
          <w:sz w:val="24"/>
          <w:szCs w:val="24"/>
        </w:rPr>
      </w:pPr>
      <w:r w:rsidRPr="00796099">
        <w:rPr>
          <w:rFonts w:eastAsia="Times New Roman"/>
          <w:b/>
          <w:bCs/>
          <w:color w:val="000000"/>
          <w:sz w:val="40"/>
          <w:szCs w:val="40"/>
        </w:rPr>
        <w:t>202</w:t>
      </w:r>
      <w:r>
        <w:rPr>
          <w:rFonts w:eastAsia="Times New Roman"/>
          <w:b/>
          <w:bCs/>
          <w:color w:val="000000"/>
          <w:sz w:val="40"/>
          <w:szCs w:val="40"/>
        </w:rPr>
        <w:t>1</w:t>
      </w:r>
      <w:r w:rsidRPr="00796099">
        <w:rPr>
          <w:rFonts w:eastAsia="Times New Roman"/>
          <w:b/>
          <w:bCs/>
          <w:color w:val="000000"/>
          <w:sz w:val="40"/>
          <w:szCs w:val="40"/>
        </w:rPr>
        <w:t xml:space="preserve"> Fall</w:t>
      </w:r>
    </w:p>
    <w:p w14:paraId="596CFADC" w14:textId="77777777" w:rsidR="00086F5C" w:rsidRDefault="00086F5C" w:rsidP="00086F5C">
      <w:pPr>
        <w:spacing w:line="240" w:lineRule="auto"/>
        <w:rPr>
          <w:rFonts w:ascii="Times New Roman" w:eastAsia="Times New Roman" w:hAnsi="Times New Roman" w:cs="Times New Roman"/>
          <w:sz w:val="24"/>
          <w:szCs w:val="24"/>
        </w:rPr>
      </w:pPr>
    </w:p>
    <w:p w14:paraId="44E0A735" w14:textId="30C74627" w:rsidR="00086F5C" w:rsidRDefault="00086F5C" w:rsidP="00086F5C">
      <w:pPr>
        <w:spacing w:line="240" w:lineRule="auto"/>
        <w:rPr>
          <w:rFonts w:ascii="Times New Roman" w:eastAsia="Times New Roman" w:hAnsi="Times New Roman" w:cs="Times New Roman"/>
          <w:sz w:val="24"/>
          <w:szCs w:val="24"/>
        </w:rPr>
      </w:pPr>
      <w:r w:rsidRPr="00796099">
        <w:rPr>
          <w:rFonts w:ascii="Calibri" w:eastAsia="Times New Roman" w:hAnsi="Calibri" w:cs="Calibri"/>
          <w:noProof/>
          <w:color w:val="000000"/>
          <w:bdr w:val="none" w:sz="0" w:space="0" w:color="auto" w:frame="1"/>
        </w:rPr>
        <w:drawing>
          <wp:anchor distT="0" distB="0" distL="114300" distR="114300" simplePos="0" relativeHeight="251658240" behindDoc="0" locked="0" layoutInCell="1" allowOverlap="1" wp14:anchorId="02F4AF39" wp14:editId="5A42B719">
            <wp:simplePos x="0" y="0"/>
            <wp:positionH relativeFrom="column">
              <wp:posOffset>2011680</wp:posOffset>
            </wp:positionH>
            <wp:positionV relativeFrom="paragraph">
              <wp:posOffset>276860</wp:posOffset>
            </wp:positionV>
            <wp:extent cx="1924050" cy="1924050"/>
            <wp:effectExtent l="0" t="0" r="6350" b="6350"/>
            <wp:wrapTopAndBottom/>
            <wp:docPr id="3" name="Resim 3" descr="https://w3.bilkent.edu.tr/logo/ing-am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3.bilkent.edu.tr/logo/ing-ambl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B7B8F" w14:textId="19CB8C04" w:rsidR="00086F5C" w:rsidRDefault="00086F5C" w:rsidP="00086F5C">
      <w:pPr>
        <w:spacing w:line="240" w:lineRule="auto"/>
        <w:rPr>
          <w:rFonts w:ascii="Times New Roman" w:eastAsia="Times New Roman" w:hAnsi="Times New Roman" w:cs="Times New Roman"/>
          <w:sz w:val="24"/>
          <w:szCs w:val="24"/>
        </w:rPr>
      </w:pPr>
    </w:p>
    <w:p w14:paraId="11401EF4" w14:textId="1B91319D" w:rsidR="00086F5C" w:rsidRPr="00796099" w:rsidRDefault="00086F5C" w:rsidP="00086F5C">
      <w:pPr>
        <w:spacing w:line="240" w:lineRule="auto"/>
        <w:rPr>
          <w:rFonts w:ascii="Times New Roman" w:eastAsia="Times New Roman" w:hAnsi="Times New Roman" w:cs="Times New Roman"/>
          <w:sz w:val="24"/>
          <w:szCs w:val="24"/>
        </w:rPr>
      </w:pPr>
    </w:p>
    <w:p w14:paraId="238BB467" w14:textId="77777777" w:rsidR="00AC0F6F" w:rsidRPr="00796099" w:rsidRDefault="00AC0F6F" w:rsidP="00086F5C">
      <w:pPr>
        <w:spacing w:line="240" w:lineRule="auto"/>
        <w:rPr>
          <w:rFonts w:ascii="Times New Roman" w:eastAsia="Times New Roman" w:hAnsi="Times New Roman" w:cs="Times New Roman"/>
          <w:sz w:val="24"/>
          <w:szCs w:val="24"/>
        </w:rPr>
      </w:pPr>
    </w:p>
    <w:p w14:paraId="04274D9A" w14:textId="58C6C21D" w:rsidR="00086F5C" w:rsidRPr="00086F5C" w:rsidRDefault="00086F5C" w:rsidP="00086F5C">
      <w:pPr>
        <w:spacing w:line="240" w:lineRule="auto"/>
        <w:jc w:val="center"/>
        <w:rPr>
          <w:rFonts w:ascii="Times New Roman" w:eastAsia="Times New Roman" w:hAnsi="Times New Roman" w:cs="Times New Roman"/>
          <w:sz w:val="32"/>
          <w:szCs w:val="32"/>
        </w:rPr>
      </w:pPr>
      <w:r w:rsidRPr="00086F5C">
        <w:rPr>
          <w:rFonts w:eastAsia="Times New Roman"/>
          <w:b/>
          <w:bCs/>
          <w:color w:val="000000"/>
          <w:sz w:val="48"/>
          <w:szCs w:val="48"/>
        </w:rPr>
        <w:t>Project Specifications Report</w:t>
      </w:r>
    </w:p>
    <w:p w14:paraId="522EA3A9" w14:textId="0B493157" w:rsidR="00086F5C" w:rsidRDefault="00086F5C" w:rsidP="00086F5C">
      <w:pPr>
        <w:spacing w:after="240" w:line="240" w:lineRule="auto"/>
        <w:jc w:val="center"/>
        <w:rPr>
          <w:rFonts w:eastAsia="Times New Roman"/>
          <w:b/>
          <w:bCs/>
          <w:color w:val="000000"/>
          <w:sz w:val="40"/>
          <w:szCs w:val="40"/>
        </w:rPr>
      </w:pPr>
      <w:r>
        <w:rPr>
          <w:rFonts w:eastAsia="Times New Roman"/>
          <w:b/>
          <w:bCs/>
          <w:color w:val="000000"/>
          <w:sz w:val="40"/>
          <w:szCs w:val="40"/>
        </w:rPr>
        <w:t>PolliVidis</w:t>
      </w:r>
    </w:p>
    <w:p w14:paraId="7E60D7AA" w14:textId="77777777" w:rsidR="00086F5C" w:rsidRPr="00796099" w:rsidRDefault="00086F5C" w:rsidP="00086F5C">
      <w:pPr>
        <w:spacing w:after="240" w:line="240" w:lineRule="auto"/>
        <w:jc w:val="center"/>
        <w:rPr>
          <w:rFonts w:ascii="Times New Roman" w:eastAsia="Times New Roman" w:hAnsi="Times New Roman" w:cs="Times New Roman"/>
          <w:sz w:val="24"/>
          <w:szCs w:val="24"/>
        </w:rPr>
      </w:pPr>
    </w:p>
    <w:p w14:paraId="11ED9B89" w14:textId="10E74672" w:rsidR="00086F5C" w:rsidRPr="00086F5C" w:rsidRDefault="00086F5C" w:rsidP="00086F5C">
      <w:pPr>
        <w:spacing w:line="240" w:lineRule="auto"/>
        <w:jc w:val="center"/>
        <w:rPr>
          <w:rFonts w:eastAsia="Times New Roman"/>
          <w:color w:val="000000"/>
          <w:sz w:val="32"/>
          <w:szCs w:val="32"/>
        </w:rPr>
      </w:pPr>
      <w:r w:rsidRPr="00086F5C">
        <w:rPr>
          <w:rFonts w:eastAsia="Times New Roman"/>
          <w:color w:val="000000"/>
          <w:sz w:val="32"/>
          <w:szCs w:val="32"/>
        </w:rPr>
        <w:t>Ömer Ünlüsoy</w:t>
      </w:r>
      <w:r>
        <w:rPr>
          <w:rFonts w:eastAsia="Times New Roman"/>
          <w:color w:val="000000"/>
          <w:sz w:val="32"/>
          <w:szCs w:val="32"/>
        </w:rPr>
        <w:t xml:space="preserve"> </w:t>
      </w:r>
      <w:r w:rsidRPr="00086F5C">
        <w:rPr>
          <w:rFonts w:eastAsia="Times New Roman"/>
          <w:color w:val="000000"/>
          <w:sz w:val="32"/>
          <w:szCs w:val="32"/>
        </w:rPr>
        <w:t>- 21702136</w:t>
      </w:r>
    </w:p>
    <w:p w14:paraId="63747F27" w14:textId="13863C4A" w:rsidR="00086F5C" w:rsidRPr="00086F5C" w:rsidRDefault="00086F5C" w:rsidP="00086F5C">
      <w:pPr>
        <w:spacing w:line="240" w:lineRule="auto"/>
        <w:jc w:val="center"/>
        <w:rPr>
          <w:rFonts w:eastAsia="Times New Roman"/>
          <w:color w:val="000000"/>
          <w:sz w:val="32"/>
          <w:szCs w:val="32"/>
        </w:rPr>
      </w:pPr>
      <w:proofErr w:type="spellStart"/>
      <w:r w:rsidRPr="00086F5C">
        <w:rPr>
          <w:rFonts w:eastAsia="Times New Roman"/>
          <w:color w:val="000000"/>
          <w:sz w:val="32"/>
          <w:szCs w:val="32"/>
        </w:rPr>
        <w:t>Elif</w:t>
      </w:r>
      <w:proofErr w:type="spellEnd"/>
      <w:r w:rsidRPr="00086F5C">
        <w:rPr>
          <w:rFonts w:eastAsia="Times New Roman"/>
          <w:color w:val="000000"/>
          <w:sz w:val="32"/>
          <w:szCs w:val="32"/>
        </w:rPr>
        <w:t xml:space="preserve"> Gamze </w:t>
      </w:r>
      <w:proofErr w:type="spellStart"/>
      <w:r w:rsidRPr="00086F5C">
        <w:rPr>
          <w:rFonts w:eastAsia="Times New Roman"/>
          <w:color w:val="000000"/>
          <w:sz w:val="32"/>
          <w:szCs w:val="32"/>
        </w:rPr>
        <w:t>Güliter</w:t>
      </w:r>
      <w:proofErr w:type="spellEnd"/>
      <w:r w:rsidRPr="00086F5C">
        <w:rPr>
          <w:rFonts w:eastAsia="Times New Roman"/>
          <w:color w:val="000000"/>
          <w:sz w:val="32"/>
          <w:szCs w:val="32"/>
        </w:rPr>
        <w:t xml:space="preserve"> - 21802870</w:t>
      </w:r>
    </w:p>
    <w:p w14:paraId="073EF7B4" w14:textId="1FC39131" w:rsidR="00086F5C" w:rsidRPr="00086F5C" w:rsidRDefault="00086F5C" w:rsidP="00086F5C">
      <w:pPr>
        <w:spacing w:line="240" w:lineRule="auto"/>
        <w:jc w:val="center"/>
        <w:rPr>
          <w:rFonts w:eastAsia="Times New Roman"/>
          <w:color w:val="000000"/>
          <w:sz w:val="32"/>
          <w:szCs w:val="32"/>
        </w:rPr>
      </w:pPr>
      <w:proofErr w:type="spellStart"/>
      <w:r w:rsidRPr="00086F5C">
        <w:rPr>
          <w:rFonts w:eastAsia="Times New Roman"/>
          <w:color w:val="000000"/>
          <w:sz w:val="32"/>
          <w:szCs w:val="32"/>
        </w:rPr>
        <w:t>İrem</w:t>
      </w:r>
      <w:proofErr w:type="spellEnd"/>
      <w:r w:rsidRPr="00086F5C">
        <w:rPr>
          <w:rFonts w:eastAsia="Times New Roman"/>
          <w:color w:val="000000"/>
          <w:sz w:val="32"/>
          <w:szCs w:val="32"/>
        </w:rPr>
        <w:t xml:space="preserve"> </w:t>
      </w:r>
      <w:proofErr w:type="spellStart"/>
      <w:r w:rsidRPr="00086F5C">
        <w:rPr>
          <w:rFonts w:eastAsia="Times New Roman"/>
          <w:color w:val="000000"/>
          <w:sz w:val="32"/>
          <w:szCs w:val="32"/>
        </w:rPr>
        <w:t>Tekin</w:t>
      </w:r>
      <w:proofErr w:type="spellEnd"/>
      <w:r>
        <w:rPr>
          <w:rFonts w:eastAsia="Times New Roman"/>
          <w:color w:val="000000"/>
          <w:sz w:val="32"/>
          <w:szCs w:val="32"/>
        </w:rPr>
        <w:t xml:space="preserve"> </w:t>
      </w:r>
      <w:r w:rsidRPr="00086F5C">
        <w:rPr>
          <w:rFonts w:eastAsia="Times New Roman"/>
          <w:color w:val="000000"/>
          <w:sz w:val="32"/>
          <w:szCs w:val="32"/>
        </w:rPr>
        <w:t>- 21803267</w:t>
      </w:r>
    </w:p>
    <w:p w14:paraId="15B16386" w14:textId="2CA5C205" w:rsidR="00086F5C" w:rsidRPr="00086F5C" w:rsidRDefault="00086F5C" w:rsidP="00086F5C">
      <w:pPr>
        <w:spacing w:line="240" w:lineRule="auto"/>
        <w:jc w:val="center"/>
        <w:rPr>
          <w:rFonts w:eastAsia="Times New Roman"/>
          <w:color w:val="000000"/>
          <w:sz w:val="32"/>
          <w:szCs w:val="32"/>
        </w:rPr>
      </w:pPr>
      <w:r w:rsidRPr="00086F5C">
        <w:rPr>
          <w:rFonts w:eastAsia="Times New Roman"/>
          <w:color w:val="000000"/>
          <w:sz w:val="32"/>
          <w:szCs w:val="32"/>
        </w:rPr>
        <w:t xml:space="preserve">Ece </w:t>
      </w:r>
      <w:proofErr w:type="spellStart"/>
      <w:r w:rsidRPr="00086F5C">
        <w:rPr>
          <w:rFonts w:eastAsia="Times New Roman"/>
          <w:color w:val="000000"/>
          <w:sz w:val="32"/>
          <w:szCs w:val="32"/>
        </w:rPr>
        <w:t>Ünal</w:t>
      </w:r>
      <w:proofErr w:type="spellEnd"/>
      <w:r w:rsidRPr="00086F5C">
        <w:rPr>
          <w:rFonts w:eastAsia="Times New Roman"/>
          <w:color w:val="000000"/>
          <w:sz w:val="32"/>
          <w:szCs w:val="32"/>
        </w:rPr>
        <w:tab/>
        <w:t>- 21703149</w:t>
      </w:r>
    </w:p>
    <w:p w14:paraId="414E73C0" w14:textId="0BCF508B" w:rsidR="00086F5C" w:rsidRDefault="00086F5C" w:rsidP="00086F5C">
      <w:pPr>
        <w:spacing w:line="240" w:lineRule="auto"/>
        <w:jc w:val="center"/>
        <w:rPr>
          <w:rFonts w:eastAsia="Times New Roman"/>
          <w:color w:val="000000"/>
          <w:sz w:val="32"/>
          <w:szCs w:val="32"/>
        </w:rPr>
      </w:pPr>
      <w:r w:rsidRPr="00086F5C">
        <w:rPr>
          <w:rFonts w:eastAsia="Times New Roman"/>
          <w:color w:val="000000"/>
          <w:sz w:val="32"/>
          <w:szCs w:val="32"/>
        </w:rPr>
        <w:t xml:space="preserve">Umut Ada </w:t>
      </w:r>
      <w:proofErr w:type="spellStart"/>
      <w:r w:rsidRPr="00086F5C">
        <w:rPr>
          <w:rFonts w:eastAsia="Times New Roman"/>
          <w:color w:val="000000"/>
          <w:sz w:val="32"/>
          <w:szCs w:val="32"/>
        </w:rPr>
        <w:t>Yürüten</w:t>
      </w:r>
      <w:proofErr w:type="spellEnd"/>
      <w:r>
        <w:rPr>
          <w:rFonts w:eastAsia="Times New Roman"/>
          <w:color w:val="000000"/>
          <w:sz w:val="32"/>
          <w:szCs w:val="32"/>
        </w:rPr>
        <w:t xml:space="preserve"> -</w:t>
      </w:r>
      <w:r w:rsidRPr="00086F5C">
        <w:rPr>
          <w:rFonts w:eastAsia="Times New Roman"/>
          <w:color w:val="000000"/>
          <w:sz w:val="32"/>
          <w:szCs w:val="32"/>
        </w:rPr>
        <w:t xml:space="preserve"> 21802410</w:t>
      </w:r>
    </w:p>
    <w:p w14:paraId="1CB96D69" w14:textId="5F921676" w:rsidR="00086F5C" w:rsidRDefault="00086F5C" w:rsidP="00086F5C">
      <w:pPr>
        <w:spacing w:line="240" w:lineRule="auto"/>
        <w:jc w:val="center"/>
        <w:rPr>
          <w:rFonts w:eastAsia="Times New Roman"/>
          <w:color w:val="000000"/>
          <w:sz w:val="32"/>
          <w:szCs w:val="32"/>
        </w:rPr>
      </w:pPr>
    </w:p>
    <w:p w14:paraId="0D4487B2" w14:textId="77777777" w:rsidR="00286EFB" w:rsidRDefault="00286EFB" w:rsidP="00086F5C">
      <w:pPr>
        <w:spacing w:line="240" w:lineRule="auto"/>
        <w:jc w:val="center"/>
        <w:rPr>
          <w:rFonts w:eastAsia="Times New Roman"/>
          <w:b/>
          <w:bCs/>
          <w:color w:val="000000"/>
          <w:sz w:val="32"/>
          <w:szCs w:val="32"/>
        </w:rPr>
      </w:pPr>
    </w:p>
    <w:p w14:paraId="02749B8A" w14:textId="6D0C55CD" w:rsidR="00086F5C" w:rsidRDefault="00086F5C" w:rsidP="00086F5C">
      <w:pPr>
        <w:spacing w:line="240" w:lineRule="auto"/>
        <w:jc w:val="center"/>
        <w:rPr>
          <w:rFonts w:eastAsia="Times New Roman"/>
          <w:color w:val="000000"/>
          <w:sz w:val="32"/>
          <w:szCs w:val="32"/>
        </w:rPr>
      </w:pPr>
      <w:r w:rsidRPr="00AC0F6F">
        <w:rPr>
          <w:rFonts w:eastAsia="Times New Roman"/>
          <w:b/>
          <w:bCs/>
          <w:color w:val="000000"/>
          <w:sz w:val="32"/>
          <w:szCs w:val="32"/>
        </w:rPr>
        <w:t>Supervisor</w:t>
      </w:r>
      <w:r>
        <w:rPr>
          <w:rFonts w:eastAsia="Times New Roman"/>
          <w:color w:val="000000"/>
          <w:sz w:val="32"/>
          <w:szCs w:val="32"/>
        </w:rPr>
        <w:t xml:space="preserve">: </w:t>
      </w:r>
      <w:proofErr w:type="spellStart"/>
      <w:r>
        <w:rPr>
          <w:rFonts w:eastAsia="Times New Roman"/>
          <w:color w:val="000000"/>
          <w:sz w:val="32"/>
          <w:szCs w:val="32"/>
        </w:rPr>
        <w:t>Ercüment</w:t>
      </w:r>
      <w:proofErr w:type="spellEnd"/>
      <w:r>
        <w:rPr>
          <w:rFonts w:eastAsia="Times New Roman"/>
          <w:color w:val="000000"/>
          <w:sz w:val="32"/>
          <w:szCs w:val="32"/>
        </w:rPr>
        <w:t xml:space="preserve"> </w:t>
      </w:r>
      <w:proofErr w:type="spellStart"/>
      <w:r>
        <w:rPr>
          <w:rFonts w:eastAsia="Times New Roman"/>
          <w:color w:val="000000"/>
          <w:sz w:val="32"/>
          <w:szCs w:val="32"/>
        </w:rPr>
        <w:t>Çiçek</w:t>
      </w:r>
      <w:proofErr w:type="spellEnd"/>
    </w:p>
    <w:p w14:paraId="0113D415" w14:textId="6501946F" w:rsidR="00086F5C" w:rsidRDefault="00086F5C" w:rsidP="00086F5C">
      <w:pPr>
        <w:spacing w:line="240" w:lineRule="auto"/>
        <w:jc w:val="center"/>
        <w:rPr>
          <w:rFonts w:eastAsia="Times New Roman"/>
          <w:color w:val="000000"/>
          <w:sz w:val="32"/>
          <w:szCs w:val="32"/>
        </w:rPr>
      </w:pPr>
      <w:r w:rsidRPr="00AC0F6F">
        <w:rPr>
          <w:rFonts w:eastAsia="Times New Roman"/>
          <w:b/>
          <w:bCs/>
          <w:color w:val="000000"/>
          <w:sz w:val="32"/>
          <w:szCs w:val="32"/>
        </w:rPr>
        <w:t>Jury Members</w:t>
      </w:r>
      <w:r>
        <w:rPr>
          <w:rFonts w:eastAsia="Times New Roman"/>
          <w:color w:val="000000"/>
          <w:sz w:val="32"/>
          <w:szCs w:val="32"/>
        </w:rPr>
        <w:t xml:space="preserve">: </w:t>
      </w:r>
      <w:r w:rsidRPr="00086F5C">
        <w:rPr>
          <w:rFonts w:eastAsia="Times New Roman"/>
          <w:color w:val="000000"/>
          <w:sz w:val="32"/>
          <w:szCs w:val="32"/>
        </w:rPr>
        <w:t xml:space="preserve">Shervin </w:t>
      </w:r>
      <w:proofErr w:type="spellStart"/>
      <w:r w:rsidRPr="00086F5C">
        <w:rPr>
          <w:rFonts w:eastAsia="Times New Roman"/>
          <w:color w:val="000000"/>
          <w:sz w:val="32"/>
          <w:szCs w:val="32"/>
        </w:rPr>
        <w:t>Arashloo</w:t>
      </w:r>
      <w:proofErr w:type="spellEnd"/>
      <w:r w:rsidRPr="00086F5C">
        <w:rPr>
          <w:rFonts w:eastAsia="Times New Roman"/>
          <w:color w:val="000000"/>
          <w:sz w:val="32"/>
          <w:szCs w:val="32"/>
        </w:rPr>
        <w:t xml:space="preserve"> and Hamdi </w:t>
      </w:r>
      <w:proofErr w:type="spellStart"/>
      <w:r w:rsidRPr="00086F5C">
        <w:rPr>
          <w:rFonts w:eastAsia="Times New Roman"/>
          <w:color w:val="000000"/>
          <w:sz w:val="32"/>
          <w:szCs w:val="32"/>
        </w:rPr>
        <w:t>Dibeklioglu</w:t>
      </w:r>
      <w:proofErr w:type="spellEnd"/>
    </w:p>
    <w:p w14:paraId="79BB768C" w14:textId="77777777" w:rsidR="00086F5C" w:rsidRDefault="00086F5C" w:rsidP="00086F5C">
      <w:pPr>
        <w:spacing w:line="240" w:lineRule="auto"/>
        <w:jc w:val="center"/>
        <w:rPr>
          <w:rFonts w:eastAsia="Times New Roman"/>
          <w:color w:val="000000"/>
          <w:sz w:val="32"/>
          <w:szCs w:val="32"/>
        </w:rPr>
      </w:pPr>
    </w:p>
    <w:p w14:paraId="009719A7" w14:textId="77777777" w:rsidR="00AC0F6F" w:rsidRDefault="00AC0F6F" w:rsidP="00AC0F6F">
      <w:pPr>
        <w:pStyle w:val="NormalWeb"/>
        <w:shd w:val="clear" w:color="auto" w:fill="FFFFFF"/>
        <w:jc w:val="center"/>
        <w:rPr>
          <w:rFonts w:ascii="Arial" w:hAnsi="Arial" w:cs="Arial"/>
          <w:sz w:val="20"/>
          <w:szCs w:val="20"/>
        </w:rPr>
      </w:pPr>
    </w:p>
    <w:p w14:paraId="5EF3E19B" w14:textId="2D86FA92" w:rsidR="00730E76" w:rsidRPr="00730E76" w:rsidRDefault="00AC0F6F" w:rsidP="00730E76">
      <w:pPr>
        <w:pStyle w:val="NormalWeb"/>
        <w:shd w:val="clear" w:color="auto" w:fill="FFFFFF"/>
        <w:jc w:val="center"/>
        <w:rPr>
          <w:rFonts w:ascii="Arial" w:hAnsi="Arial" w:cs="Arial"/>
          <w:sz w:val="21"/>
          <w:szCs w:val="21"/>
        </w:rPr>
      </w:pPr>
      <w:r w:rsidRPr="00AC0F6F">
        <w:rPr>
          <w:rFonts w:ascii="Arial" w:hAnsi="Arial" w:cs="Arial"/>
          <w:sz w:val="20"/>
          <w:szCs w:val="20"/>
        </w:rPr>
        <w:t>This report is submitted to the Department of Computer Engineering of Bilkent University in partial fulfillment of the requirements of the Senior Design Project course CS491/2.</w:t>
      </w:r>
    </w:p>
    <w:sdt>
      <w:sdtPr>
        <w:rPr>
          <w:rFonts w:ascii="Arial" w:hAnsi="Arial" w:cs="Arial"/>
          <w:sz w:val="44"/>
          <w:szCs w:val="44"/>
        </w:rPr>
        <w:id w:val="-43054326"/>
        <w:docPartObj>
          <w:docPartGallery w:val="Table of Contents"/>
          <w:docPartUnique/>
        </w:docPartObj>
      </w:sdtPr>
      <w:sdtEndPr>
        <w:rPr>
          <w:rFonts w:eastAsia="Arial"/>
          <w:noProof/>
          <w:color w:val="auto"/>
          <w:sz w:val="36"/>
          <w:szCs w:val="36"/>
          <w:lang w:val="en"/>
        </w:rPr>
      </w:sdtEndPr>
      <w:sdtContent>
        <w:p w14:paraId="5289ABAB" w14:textId="05433798" w:rsidR="00730E76" w:rsidRPr="000F550D" w:rsidRDefault="00730E76">
          <w:pPr>
            <w:pStyle w:val="TOCHeading"/>
            <w:rPr>
              <w:rFonts w:ascii="Arial" w:hAnsi="Arial" w:cs="Arial"/>
              <w:sz w:val="44"/>
              <w:szCs w:val="44"/>
            </w:rPr>
          </w:pPr>
          <w:r w:rsidRPr="000F550D">
            <w:rPr>
              <w:rFonts w:ascii="Arial" w:hAnsi="Arial" w:cs="Arial"/>
              <w:sz w:val="44"/>
              <w:szCs w:val="44"/>
            </w:rPr>
            <w:t>Table of Contents</w:t>
          </w:r>
        </w:p>
        <w:p w14:paraId="00AA3694" w14:textId="2249B3A3" w:rsidR="000F550D" w:rsidRPr="000F550D" w:rsidRDefault="00730E76">
          <w:pPr>
            <w:pStyle w:val="TOC1"/>
            <w:tabs>
              <w:tab w:val="right" w:leader="dot" w:pos="9350"/>
            </w:tabs>
            <w:rPr>
              <w:rFonts w:ascii="Arial" w:eastAsiaTheme="minorEastAsia" w:hAnsi="Arial"/>
              <w:b w:val="0"/>
              <w:bCs w:val="0"/>
              <w:i w:val="0"/>
              <w:iCs w:val="0"/>
              <w:noProof/>
              <w:sz w:val="32"/>
              <w:szCs w:val="32"/>
              <w:lang w:val="en-TR"/>
            </w:rPr>
          </w:pPr>
          <w:r w:rsidRPr="000F550D">
            <w:rPr>
              <w:rFonts w:ascii="Arial" w:hAnsi="Arial"/>
              <w:b w:val="0"/>
              <w:bCs w:val="0"/>
              <w:sz w:val="40"/>
              <w:szCs w:val="40"/>
            </w:rPr>
            <w:fldChar w:fldCharType="begin"/>
          </w:r>
          <w:r w:rsidRPr="000F550D">
            <w:rPr>
              <w:rFonts w:ascii="Arial" w:hAnsi="Arial"/>
              <w:sz w:val="40"/>
              <w:szCs w:val="40"/>
            </w:rPr>
            <w:instrText xml:space="preserve"> TOC \o "1-3" \h \z \u </w:instrText>
          </w:r>
          <w:r w:rsidRPr="000F550D">
            <w:rPr>
              <w:rFonts w:ascii="Arial" w:hAnsi="Arial"/>
              <w:b w:val="0"/>
              <w:bCs w:val="0"/>
              <w:sz w:val="40"/>
              <w:szCs w:val="40"/>
            </w:rPr>
            <w:fldChar w:fldCharType="separate"/>
          </w:r>
          <w:hyperlink w:anchor="_Toc84794824" w:history="1">
            <w:r w:rsidR="000F550D" w:rsidRPr="000F550D">
              <w:rPr>
                <w:rStyle w:val="Hyperlink"/>
                <w:rFonts w:ascii="Arial" w:hAnsi="Arial"/>
                <w:noProof/>
                <w:sz w:val="32"/>
                <w:szCs w:val="32"/>
              </w:rPr>
              <w:t>1. Introduction</w:t>
            </w:r>
            <w:r w:rsidR="000F550D" w:rsidRPr="000F550D">
              <w:rPr>
                <w:rFonts w:ascii="Arial" w:hAnsi="Arial"/>
                <w:noProof/>
                <w:webHidden/>
                <w:sz w:val="32"/>
                <w:szCs w:val="32"/>
              </w:rPr>
              <w:tab/>
            </w:r>
            <w:r w:rsidR="000F550D" w:rsidRPr="000F550D">
              <w:rPr>
                <w:rFonts w:ascii="Arial" w:hAnsi="Arial"/>
                <w:noProof/>
                <w:webHidden/>
                <w:sz w:val="32"/>
                <w:szCs w:val="32"/>
              </w:rPr>
              <w:fldChar w:fldCharType="begin"/>
            </w:r>
            <w:r w:rsidR="000F550D" w:rsidRPr="000F550D">
              <w:rPr>
                <w:rFonts w:ascii="Arial" w:hAnsi="Arial"/>
                <w:noProof/>
                <w:webHidden/>
                <w:sz w:val="32"/>
                <w:szCs w:val="32"/>
              </w:rPr>
              <w:instrText xml:space="preserve"> PAGEREF _Toc84794824 \h </w:instrText>
            </w:r>
            <w:r w:rsidR="000F550D" w:rsidRPr="000F550D">
              <w:rPr>
                <w:rFonts w:ascii="Arial" w:hAnsi="Arial"/>
                <w:noProof/>
                <w:webHidden/>
                <w:sz w:val="32"/>
                <w:szCs w:val="32"/>
              </w:rPr>
            </w:r>
            <w:r w:rsidR="000F550D" w:rsidRPr="000F550D">
              <w:rPr>
                <w:rFonts w:ascii="Arial" w:hAnsi="Arial"/>
                <w:noProof/>
                <w:webHidden/>
                <w:sz w:val="32"/>
                <w:szCs w:val="32"/>
              </w:rPr>
              <w:fldChar w:fldCharType="separate"/>
            </w:r>
            <w:r w:rsidR="00CB2BC8">
              <w:rPr>
                <w:rFonts w:ascii="Arial" w:hAnsi="Arial"/>
                <w:noProof/>
                <w:webHidden/>
                <w:sz w:val="32"/>
                <w:szCs w:val="32"/>
              </w:rPr>
              <w:t>2</w:t>
            </w:r>
            <w:r w:rsidR="000F550D" w:rsidRPr="000F550D">
              <w:rPr>
                <w:rFonts w:ascii="Arial" w:hAnsi="Arial"/>
                <w:noProof/>
                <w:webHidden/>
                <w:sz w:val="32"/>
                <w:szCs w:val="32"/>
              </w:rPr>
              <w:fldChar w:fldCharType="end"/>
            </w:r>
          </w:hyperlink>
        </w:p>
        <w:p w14:paraId="1CFC7D5F" w14:textId="5DAA747D" w:rsidR="000F550D" w:rsidRPr="000F550D" w:rsidRDefault="000F550D">
          <w:pPr>
            <w:pStyle w:val="TOC2"/>
            <w:tabs>
              <w:tab w:val="right" w:leader="dot" w:pos="9350"/>
            </w:tabs>
            <w:rPr>
              <w:rFonts w:ascii="Arial" w:eastAsiaTheme="minorEastAsia" w:hAnsi="Arial"/>
              <w:b w:val="0"/>
              <w:bCs w:val="0"/>
              <w:noProof/>
              <w:sz w:val="32"/>
              <w:szCs w:val="32"/>
              <w:lang w:val="en-TR"/>
            </w:rPr>
          </w:pPr>
          <w:hyperlink w:anchor="_Toc84794825" w:history="1">
            <w:r w:rsidRPr="000F550D">
              <w:rPr>
                <w:rStyle w:val="Hyperlink"/>
                <w:rFonts w:ascii="Arial" w:hAnsi="Arial"/>
                <w:noProof/>
                <w:sz w:val="28"/>
                <w:szCs w:val="28"/>
              </w:rPr>
              <w:t>1.1 Description</w:t>
            </w:r>
            <w:r w:rsidRPr="000F550D">
              <w:rPr>
                <w:rFonts w:ascii="Arial" w:hAnsi="Arial"/>
                <w:noProof/>
                <w:webHidden/>
                <w:sz w:val="28"/>
                <w:szCs w:val="28"/>
              </w:rPr>
              <w:tab/>
            </w:r>
            <w:r w:rsidRPr="000F550D">
              <w:rPr>
                <w:rFonts w:ascii="Arial" w:hAnsi="Arial"/>
                <w:noProof/>
                <w:webHidden/>
                <w:sz w:val="28"/>
                <w:szCs w:val="28"/>
              </w:rPr>
              <w:fldChar w:fldCharType="begin"/>
            </w:r>
            <w:r w:rsidRPr="000F550D">
              <w:rPr>
                <w:rFonts w:ascii="Arial" w:hAnsi="Arial"/>
                <w:noProof/>
                <w:webHidden/>
                <w:sz w:val="28"/>
                <w:szCs w:val="28"/>
              </w:rPr>
              <w:instrText xml:space="preserve"> PAGEREF _Toc84794825 \h </w:instrText>
            </w:r>
            <w:r w:rsidRPr="000F550D">
              <w:rPr>
                <w:rFonts w:ascii="Arial" w:hAnsi="Arial"/>
                <w:noProof/>
                <w:webHidden/>
                <w:sz w:val="28"/>
                <w:szCs w:val="28"/>
              </w:rPr>
            </w:r>
            <w:r w:rsidRPr="000F550D">
              <w:rPr>
                <w:rFonts w:ascii="Arial" w:hAnsi="Arial"/>
                <w:noProof/>
                <w:webHidden/>
                <w:sz w:val="28"/>
                <w:szCs w:val="28"/>
              </w:rPr>
              <w:fldChar w:fldCharType="separate"/>
            </w:r>
            <w:r w:rsidR="00CB2BC8">
              <w:rPr>
                <w:rFonts w:ascii="Arial" w:hAnsi="Arial"/>
                <w:noProof/>
                <w:webHidden/>
                <w:sz w:val="28"/>
                <w:szCs w:val="28"/>
              </w:rPr>
              <w:t>2</w:t>
            </w:r>
            <w:r w:rsidRPr="000F550D">
              <w:rPr>
                <w:rFonts w:ascii="Arial" w:hAnsi="Arial"/>
                <w:noProof/>
                <w:webHidden/>
                <w:sz w:val="28"/>
                <w:szCs w:val="28"/>
              </w:rPr>
              <w:fldChar w:fldCharType="end"/>
            </w:r>
          </w:hyperlink>
        </w:p>
        <w:p w14:paraId="1D62626F" w14:textId="13E76C3C" w:rsidR="000F550D" w:rsidRPr="000F550D" w:rsidRDefault="000F550D">
          <w:pPr>
            <w:pStyle w:val="TOC2"/>
            <w:tabs>
              <w:tab w:val="right" w:leader="dot" w:pos="9350"/>
            </w:tabs>
            <w:rPr>
              <w:rFonts w:ascii="Arial" w:eastAsiaTheme="minorEastAsia" w:hAnsi="Arial"/>
              <w:b w:val="0"/>
              <w:bCs w:val="0"/>
              <w:noProof/>
              <w:sz w:val="32"/>
              <w:szCs w:val="32"/>
              <w:lang w:val="en-TR"/>
            </w:rPr>
          </w:pPr>
          <w:hyperlink w:anchor="_Toc84794826" w:history="1">
            <w:r w:rsidRPr="000F550D">
              <w:rPr>
                <w:rStyle w:val="Hyperlink"/>
                <w:rFonts w:ascii="Arial" w:hAnsi="Arial"/>
                <w:noProof/>
                <w:sz w:val="28"/>
                <w:szCs w:val="28"/>
              </w:rPr>
              <w:t>1.2 Con</w:t>
            </w:r>
            <w:r w:rsidRPr="000F550D">
              <w:rPr>
                <w:rStyle w:val="Hyperlink"/>
                <w:rFonts w:ascii="Arial" w:hAnsi="Arial"/>
                <w:noProof/>
                <w:sz w:val="28"/>
                <w:szCs w:val="28"/>
              </w:rPr>
              <w:t>s</w:t>
            </w:r>
            <w:r w:rsidRPr="000F550D">
              <w:rPr>
                <w:rStyle w:val="Hyperlink"/>
                <w:rFonts w:ascii="Arial" w:hAnsi="Arial"/>
                <w:noProof/>
                <w:sz w:val="28"/>
                <w:szCs w:val="28"/>
              </w:rPr>
              <w:t>traints</w:t>
            </w:r>
            <w:r w:rsidRPr="000F550D">
              <w:rPr>
                <w:rFonts w:ascii="Arial" w:hAnsi="Arial"/>
                <w:noProof/>
                <w:webHidden/>
                <w:sz w:val="28"/>
                <w:szCs w:val="28"/>
              </w:rPr>
              <w:tab/>
            </w:r>
            <w:r w:rsidRPr="000F550D">
              <w:rPr>
                <w:rFonts w:ascii="Arial" w:hAnsi="Arial"/>
                <w:noProof/>
                <w:webHidden/>
                <w:sz w:val="28"/>
                <w:szCs w:val="28"/>
              </w:rPr>
              <w:fldChar w:fldCharType="begin"/>
            </w:r>
            <w:r w:rsidRPr="000F550D">
              <w:rPr>
                <w:rFonts w:ascii="Arial" w:hAnsi="Arial"/>
                <w:noProof/>
                <w:webHidden/>
                <w:sz w:val="28"/>
                <w:szCs w:val="28"/>
              </w:rPr>
              <w:instrText xml:space="preserve"> PAGEREF _Toc84794826 \h </w:instrText>
            </w:r>
            <w:r w:rsidRPr="000F550D">
              <w:rPr>
                <w:rFonts w:ascii="Arial" w:hAnsi="Arial"/>
                <w:noProof/>
                <w:webHidden/>
                <w:sz w:val="28"/>
                <w:szCs w:val="28"/>
              </w:rPr>
            </w:r>
            <w:r w:rsidRPr="000F550D">
              <w:rPr>
                <w:rFonts w:ascii="Arial" w:hAnsi="Arial"/>
                <w:noProof/>
                <w:webHidden/>
                <w:sz w:val="28"/>
                <w:szCs w:val="28"/>
              </w:rPr>
              <w:fldChar w:fldCharType="separate"/>
            </w:r>
            <w:r w:rsidR="00CB2BC8">
              <w:rPr>
                <w:rFonts w:ascii="Arial" w:hAnsi="Arial"/>
                <w:noProof/>
                <w:webHidden/>
                <w:sz w:val="28"/>
                <w:szCs w:val="28"/>
              </w:rPr>
              <w:t>4</w:t>
            </w:r>
            <w:r w:rsidRPr="000F550D">
              <w:rPr>
                <w:rFonts w:ascii="Arial" w:hAnsi="Arial"/>
                <w:noProof/>
                <w:webHidden/>
                <w:sz w:val="28"/>
                <w:szCs w:val="28"/>
              </w:rPr>
              <w:fldChar w:fldCharType="end"/>
            </w:r>
          </w:hyperlink>
        </w:p>
        <w:p w14:paraId="6266EEC9" w14:textId="3A831E88" w:rsidR="000F550D" w:rsidRPr="000F550D" w:rsidRDefault="000F550D">
          <w:pPr>
            <w:pStyle w:val="TOC3"/>
            <w:tabs>
              <w:tab w:val="right" w:leader="dot" w:pos="9350"/>
            </w:tabs>
            <w:rPr>
              <w:rFonts w:ascii="Arial" w:eastAsiaTheme="minorEastAsia" w:hAnsi="Arial"/>
              <w:noProof/>
              <w:sz w:val="32"/>
              <w:szCs w:val="32"/>
              <w:lang w:val="en-TR"/>
            </w:rPr>
          </w:pPr>
          <w:hyperlink w:anchor="_Toc84794827" w:history="1">
            <w:r w:rsidRPr="000F550D">
              <w:rPr>
                <w:rStyle w:val="Hyperlink"/>
                <w:rFonts w:ascii="Arial" w:hAnsi="Arial"/>
                <w:noProof/>
                <w:sz w:val="22"/>
                <w:szCs w:val="22"/>
              </w:rPr>
              <w:t>1.2.1 Implementation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_Toc84794827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4</w:t>
            </w:r>
            <w:r w:rsidRPr="000F550D">
              <w:rPr>
                <w:rFonts w:ascii="Arial" w:hAnsi="Arial"/>
                <w:noProof/>
                <w:webHidden/>
                <w:sz w:val="22"/>
                <w:szCs w:val="22"/>
              </w:rPr>
              <w:fldChar w:fldCharType="end"/>
            </w:r>
          </w:hyperlink>
        </w:p>
        <w:p w14:paraId="21E38EE4" w14:textId="053CBCFA" w:rsidR="000F550D" w:rsidRPr="000F550D" w:rsidRDefault="000F550D">
          <w:pPr>
            <w:pStyle w:val="TOC3"/>
            <w:tabs>
              <w:tab w:val="right" w:leader="dot" w:pos="9350"/>
            </w:tabs>
            <w:rPr>
              <w:rFonts w:ascii="Arial" w:eastAsiaTheme="minorEastAsia" w:hAnsi="Arial"/>
              <w:noProof/>
              <w:sz w:val="32"/>
              <w:szCs w:val="32"/>
              <w:lang w:val="en-TR"/>
            </w:rPr>
          </w:pPr>
          <w:hyperlink w:anchor="_Toc84794828" w:history="1">
            <w:r w:rsidRPr="000F550D">
              <w:rPr>
                <w:rStyle w:val="Hyperlink"/>
                <w:rFonts w:ascii="Arial" w:hAnsi="Arial"/>
                <w:noProof/>
                <w:sz w:val="22"/>
                <w:szCs w:val="22"/>
              </w:rPr>
              <w:t>1.2.2 Economic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_Toc84794828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4</w:t>
            </w:r>
            <w:r w:rsidRPr="000F550D">
              <w:rPr>
                <w:rFonts w:ascii="Arial" w:hAnsi="Arial"/>
                <w:noProof/>
                <w:webHidden/>
                <w:sz w:val="22"/>
                <w:szCs w:val="22"/>
              </w:rPr>
              <w:fldChar w:fldCharType="end"/>
            </w:r>
          </w:hyperlink>
        </w:p>
        <w:p w14:paraId="31ED9858" w14:textId="251D5DE3" w:rsidR="000F550D" w:rsidRPr="000F550D" w:rsidRDefault="000F550D">
          <w:pPr>
            <w:pStyle w:val="TOC3"/>
            <w:tabs>
              <w:tab w:val="right" w:leader="dot" w:pos="9350"/>
            </w:tabs>
            <w:rPr>
              <w:rFonts w:ascii="Arial" w:eastAsiaTheme="minorEastAsia" w:hAnsi="Arial"/>
              <w:noProof/>
              <w:sz w:val="32"/>
              <w:szCs w:val="32"/>
              <w:lang w:val="en-TR"/>
            </w:rPr>
          </w:pPr>
          <w:hyperlink w:anchor="_Toc84794829" w:history="1">
            <w:r w:rsidRPr="000F550D">
              <w:rPr>
                <w:rStyle w:val="Hyperlink"/>
                <w:rFonts w:ascii="Arial" w:hAnsi="Arial"/>
                <w:noProof/>
                <w:sz w:val="22"/>
                <w:szCs w:val="22"/>
              </w:rPr>
              <w:t>1.2.3 Environmental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_Toc84794829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4</w:t>
            </w:r>
            <w:r w:rsidRPr="000F550D">
              <w:rPr>
                <w:rFonts w:ascii="Arial" w:hAnsi="Arial"/>
                <w:noProof/>
                <w:webHidden/>
                <w:sz w:val="22"/>
                <w:szCs w:val="22"/>
              </w:rPr>
              <w:fldChar w:fldCharType="end"/>
            </w:r>
          </w:hyperlink>
        </w:p>
        <w:p w14:paraId="02FA47CE" w14:textId="239F3A76" w:rsidR="000F550D" w:rsidRPr="000F550D" w:rsidRDefault="000F550D">
          <w:pPr>
            <w:pStyle w:val="TOC3"/>
            <w:tabs>
              <w:tab w:val="right" w:leader="dot" w:pos="9350"/>
            </w:tabs>
            <w:rPr>
              <w:rFonts w:ascii="Arial" w:eastAsiaTheme="minorEastAsia" w:hAnsi="Arial"/>
              <w:noProof/>
              <w:sz w:val="32"/>
              <w:szCs w:val="32"/>
              <w:lang w:val="en-TR"/>
            </w:rPr>
          </w:pPr>
          <w:hyperlink w:anchor="_Toc84794830" w:history="1">
            <w:r w:rsidRPr="000F550D">
              <w:rPr>
                <w:rStyle w:val="Hyperlink"/>
                <w:rFonts w:ascii="Arial" w:hAnsi="Arial"/>
                <w:noProof/>
                <w:sz w:val="22"/>
                <w:szCs w:val="22"/>
              </w:rPr>
              <w:t>1.2.4 Social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_Toc84794830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4</w:t>
            </w:r>
            <w:r w:rsidRPr="000F550D">
              <w:rPr>
                <w:rFonts w:ascii="Arial" w:hAnsi="Arial"/>
                <w:noProof/>
                <w:webHidden/>
                <w:sz w:val="22"/>
                <w:szCs w:val="22"/>
              </w:rPr>
              <w:fldChar w:fldCharType="end"/>
            </w:r>
          </w:hyperlink>
        </w:p>
        <w:p w14:paraId="56A16986" w14:textId="44779AC7" w:rsidR="000F550D" w:rsidRPr="000F550D" w:rsidRDefault="000F550D">
          <w:pPr>
            <w:pStyle w:val="TOC3"/>
            <w:tabs>
              <w:tab w:val="right" w:leader="dot" w:pos="9350"/>
            </w:tabs>
            <w:rPr>
              <w:rFonts w:ascii="Arial" w:eastAsiaTheme="minorEastAsia" w:hAnsi="Arial"/>
              <w:noProof/>
              <w:sz w:val="32"/>
              <w:szCs w:val="32"/>
              <w:lang w:val="en-TR"/>
            </w:rPr>
          </w:pPr>
          <w:hyperlink w:anchor="_Toc84794831" w:history="1">
            <w:r w:rsidRPr="000F550D">
              <w:rPr>
                <w:rStyle w:val="Hyperlink"/>
                <w:rFonts w:ascii="Arial" w:hAnsi="Arial"/>
                <w:noProof/>
                <w:sz w:val="22"/>
                <w:szCs w:val="22"/>
              </w:rPr>
              <w:t>1.2.5 Political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_Toc84794831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5</w:t>
            </w:r>
            <w:r w:rsidRPr="000F550D">
              <w:rPr>
                <w:rFonts w:ascii="Arial" w:hAnsi="Arial"/>
                <w:noProof/>
                <w:webHidden/>
                <w:sz w:val="22"/>
                <w:szCs w:val="22"/>
              </w:rPr>
              <w:fldChar w:fldCharType="end"/>
            </w:r>
          </w:hyperlink>
        </w:p>
        <w:p w14:paraId="095A22A9" w14:textId="4380925A" w:rsidR="000F550D" w:rsidRPr="000F550D" w:rsidRDefault="000F550D">
          <w:pPr>
            <w:pStyle w:val="TOC3"/>
            <w:tabs>
              <w:tab w:val="right" w:leader="dot" w:pos="9350"/>
            </w:tabs>
            <w:rPr>
              <w:rFonts w:ascii="Arial" w:eastAsiaTheme="minorEastAsia" w:hAnsi="Arial"/>
              <w:noProof/>
              <w:sz w:val="32"/>
              <w:szCs w:val="32"/>
              <w:lang w:val="en-TR"/>
            </w:rPr>
          </w:pPr>
          <w:hyperlink w:anchor="_Toc84794832" w:history="1">
            <w:r w:rsidRPr="000F550D">
              <w:rPr>
                <w:rStyle w:val="Hyperlink"/>
                <w:rFonts w:ascii="Arial" w:hAnsi="Arial"/>
                <w:noProof/>
                <w:sz w:val="22"/>
                <w:szCs w:val="22"/>
              </w:rPr>
              <w:t>1.2.6 Ethical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_Toc84794832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5</w:t>
            </w:r>
            <w:r w:rsidRPr="000F550D">
              <w:rPr>
                <w:rFonts w:ascii="Arial" w:hAnsi="Arial"/>
                <w:noProof/>
                <w:webHidden/>
                <w:sz w:val="22"/>
                <w:szCs w:val="22"/>
              </w:rPr>
              <w:fldChar w:fldCharType="end"/>
            </w:r>
          </w:hyperlink>
        </w:p>
        <w:p w14:paraId="61F063DE" w14:textId="35C03E9E" w:rsidR="000F550D" w:rsidRPr="000F550D" w:rsidRDefault="000F550D">
          <w:pPr>
            <w:pStyle w:val="TOC3"/>
            <w:tabs>
              <w:tab w:val="right" w:leader="dot" w:pos="9350"/>
            </w:tabs>
            <w:rPr>
              <w:rFonts w:ascii="Arial" w:eastAsiaTheme="minorEastAsia" w:hAnsi="Arial"/>
              <w:noProof/>
              <w:sz w:val="32"/>
              <w:szCs w:val="32"/>
              <w:lang w:val="en-TR"/>
            </w:rPr>
          </w:pPr>
          <w:hyperlink w:anchor="_Toc84794833" w:history="1">
            <w:r w:rsidRPr="000F550D">
              <w:rPr>
                <w:rStyle w:val="Hyperlink"/>
                <w:rFonts w:ascii="Arial" w:hAnsi="Arial"/>
                <w:noProof/>
                <w:sz w:val="22"/>
                <w:szCs w:val="22"/>
              </w:rPr>
              <w:t>1.2.7 Health and Safety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_Toc84794833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5</w:t>
            </w:r>
            <w:r w:rsidRPr="000F550D">
              <w:rPr>
                <w:rFonts w:ascii="Arial" w:hAnsi="Arial"/>
                <w:noProof/>
                <w:webHidden/>
                <w:sz w:val="22"/>
                <w:szCs w:val="22"/>
              </w:rPr>
              <w:fldChar w:fldCharType="end"/>
            </w:r>
          </w:hyperlink>
        </w:p>
        <w:p w14:paraId="5E341782" w14:textId="42FF9E2A" w:rsidR="000F550D" w:rsidRPr="000F550D" w:rsidRDefault="000F550D">
          <w:pPr>
            <w:pStyle w:val="TOC3"/>
            <w:tabs>
              <w:tab w:val="right" w:leader="dot" w:pos="9350"/>
            </w:tabs>
            <w:rPr>
              <w:rFonts w:ascii="Arial" w:eastAsiaTheme="minorEastAsia" w:hAnsi="Arial"/>
              <w:noProof/>
              <w:sz w:val="32"/>
              <w:szCs w:val="32"/>
              <w:lang w:val="en-TR"/>
            </w:rPr>
          </w:pPr>
          <w:hyperlink w:anchor="_Toc84794834" w:history="1">
            <w:r w:rsidRPr="000F550D">
              <w:rPr>
                <w:rStyle w:val="Hyperlink"/>
                <w:rFonts w:ascii="Arial" w:hAnsi="Arial"/>
                <w:noProof/>
                <w:sz w:val="22"/>
                <w:szCs w:val="22"/>
              </w:rPr>
              <w:t>1.2.8 Sustainability Constraints</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_Toc84794834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5</w:t>
            </w:r>
            <w:r w:rsidRPr="000F550D">
              <w:rPr>
                <w:rFonts w:ascii="Arial" w:hAnsi="Arial"/>
                <w:noProof/>
                <w:webHidden/>
                <w:sz w:val="22"/>
                <w:szCs w:val="22"/>
              </w:rPr>
              <w:fldChar w:fldCharType="end"/>
            </w:r>
          </w:hyperlink>
        </w:p>
        <w:p w14:paraId="0F76CA98" w14:textId="7E9C7B93" w:rsidR="000F550D" w:rsidRPr="000F550D" w:rsidRDefault="000F550D">
          <w:pPr>
            <w:pStyle w:val="TOC2"/>
            <w:tabs>
              <w:tab w:val="right" w:leader="dot" w:pos="9350"/>
            </w:tabs>
            <w:rPr>
              <w:rFonts w:ascii="Arial" w:eastAsiaTheme="minorEastAsia" w:hAnsi="Arial"/>
              <w:b w:val="0"/>
              <w:bCs w:val="0"/>
              <w:noProof/>
              <w:sz w:val="32"/>
              <w:szCs w:val="32"/>
              <w:lang w:val="en-TR"/>
            </w:rPr>
          </w:pPr>
          <w:hyperlink w:anchor="_Toc84794835" w:history="1">
            <w:r w:rsidRPr="000F550D">
              <w:rPr>
                <w:rStyle w:val="Hyperlink"/>
                <w:rFonts w:ascii="Arial" w:hAnsi="Arial"/>
                <w:noProof/>
                <w:sz w:val="28"/>
                <w:szCs w:val="28"/>
              </w:rPr>
              <w:t>1.3 Professional and Ethical Issues</w:t>
            </w:r>
            <w:r w:rsidRPr="000F550D">
              <w:rPr>
                <w:rFonts w:ascii="Arial" w:hAnsi="Arial"/>
                <w:noProof/>
                <w:webHidden/>
                <w:sz w:val="28"/>
                <w:szCs w:val="28"/>
              </w:rPr>
              <w:tab/>
            </w:r>
            <w:r w:rsidRPr="000F550D">
              <w:rPr>
                <w:rFonts w:ascii="Arial" w:hAnsi="Arial"/>
                <w:noProof/>
                <w:webHidden/>
                <w:sz w:val="28"/>
                <w:szCs w:val="28"/>
              </w:rPr>
              <w:fldChar w:fldCharType="begin"/>
            </w:r>
            <w:r w:rsidRPr="000F550D">
              <w:rPr>
                <w:rFonts w:ascii="Arial" w:hAnsi="Arial"/>
                <w:noProof/>
                <w:webHidden/>
                <w:sz w:val="28"/>
                <w:szCs w:val="28"/>
              </w:rPr>
              <w:instrText xml:space="preserve"> PAGEREF _Toc84794835 \h </w:instrText>
            </w:r>
            <w:r w:rsidRPr="000F550D">
              <w:rPr>
                <w:rFonts w:ascii="Arial" w:hAnsi="Arial"/>
                <w:noProof/>
                <w:webHidden/>
                <w:sz w:val="28"/>
                <w:szCs w:val="28"/>
              </w:rPr>
            </w:r>
            <w:r w:rsidRPr="000F550D">
              <w:rPr>
                <w:rFonts w:ascii="Arial" w:hAnsi="Arial"/>
                <w:noProof/>
                <w:webHidden/>
                <w:sz w:val="28"/>
                <w:szCs w:val="28"/>
              </w:rPr>
              <w:fldChar w:fldCharType="separate"/>
            </w:r>
            <w:r w:rsidR="00CB2BC8">
              <w:rPr>
                <w:rFonts w:ascii="Arial" w:hAnsi="Arial"/>
                <w:noProof/>
                <w:webHidden/>
                <w:sz w:val="28"/>
                <w:szCs w:val="28"/>
              </w:rPr>
              <w:t>6</w:t>
            </w:r>
            <w:r w:rsidRPr="000F550D">
              <w:rPr>
                <w:rFonts w:ascii="Arial" w:hAnsi="Arial"/>
                <w:noProof/>
                <w:webHidden/>
                <w:sz w:val="28"/>
                <w:szCs w:val="28"/>
              </w:rPr>
              <w:fldChar w:fldCharType="end"/>
            </w:r>
          </w:hyperlink>
        </w:p>
        <w:p w14:paraId="5B46E011" w14:textId="5FE65ACB" w:rsidR="000F550D" w:rsidRPr="000F550D" w:rsidRDefault="000F550D">
          <w:pPr>
            <w:pStyle w:val="TOC1"/>
            <w:tabs>
              <w:tab w:val="right" w:leader="dot" w:pos="9350"/>
            </w:tabs>
            <w:rPr>
              <w:rFonts w:ascii="Arial" w:eastAsiaTheme="minorEastAsia" w:hAnsi="Arial"/>
              <w:b w:val="0"/>
              <w:bCs w:val="0"/>
              <w:i w:val="0"/>
              <w:iCs w:val="0"/>
              <w:noProof/>
              <w:sz w:val="32"/>
              <w:szCs w:val="32"/>
              <w:lang w:val="en-TR"/>
            </w:rPr>
          </w:pPr>
          <w:hyperlink w:anchor="_Toc84794836" w:history="1">
            <w:r w:rsidRPr="000F550D">
              <w:rPr>
                <w:rStyle w:val="Hyperlink"/>
                <w:rFonts w:ascii="Arial" w:hAnsi="Arial"/>
                <w:noProof/>
                <w:sz w:val="32"/>
                <w:szCs w:val="32"/>
              </w:rPr>
              <w:t>2. Requiremen</w:t>
            </w:r>
            <w:r w:rsidRPr="000F550D">
              <w:rPr>
                <w:rStyle w:val="Hyperlink"/>
                <w:rFonts w:ascii="Arial" w:hAnsi="Arial"/>
                <w:noProof/>
                <w:sz w:val="32"/>
                <w:szCs w:val="32"/>
              </w:rPr>
              <w:t>t</w:t>
            </w:r>
            <w:r w:rsidRPr="000F550D">
              <w:rPr>
                <w:rStyle w:val="Hyperlink"/>
                <w:rFonts w:ascii="Arial" w:hAnsi="Arial"/>
                <w:noProof/>
                <w:sz w:val="32"/>
                <w:szCs w:val="32"/>
              </w:rPr>
              <w:t>s</w:t>
            </w:r>
            <w:r w:rsidRPr="000F550D">
              <w:rPr>
                <w:rFonts w:ascii="Arial" w:hAnsi="Arial"/>
                <w:noProof/>
                <w:webHidden/>
                <w:sz w:val="32"/>
                <w:szCs w:val="32"/>
              </w:rPr>
              <w:tab/>
            </w:r>
            <w:r w:rsidRPr="000F550D">
              <w:rPr>
                <w:rFonts w:ascii="Arial" w:hAnsi="Arial"/>
                <w:noProof/>
                <w:webHidden/>
                <w:sz w:val="32"/>
                <w:szCs w:val="32"/>
              </w:rPr>
              <w:fldChar w:fldCharType="begin"/>
            </w:r>
            <w:r w:rsidRPr="000F550D">
              <w:rPr>
                <w:rFonts w:ascii="Arial" w:hAnsi="Arial"/>
                <w:noProof/>
                <w:webHidden/>
                <w:sz w:val="32"/>
                <w:szCs w:val="32"/>
              </w:rPr>
              <w:instrText xml:space="preserve"> PAGEREF _Toc84794836 \h </w:instrText>
            </w:r>
            <w:r w:rsidRPr="000F550D">
              <w:rPr>
                <w:rFonts w:ascii="Arial" w:hAnsi="Arial"/>
                <w:noProof/>
                <w:webHidden/>
                <w:sz w:val="32"/>
                <w:szCs w:val="32"/>
              </w:rPr>
            </w:r>
            <w:r w:rsidRPr="000F550D">
              <w:rPr>
                <w:rFonts w:ascii="Arial" w:hAnsi="Arial"/>
                <w:noProof/>
                <w:webHidden/>
                <w:sz w:val="32"/>
                <w:szCs w:val="32"/>
              </w:rPr>
              <w:fldChar w:fldCharType="separate"/>
            </w:r>
            <w:r w:rsidR="00CB2BC8">
              <w:rPr>
                <w:rFonts w:ascii="Arial" w:hAnsi="Arial"/>
                <w:noProof/>
                <w:webHidden/>
                <w:sz w:val="32"/>
                <w:szCs w:val="32"/>
              </w:rPr>
              <w:t>6</w:t>
            </w:r>
            <w:r w:rsidRPr="000F550D">
              <w:rPr>
                <w:rFonts w:ascii="Arial" w:hAnsi="Arial"/>
                <w:noProof/>
                <w:webHidden/>
                <w:sz w:val="32"/>
                <w:szCs w:val="32"/>
              </w:rPr>
              <w:fldChar w:fldCharType="end"/>
            </w:r>
          </w:hyperlink>
        </w:p>
        <w:p w14:paraId="490EC484" w14:textId="6B3F4671" w:rsidR="000F550D" w:rsidRPr="000F550D" w:rsidRDefault="000F550D">
          <w:pPr>
            <w:pStyle w:val="TOC2"/>
            <w:tabs>
              <w:tab w:val="right" w:leader="dot" w:pos="9350"/>
            </w:tabs>
            <w:rPr>
              <w:rFonts w:ascii="Arial" w:eastAsiaTheme="minorEastAsia" w:hAnsi="Arial"/>
              <w:b w:val="0"/>
              <w:bCs w:val="0"/>
              <w:noProof/>
              <w:sz w:val="32"/>
              <w:szCs w:val="32"/>
              <w:lang w:val="en-TR"/>
            </w:rPr>
          </w:pPr>
          <w:hyperlink w:anchor="_Toc84794837" w:history="1">
            <w:r w:rsidRPr="000F550D">
              <w:rPr>
                <w:rStyle w:val="Hyperlink"/>
                <w:rFonts w:ascii="Arial" w:hAnsi="Arial"/>
                <w:noProof/>
                <w:sz w:val="28"/>
                <w:szCs w:val="28"/>
              </w:rPr>
              <w:t>2.1 Non-Functional Requirements</w:t>
            </w:r>
            <w:r w:rsidRPr="000F550D">
              <w:rPr>
                <w:rFonts w:ascii="Arial" w:hAnsi="Arial"/>
                <w:noProof/>
                <w:webHidden/>
                <w:sz w:val="28"/>
                <w:szCs w:val="28"/>
              </w:rPr>
              <w:tab/>
            </w:r>
            <w:r w:rsidRPr="000F550D">
              <w:rPr>
                <w:rFonts w:ascii="Arial" w:hAnsi="Arial"/>
                <w:noProof/>
                <w:webHidden/>
                <w:sz w:val="28"/>
                <w:szCs w:val="28"/>
              </w:rPr>
              <w:fldChar w:fldCharType="begin"/>
            </w:r>
            <w:r w:rsidRPr="000F550D">
              <w:rPr>
                <w:rFonts w:ascii="Arial" w:hAnsi="Arial"/>
                <w:noProof/>
                <w:webHidden/>
                <w:sz w:val="28"/>
                <w:szCs w:val="28"/>
              </w:rPr>
              <w:instrText xml:space="preserve"> PAGEREF _Toc84794837 \h </w:instrText>
            </w:r>
            <w:r w:rsidRPr="000F550D">
              <w:rPr>
                <w:rFonts w:ascii="Arial" w:hAnsi="Arial"/>
                <w:noProof/>
                <w:webHidden/>
                <w:sz w:val="28"/>
                <w:szCs w:val="28"/>
              </w:rPr>
            </w:r>
            <w:r w:rsidRPr="000F550D">
              <w:rPr>
                <w:rFonts w:ascii="Arial" w:hAnsi="Arial"/>
                <w:noProof/>
                <w:webHidden/>
                <w:sz w:val="28"/>
                <w:szCs w:val="28"/>
              </w:rPr>
              <w:fldChar w:fldCharType="separate"/>
            </w:r>
            <w:r w:rsidR="00CB2BC8">
              <w:rPr>
                <w:rFonts w:ascii="Arial" w:hAnsi="Arial"/>
                <w:noProof/>
                <w:webHidden/>
                <w:sz w:val="28"/>
                <w:szCs w:val="28"/>
              </w:rPr>
              <w:t>6</w:t>
            </w:r>
            <w:r w:rsidRPr="000F550D">
              <w:rPr>
                <w:rFonts w:ascii="Arial" w:hAnsi="Arial"/>
                <w:noProof/>
                <w:webHidden/>
                <w:sz w:val="28"/>
                <w:szCs w:val="28"/>
              </w:rPr>
              <w:fldChar w:fldCharType="end"/>
            </w:r>
          </w:hyperlink>
        </w:p>
        <w:p w14:paraId="5695DBB6" w14:textId="0AB584FC" w:rsidR="000F550D" w:rsidRPr="000F550D" w:rsidRDefault="000F550D">
          <w:pPr>
            <w:pStyle w:val="TOC3"/>
            <w:tabs>
              <w:tab w:val="right" w:leader="dot" w:pos="9350"/>
            </w:tabs>
            <w:rPr>
              <w:rFonts w:ascii="Arial" w:eastAsiaTheme="minorEastAsia" w:hAnsi="Arial"/>
              <w:noProof/>
              <w:sz w:val="32"/>
              <w:szCs w:val="32"/>
              <w:lang w:val="en-TR"/>
            </w:rPr>
          </w:pPr>
          <w:hyperlink w:anchor="_Toc84794838" w:history="1">
            <w:r w:rsidRPr="000F550D">
              <w:rPr>
                <w:rStyle w:val="Hyperlink"/>
                <w:rFonts w:ascii="Arial" w:hAnsi="Arial"/>
                <w:noProof/>
                <w:sz w:val="22"/>
                <w:szCs w:val="22"/>
              </w:rPr>
              <w:t>2.1.1 Usability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_Toc84794838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6</w:t>
            </w:r>
            <w:r w:rsidRPr="000F550D">
              <w:rPr>
                <w:rFonts w:ascii="Arial" w:hAnsi="Arial"/>
                <w:noProof/>
                <w:webHidden/>
                <w:sz w:val="22"/>
                <w:szCs w:val="22"/>
              </w:rPr>
              <w:fldChar w:fldCharType="end"/>
            </w:r>
          </w:hyperlink>
        </w:p>
        <w:p w14:paraId="4E1AB433" w14:textId="5FB825DA" w:rsidR="000F550D" w:rsidRPr="000F550D" w:rsidRDefault="000F550D">
          <w:pPr>
            <w:pStyle w:val="TOC3"/>
            <w:tabs>
              <w:tab w:val="right" w:leader="dot" w:pos="9350"/>
            </w:tabs>
            <w:rPr>
              <w:rFonts w:ascii="Arial" w:eastAsiaTheme="minorEastAsia" w:hAnsi="Arial"/>
              <w:noProof/>
              <w:sz w:val="32"/>
              <w:szCs w:val="32"/>
              <w:lang w:val="en-TR"/>
            </w:rPr>
          </w:pPr>
          <w:hyperlink w:anchor="_Toc84794839" w:history="1">
            <w:r w:rsidRPr="000F550D">
              <w:rPr>
                <w:rStyle w:val="Hyperlink"/>
                <w:rFonts w:ascii="Arial" w:hAnsi="Arial"/>
                <w:noProof/>
                <w:sz w:val="22"/>
                <w:szCs w:val="22"/>
              </w:rPr>
              <w:t>2.1.2 Reliability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_Toc84794839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6</w:t>
            </w:r>
            <w:r w:rsidRPr="000F550D">
              <w:rPr>
                <w:rFonts w:ascii="Arial" w:hAnsi="Arial"/>
                <w:noProof/>
                <w:webHidden/>
                <w:sz w:val="22"/>
                <w:szCs w:val="22"/>
              </w:rPr>
              <w:fldChar w:fldCharType="end"/>
            </w:r>
          </w:hyperlink>
        </w:p>
        <w:p w14:paraId="717FF59F" w14:textId="74D66AEF" w:rsidR="000F550D" w:rsidRPr="000F550D" w:rsidRDefault="000F550D">
          <w:pPr>
            <w:pStyle w:val="TOC3"/>
            <w:tabs>
              <w:tab w:val="right" w:leader="dot" w:pos="9350"/>
            </w:tabs>
            <w:rPr>
              <w:rFonts w:ascii="Arial" w:eastAsiaTheme="minorEastAsia" w:hAnsi="Arial"/>
              <w:noProof/>
              <w:sz w:val="32"/>
              <w:szCs w:val="32"/>
              <w:lang w:val="en-TR"/>
            </w:rPr>
          </w:pPr>
          <w:hyperlink w:anchor="_Toc84794840" w:history="1">
            <w:r w:rsidRPr="000F550D">
              <w:rPr>
                <w:rStyle w:val="Hyperlink"/>
                <w:rFonts w:ascii="Arial" w:hAnsi="Arial"/>
                <w:noProof/>
                <w:sz w:val="22"/>
                <w:szCs w:val="22"/>
              </w:rPr>
              <w:t>2.1.3 Privacy and Security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_Toc84794840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7</w:t>
            </w:r>
            <w:r w:rsidRPr="000F550D">
              <w:rPr>
                <w:rFonts w:ascii="Arial" w:hAnsi="Arial"/>
                <w:noProof/>
                <w:webHidden/>
                <w:sz w:val="22"/>
                <w:szCs w:val="22"/>
              </w:rPr>
              <w:fldChar w:fldCharType="end"/>
            </w:r>
          </w:hyperlink>
        </w:p>
        <w:p w14:paraId="54FEC095" w14:textId="59CCC0E4" w:rsidR="000F550D" w:rsidRPr="000F550D" w:rsidRDefault="000F550D">
          <w:pPr>
            <w:pStyle w:val="TOC3"/>
            <w:tabs>
              <w:tab w:val="right" w:leader="dot" w:pos="9350"/>
            </w:tabs>
            <w:rPr>
              <w:rFonts w:ascii="Arial" w:eastAsiaTheme="minorEastAsia" w:hAnsi="Arial"/>
              <w:noProof/>
              <w:sz w:val="32"/>
              <w:szCs w:val="32"/>
              <w:lang w:val="en-TR"/>
            </w:rPr>
          </w:pPr>
          <w:hyperlink w:anchor="_Toc84794841" w:history="1">
            <w:r w:rsidRPr="000F550D">
              <w:rPr>
                <w:rStyle w:val="Hyperlink"/>
                <w:rFonts w:ascii="Arial" w:hAnsi="Arial"/>
                <w:noProof/>
                <w:sz w:val="22"/>
                <w:szCs w:val="22"/>
              </w:rPr>
              <w:t>2.1.4 Efficiency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_Toc84794841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7</w:t>
            </w:r>
            <w:r w:rsidRPr="000F550D">
              <w:rPr>
                <w:rFonts w:ascii="Arial" w:hAnsi="Arial"/>
                <w:noProof/>
                <w:webHidden/>
                <w:sz w:val="22"/>
                <w:szCs w:val="22"/>
              </w:rPr>
              <w:fldChar w:fldCharType="end"/>
            </w:r>
          </w:hyperlink>
        </w:p>
        <w:p w14:paraId="4C2EFCA7" w14:textId="644F6385" w:rsidR="000F550D" w:rsidRPr="000F550D" w:rsidRDefault="000F550D">
          <w:pPr>
            <w:pStyle w:val="TOC3"/>
            <w:tabs>
              <w:tab w:val="right" w:leader="dot" w:pos="9350"/>
            </w:tabs>
            <w:rPr>
              <w:rFonts w:ascii="Arial" w:eastAsiaTheme="minorEastAsia" w:hAnsi="Arial"/>
              <w:noProof/>
              <w:sz w:val="32"/>
              <w:szCs w:val="32"/>
              <w:lang w:val="en-TR"/>
            </w:rPr>
          </w:pPr>
          <w:hyperlink w:anchor="_Toc84794842" w:history="1">
            <w:r w:rsidRPr="000F550D">
              <w:rPr>
                <w:rStyle w:val="Hyperlink"/>
                <w:rFonts w:ascii="Arial" w:hAnsi="Arial"/>
                <w:noProof/>
                <w:sz w:val="22"/>
                <w:szCs w:val="22"/>
              </w:rPr>
              <w:t>2.1.5 Extensibility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_Toc84794842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7</w:t>
            </w:r>
            <w:r w:rsidRPr="000F550D">
              <w:rPr>
                <w:rFonts w:ascii="Arial" w:hAnsi="Arial"/>
                <w:noProof/>
                <w:webHidden/>
                <w:sz w:val="22"/>
                <w:szCs w:val="22"/>
              </w:rPr>
              <w:fldChar w:fldCharType="end"/>
            </w:r>
          </w:hyperlink>
        </w:p>
        <w:p w14:paraId="419F7B6B" w14:textId="1216B0AD" w:rsidR="000F550D" w:rsidRPr="000F550D" w:rsidRDefault="000F550D">
          <w:pPr>
            <w:pStyle w:val="TOC2"/>
            <w:tabs>
              <w:tab w:val="right" w:leader="dot" w:pos="9350"/>
            </w:tabs>
            <w:rPr>
              <w:rFonts w:ascii="Arial" w:eastAsiaTheme="minorEastAsia" w:hAnsi="Arial"/>
              <w:b w:val="0"/>
              <w:bCs w:val="0"/>
              <w:noProof/>
              <w:sz w:val="32"/>
              <w:szCs w:val="32"/>
              <w:lang w:val="en-TR"/>
            </w:rPr>
          </w:pPr>
          <w:hyperlink w:anchor="_Toc84794843" w:history="1">
            <w:r w:rsidRPr="000F550D">
              <w:rPr>
                <w:rStyle w:val="Hyperlink"/>
                <w:rFonts w:ascii="Arial" w:hAnsi="Arial"/>
                <w:noProof/>
                <w:sz w:val="28"/>
                <w:szCs w:val="28"/>
              </w:rPr>
              <w:t>2.2 Functional Requirements</w:t>
            </w:r>
            <w:r w:rsidRPr="000F550D">
              <w:rPr>
                <w:rFonts w:ascii="Arial" w:hAnsi="Arial"/>
                <w:noProof/>
                <w:webHidden/>
                <w:sz w:val="28"/>
                <w:szCs w:val="28"/>
              </w:rPr>
              <w:tab/>
            </w:r>
            <w:r w:rsidRPr="000F550D">
              <w:rPr>
                <w:rFonts w:ascii="Arial" w:hAnsi="Arial"/>
                <w:noProof/>
                <w:webHidden/>
                <w:sz w:val="28"/>
                <w:szCs w:val="28"/>
              </w:rPr>
              <w:fldChar w:fldCharType="begin"/>
            </w:r>
            <w:r w:rsidRPr="000F550D">
              <w:rPr>
                <w:rFonts w:ascii="Arial" w:hAnsi="Arial"/>
                <w:noProof/>
                <w:webHidden/>
                <w:sz w:val="28"/>
                <w:szCs w:val="28"/>
              </w:rPr>
              <w:instrText xml:space="preserve"> PAGEREF _Toc84794843 \h </w:instrText>
            </w:r>
            <w:r w:rsidRPr="000F550D">
              <w:rPr>
                <w:rFonts w:ascii="Arial" w:hAnsi="Arial"/>
                <w:noProof/>
                <w:webHidden/>
                <w:sz w:val="28"/>
                <w:szCs w:val="28"/>
              </w:rPr>
            </w:r>
            <w:r w:rsidRPr="000F550D">
              <w:rPr>
                <w:rFonts w:ascii="Arial" w:hAnsi="Arial"/>
                <w:noProof/>
                <w:webHidden/>
                <w:sz w:val="28"/>
                <w:szCs w:val="28"/>
              </w:rPr>
              <w:fldChar w:fldCharType="separate"/>
            </w:r>
            <w:r w:rsidR="00CB2BC8">
              <w:rPr>
                <w:rFonts w:ascii="Arial" w:hAnsi="Arial"/>
                <w:noProof/>
                <w:webHidden/>
                <w:sz w:val="28"/>
                <w:szCs w:val="28"/>
              </w:rPr>
              <w:t>7</w:t>
            </w:r>
            <w:r w:rsidRPr="000F550D">
              <w:rPr>
                <w:rFonts w:ascii="Arial" w:hAnsi="Arial"/>
                <w:noProof/>
                <w:webHidden/>
                <w:sz w:val="28"/>
                <w:szCs w:val="28"/>
              </w:rPr>
              <w:fldChar w:fldCharType="end"/>
            </w:r>
          </w:hyperlink>
        </w:p>
        <w:p w14:paraId="1E4E8F2A" w14:textId="7964DD84" w:rsidR="000F550D" w:rsidRPr="000F550D" w:rsidRDefault="000F550D">
          <w:pPr>
            <w:pStyle w:val="TOC3"/>
            <w:tabs>
              <w:tab w:val="right" w:leader="dot" w:pos="9350"/>
            </w:tabs>
            <w:rPr>
              <w:rFonts w:ascii="Arial" w:eastAsiaTheme="minorEastAsia" w:hAnsi="Arial"/>
              <w:noProof/>
              <w:sz w:val="32"/>
              <w:szCs w:val="32"/>
              <w:lang w:val="en-TR"/>
            </w:rPr>
          </w:pPr>
          <w:hyperlink w:anchor="_Toc84794844" w:history="1">
            <w:r w:rsidRPr="000F550D">
              <w:rPr>
                <w:rStyle w:val="Hyperlink"/>
                <w:rFonts w:ascii="Arial" w:hAnsi="Arial"/>
                <w:noProof/>
                <w:sz w:val="22"/>
                <w:szCs w:val="22"/>
              </w:rPr>
              <w:t>2.2.1 System Functionality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_Toc84794844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7</w:t>
            </w:r>
            <w:r w:rsidRPr="000F550D">
              <w:rPr>
                <w:rFonts w:ascii="Arial" w:hAnsi="Arial"/>
                <w:noProof/>
                <w:webHidden/>
                <w:sz w:val="22"/>
                <w:szCs w:val="22"/>
              </w:rPr>
              <w:fldChar w:fldCharType="end"/>
            </w:r>
          </w:hyperlink>
        </w:p>
        <w:p w14:paraId="46D70930" w14:textId="7EBB1534" w:rsidR="000F550D" w:rsidRPr="000F550D" w:rsidRDefault="000F550D">
          <w:pPr>
            <w:pStyle w:val="TOC3"/>
            <w:tabs>
              <w:tab w:val="right" w:leader="dot" w:pos="9350"/>
            </w:tabs>
            <w:rPr>
              <w:rFonts w:ascii="Arial" w:eastAsiaTheme="minorEastAsia" w:hAnsi="Arial"/>
              <w:noProof/>
              <w:sz w:val="32"/>
              <w:szCs w:val="32"/>
              <w:lang w:val="en-TR"/>
            </w:rPr>
          </w:pPr>
          <w:hyperlink w:anchor="_Toc84794845" w:history="1">
            <w:r w:rsidRPr="000F550D">
              <w:rPr>
                <w:rStyle w:val="Hyperlink"/>
                <w:rFonts w:ascii="Arial" w:hAnsi="Arial"/>
                <w:noProof/>
                <w:sz w:val="22"/>
                <w:szCs w:val="22"/>
              </w:rPr>
              <w:t>2.2.2 User Functionality</w:t>
            </w:r>
            <w:r w:rsidRPr="000F550D">
              <w:rPr>
                <w:rFonts w:ascii="Arial" w:hAnsi="Arial"/>
                <w:noProof/>
                <w:webHidden/>
                <w:sz w:val="22"/>
                <w:szCs w:val="22"/>
              </w:rPr>
              <w:tab/>
            </w:r>
            <w:r w:rsidRPr="000F550D">
              <w:rPr>
                <w:rFonts w:ascii="Arial" w:hAnsi="Arial"/>
                <w:noProof/>
                <w:webHidden/>
                <w:sz w:val="22"/>
                <w:szCs w:val="22"/>
              </w:rPr>
              <w:fldChar w:fldCharType="begin"/>
            </w:r>
            <w:r w:rsidRPr="000F550D">
              <w:rPr>
                <w:rFonts w:ascii="Arial" w:hAnsi="Arial"/>
                <w:noProof/>
                <w:webHidden/>
                <w:sz w:val="22"/>
                <w:szCs w:val="22"/>
              </w:rPr>
              <w:instrText xml:space="preserve"> PAGEREF _Toc84794845 \h </w:instrText>
            </w:r>
            <w:r w:rsidRPr="000F550D">
              <w:rPr>
                <w:rFonts w:ascii="Arial" w:hAnsi="Arial"/>
                <w:noProof/>
                <w:webHidden/>
                <w:sz w:val="22"/>
                <w:szCs w:val="22"/>
              </w:rPr>
            </w:r>
            <w:r w:rsidRPr="000F550D">
              <w:rPr>
                <w:rFonts w:ascii="Arial" w:hAnsi="Arial"/>
                <w:noProof/>
                <w:webHidden/>
                <w:sz w:val="22"/>
                <w:szCs w:val="22"/>
              </w:rPr>
              <w:fldChar w:fldCharType="separate"/>
            </w:r>
            <w:r w:rsidR="00CB2BC8">
              <w:rPr>
                <w:rFonts w:ascii="Arial" w:hAnsi="Arial"/>
                <w:noProof/>
                <w:webHidden/>
                <w:sz w:val="22"/>
                <w:szCs w:val="22"/>
              </w:rPr>
              <w:t>8</w:t>
            </w:r>
            <w:r w:rsidRPr="000F550D">
              <w:rPr>
                <w:rFonts w:ascii="Arial" w:hAnsi="Arial"/>
                <w:noProof/>
                <w:webHidden/>
                <w:sz w:val="22"/>
                <w:szCs w:val="22"/>
              </w:rPr>
              <w:fldChar w:fldCharType="end"/>
            </w:r>
          </w:hyperlink>
        </w:p>
        <w:p w14:paraId="4288427D" w14:textId="4FC06216" w:rsidR="000F550D" w:rsidRPr="000F550D" w:rsidRDefault="000F550D">
          <w:pPr>
            <w:pStyle w:val="TOC1"/>
            <w:tabs>
              <w:tab w:val="right" w:leader="dot" w:pos="9350"/>
            </w:tabs>
            <w:rPr>
              <w:rFonts w:ascii="Arial" w:eastAsiaTheme="minorEastAsia" w:hAnsi="Arial"/>
              <w:b w:val="0"/>
              <w:bCs w:val="0"/>
              <w:i w:val="0"/>
              <w:iCs w:val="0"/>
              <w:noProof/>
              <w:sz w:val="32"/>
              <w:szCs w:val="32"/>
              <w:lang w:val="en-TR"/>
            </w:rPr>
          </w:pPr>
          <w:hyperlink w:anchor="_Toc84794846" w:history="1">
            <w:r w:rsidRPr="000F550D">
              <w:rPr>
                <w:rStyle w:val="Hyperlink"/>
                <w:rFonts w:ascii="Arial" w:hAnsi="Arial"/>
                <w:noProof/>
                <w:sz w:val="32"/>
                <w:szCs w:val="32"/>
              </w:rPr>
              <w:t>3. References</w:t>
            </w:r>
            <w:r w:rsidRPr="000F550D">
              <w:rPr>
                <w:rFonts w:ascii="Arial" w:hAnsi="Arial"/>
                <w:noProof/>
                <w:webHidden/>
                <w:sz w:val="32"/>
                <w:szCs w:val="32"/>
              </w:rPr>
              <w:tab/>
            </w:r>
            <w:r w:rsidRPr="000F550D">
              <w:rPr>
                <w:rFonts w:ascii="Arial" w:hAnsi="Arial"/>
                <w:noProof/>
                <w:webHidden/>
                <w:sz w:val="32"/>
                <w:szCs w:val="32"/>
              </w:rPr>
              <w:fldChar w:fldCharType="begin"/>
            </w:r>
            <w:r w:rsidRPr="000F550D">
              <w:rPr>
                <w:rFonts w:ascii="Arial" w:hAnsi="Arial"/>
                <w:noProof/>
                <w:webHidden/>
                <w:sz w:val="32"/>
                <w:szCs w:val="32"/>
              </w:rPr>
              <w:instrText xml:space="preserve"> PAGEREF _Toc84794846 \h </w:instrText>
            </w:r>
            <w:r w:rsidRPr="000F550D">
              <w:rPr>
                <w:rFonts w:ascii="Arial" w:hAnsi="Arial"/>
                <w:noProof/>
                <w:webHidden/>
                <w:sz w:val="32"/>
                <w:szCs w:val="32"/>
              </w:rPr>
            </w:r>
            <w:r w:rsidRPr="000F550D">
              <w:rPr>
                <w:rFonts w:ascii="Arial" w:hAnsi="Arial"/>
                <w:noProof/>
                <w:webHidden/>
                <w:sz w:val="32"/>
                <w:szCs w:val="32"/>
              </w:rPr>
              <w:fldChar w:fldCharType="separate"/>
            </w:r>
            <w:r w:rsidR="00CB2BC8">
              <w:rPr>
                <w:rFonts w:ascii="Arial" w:hAnsi="Arial"/>
                <w:noProof/>
                <w:webHidden/>
                <w:sz w:val="32"/>
                <w:szCs w:val="32"/>
              </w:rPr>
              <w:t>9</w:t>
            </w:r>
            <w:r w:rsidRPr="000F550D">
              <w:rPr>
                <w:rFonts w:ascii="Arial" w:hAnsi="Arial"/>
                <w:noProof/>
                <w:webHidden/>
                <w:sz w:val="32"/>
                <w:szCs w:val="32"/>
              </w:rPr>
              <w:fldChar w:fldCharType="end"/>
            </w:r>
          </w:hyperlink>
        </w:p>
        <w:p w14:paraId="068B94C5" w14:textId="2D8876E2" w:rsidR="00730E76" w:rsidRDefault="00730E76">
          <w:r w:rsidRPr="000F550D">
            <w:rPr>
              <w:b/>
              <w:bCs/>
              <w:noProof/>
              <w:sz w:val="36"/>
              <w:szCs w:val="36"/>
            </w:rPr>
            <w:fldChar w:fldCharType="end"/>
          </w:r>
        </w:p>
      </w:sdtContent>
    </w:sdt>
    <w:p w14:paraId="4A9BB55E" w14:textId="5F14F5D0" w:rsidR="00730E76" w:rsidRDefault="00730E76" w:rsidP="00730E76">
      <w:pPr>
        <w:pStyle w:val="Heading1"/>
      </w:pPr>
    </w:p>
    <w:p w14:paraId="422727BF" w14:textId="732C9589" w:rsidR="00730E76" w:rsidRDefault="00730E76" w:rsidP="00730E76"/>
    <w:p w14:paraId="1071B018" w14:textId="7B81A7A7" w:rsidR="00730E76" w:rsidRDefault="00730E76" w:rsidP="00730E76"/>
    <w:p w14:paraId="3809BD2F" w14:textId="5EB10F5A" w:rsidR="00730E76" w:rsidRDefault="00730E76" w:rsidP="00730E76"/>
    <w:p w14:paraId="49A6E7E1" w14:textId="53881565" w:rsidR="00730E76" w:rsidRDefault="00730E76" w:rsidP="00730E76"/>
    <w:p w14:paraId="26A9AEFE" w14:textId="521C8E80" w:rsidR="00730E76" w:rsidRDefault="00730E76" w:rsidP="00730E76"/>
    <w:p w14:paraId="2C93A7C8" w14:textId="3E07C4D9" w:rsidR="00730E76" w:rsidRDefault="00730E76" w:rsidP="00730E76"/>
    <w:p w14:paraId="4B17955E" w14:textId="22B8C043" w:rsidR="00730E76" w:rsidRDefault="00730E76" w:rsidP="00730E76"/>
    <w:p w14:paraId="4A7B7351" w14:textId="77777777" w:rsidR="00730E76" w:rsidRPr="00730E76" w:rsidRDefault="00730E76" w:rsidP="00730E76"/>
    <w:p w14:paraId="00000006" w14:textId="0933757D" w:rsidR="000A7E76" w:rsidRPr="00730E76" w:rsidRDefault="00114C35" w:rsidP="00730E76">
      <w:pPr>
        <w:pStyle w:val="Heading1"/>
      </w:pPr>
      <w:bookmarkStart w:id="0" w:name="_Toc84794824"/>
      <w:r>
        <w:lastRenderedPageBreak/>
        <w:t>1. Introduction</w:t>
      </w:r>
      <w:bookmarkEnd w:id="0"/>
    </w:p>
    <w:p w14:paraId="00000007" w14:textId="07DAF523" w:rsidR="000A7E76" w:rsidRPr="000F550D" w:rsidRDefault="00114C35">
      <w:pPr>
        <w:rPr>
          <w:sz w:val="24"/>
          <w:szCs w:val="24"/>
        </w:rPr>
      </w:pPr>
      <w:r w:rsidRPr="000F550D">
        <w:rPr>
          <w:sz w:val="24"/>
          <w:szCs w:val="24"/>
        </w:rPr>
        <w:t>A</w:t>
      </w:r>
      <w:r w:rsidRPr="000F550D">
        <w:rPr>
          <w:sz w:val="24"/>
          <w:szCs w:val="24"/>
        </w:rPr>
        <w:t xml:space="preserve">long with the developments in machine learning, most systems are transforming into automated models. </w:t>
      </w:r>
      <w:r w:rsidR="00730E76" w:rsidRPr="000F550D">
        <w:rPr>
          <w:sz w:val="24"/>
          <w:szCs w:val="24"/>
        </w:rPr>
        <w:t>Nevertheless,</w:t>
      </w:r>
      <w:r w:rsidRPr="000F550D">
        <w:rPr>
          <w:sz w:val="24"/>
          <w:szCs w:val="24"/>
        </w:rPr>
        <w:t xml:space="preserve"> currently there is no available model to identify pollen types for palynology, the branch of biology which examines pollen. </w:t>
      </w:r>
    </w:p>
    <w:p w14:paraId="00000008" w14:textId="77777777" w:rsidR="000A7E76" w:rsidRPr="000F550D" w:rsidRDefault="000A7E76">
      <w:pPr>
        <w:rPr>
          <w:sz w:val="24"/>
          <w:szCs w:val="24"/>
        </w:rPr>
      </w:pPr>
    </w:p>
    <w:p w14:paraId="00000009" w14:textId="1C29831A" w:rsidR="000A7E76" w:rsidRPr="000F550D" w:rsidRDefault="00114C35">
      <w:pPr>
        <w:rPr>
          <w:sz w:val="24"/>
          <w:szCs w:val="24"/>
        </w:rPr>
      </w:pPr>
      <w:r w:rsidRPr="000F550D">
        <w:rPr>
          <w:sz w:val="24"/>
          <w:szCs w:val="24"/>
        </w:rPr>
        <w:t>According to ou</w:t>
      </w:r>
      <w:r w:rsidRPr="000F550D">
        <w:rPr>
          <w:sz w:val="24"/>
          <w:szCs w:val="24"/>
        </w:rPr>
        <w:t xml:space="preserve">r discussions with three palynologists from Zonguldak Bülent Ecevit and Ankara Universities, we have learned that palynologists in Turkey examine pollen samples manually and there is no such end product or any available ML model that automates this </w:t>
      </w:r>
      <w:r w:rsidR="00E1717D" w:rsidRPr="000F550D">
        <w:rPr>
          <w:sz w:val="24"/>
          <w:szCs w:val="24"/>
        </w:rPr>
        <w:t>time-consuming</w:t>
      </w:r>
      <w:r w:rsidRPr="000F550D">
        <w:rPr>
          <w:sz w:val="24"/>
          <w:szCs w:val="24"/>
        </w:rPr>
        <w:t xml:space="preserve"> procedure [1], [2], [3]. Furthermore, our discussions brought us to the realization that there is an immense need for a light microscope database of allergenic pollen nationwide [2], [3]. Finally, we have realized that there is a need for informati</w:t>
      </w:r>
      <w:r w:rsidRPr="000F550D">
        <w:rPr>
          <w:sz w:val="24"/>
          <w:szCs w:val="24"/>
        </w:rPr>
        <w:t xml:space="preserve">on and analysis sharing platform for palynologists as well as people with pollen allergies. </w:t>
      </w:r>
    </w:p>
    <w:p w14:paraId="0000000A" w14:textId="77777777" w:rsidR="000A7E76" w:rsidRPr="000F550D" w:rsidRDefault="000A7E76">
      <w:pPr>
        <w:rPr>
          <w:sz w:val="24"/>
          <w:szCs w:val="24"/>
        </w:rPr>
      </w:pPr>
    </w:p>
    <w:p w14:paraId="0000000B" w14:textId="0A0A6A50" w:rsidR="000A7E76" w:rsidRPr="000F550D" w:rsidRDefault="00114C35">
      <w:pPr>
        <w:rPr>
          <w:sz w:val="24"/>
          <w:szCs w:val="24"/>
        </w:rPr>
      </w:pPr>
      <w:r w:rsidRPr="000F550D">
        <w:rPr>
          <w:sz w:val="24"/>
          <w:szCs w:val="24"/>
        </w:rPr>
        <w:t>After long discussions with several palynologists, we have decided to create an ML model to classify allergenic pollen species in Turkey which can be expanded wor</w:t>
      </w:r>
      <w:r w:rsidRPr="000F550D">
        <w:rPr>
          <w:sz w:val="24"/>
          <w:szCs w:val="24"/>
        </w:rPr>
        <w:t xml:space="preserve">ldwide later, and furthermore create a database of these pollen for our model and future machine learning </w:t>
      </w:r>
      <w:r w:rsidR="00E1717D" w:rsidRPr="000F550D">
        <w:rPr>
          <w:sz w:val="24"/>
          <w:szCs w:val="24"/>
        </w:rPr>
        <w:t>researches. Then</w:t>
      </w:r>
      <w:r w:rsidRPr="000F550D">
        <w:rPr>
          <w:sz w:val="24"/>
          <w:szCs w:val="24"/>
        </w:rPr>
        <w:t>, we will create a pollen map of Turkey where palynologists can exchange academic information. Moreover, people with pollen allergies c</w:t>
      </w:r>
      <w:r w:rsidRPr="000F550D">
        <w:rPr>
          <w:sz w:val="24"/>
          <w:szCs w:val="24"/>
        </w:rPr>
        <w:t>an track the frequency, dates, and locations of these pollen. Finally, students and interns studying palynology have a hard time learning and distinguishing different types of pollen and hence their professor needs to spend considerable time helping studen</w:t>
      </w:r>
      <w:r w:rsidRPr="000F550D">
        <w:rPr>
          <w:sz w:val="24"/>
          <w:szCs w:val="24"/>
        </w:rPr>
        <w:t>ts at the lab [1]. Therefore, our project will also help these students to study on their own by classifying their examples without the need of the professor.</w:t>
      </w:r>
    </w:p>
    <w:p w14:paraId="60D9237E" w14:textId="77777777" w:rsidR="00730E76" w:rsidRPr="00730E76" w:rsidRDefault="00730E76" w:rsidP="00730E76"/>
    <w:p w14:paraId="0000000D" w14:textId="162F01CC" w:rsidR="000A7E76" w:rsidRDefault="00114C35" w:rsidP="00E1717D">
      <w:pPr>
        <w:pStyle w:val="Heading2"/>
      </w:pPr>
      <w:bookmarkStart w:id="1" w:name="_Toc84794825"/>
      <w:r>
        <w:t>1.1 Description</w:t>
      </w:r>
      <w:bookmarkEnd w:id="1"/>
    </w:p>
    <w:p w14:paraId="0000000F" w14:textId="77777777" w:rsidR="000A7E76" w:rsidRPr="000F550D" w:rsidRDefault="00114C35">
      <w:pPr>
        <w:rPr>
          <w:sz w:val="24"/>
          <w:szCs w:val="24"/>
        </w:rPr>
      </w:pPr>
      <w:r w:rsidRPr="000F550D">
        <w:rPr>
          <w:sz w:val="24"/>
          <w:szCs w:val="24"/>
        </w:rPr>
        <w:t>I</w:t>
      </w:r>
      <w:r w:rsidRPr="000F550D">
        <w:rPr>
          <w:sz w:val="24"/>
          <w:szCs w:val="24"/>
        </w:rPr>
        <w:t>n our project, PolliVidis,</w:t>
      </w:r>
      <w:r w:rsidRPr="000F550D">
        <w:rPr>
          <w:color w:val="FF0000"/>
          <w:sz w:val="24"/>
          <w:szCs w:val="24"/>
        </w:rPr>
        <w:t xml:space="preserve"> </w:t>
      </w:r>
      <w:r w:rsidRPr="000F550D">
        <w:rPr>
          <w:sz w:val="24"/>
          <w:szCs w:val="24"/>
        </w:rPr>
        <w:t>there are three aspects that we will offer: classif</w:t>
      </w:r>
      <w:r w:rsidRPr="000F550D">
        <w:rPr>
          <w:sz w:val="24"/>
          <w:szCs w:val="24"/>
        </w:rPr>
        <w:t xml:space="preserve">ication and analysis of given pollen samples with a trained ML model, creation of a pollen database for further research, and construction of a pollen map of Turkey. After the project is finalized, any given pollen sample with allergenic pollen types will </w:t>
      </w:r>
      <w:r w:rsidRPr="000F550D">
        <w:rPr>
          <w:sz w:val="24"/>
          <w:szCs w:val="24"/>
        </w:rPr>
        <w:t xml:space="preserve">be classified autonomously. In addition, together with the pollen map, palynologists and academics will be able to exchange academic information. Moreover, people with pollen allergies will track the frequency dates, and locations of these pollen. </w:t>
      </w:r>
    </w:p>
    <w:p w14:paraId="00000010" w14:textId="77777777" w:rsidR="000A7E76" w:rsidRPr="000F550D" w:rsidRDefault="00114C35">
      <w:pPr>
        <w:spacing w:before="240"/>
        <w:rPr>
          <w:sz w:val="24"/>
          <w:szCs w:val="24"/>
        </w:rPr>
      </w:pPr>
      <w:r w:rsidRPr="000F550D">
        <w:rPr>
          <w:sz w:val="24"/>
          <w:szCs w:val="24"/>
        </w:rPr>
        <w:t xml:space="preserve">In the </w:t>
      </w:r>
      <w:r w:rsidRPr="000F550D">
        <w:rPr>
          <w:sz w:val="24"/>
          <w:szCs w:val="24"/>
        </w:rPr>
        <w:t>initial stage, there is a need for a large labeled pollen dataset which the ML model will be trained with. Unfortunately, all available datasets are designed for students and professors to learn the details of each pollen species. Thus, 2-5 images per poll</w:t>
      </w:r>
      <w:r w:rsidRPr="000F550D">
        <w:rPr>
          <w:sz w:val="24"/>
          <w:szCs w:val="24"/>
        </w:rPr>
        <w:t xml:space="preserve">en type are available [4]. We will constitute a light microscope pollen dataset for ML models </w:t>
      </w:r>
      <w:r w:rsidRPr="000F550D">
        <w:rPr>
          <w:sz w:val="24"/>
          <w:szCs w:val="24"/>
        </w:rPr>
        <w:lastRenderedPageBreak/>
        <w:t xml:space="preserve">from scratch. After communication with Ankara University, Researcher Aydan </w:t>
      </w:r>
      <w:proofErr w:type="spellStart"/>
      <w:r w:rsidRPr="000F550D">
        <w:rPr>
          <w:sz w:val="24"/>
          <w:szCs w:val="24"/>
        </w:rPr>
        <w:t>Acar</w:t>
      </w:r>
      <w:proofErr w:type="spellEnd"/>
      <w:r w:rsidRPr="000F550D">
        <w:rPr>
          <w:sz w:val="24"/>
          <w:szCs w:val="24"/>
        </w:rPr>
        <w:t xml:space="preserve"> decided to help us constitute the dataset [3]. She has ready-to-be-photographed an</w:t>
      </w:r>
      <w:r w:rsidRPr="000F550D">
        <w:rPr>
          <w:sz w:val="24"/>
          <w:szCs w:val="24"/>
        </w:rPr>
        <w:t>d purified preparate of most common allergenic pollens in Turkey. We will take 200-300 photos of 25-35 pollen species to obtain 500-700 pollen photos per species. This photography procedure takes considerable time using a light microscope. Unfortunately, t</w:t>
      </w:r>
      <w:r w:rsidRPr="000F550D">
        <w:rPr>
          <w:sz w:val="24"/>
          <w:szCs w:val="24"/>
        </w:rPr>
        <w:t xml:space="preserve">here is no available light microscope allergenic pollen dataset and we have to construct this dataset from scratch. </w:t>
      </w:r>
    </w:p>
    <w:p w14:paraId="00000011" w14:textId="73E3B7FB" w:rsidR="000A7E76" w:rsidRPr="000F550D" w:rsidRDefault="00114C35">
      <w:pPr>
        <w:spacing w:before="240"/>
        <w:rPr>
          <w:sz w:val="24"/>
          <w:szCs w:val="24"/>
        </w:rPr>
      </w:pPr>
      <w:r w:rsidRPr="000F550D">
        <w:rPr>
          <w:sz w:val="24"/>
          <w:szCs w:val="24"/>
        </w:rPr>
        <w:t>After the constitution of the dataset, we will design a neural network model to classify these allergenic pollen</w:t>
      </w:r>
      <w:r w:rsidR="00730E76" w:rsidRPr="000F550D">
        <w:rPr>
          <w:sz w:val="24"/>
          <w:szCs w:val="24"/>
        </w:rPr>
        <w:t>s</w:t>
      </w:r>
      <w:r w:rsidRPr="000F550D">
        <w:rPr>
          <w:sz w:val="24"/>
          <w:szCs w:val="24"/>
        </w:rPr>
        <w:t>. The neural network will b</w:t>
      </w:r>
      <w:r w:rsidRPr="000F550D">
        <w:rPr>
          <w:sz w:val="24"/>
          <w:szCs w:val="24"/>
        </w:rPr>
        <w:t>e a Convolutional Neural Network (CNN) type and it will be trained with our dataset. Several methods such as transfer learning and data augmentation will be used to increase the accuracy. After the training procedure, the model will be available through Po</w:t>
      </w:r>
      <w:r w:rsidRPr="000F550D">
        <w:rPr>
          <w:sz w:val="24"/>
          <w:szCs w:val="24"/>
        </w:rPr>
        <w:t xml:space="preserve">lliVidis website for free pollen analysis for everyone. </w:t>
      </w:r>
    </w:p>
    <w:p w14:paraId="00000012" w14:textId="026ABD0C" w:rsidR="000A7E76" w:rsidRPr="000F550D" w:rsidRDefault="00114C35">
      <w:pPr>
        <w:spacing w:before="240"/>
        <w:rPr>
          <w:sz w:val="24"/>
          <w:szCs w:val="24"/>
        </w:rPr>
      </w:pPr>
      <w:r w:rsidRPr="000F550D">
        <w:rPr>
          <w:sz w:val="24"/>
          <w:szCs w:val="24"/>
        </w:rPr>
        <w:t xml:space="preserve">Afterwards, the PolliVidis website will be built. The pollen map which will use Google Maps API will be added to the main page. We will design an interface so that everyone, without an account, will </w:t>
      </w:r>
      <w:r w:rsidRPr="000F550D">
        <w:rPr>
          <w:sz w:val="24"/>
          <w:szCs w:val="24"/>
        </w:rPr>
        <w:t xml:space="preserve">be able to access the pollen map and learn our analysis, allergenic pollen information based on time and location. Moreover, everyone can use our model to </w:t>
      </w:r>
      <w:r w:rsidR="000F550D" w:rsidRPr="000F550D">
        <w:rPr>
          <w:sz w:val="24"/>
          <w:szCs w:val="24"/>
        </w:rPr>
        <w:t>analyze</w:t>
      </w:r>
      <w:r w:rsidRPr="000F550D">
        <w:rPr>
          <w:sz w:val="24"/>
          <w:szCs w:val="24"/>
        </w:rPr>
        <w:t xml:space="preserve"> their own pollen example via the website. However, only palynologists and academics can updat</w:t>
      </w:r>
      <w:r w:rsidRPr="000F550D">
        <w:rPr>
          <w:sz w:val="24"/>
          <w:szCs w:val="24"/>
        </w:rPr>
        <w:t>e the pollen map with their samples and uploading data to the map will require an academic account. Login will be required to protect the accuracy and the reliability of the map.</w:t>
      </w:r>
    </w:p>
    <w:p w14:paraId="00000013" w14:textId="77777777" w:rsidR="000A7E76" w:rsidRPr="000F550D" w:rsidRDefault="00114C35" w:rsidP="000F550D">
      <w:pPr>
        <w:spacing w:before="240"/>
        <w:rPr>
          <w:sz w:val="24"/>
          <w:szCs w:val="24"/>
        </w:rPr>
      </w:pPr>
      <w:r w:rsidRPr="000F550D">
        <w:rPr>
          <w:sz w:val="24"/>
          <w:szCs w:val="24"/>
        </w:rPr>
        <w:t>The analysis we plan to supply with our model will consist of pollen classifi</w:t>
      </w:r>
      <w:r w:rsidRPr="000F550D">
        <w:rPr>
          <w:sz w:val="24"/>
          <w:szCs w:val="24"/>
        </w:rPr>
        <w:t xml:space="preserve">cation and counting. After uploading a sample, the user can learn the pollen types and their ratio (number) in their samples. </w:t>
      </w:r>
    </w:p>
    <w:p w14:paraId="00000016" w14:textId="1D9CB3DF" w:rsidR="000A7E76" w:rsidRPr="000F550D" w:rsidRDefault="00114C35" w:rsidP="000F550D">
      <w:pPr>
        <w:rPr>
          <w:sz w:val="24"/>
          <w:szCs w:val="24"/>
        </w:rPr>
      </w:pPr>
      <w:r w:rsidRPr="000F550D">
        <w:rPr>
          <w:sz w:val="24"/>
          <w:szCs w:val="24"/>
        </w:rPr>
        <w:t>If academics and palynologists agree to share their sample, the pollen map will be updated with their analysis. Hence, everyone w</w:t>
      </w:r>
      <w:r w:rsidRPr="000F550D">
        <w:rPr>
          <w:sz w:val="24"/>
          <w:szCs w:val="24"/>
        </w:rPr>
        <w:t>ill be able to reach academic and statistical information using this platform and pollen map. Moreover, students will also be able to use the PolliVidis for educational purposes, such as</w:t>
      </w:r>
      <w:r w:rsidRPr="000F550D">
        <w:rPr>
          <w:color w:val="FF0000"/>
          <w:sz w:val="24"/>
          <w:szCs w:val="24"/>
        </w:rPr>
        <w:t xml:space="preserve"> </w:t>
      </w:r>
      <w:r w:rsidRPr="000F550D">
        <w:rPr>
          <w:sz w:val="24"/>
          <w:szCs w:val="24"/>
        </w:rPr>
        <w:t xml:space="preserve">uploading pollen photos and learning their type without </w:t>
      </w:r>
      <w:r w:rsidRPr="000F550D">
        <w:rPr>
          <w:sz w:val="24"/>
          <w:szCs w:val="24"/>
        </w:rPr>
        <w:t>consulting</w:t>
      </w:r>
      <w:r w:rsidRPr="000F550D">
        <w:rPr>
          <w:sz w:val="24"/>
          <w:szCs w:val="24"/>
        </w:rPr>
        <w:t xml:space="preserve"> th</w:t>
      </w:r>
      <w:r w:rsidRPr="000F550D">
        <w:rPr>
          <w:sz w:val="24"/>
          <w:szCs w:val="24"/>
        </w:rPr>
        <w:t>eir instructor.</w:t>
      </w:r>
    </w:p>
    <w:p w14:paraId="5D795EC3" w14:textId="77777777" w:rsidR="000F550D" w:rsidRDefault="000F550D" w:rsidP="00E1717D">
      <w:pPr>
        <w:pStyle w:val="Heading2"/>
      </w:pPr>
      <w:bookmarkStart w:id="2" w:name="_Toc84794826"/>
      <w:r>
        <w:br w:type="page"/>
      </w:r>
    </w:p>
    <w:p w14:paraId="00000018" w14:textId="67EF2C0A" w:rsidR="000A7E76" w:rsidRPr="00730E76" w:rsidRDefault="00114C35" w:rsidP="00E1717D">
      <w:pPr>
        <w:pStyle w:val="Heading2"/>
      </w:pPr>
      <w:r>
        <w:lastRenderedPageBreak/>
        <w:t>1.2 Constraints</w:t>
      </w:r>
      <w:bookmarkEnd w:id="2"/>
      <w:r>
        <w:rPr>
          <w:sz w:val="28"/>
          <w:szCs w:val="28"/>
        </w:rPr>
        <w:tab/>
      </w:r>
    </w:p>
    <w:p w14:paraId="0000001A" w14:textId="2BA32062" w:rsidR="000A7E76" w:rsidRDefault="00114C35" w:rsidP="00730E76">
      <w:pPr>
        <w:pStyle w:val="Heading3"/>
      </w:pPr>
      <w:bookmarkStart w:id="3" w:name="_Toc84794827"/>
      <w:r w:rsidRPr="00730E76">
        <w:t>1.2.1 Implementation Constraints</w:t>
      </w:r>
      <w:bookmarkEnd w:id="3"/>
    </w:p>
    <w:p w14:paraId="2C1E0900" w14:textId="77777777" w:rsidR="00730E76" w:rsidRPr="00730E76" w:rsidRDefault="00730E76" w:rsidP="00730E76"/>
    <w:p w14:paraId="0000001B" w14:textId="77777777" w:rsidR="000A7E76" w:rsidRPr="000F550D" w:rsidRDefault="00114C35">
      <w:pPr>
        <w:numPr>
          <w:ilvl w:val="0"/>
          <w:numId w:val="1"/>
        </w:numPr>
        <w:rPr>
          <w:sz w:val="24"/>
          <w:szCs w:val="24"/>
        </w:rPr>
      </w:pPr>
      <w:r w:rsidRPr="000F550D">
        <w:rPr>
          <w:sz w:val="24"/>
          <w:szCs w:val="24"/>
        </w:rPr>
        <w:t>P</w:t>
      </w:r>
      <w:r w:rsidRPr="000F550D">
        <w:rPr>
          <w:sz w:val="24"/>
          <w:szCs w:val="24"/>
        </w:rPr>
        <w:t>olliVidis will be developed as a web application.</w:t>
      </w:r>
    </w:p>
    <w:p w14:paraId="0000001C" w14:textId="77777777" w:rsidR="000A7E76" w:rsidRPr="000F550D" w:rsidRDefault="00114C35">
      <w:pPr>
        <w:numPr>
          <w:ilvl w:val="0"/>
          <w:numId w:val="1"/>
        </w:numPr>
        <w:rPr>
          <w:sz w:val="24"/>
          <w:szCs w:val="24"/>
        </w:rPr>
      </w:pPr>
      <w:r w:rsidRPr="000F550D">
        <w:rPr>
          <w:sz w:val="24"/>
          <w:szCs w:val="24"/>
        </w:rPr>
        <w:t>GitHub will be used for version control.</w:t>
      </w:r>
    </w:p>
    <w:p w14:paraId="0000001D" w14:textId="77777777" w:rsidR="000A7E76" w:rsidRPr="000F550D" w:rsidRDefault="00114C35">
      <w:pPr>
        <w:numPr>
          <w:ilvl w:val="0"/>
          <w:numId w:val="1"/>
        </w:numPr>
        <w:rPr>
          <w:sz w:val="24"/>
          <w:szCs w:val="24"/>
        </w:rPr>
      </w:pPr>
      <w:r w:rsidRPr="000F550D">
        <w:rPr>
          <w:sz w:val="24"/>
          <w:szCs w:val="24"/>
        </w:rPr>
        <w:t>GitHub Pages will be used to show project reports.</w:t>
      </w:r>
    </w:p>
    <w:p w14:paraId="0000001E" w14:textId="77777777" w:rsidR="000A7E76" w:rsidRPr="000F550D" w:rsidRDefault="00114C35">
      <w:pPr>
        <w:numPr>
          <w:ilvl w:val="0"/>
          <w:numId w:val="1"/>
        </w:numPr>
        <w:rPr>
          <w:sz w:val="24"/>
          <w:szCs w:val="24"/>
        </w:rPr>
      </w:pPr>
      <w:r w:rsidRPr="000F550D">
        <w:rPr>
          <w:sz w:val="24"/>
          <w:szCs w:val="24"/>
        </w:rPr>
        <w:t>PyTorch Python package will be used to construct the convolutional neural network.</w:t>
      </w:r>
    </w:p>
    <w:p w14:paraId="0000001F" w14:textId="77777777" w:rsidR="000A7E76" w:rsidRPr="000F550D" w:rsidRDefault="00114C35">
      <w:pPr>
        <w:numPr>
          <w:ilvl w:val="0"/>
          <w:numId w:val="1"/>
        </w:numPr>
        <w:rPr>
          <w:sz w:val="24"/>
          <w:szCs w:val="24"/>
        </w:rPr>
      </w:pPr>
      <w:r w:rsidRPr="000F550D">
        <w:rPr>
          <w:sz w:val="24"/>
          <w:szCs w:val="24"/>
        </w:rPr>
        <w:t>Google Maps API will be used to construct the pollen map.</w:t>
      </w:r>
    </w:p>
    <w:p w14:paraId="00000020" w14:textId="77777777" w:rsidR="000A7E76" w:rsidRPr="000F550D" w:rsidRDefault="00114C35">
      <w:pPr>
        <w:numPr>
          <w:ilvl w:val="0"/>
          <w:numId w:val="1"/>
        </w:numPr>
        <w:rPr>
          <w:sz w:val="24"/>
          <w:szCs w:val="24"/>
        </w:rPr>
      </w:pPr>
      <w:r w:rsidRPr="000F550D">
        <w:rPr>
          <w:sz w:val="24"/>
          <w:szCs w:val="24"/>
        </w:rPr>
        <w:t>MySQL will be used to design the database.</w:t>
      </w:r>
    </w:p>
    <w:p w14:paraId="00000021" w14:textId="77777777" w:rsidR="000A7E76" w:rsidRPr="000F550D" w:rsidRDefault="00114C35">
      <w:pPr>
        <w:numPr>
          <w:ilvl w:val="0"/>
          <w:numId w:val="1"/>
        </w:numPr>
        <w:rPr>
          <w:sz w:val="24"/>
          <w:szCs w:val="24"/>
        </w:rPr>
      </w:pPr>
      <w:r w:rsidRPr="000F550D">
        <w:rPr>
          <w:sz w:val="24"/>
          <w:szCs w:val="24"/>
        </w:rPr>
        <w:t>Python Django and Rea</w:t>
      </w:r>
      <w:r w:rsidRPr="000F550D">
        <w:rPr>
          <w:sz w:val="24"/>
          <w:szCs w:val="24"/>
        </w:rPr>
        <w:t>ct frameworks will be used for the website.</w:t>
      </w:r>
    </w:p>
    <w:p w14:paraId="00000022" w14:textId="77777777" w:rsidR="000A7E76" w:rsidRPr="000F550D" w:rsidRDefault="00114C35">
      <w:pPr>
        <w:numPr>
          <w:ilvl w:val="0"/>
          <w:numId w:val="1"/>
        </w:numPr>
        <w:rPr>
          <w:sz w:val="24"/>
          <w:szCs w:val="24"/>
        </w:rPr>
      </w:pPr>
      <w:r w:rsidRPr="000F550D">
        <w:rPr>
          <w:sz w:val="24"/>
          <w:szCs w:val="24"/>
        </w:rPr>
        <w:t xml:space="preserve">Dataset to be trained will be constructed during the project. </w:t>
      </w:r>
    </w:p>
    <w:p w14:paraId="00000023" w14:textId="77777777" w:rsidR="000A7E76" w:rsidRPr="000F550D" w:rsidRDefault="00114C35">
      <w:pPr>
        <w:numPr>
          <w:ilvl w:val="0"/>
          <w:numId w:val="1"/>
        </w:numPr>
        <w:rPr>
          <w:sz w:val="24"/>
          <w:szCs w:val="24"/>
        </w:rPr>
      </w:pPr>
      <w:r w:rsidRPr="000F550D">
        <w:rPr>
          <w:sz w:val="24"/>
          <w:szCs w:val="24"/>
        </w:rPr>
        <w:t>Dataset will be stored in the database of the project written in MySQL.</w:t>
      </w:r>
    </w:p>
    <w:p w14:paraId="00000024" w14:textId="77777777" w:rsidR="000A7E76" w:rsidRPr="000F550D" w:rsidRDefault="00114C35">
      <w:pPr>
        <w:numPr>
          <w:ilvl w:val="0"/>
          <w:numId w:val="1"/>
        </w:numPr>
        <w:spacing w:after="240"/>
        <w:rPr>
          <w:sz w:val="24"/>
          <w:szCs w:val="24"/>
        </w:rPr>
      </w:pPr>
      <w:r w:rsidRPr="000F550D">
        <w:rPr>
          <w:sz w:val="24"/>
          <w:szCs w:val="24"/>
        </w:rPr>
        <w:t>Object Oriented Programming (OOP) paradigms will be followed.</w:t>
      </w:r>
    </w:p>
    <w:p w14:paraId="4081FB64" w14:textId="77777777" w:rsidR="00730E76" w:rsidRDefault="00730E76" w:rsidP="00730E76">
      <w:pPr>
        <w:pStyle w:val="Heading3"/>
      </w:pPr>
    </w:p>
    <w:p w14:paraId="00000025" w14:textId="31C3D2FD" w:rsidR="000A7E76" w:rsidRPr="00730E76" w:rsidRDefault="00114C35" w:rsidP="00730E76">
      <w:pPr>
        <w:pStyle w:val="Heading3"/>
      </w:pPr>
      <w:bookmarkStart w:id="4" w:name="_Toc84794828"/>
      <w:r w:rsidRPr="00730E76">
        <w:t xml:space="preserve">1.2.2 Economic </w:t>
      </w:r>
      <w:r w:rsidRPr="00730E76">
        <w:t>Constraints</w:t>
      </w:r>
      <w:bookmarkEnd w:id="4"/>
    </w:p>
    <w:p w14:paraId="00000026" w14:textId="77777777" w:rsidR="000A7E76" w:rsidRDefault="000A7E76">
      <w:pPr>
        <w:rPr>
          <w:b/>
          <w:sz w:val="28"/>
          <w:szCs w:val="28"/>
        </w:rPr>
      </w:pPr>
    </w:p>
    <w:p w14:paraId="00000027" w14:textId="77777777" w:rsidR="000A7E76" w:rsidRPr="000F550D" w:rsidRDefault="00114C35">
      <w:pPr>
        <w:numPr>
          <w:ilvl w:val="0"/>
          <w:numId w:val="1"/>
        </w:numPr>
        <w:rPr>
          <w:sz w:val="24"/>
          <w:szCs w:val="24"/>
        </w:rPr>
      </w:pPr>
      <w:r w:rsidRPr="000F550D">
        <w:rPr>
          <w:sz w:val="24"/>
          <w:szCs w:val="24"/>
        </w:rPr>
        <w:t>Website and analysis will be free for all users.</w:t>
      </w:r>
    </w:p>
    <w:p w14:paraId="00000028" w14:textId="77777777" w:rsidR="000A7E76" w:rsidRPr="000F550D" w:rsidRDefault="00114C35">
      <w:pPr>
        <w:numPr>
          <w:ilvl w:val="0"/>
          <w:numId w:val="1"/>
        </w:numPr>
        <w:rPr>
          <w:sz w:val="24"/>
          <w:szCs w:val="24"/>
        </w:rPr>
      </w:pPr>
      <w:r w:rsidRPr="000F550D">
        <w:rPr>
          <w:sz w:val="24"/>
          <w:szCs w:val="24"/>
        </w:rPr>
        <w:t>Free libraries and APIs will be used.</w:t>
      </w:r>
    </w:p>
    <w:p w14:paraId="00000029" w14:textId="77777777" w:rsidR="000A7E76" w:rsidRPr="000F550D" w:rsidRDefault="00114C35">
      <w:pPr>
        <w:numPr>
          <w:ilvl w:val="0"/>
          <w:numId w:val="1"/>
        </w:numPr>
        <w:rPr>
          <w:sz w:val="24"/>
          <w:szCs w:val="24"/>
        </w:rPr>
      </w:pPr>
      <w:r w:rsidRPr="000F550D">
        <w:rPr>
          <w:sz w:val="24"/>
          <w:szCs w:val="24"/>
        </w:rPr>
        <w:t>Free GitHub domain will be used for the website.</w:t>
      </w:r>
    </w:p>
    <w:p w14:paraId="0000002A" w14:textId="77777777" w:rsidR="000A7E76" w:rsidRPr="000F550D" w:rsidRDefault="00114C35">
      <w:pPr>
        <w:numPr>
          <w:ilvl w:val="0"/>
          <w:numId w:val="1"/>
        </w:numPr>
        <w:rPr>
          <w:sz w:val="24"/>
          <w:szCs w:val="24"/>
        </w:rPr>
      </w:pPr>
      <w:r w:rsidRPr="000F550D">
        <w:rPr>
          <w:sz w:val="24"/>
          <w:szCs w:val="24"/>
        </w:rPr>
        <w:t>Dijkstra Machine will be used for the server and database purposes.</w:t>
      </w:r>
    </w:p>
    <w:p w14:paraId="0000002B" w14:textId="77777777" w:rsidR="000A7E76" w:rsidRPr="000F550D" w:rsidRDefault="00114C35">
      <w:pPr>
        <w:numPr>
          <w:ilvl w:val="0"/>
          <w:numId w:val="1"/>
        </w:numPr>
        <w:rPr>
          <w:sz w:val="24"/>
          <w:szCs w:val="24"/>
        </w:rPr>
      </w:pPr>
      <w:r w:rsidRPr="000F550D">
        <w:rPr>
          <w:sz w:val="24"/>
          <w:szCs w:val="24"/>
        </w:rPr>
        <w:t>The future cost of domain, server, database, and maintenance of the website is not determined yet; it will fluctuate depending on the scale of the website.</w:t>
      </w:r>
    </w:p>
    <w:p w14:paraId="0000002C" w14:textId="77777777" w:rsidR="000A7E76" w:rsidRDefault="000A7E76">
      <w:pPr>
        <w:ind w:left="720"/>
        <w:rPr>
          <w:sz w:val="28"/>
          <w:szCs w:val="28"/>
        </w:rPr>
      </w:pPr>
    </w:p>
    <w:p w14:paraId="0000002D" w14:textId="174BFDB9" w:rsidR="000A7E76" w:rsidRDefault="00114C35" w:rsidP="00730E76">
      <w:pPr>
        <w:pStyle w:val="Heading3"/>
      </w:pPr>
      <w:bookmarkStart w:id="5" w:name="_Toc84794829"/>
      <w:r>
        <w:t>1.2.3 Environmental Constraints</w:t>
      </w:r>
      <w:bookmarkEnd w:id="5"/>
    </w:p>
    <w:p w14:paraId="595168F0" w14:textId="77777777" w:rsidR="00730E76" w:rsidRPr="00730E76" w:rsidRDefault="00730E76" w:rsidP="00730E76"/>
    <w:p w14:paraId="0000002E" w14:textId="77777777" w:rsidR="000A7E76" w:rsidRPr="000F550D" w:rsidRDefault="00114C35">
      <w:pPr>
        <w:numPr>
          <w:ilvl w:val="0"/>
          <w:numId w:val="14"/>
        </w:numPr>
        <w:rPr>
          <w:sz w:val="24"/>
          <w:szCs w:val="24"/>
        </w:rPr>
      </w:pPr>
      <w:r w:rsidRPr="000F550D">
        <w:rPr>
          <w:sz w:val="24"/>
          <w:szCs w:val="24"/>
        </w:rPr>
        <w:t>C</w:t>
      </w:r>
      <w:r w:rsidRPr="000F550D">
        <w:rPr>
          <w:sz w:val="24"/>
          <w:szCs w:val="24"/>
        </w:rPr>
        <w:t>ompressed images and efficient file formats should be used to emit 0.30 g of CO2 to the atmosphere per page view, which is nearly 80% less than the average carbon emission of a website [5].</w:t>
      </w:r>
    </w:p>
    <w:p w14:paraId="0000002F" w14:textId="77777777" w:rsidR="000A7E76" w:rsidRDefault="000A7E76">
      <w:pPr>
        <w:ind w:left="720" w:firstLine="720"/>
        <w:rPr>
          <w:b/>
          <w:sz w:val="28"/>
          <w:szCs w:val="28"/>
        </w:rPr>
      </w:pPr>
    </w:p>
    <w:p w14:paraId="00000030" w14:textId="2333AB03" w:rsidR="000A7E76" w:rsidRDefault="00114C35" w:rsidP="00730E76">
      <w:pPr>
        <w:pStyle w:val="Heading3"/>
      </w:pPr>
      <w:bookmarkStart w:id="6" w:name="_Toc84794830"/>
      <w:r>
        <w:t>1.2.4 Social Constraints</w:t>
      </w:r>
      <w:bookmarkEnd w:id="6"/>
    </w:p>
    <w:p w14:paraId="1034542E" w14:textId="77777777" w:rsidR="00730E76" w:rsidRPr="00730E76" w:rsidRDefault="00730E76" w:rsidP="00730E76"/>
    <w:p w14:paraId="00000031" w14:textId="77777777" w:rsidR="000A7E76" w:rsidRPr="000F550D" w:rsidRDefault="00114C35">
      <w:pPr>
        <w:numPr>
          <w:ilvl w:val="0"/>
          <w:numId w:val="6"/>
        </w:numPr>
        <w:rPr>
          <w:sz w:val="24"/>
          <w:szCs w:val="24"/>
        </w:rPr>
      </w:pPr>
      <w:r w:rsidRPr="000F550D">
        <w:rPr>
          <w:sz w:val="24"/>
          <w:szCs w:val="24"/>
        </w:rPr>
        <w:t>S</w:t>
      </w:r>
      <w:r w:rsidRPr="000F550D">
        <w:rPr>
          <w:sz w:val="24"/>
          <w:szCs w:val="24"/>
        </w:rPr>
        <w:t>ample and analysis upload to the poll</w:t>
      </w:r>
      <w:r w:rsidRPr="000F550D">
        <w:rPr>
          <w:sz w:val="24"/>
          <w:szCs w:val="24"/>
        </w:rPr>
        <w:t>en map will be allowed for academic staff only. Thus, anyone will not be able to upload random images to the map to prevent potential abuse.</w:t>
      </w:r>
    </w:p>
    <w:p w14:paraId="00000032" w14:textId="77777777" w:rsidR="000A7E76" w:rsidRPr="000F550D" w:rsidRDefault="00114C35">
      <w:pPr>
        <w:numPr>
          <w:ilvl w:val="0"/>
          <w:numId w:val="6"/>
        </w:numPr>
        <w:rPr>
          <w:sz w:val="24"/>
          <w:szCs w:val="24"/>
        </w:rPr>
      </w:pPr>
      <w:r w:rsidRPr="000F550D">
        <w:rPr>
          <w:sz w:val="24"/>
          <w:szCs w:val="24"/>
        </w:rPr>
        <w:lastRenderedPageBreak/>
        <w:t>There should be a platform within the application where users can send their feedback that will be taken into consi</w:t>
      </w:r>
      <w:r w:rsidRPr="000F550D">
        <w:rPr>
          <w:sz w:val="24"/>
          <w:szCs w:val="24"/>
        </w:rPr>
        <w:t>deration.</w:t>
      </w:r>
    </w:p>
    <w:p w14:paraId="00000033" w14:textId="77777777" w:rsidR="000A7E76" w:rsidRPr="000F550D" w:rsidRDefault="00114C35">
      <w:pPr>
        <w:numPr>
          <w:ilvl w:val="0"/>
          <w:numId w:val="6"/>
        </w:numPr>
        <w:rPr>
          <w:sz w:val="24"/>
          <w:szCs w:val="24"/>
        </w:rPr>
      </w:pPr>
      <w:r w:rsidRPr="000F550D">
        <w:rPr>
          <w:sz w:val="24"/>
          <w:szCs w:val="24"/>
        </w:rPr>
        <w:t>There is no direct communication with other academics within the website. However, academic users can see each other's email addresses with their names.</w:t>
      </w:r>
    </w:p>
    <w:p w14:paraId="00000034" w14:textId="77777777" w:rsidR="000A7E76" w:rsidRDefault="000A7E76">
      <w:pPr>
        <w:ind w:left="2160"/>
        <w:rPr>
          <w:sz w:val="28"/>
          <w:szCs w:val="28"/>
        </w:rPr>
      </w:pPr>
    </w:p>
    <w:p w14:paraId="00000035" w14:textId="428E2421" w:rsidR="000A7E76" w:rsidRDefault="00114C35" w:rsidP="00730E76">
      <w:pPr>
        <w:pStyle w:val="Heading3"/>
      </w:pPr>
      <w:bookmarkStart w:id="7" w:name="_Toc84794831"/>
      <w:r>
        <w:t>1.2.5 Political Constraints</w:t>
      </w:r>
      <w:bookmarkEnd w:id="7"/>
    </w:p>
    <w:p w14:paraId="620CE166" w14:textId="77777777" w:rsidR="00730E76" w:rsidRPr="00730E76" w:rsidRDefault="00730E76" w:rsidP="00730E76"/>
    <w:p w14:paraId="02227E09" w14:textId="4EB1A9BA" w:rsidR="00730E76" w:rsidRDefault="00114C35" w:rsidP="00730E76">
      <w:pPr>
        <w:numPr>
          <w:ilvl w:val="0"/>
          <w:numId w:val="15"/>
        </w:numPr>
        <w:rPr>
          <w:sz w:val="24"/>
          <w:szCs w:val="24"/>
        </w:rPr>
      </w:pPr>
      <w:r w:rsidRPr="000F550D">
        <w:rPr>
          <w:sz w:val="24"/>
          <w:szCs w:val="24"/>
        </w:rPr>
        <w:t>T</w:t>
      </w:r>
      <w:r w:rsidRPr="000F550D">
        <w:rPr>
          <w:sz w:val="24"/>
          <w:szCs w:val="24"/>
        </w:rPr>
        <w:t>he website will not be related to any political activities and cannot be used for any political agenda.</w:t>
      </w:r>
    </w:p>
    <w:p w14:paraId="10C919B1" w14:textId="77777777" w:rsidR="000F550D" w:rsidRPr="000F550D" w:rsidRDefault="000F550D" w:rsidP="000F550D">
      <w:pPr>
        <w:rPr>
          <w:sz w:val="24"/>
          <w:szCs w:val="24"/>
        </w:rPr>
      </w:pPr>
    </w:p>
    <w:p w14:paraId="00000038" w14:textId="0049CF01" w:rsidR="000A7E76" w:rsidRDefault="00114C35" w:rsidP="00730E76">
      <w:pPr>
        <w:pStyle w:val="Heading3"/>
      </w:pPr>
      <w:bookmarkStart w:id="8" w:name="_Toc84794832"/>
      <w:r>
        <w:t>1.2.6 Ethical Constraints</w:t>
      </w:r>
      <w:bookmarkEnd w:id="8"/>
    </w:p>
    <w:p w14:paraId="2A970187" w14:textId="77777777" w:rsidR="00730E76" w:rsidRPr="00730E76" w:rsidRDefault="00730E76" w:rsidP="00730E76"/>
    <w:p w14:paraId="00000039" w14:textId="77777777" w:rsidR="000A7E76" w:rsidRPr="000F550D" w:rsidRDefault="00114C35">
      <w:pPr>
        <w:numPr>
          <w:ilvl w:val="0"/>
          <w:numId w:val="13"/>
        </w:numPr>
        <w:rPr>
          <w:sz w:val="24"/>
          <w:szCs w:val="24"/>
        </w:rPr>
      </w:pPr>
      <w:r w:rsidRPr="000F550D">
        <w:rPr>
          <w:sz w:val="24"/>
          <w:szCs w:val="24"/>
        </w:rPr>
        <w:t>P</w:t>
      </w:r>
      <w:r w:rsidRPr="000F550D">
        <w:rPr>
          <w:sz w:val="24"/>
          <w:szCs w:val="24"/>
        </w:rPr>
        <w:t>ersonal information will not be shared via third parties.</w:t>
      </w:r>
    </w:p>
    <w:p w14:paraId="0000003A" w14:textId="450A90EB" w:rsidR="000A7E76" w:rsidRPr="000F550D" w:rsidRDefault="00114C35">
      <w:pPr>
        <w:numPr>
          <w:ilvl w:val="0"/>
          <w:numId w:val="13"/>
        </w:numPr>
        <w:rPr>
          <w:sz w:val="24"/>
          <w:szCs w:val="24"/>
        </w:rPr>
      </w:pPr>
      <w:r w:rsidRPr="000F550D">
        <w:rPr>
          <w:sz w:val="24"/>
          <w:szCs w:val="24"/>
        </w:rPr>
        <w:t>Data and analysis will be used to update the pollen map as long a</w:t>
      </w:r>
      <w:r w:rsidRPr="000F550D">
        <w:rPr>
          <w:sz w:val="24"/>
          <w:szCs w:val="24"/>
        </w:rPr>
        <w:t xml:space="preserve">s the user allows it. Otherwise, any user can </w:t>
      </w:r>
      <w:r w:rsidR="00E1717D" w:rsidRPr="000F550D">
        <w:rPr>
          <w:sz w:val="24"/>
          <w:szCs w:val="24"/>
        </w:rPr>
        <w:t>analyze</w:t>
      </w:r>
      <w:r w:rsidRPr="000F550D">
        <w:rPr>
          <w:sz w:val="24"/>
          <w:szCs w:val="24"/>
        </w:rPr>
        <w:t xml:space="preserve"> their sample anonymously.</w:t>
      </w:r>
    </w:p>
    <w:p w14:paraId="0000003B" w14:textId="77777777" w:rsidR="000A7E76" w:rsidRPr="000F550D" w:rsidRDefault="00114C35">
      <w:pPr>
        <w:numPr>
          <w:ilvl w:val="0"/>
          <w:numId w:val="13"/>
        </w:numPr>
        <w:rPr>
          <w:sz w:val="24"/>
          <w:szCs w:val="24"/>
        </w:rPr>
      </w:pPr>
      <w:r w:rsidRPr="000F550D">
        <w:rPr>
          <w:sz w:val="24"/>
          <w:szCs w:val="24"/>
        </w:rPr>
        <w:t>While people with pollen allergies can only see the analysis results on the map, academics can also see the publisher of the analysis with their names and e-mail addresses.</w:t>
      </w:r>
    </w:p>
    <w:p w14:paraId="0000003C" w14:textId="77777777" w:rsidR="000A7E76" w:rsidRDefault="000A7E76">
      <w:pPr>
        <w:ind w:left="720"/>
        <w:rPr>
          <w:sz w:val="28"/>
          <w:szCs w:val="28"/>
        </w:rPr>
      </w:pPr>
    </w:p>
    <w:p w14:paraId="0000003D" w14:textId="77777777" w:rsidR="000A7E76" w:rsidRDefault="00114C35" w:rsidP="00730E76">
      <w:pPr>
        <w:pStyle w:val="Heading3"/>
      </w:pPr>
      <w:bookmarkStart w:id="9" w:name="_Toc84794833"/>
      <w:r>
        <w:t>1.</w:t>
      </w:r>
      <w:r>
        <w:t>2.7 Health and Safety Constraints</w:t>
      </w:r>
      <w:bookmarkEnd w:id="9"/>
    </w:p>
    <w:p w14:paraId="0000003E" w14:textId="77777777" w:rsidR="000A7E76" w:rsidRDefault="00114C35">
      <w:pPr>
        <w:ind w:left="1440"/>
        <w:rPr>
          <w:sz w:val="28"/>
          <w:szCs w:val="28"/>
        </w:rPr>
      </w:pPr>
      <w:r>
        <w:rPr>
          <w:sz w:val="28"/>
          <w:szCs w:val="28"/>
        </w:rPr>
        <w:t xml:space="preserve"> </w:t>
      </w:r>
    </w:p>
    <w:p w14:paraId="0000003F" w14:textId="77777777" w:rsidR="000A7E76" w:rsidRPr="000F550D" w:rsidRDefault="00114C35">
      <w:pPr>
        <w:numPr>
          <w:ilvl w:val="0"/>
          <w:numId w:val="7"/>
        </w:numPr>
        <w:rPr>
          <w:sz w:val="24"/>
          <w:szCs w:val="24"/>
        </w:rPr>
      </w:pPr>
      <w:r w:rsidRPr="000F550D">
        <w:rPr>
          <w:sz w:val="24"/>
          <w:szCs w:val="24"/>
        </w:rPr>
        <w:t>Correction and the accuracy of the pollen map will be protected by allowing only palynologists and academics to update the pollen map which will help pollen allergy patients to be informed about current allergenic pollen</w:t>
      </w:r>
      <w:r w:rsidRPr="000F550D">
        <w:rPr>
          <w:sz w:val="24"/>
          <w:szCs w:val="24"/>
        </w:rPr>
        <w:t xml:space="preserve"> in Turkey.</w:t>
      </w:r>
    </w:p>
    <w:p w14:paraId="00000040" w14:textId="77777777" w:rsidR="000A7E76" w:rsidRPr="000F550D" w:rsidRDefault="00114C35">
      <w:pPr>
        <w:numPr>
          <w:ilvl w:val="0"/>
          <w:numId w:val="7"/>
        </w:numPr>
        <w:rPr>
          <w:sz w:val="24"/>
          <w:szCs w:val="24"/>
        </w:rPr>
      </w:pPr>
      <w:r w:rsidRPr="000F550D">
        <w:rPr>
          <w:sz w:val="24"/>
          <w:szCs w:val="24"/>
        </w:rPr>
        <w:t>Every suggestion and analysis made by the PolliVidis should be considered as a suggestion for people with allergies.</w:t>
      </w:r>
    </w:p>
    <w:p w14:paraId="00000041" w14:textId="77777777" w:rsidR="000A7E76" w:rsidRDefault="000A7E76">
      <w:pPr>
        <w:rPr>
          <w:b/>
          <w:sz w:val="28"/>
          <w:szCs w:val="28"/>
        </w:rPr>
      </w:pPr>
    </w:p>
    <w:p w14:paraId="00000042" w14:textId="77777777" w:rsidR="000A7E76" w:rsidRDefault="00114C35" w:rsidP="00730E76">
      <w:pPr>
        <w:pStyle w:val="Heading3"/>
      </w:pPr>
      <w:bookmarkStart w:id="10" w:name="_Toc84794834"/>
      <w:r>
        <w:t>1.2.8 Sustainability Constraints</w:t>
      </w:r>
      <w:bookmarkEnd w:id="10"/>
    </w:p>
    <w:p w14:paraId="00000043" w14:textId="77777777" w:rsidR="000A7E76" w:rsidRDefault="000A7E76">
      <w:pPr>
        <w:rPr>
          <w:b/>
          <w:sz w:val="28"/>
          <w:szCs w:val="28"/>
        </w:rPr>
      </w:pPr>
    </w:p>
    <w:p w14:paraId="00000044" w14:textId="77777777" w:rsidR="000A7E76" w:rsidRPr="000F550D" w:rsidRDefault="00114C35">
      <w:pPr>
        <w:numPr>
          <w:ilvl w:val="0"/>
          <w:numId w:val="9"/>
        </w:numPr>
        <w:rPr>
          <w:sz w:val="24"/>
          <w:szCs w:val="24"/>
        </w:rPr>
      </w:pPr>
      <w:r w:rsidRPr="000F550D">
        <w:rPr>
          <w:sz w:val="24"/>
          <w:szCs w:val="24"/>
        </w:rPr>
        <w:t>Database and server maintenance will consume some energy which can be seen as the bare minim</w:t>
      </w:r>
      <w:r w:rsidRPr="000F550D">
        <w:rPr>
          <w:sz w:val="24"/>
          <w:szCs w:val="24"/>
        </w:rPr>
        <w:t>um impact for any website.</w:t>
      </w:r>
    </w:p>
    <w:p w14:paraId="00000045" w14:textId="77777777" w:rsidR="000A7E76" w:rsidRPr="000F550D" w:rsidRDefault="00114C35">
      <w:pPr>
        <w:numPr>
          <w:ilvl w:val="0"/>
          <w:numId w:val="9"/>
        </w:numPr>
        <w:rPr>
          <w:sz w:val="24"/>
          <w:szCs w:val="24"/>
        </w:rPr>
      </w:pPr>
      <w:r w:rsidRPr="000F550D">
        <w:rPr>
          <w:sz w:val="24"/>
          <w:szCs w:val="24"/>
        </w:rPr>
        <w:t>Any type of printed or physical material will not be needed.</w:t>
      </w:r>
    </w:p>
    <w:p w14:paraId="0737B72C" w14:textId="5408C437" w:rsidR="00730E76" w:rsidRPr="000F550D" w:rsidRDefault="00114C35" w:rsidP="00730E76">
      <w:pPr>
        <w:numPr>
          <w:ilvl w:val="0"/>
          <w:numId w:val="9"/>
        </w:numPr>
        <w:rPr>
          <w:sz w:val="24"/>
          <w:szCs w:val="24"/>
        </w:rPr>
      </w:pPr>
      <w:r w:rsidRPr="000F550D">
        <w:rPr>
          <w:sz w:val="24"/>
          <w:szCs w:val="24"/>
        </w:rPr>
        <w:t>Generated dataset will be published and eliminate the need of collecting the same samples again and again for future researches which saves human and electrical energy.</w:t>
      </w:r>
      <w:r w:rsidRPr="000F550D">
        <w:rPr>
          <w:sz w:val="24"/>
          <w:szCs w:val="24"/>
        </w:rPr>
        <w:t xml:space="preserve"> </w:t>
      </w:r>
    </w:p>
    <w:p w14:paraId="00000048" w14:textId="78397D46" w:rsidR="000A7E76" w:rsidRDefault="00114C35" w:rsidP="00E1717D">
      <w:pPr>
        <w:pStyle w:val="Heading2"/>
      </w:pPr>
      <w:bookmarkStart w:id="11" w:name="_Toc84794835"/>
      <w:r>
        <w:lastRenderedPageBreak/>
        <w:t>1.3 Professional and Ethical Issues</w:t>
      </w:r>
      <w:bookmarkEnd w:id="11"/>
    </w:p>
    <w:p w14:paraId="00000049" w14:textId="77777777" w:rsidR="000A7E76" w:rsidRDefault="000A7E76">
      <w:pPr>
        <w:ind w:firstLine="720"/>
        <w:rPr>
          <w:b/>
          <w:sz w:val="28"/>
          <w:szCs w:val="28"/>
        </w:rPr>
      </w:pPr>
    </w:p>
    <w:p w14:paraId="0000004A" w14:textId="77777777" w:rsidR="000A7E76" w:rsidRPr="000F550D" w:rsidRDefault="00114C35">
      <w:pPr>
        <w:numPr>
          <w:ilvl w:val="0"/>
          <w:numId w:val="4"/>
        </w:numPr>
        <w:rPr>
          <w:sz w:val="24"/>
          <w:szCs w:val="24"/>
        </w:rPr>
      </w:pPr>
      <w:r w:rsidRPr="000F550D">
        <w:rPr>
          <w:sz w:val="24"/>
          <w:szCs w:val="24"/>
        </w:rPr>
        <w:t>Personal information of a user should not be shared in any circumstances.</w:t>
      </w:r>
    </w:p>
    <w:p w14:paraId="0000004B" w14:textId="77777777" w:rsidR="000A7E76" w:rsidRPr="000F550D" w:rsidRDefault="00114C35">
      <w:pPr>
        <w:numPr>
          <w:ilvl w:val="0"/>
          <w:numId w:val="4"/>
        </w:numPr>
        <w:rPr>
          <w:sz w:val="24"/>
          <w:szCs w:val="24"/>
        </w:rPr>
      </w:pPr>
      <w:r w:rsidRPr="000F550D">
        <w:rPr>
          <w:sz w:val="24"/>
          <w:szCs w:val="24"/>
        </w:rPr>
        <w:t>Data and analysis will be used as long as the palynologist allows it.</w:t>
      </w:r>
    </w:p>
    <w:p w14:paraId="0000004C" w14:textId="77777777" w:rsidR="000A7E76" w:rsidRPr="000F550D" w:rsidRDefault="00114C35">
      <w:pPr>
        <w:numPr>
          <w:ilvl w:val="0"/>
          <w:numId w:val="4"/>
        </w:numPr>
        <w:rPr>
          <w:sz w:val="24"/>
          <w:szCs w:val="24"/>
        </w:rPr>
      </w:pPr>
      <w:r w:rsidRPr="000F550D">
        <w:rPr>
          <w:sz w:val="24"/>
          <w:szCs w:val="24"/>
        </w:rPr>
        <w:t>Anonymous analysis will be available.</w:t>
      </w:r>
    </w:p>
    <w:p w14:paraId="0000004D" w14:textId="77777777" w:rsidR="000A7E76" w:rsidRPr="000F550D" w:rsidRDefault="00114C35">
      <w:pPr>
        <w:numPr>
          <w:ilvl w:val="0"/>
          <w:numId w:val="4"/>
        </w:numPr>
        <w:rPr>
          <w:sz w:val="24"/>
          <w:szCs w:val="24"/>
        </w:rPr>
      </w:pPr>
      <w:r w:rsidRPr="000F550D">
        <w:rPr>
          <w:sz w:val="24"/>
          <w:szCs w:val="24"/>
        </w:rPr>
        <w:t>Personal information should be protected and stored as hashed in the database.</w:t>
      </w:r>
    </w:p>
    <w:p w14:paraId="0000004E" w14:textId="77777777" w:rsidR="000A7E76" w:rsidRPr="000F550D" w:rsidRDefault="00114C35">
      <w:pPr>
        <w:numPr>
          <w:ilvl w:val="0"/>
          <w:numId w:val="4"/>
        </w:numPr>
        <w:rPr>
          <w:sz w:val="24"/>
          <w:szCs w:val="24"/>
        </w:rPr>
      </w:pPr>
      <w:r w:rsidRPr="000F550D">
        <w:rPr>
          <w:sz w:val="24"/>
          <w:szCs w:val="24"/>
        </w:rPr>
        <w:t>Validity of each academic and palynologist should be checked.</w:t>
      </w:r>
    </w:p>
    <w:p w14:paraId="0000004F" w14:textId="77777777" w:rsidR="000A7E76" w:rsidRPr="000F550D" w:rsidRDefault="00114C35">
      <w:pPr>
        <w:numPr>
          <w:ilvl w:val="0"/>
          <w:numId w:val="4"/>
        </w:numPr>
        <w:rPr>
          <w:sz w:val="24"/>
          <w:szCs w:val="24"/>
        </w:rPr>
      </w:pPr>
      <w:r w:rsidRPr="000F550D">
        <w:rPr>
          <w:sz w:val="24"/>
          <w:szCs w:val="24"/>
        </w:rPr>
        <w:t xml:space="preserve">Reliability and correctness of shared data and analysis will be protected by </w:t>
      </w:r>
      <w:r w:rsidRPr="000F550D">
        <w:rPr>
          <w:sz w:val="24"/>
          <w:szCs w:val="24"/>
        </w:rPr>
        <w:t>allowing only palynologists and academics to update the map.</w:t>
      </w:r>
    </w:p>
    <w:p w14:paraId="00000050" w14:textId="77777777" w:rsidR="000A7E76" w:rsidRPr="000F550D" w:rsidRDefault="00114C35">
      <w:pPr>
        <w:numPr>
          <w:ilvl w:val="0"/>
          <w:numId w:val="4"/>
        </w:numPr>
        <w:rPr>
          <w:sz w:val="24"/>
          <w:szCs w:val="24"/>
        </w:rPr>
      </w:pPr>
      <w:r w:rsidRPr="000F550D">
        <w:rPr>
          <w:sz w:val="24"/>
          <w:szCs w:val="24"/>
        </w:rPr>
        <w:t xml:space="preserve">All results and analysis in the website should be considered as suggestions and PolliVidis cannot be held responsible for any medical confusion. </w:t>
      </w:r>
    </w:p>
    <w:p w14:paraId="00000052" w14:textId="77777777" w:rsidR="000A7E76" w:rsidRDefault="000A7E76">
      <w:pPr>
        <w:rPr>
          <w:b/>
          <w:sz w:val="28"/>
          <w:szCs w:val="28"/>
        </w:rPr>
      </w:pPr>
    </w:p>
    <w:p w14:paraId="00000053" w14:textId="77777777" w:rsidR="000A7E76" w:rsidRDefault="00114C35" w:rsidP="00730E76">
      <w:pPr>
        <w:pStyle w:val="Heading1"/>
      </w:pPr>
      <w:bookmarkStart w:id="12" w:name="_Toc84794836"/>
      <w:r>
        <w:t>2. Requirements</w:t>
      </w:r>
      <w:bookmarkEnd w:id="12"/>
    </w:p>
    <w:p w14:paraId="00000054" w14:textId="2E476D69" w:rsidR="000A7E76" w:rsidRPr="00E1717D" w:rsidRDefault="00114C35" w:rsidP="00E1717D">
      <w:pPr>
        <w:pStyle w:val="Heading2"/>
      </w:pPr>
      <w:bookmarkStart w:id="13" w:name="_Toc84794837"/>
      <w:r w:rsidRPr="00E1717D">
        <w:t xml:space="preserve">2.1 </w:t>
      </w:r>
      <w:r w:rsidRPr="00E1717D">
        <w:t>Non-Functional Requirement</w:t>
      </w:r>
      <w:r w:rsidRPr="00E1717D">
        <w:t>s</w:t>
      </w:r>
      <w:bookmarkEnd w:id="13"/>
    </w:p>
    <w:p w14:paraId="00000055" w14:textId="77777777" w:rsidR="000A7E76" w:rsidRDefault="00114C35" w:rsidP="00730E76">
      <w:pPr>
        <w:pStyle w:val="Heading3"/>
      </w:pPr>
      <w:bookmarkStart w:id="14" w:name="_Toc84794838"/>
      <w:r>
        <w:t>2.1.1 Usability</w:t>
      </w:r>
      <w:bookmarkEnd w:id="14"/>
    </w:p>
    <w:p w14:paraId="00000056" w14:textId="77777777" w:rsidR="000A7E76" w:rsidRPr="000F550D" w:rsidRDefault="00114C35">
      <w:pPr>
        <w:numPr>
          <w:ilvl w:val="0"/>
          <w:numId w:val="3"/>
        </w:numPr>
        <w:spacing w:before="240"/>
        <w:rPr>
          <w:sz w:val="24"/>
          <w:szCs w:val="24"/>
        </w:rPr>
      </w:pPr>
      <w:r w:rsidRPr="000F550D">
        <w:rPr>
          <w:sz w:val="24"/>
          <w:szCs w:val="24"/>
        </w:rPr>
        <w:t>T</w:t>
      </w:r>
      <w:r w:rsidRPr="000F550D">
        <w:rPr>
          <w:sz w:val="24"/>
          <w:szCs w:val="24"/>
        </w:rPr>
        <w:t>he application should be able to work on most search engines such as Safari, Chrome, Firefox, and Mozilla.</w:t>
      </w:r>
    </w:p>
    <w:p w14:paraId="00000057" w14:textId="77777777" w:rsidR="000A7E76" w:rsidRPr="000F550D" w:rsidRDefault="00114C35">
      <w:pPr>
        <w:numPr>
          <w:ilvl w:val="0"/>
          <w:numId w:val="3"/>
        </w:numPr>
        <w:rPr>
          <w:sz w:val="24"/>
          <w:szCs w:val="24"/>
        </w:rPr>
      </w:pPr>
      <w:r w:rsidRPr="000F550D">
        <w:rPr>
          <w:sz w:val="24"/>
          <w:szCs w:val="24"/>
        </w:rPr>
        <w:t>The application should yield an analysis with the pollen samples taken under a light microscope within 2-3 seconds.</w:t>
      </w:r>
    </w:p>
    <w:p w14:paraId="00000058" w14:textId="77777777" w:rsidR="000A7E76" w:rsidRPr="000F550D" w:rsidRDefault="00114C35">
      <w:pPr>
        <w:numPr>
          <w:ilvl w:val="0"/>
          <w:numId w:val="3"/>
        </w:numPr>
        <w:rPr>
          <w:sz w:val="24"/>
          <w:szCs w:val="24"/>
        </w:rPr>
      </w:pPr>
      <w:r w:rsidRPr="000F550D">
        <w:rPr>
          <w:sz w:val="24"/>
          <w:szCs w:val="24"/>
        </w:rPr>
        <w:t>Any user can a</w:t>
      </w:r>
      <w:r w:rsidRPr="000F550D">
        <w:rPr>
          <w:sz w:val="24"/>
          <w:szCs w:val="24"/>
        </w:rPr>
        <w:t>ccess all features of PolliVidis in less than 3 clicks.</w:t>
      </w:r>
    </w:p>
    <w:p w14:paraId="00000059" w14:textId="77777777" w:rsidR="000A7E76" w:rsidRPr="000F550D" w:rsidRDefault="00114C35">
      <w:pPr>
        <w:numPr>
          <w:ilvl w:val="0"/>
          <w:numId w:val="3"/>
        </w:numPr>
        <w:rPr>
          <w:sz w:val="24"/>
          <w:szCs w:val="24"/>
        </w:rPr>
      </w:pPr>
      <w:r w:rsidRPr="000F550D">
        <w:rPr>
          <w:sz w:val="24"/>
          <w:szCs w:val="24"/>
        </w:rPr>
        <w:t>Anonymous analysis without any login should be available.</w:t>
      </w:r>
    </w:p>
    <w:p w14:paraId="0000005A" w14:textId="77777777" w:rsidR="000A7E76" w:rsidRDefault="000A7E76">
      <w:pPr>
        <w:rPr>
          <w:sz w:val="28"/>
          <w:szCs w:val="28"/>
        </w:rPr>
      </w:pPr>
    </w:p>
    <w:p w14:paraId="0000005B" w14:textId="77777777" w:rsidR="000A7E76" w:rsidRDefault="00114C35" w:rsidP="00730E76">
      <w:pPr>
        <w:pStyle w:val="Heading3"/>
      </w:pPr>
      <w:bookmarkStart w:id="15" w:name="_Toc84794839"/>
      <w:r>
        <w:t>2.1.2 Reliability</w:t>
      </w:r>
      <w:bookmarkEnd w:id="15"/>
    </w:p>
    <w:p w14:paraId="0000005C" w14:textId="77777777" w:rsidR="000A7E76" w:rsidRPr="000F550D" w:rsidRDefault="00114C35">
      <w:pPr>
        <w:numPr>
          <w:ilvl w:val="0"/>
          <w:numId w:val="10"/>
        </w:numPr>
        <w:rPr>
          <w:sz w:val="24"/>
          <w:szCs w:val="24"/>
        </w:rPr>
      </w:pPr>
      <w:r w:rsidRPr="000F550D">
        <w:rPr>
          <w:sz w:val="24"/>
          <w:szCs w:val="24"/>
        </w:rPr>
        <w:t>T</w:t>
      </w:r>
      <w:r w:rsidRPr="000F550D">
        <w:rPr>
          <w:sz w:val="24"/>
          <w:szCs w:val="24"/>
        </w:rPr>
        <w:t>he system should ensure that the pollen map data that it offers is reliable and obtained from a palynologist or academic’s</w:t>
      </w:r>
      <w:r w:rsidRPr="000F550D">
        <w:rPr>
          <w:sz w:val="24"/>
          <w:szCs w:val="24"/>
        </w:rPr>
        <w:t xml:space="preserve"> samples. </w:t>
      </w:r>
    </w:p>
    <w:p w14:paraId="0000005D" w14:textId="77777777" w:rsidR="000A7E76" w:rsidRPr="000F550D" w:rsidRDefault="00114C35">
      <w:pPr>
        <w:numPr>
          <w:ilvl w:val="0"/>
          <w:numId w:val="10"/>
        </w:numPr>
        <w:rPr>
          <w:sz w:val="24"/>
          <w:szCs w:val="24"/>
        </w:rPr>
      </w:pPr>
      <w:r w:rsidRPr="000F550D">
        <w:rPr>
          <w:sz w:val="24"/>
          <w:szCs w:val="24"/>
        </w:rPr>
        <w:t>The application should ensure reliable results (more than %90 accuracy) for the pollen classification.</w:t>
      </w:r>
    </w:p>
    <w:p w14:paraId="00000060" w14:textId="0E1636E7" w:rsidR="000A7E76" w:rsidRPr="000F550D" w:rsidRDefault="00114C35" w:rsidP="00730E76">
      <w:pPr>
        <w:numPr>
          <w:ilvl w:val="0"/>
          <w:numId w:val="10"/>
        </w:numPr>
        <w:rPr>
          <w:sz w:val="24"/>
          <w:szCs w:val="24"/>
        </w:rPr>
      </w:pPr>
      <w:r w:rsidRPr="000F550D">
        <w:rPr>
          <w:sz w:val="24"/>
          <w:szCs w:val="24"/>
        </w:rPr>
        <w:t>The application should not lose any pollen data unless the user deletes or doesn’t let data to be added to the database.</w:t>
      </w:r>
    </w:p>
    <w:p w14:paraId="054506A0" w14:textId="77777777" w:rsidR="00730E76" w:rsidRPr="00730E76" w:rsidRDefault="00730E76" w:rsidP="00730E76">
      <w:pPr>
        <w:ind w:left="720"/>
        <w:rPr>
          <w:sz w:val="28"/>
          <w:szCs w:val="28"/>
        </w:rPr>
      </w:pPr>
    </w:p>
    <w:p w14:paraId="77CD612C" w14:textId="77777777" w:rsidR="000F550D" w:rsidRDefault="000F550D" w:rsidP="00730E76">
      <w:pPr>
        <w:pStyle w:val="Heading3"/>
      </w:pPr>
    </w:p>
    <w:p w14:paraId="00000061" w14:textId="76A01EE0" w:rsidR="000A7E76" w:rsidRDefault="00114C35" w:rsidP="00730E76">
      <w:pPr>
        <w:pStyle w:val="Heading3"/>
      </w:pPr>
      <w:bookmarkStart w:id="16" w:name="_Toc84794840"/>
      <w:r>
        <w:lastRenderedPageBreak/>
        <w:t>2.1.3 Privacy and Security</w:t>
      </w:r>
      <w:bookmarkEnd w:id="16"/>
    </w:p>
    <w:p w14:paraId="00000062" w14:textId="77777777" w:rsidR="000A7E76" w:rsidRPr="000F550D" w:rsidRDefault="00114C35">
      <w:pPr>
        <w:numPr>
          <w:ilvl w:val="0"/>
          <w:numId w:val="8"/>
        </w:numPr>
        <w:rPr>
          <w:sz w:val="24"/>
          <w:szCs w:val="24"/>
        </w:rPr>
      </w:pPr>
      <w:r w:rsidRPr="000F550D">
        <w:rPr>
          <w:sz w:val="24"/>
          <w:szCs w:val="24"/>
        </w:rPr>
        <w:t>T</w:t>
      </w:r>
      <w:r w:rsidRPr="000F550D">
        <w:rPr>
          <w:sz w:val="24"/>
          <w:szCs w:val="24"/>
        </w:rPr>
        <w:t>he application should ensure that the user’s data is safe by not storing their password directly but hashing it.</w:t>
      </w:r>
    </w:p>
    <w:p w14:paraId="00000063" w14:textId="77777777" w:rsidR="000A7E76" w:rsidRPr="000F550D" w:rsidRDefault="00114C35">
      <w:pPr>
        <w:numPr>
          <w:ilvl w:val="0"/>
          <w:numId w:val="8"/>
        </w:numPr>
        <w:rPr>
          <w:sz w:val="24"/>
          <w:szCs w:val="24"/>
        </w:rPr>
      </w:pPr>
      <w:r w:rsidRPr="000F550D">
        <w:rPr>
          <w:sz w:val="24"/>
          <w:szCs w:val="24"/>
        </w:rPr>
        <w:t>The name of the palynologist, the location and the date of his/her samples will be shared with other academics as long as the palynologist allows it.</w:t>
      </w:r>
    </w:p>
    <w:p w14:paraId="00000064" w14:textId="77777777" w:rsidR="000A7E76" w:rsidRPr="000F550D" w:rsidRDefault="00114C35">
      <w:pPr>
        <w:numPr>
          <w:ilvl w:val="0"/>
          <w:numId w:val="8"/>
        </w:numPr>
        <w:rPr>
          <w:sz w:val="24"/>
          <w:szCs w:val="24"/>
        </w:rPr>
      </w:pPr>
      <w:r w:rsidRPr="000F550D">
        <w:rPr>
          <w:sz w:val="24"/>
          <w:szCs w:val="24"/>
        </w:rPr>
        <w:t>Anonymous analysis without login is available and no personal information will be needed.</w:t>
      </w:r>
    </w:p>
    <w:p w14:paraId="00000066" w14:textId="77777777" w:rsidR="000A7E76" w:rsidRDefault="000A7E76">
      <w:pPr>
        <w:rPr>
          <w:sz w:val="28"/>
          <w:szCs w:val="28"/>
        </w:rPr>
      </w:pPr>
    </w:p>
    <w:p w14:paraId="00000067" w14:textId="77777777" w:rsidR="000A7E76" w:rsidRDefault="00114C35" w:rsidP="00730E76">
      <w:pPr>
        <w:pStyle w:val="Heading3"/>
      </w:pPr>
      <w:bookmarkStart w:id="17" w:name="_Toc84794841"/>
      <w:r>
        <w:t>2.1.4 Efficien</w:t>
      </w:r>
      <w:r>
        <w:t>cy</w:t>
      </w:r>
      <w:bookmarkEnd w:id="17"/>
    </w:p>
    <w:p w14:paraId="00000068" w14:textId="77777777" w:rsidR="000A7E76" w:rsidRPr="000F550D" w:rsidRDefault="00114C35">
      <w:pPr>
        <w:numPr>
          <w:ilvl w:val="0"/>
          <w:numId w:val="2"/>
        </w:numPr>
        <w:rPr>
          <w:sz w:val="24"/>
          <w:szCs w:val="24"/>
        </w:rPr>
      </w:pPr>
      <w:r w:rsidRPr="000F550D">
        <w:rPr>
          <w:sz w:val="24"/>
          <w:szCs w:val="24"/>
        </w:rPr>
        <w:t>T</w:t>
      </w:r>
      <w:r w:rsidRPr="000F550D">
        <w:rPr>
          <w:sz w:val="24"/>
          <w:szCs w:val="24"/>
        </w:rPr>
        <w:t>he webpage’s loading time should not exceed 2 seconds which is the maximum loading time recommended by Google [6].</w:t>
      </w:r>
    </w:p>
    <w:p w14:paraId="0000006A" w14:textId="76C4DE0F" w:rsidR="000A7E76" w:rsidRPr="000F550D" w:rsidRDefault="00114C35" w:rsidP="00730E76">
      <w:pPr>
        <w:numPr>
          <w:ilvl w:val="0"/>
          <w:numId w:val="2"/>
        </w:numPr>
        <w:rPr>
          <w:sz w:val="24"/>
          <w:szCs w:val="24"/>
        </w:rPr>
      </w:pPr>
      <w:r w:rsidRPr="000F550D">
        <w:rPr>
          <w:sz w:val="24"/>
          <w:szCs w:val="24"/>
        </w:rPr>
        <w:t>Analysis will be conducted on the server rather than the user's own computer which should decrease memory usage.</w:t>
      </w:r>
    </w:p>
    <w:p w14:paraId="0000006B" w14:textId="77777777" w:rsidR="000A7E76" w:rsidRDefault="000A7E76">
      <w:pPr>
        <w:ind w:left="2160"/>
        <w:rPr>
          <w:b/>
          <w:sz w:val="28"/>
          <w:szCs w:val="28"/>
        </w:rPr>
      </w:pPr>
    </w:p>
    <w:p w14:paraId="0000006C" w14:textId="77777777" w:rsidR="000A7E76" w:rsidRDefault="00114C35" w:rsidP="00730E76">
      <w:pPr>
        <w:pStyle w:val="Heading3"/>
      </w:pPr>
      <w:bookmarkStart w:id="18" w:name="_Toc84794842"/>
      <w:r>
        <w:t>2.1.5 Extensibility</w:t>
      </w:r>
      <w:bookmarkEnd w:id="18"/>
    </w:p>
    <w:p w14:paraId="0000006D" w14:textId="77777777" w:rsidR="000A7E76" w:rsidRPr="000F550D" w:rsidRDefault="00114C35">
      <w:pPr>
        <w:numPr>
          <w:ilvl w:val="0"/>
          <w:numId w:val="11"/>
        </w:numPr>
        <w:rPr>
          <w:sz w:val="24"/>
          <w:szCs w:val="24"/>
        </w:rPr>
      </w:pPr>
      <w:r w:rsidRPr="000F550D">
        <w:rPr>
          <w:sz w:val="24"/>
          <w:szCs w:val="24"/>
        </w:rPr>
        <w:t>T</w:t>
      </w:r>
      <w:r w:rsidRPr="000F550D">
        <w:rPr>
          <w:sz w:val="24"/>
          <w:szCs w:val="24"/>
        </w:rPr>
        <w:t>h</w:t>
      </w:r>
      <w:r w:rsidRPr="000F550D">
        <w:rPr>
          <w:sz w:val="24"/>
          <w:szCs w:val="24"/>
        </w:rPr>
        <w:t>e ML model can be improved in the future with more datasets available.</w:t>
      </w:r>
    </w:p>
    <w:p w14:paraId="0000006E" w14:textId="77777777" w:rsidR="000A7E76" w:rsidRPr="000F550D" w:rsidRDefault="00114C35">
      <w:pPr>
        <w:numPr>
          <w:ilvl w:val="0"/>
          <w:numId w:val="11"/>
        </w:numPr>
        <w:rPr>
          <w:sz w:val="24"/>
          <w:szCs w:val="24"/>
        </w:rPr>
      </w:pPr>
      <w:r w:rsidRPr="000F550D">
        <w:rPr>
          <w:sz w:val="24"/>
          <w:szCs w:val="24"/>
        </w:rPr>
        <w:t>The allergenic pollen in Turkey will be examined to scale the project. However, the pollen types can be increased in the future.</w:t>
      </w:r>
    </w:p>
    <w:p w14:paraId="0000006F" w14:textId="77777777" w:rsidR="000A7E76" w:rsidRPr="000F550D" w:rsidRDefault="00114C35">
      <w:pPr>
        <w:numPr>
          <w:ilvl w:val="0"/>
          <w:numId w:val="11"/>
        </w:numPr>
        <w:rPr>
          <w:sz w:val="24"/>
          <w:szCs w:val="24"/>
        </w:rPr>
      </w:pPr>
      <w:r w:rsidRPr="000F550D">
        <w:rPr>
          <w:sz w:val="24"/>
          <w:szCs w:val="24"/>
        </w:rPr>
        <w:t>Pollen map will be based on Turkey where the examined po</w:t>
      </w:r>
      <w:r w:rsidRPr="000F550D">
        <w:rPr>
          <w:sz w:val="24"/>
          <w:szCs w:val="24"/>
        </w:rPr>
        <w:t>llen is located. This map can be generalized to the World in the future.</w:t>
      </w:r>
    </w:p>
    <w:p w14:paraId="69603901" w14:textId="77777777" w:rsidR="00730E76" w:rsidRDefault="00730E76">
      <w:pPr>
        <w:rPr>
          <w:b/>
          <w:sz w:val="28"/>
          <w:szCs w:val="28"/>
        </w:rPr>
      </w:pPr>
    </w:p>
    <w:p w14:paraId="00000072" w14:textId="441BDF46" w:rsidR="000A7E76" w:rsidRDefault="00114C35" w:rsidP="00E1717D">
      <w:pPr>
        <w:pStyle w:val="Heading2"/>
        <w:rPr>
          <w:highlight w:val="cyan"/>
        </w:rPr>
      </w:pPr>
      <w:bookmarkStart w:id="19" w:name="_Toc84794843"/>
      <w:r>
        <w:t xml:space="preserve">2.2 </w:t>
      </w:r>
      <w:r>
        <w:t>Functional Requirements</w:t>
      </w:r>
      <w:bookmarkEnd w:id="19"/>
    </w:p>
    <w:p w14:paraId="00000073" w14:textId="77777777" w:rsidR="000A7E76" w:rsidRDefault="00114C35" w:rsidP="00730E76">
      <w:pPr>
        <w:pStyle w:val="Heading3"/>
      </w:pPr>
      <w:bookmarkStart w:id="20" w:name="_Toc84794844"/>
      <w:r>
        <w:t>2.2.1 System Functionality</w:t>
      </w:r>
      <w:bookmarkEnd w:id="20"/>
    </w:p>
    <w:p w14:paraId="00000074" w14:textId="77777777" w:rsidR="000A7E76" w:rsidRDefault="000A7E76">
      <w:pPr>
        <w:ind w:left="1440"/>
        <w:rPr>
          <w:b/>
          <w:sz w:val="28"/>
          <w:szCs w:val="28"/>
        </w:rPr>
      </w:pPr>
    </w:p>
    <w:p w14:paraId="00000075" w14:textId="77777777" w:rsidR="000A7E76" w:rsidRPr="000F550D" w:rsidRDefault="00114C35">
      <w:pPr>
        <w:numPr>
          <w:ilvl w:val="0"/>
          <w:numId w:val="5"/>
        </w:numPr>
        <w:rPr>
          <w:sz w:val="24"/>
          <w:szCs w:val="24"/>
        </w:rPr>
      </w:pPr>
      <w:r w:rsidRPr="000F550D">
        <w:rPr>
          <w:sz w:val="24"/>
          <w:szCs w:val="24"/>
        </w:rPr>
        <w:t>The application should detect and classify allergen pollen found in Turkey.</w:t>
      </w:r>
    </w:p>
    <w:p w14:paraId="00000076" w14:textId="77777777" w:rsidR="000A7E76" w:rsidRPr="000F550D" w:rsidRDefault="00114C35">
      <w:pPr>
        <w:numPr>
          <w:ilvl w:val="0"/>
          <w:numId w:val="5"/>
        </w:numPr>
        <w:rPr>
          <w:sz w:val="24"/>
          <w:szCs w:val="24"/>
        </w:rPr>
      </w:pPr>
      <w:r w:rsidRPr="000F550D">
        <w:rPr>
          <w:sz w:val="24"/>
          <w:szCs w:val="24"/>
        </w:rPr>
        <w:t>The application should count the pollen and poll</w:t>
      </w:r>
      <w:r w:rsidRPr="000F550D">
        <w:rPr>
          <w:sz w:val="24"/>
          <w:szCs w:val="24"/>
        </w:rPr>
        <w:t>en density in the uploaded photo samples.</w:t>
      </w:r>
    </w:p>
    <w:p w14:paraId="00000077" w14:textId="77777777" w:rsidR="000A7E76" w:rsidRPr="000F550D" w:rsidRDefault="00114C35">
      <w:pPr>
        <w:numPr>
          <w:ilvl w:val="0"/>
          <w:numId w:val="5"/>
        </w:numPr>
        <w:rPr>
          <w:sz w:val="24"/>
          <w:szCs w:val="24"/>
        </w:rPr>
      </w:pPr>
      <w:r w:rsidRPr="000F550D">
        <w:rPr>
          <w:sz w:val="24"/>
          <w:szCs w:val="24"/>
        </w:rPr>
        <w:t>The application should store the images that are uploaded by academics.</w:t>
      </w:r>
    </w:p>
    <w:p w14:paraId="00000078" w14:textId="77777777" w:rsidR="000A7E76" w:rsidRPr="000F550D" w:rsidRDefault="00114C35">
      <w:pPr>
        <w:numPr>
          <w:ilvl w:val="0"/>
          <w:numId w:val="5"/>
        </w:numPr>
        <w:rPr>
          <w:sz w:val="24"/>
          <w:szCs w:val="24"/>
        </w:rPr>
      </w:pPr>
      <w:r w:rsidRPr="000F550D">
        <w:rPr>
          <w:sz w:val="24"/>
          <w:szCs w:val="24"/>
        </w:rPr>
        <w:t>The application should illustrate the pollen and its density on a map.</w:t>
      </w:r>
    </w:p>
    <w:p w14:paraId="00000079" w14:textId="77777777" w:rsidR="000A7E76" w:rsidRPr="000F550D" w:rsidRDefault="00114C35">
      <w:pPr>
        <w:numPr>
          <w:ilvl w:val="0"/>
          <w:numId w:val="5"/>
        </w:numPr>
        <w:rPr>
          <w:sz w:val="24"/>
          <w:szCs w:val="24"/>
        </w:rPr>
      </w:pPr>
      <w:r w:rsidRPr="000F550D">
        <w:rPr>
          <w:sz w:val="24"/>
          <w:szCs w:val="24"/>
        </w:rPr>
        <w:t>The application should store users’ names and passwords (as hashed).</w:t>
      </w:r>
    </w:p>
    <w:p w14:paraId="0000007A" w14:textId="77777777" w:rsidR="000A7E76" w:rsidRPr="000F550D" w:rsidRDefault="00114C35">
      <w:pPr>
        <w:numPr>
          <w:ilvl w:val="0"/>
          <w:numId w:val="5"/>
        </w:numPr>
        <w:rPr>
          <w:sz w:val="24"/>
          <w:szCs w:val="24"/>
        </w:rPr>
      </w:pPr>
      <w:r w:rsidRPr="000F550D">
        <w:rPr>
          <w:sz w:val="24"/>
          <w:szCs w:val="24"/>
        </w:rPr>
        <w:t>Th</w:t>
      </w:r>
      <w:r w:rsidRPr="000F550D">
        <w:rPr>
          <w:sz w:val="24"/>
          <w:szCs w:val="24"/>
        </w:rPr>
        <w:t>e application should allow new users to be created.</w:t>
      </w:r>
    </w:p>
    <w:p w14:paraId="0000007B" w14:textId="77777777" w:rsidR="000A7E76" w:rsidRPr="000F550D" w:rsidRDefault="00114C35">
      <w:pPr>
        <w:numPr>
          <w:ilvl w:val="0"/>
          <w:numId w:val="5"/>
        </w:numPr>
        <w:rPr>
          <w:sz w:val="24"/>
          <w:szCs w:val="24"/>
        </w:rPr>
      </w:pPr>
      <w:r w:rsidRPr="000F550D">
        <w:rPr>
          <w:sz w:val="24"/>
          <w:szCs w:val="24"/>
        </w:rPr>
        <w:t>The application should allow academics to look through the uploaded pollen database, publisher, and their contact info.</w:t>
      </w:r>
    </w:p>
    <w:p w14:paraId="0000007C" w14:textId="77777777" w:rsidR="000A7E76" w:rsidRPr="000F550D" w:rsidRDefault="00114C35">
      <w:pPr>
        <w:numPr>
          <w:ilvl w:val="0"/>
          <w:numId w:val="5"/>
        </w:numPr>
        <w:rPr>
          <w:sz w:val="24"/>
          <w:szCs w:val="24"/>
        </w:rPr>
      </w:pPr>
      <w:r w:rsidRPr="000F550D">
        <w:rPr>
          <w:sz w:val="24"/>
          <w:szCs w:val="24"/>
        </w:rPr>
        <w:t>The application should not permit irrelevant data to be uploaded.</w:t>
      </w:r>
    </w:p>
    <w:p w14:paraId="5634EF6E" w14:textId="25306E71" w:rsidR="00730E76" w:rsidRPr="000F550D" w:rsidRDefault="00114C35" w:rsidP="00730E76">
      <w:pPr>
        <w:numPr>
          <w:ilvl w:val="0"/>
          <w:numId w:val="5"/>
        </w:numPr>
        <w:rPr>
          <w:sz w:val="24"/>
          <w:szCs w:val="24"/>
        </w:rPr>
      </w:pPr>
      <w:r w:rsidRPr="000F550D">
        <w:rPr>
          <w:sz w:val="24"/>
          <w:szCs w:val="24"/>
        </w:rPr>
        <w:lastRenderedPageBreak/>
        <w:t xml:space="preserve">The application should be open to use without any registration; </w:t>
      </w:r>
      <w:r w:rsidR="00E1717D" w:rsidRPr="000F550D">
        <w:rPr>
          <w:sz w:val="24"/>
          <w:szCs w:val="24"/>
        </w:rPr>
        <w:t>however,</w:t>
      </w:r>
      <w:r w:rsidRPr="000F550D">
        <w:rPr>
          <w:sz w:val="24"/>
          <w:szCs w:val="24"/>
        </w:rPr>
        <w:t xml:space="preserve"> it should support academic accounts as well as admin accounts.</w:t>
      </w:r>
    </w:p>
    <w:p w14:paraId="0000007E" w14:textId="77777777" w:rsidR="000A7E76" w:rsidRDefault="00114C35" w:rsidP="00730E76">
      <w:pPr>
        <w:pStyle w:val="Heading3"/>
      </w:pPr>
      <w:bookmarkStart w:id="21" w:name="_Toc84794845"/>
      <w:r>
        <w:t>2.2.2 User Functionality</w:t>
      </w:r>
      <w:bookmarkEnd w:id="21"/>
      <w:r>
        <w:tab/>
      </w:r>
    </w:p>
    <w:p w14:paraId="0000007F" w14:textId="77777777" w:rsidR="000A7E76" w:rsidRDefault="000A7E76">
      <w:pPr>
        <w:ind w:left="1440"/>
        <w:rPr>
          <w:sz w:val="28"/>
          <w:szCs w:val="28"/>
        </w:rPr>
      </w:pPr>
    </w:p>
    <w:p w14:paraId="00000080" w14:textId="77777777" w:rsidR="000A7E76" w:rsidRPr="000F550D" w:rsidRDefault="00114C35">
      <w:pPr>
        <w:numPr>
          <w:ilvl w:val="0"/>
          <w:numId w:val="12"/>
        </w:numPr>
        <w:rPr>
          <w:sz w:val="24"/>
          <w:szCs w:val="24"/>
        </w:rPr>
      </w:pPr>
      <w:r w:rsidRPr="000F550D">
        <w:rPr>
          <w:sz w:val="24"/>
          <w:szCs w:val="24"/>
        </w:rPr>
        <w:t>Academic users should be abl</w:t>
      </w:r>
      <w:r w:rsidRPr="000F550D">
        <w:rPr>
          <w:sz w:val="24"/>
          <w:szCs w:val="24"/>
        </w:rPr>
        <w:t>e to register and login to the system.</w:t>
      </w:r>
    </w:p>
    <w:p w14:paraId="00000081" w14:textId="77777777" w:rsidR="000A7E76" w:rsidRPr="000F550D" w:rsidRDefault="00114C35">
      <w:pPr>
        <w:numPr>
          <w:ilvl w:val="0"/>
          <w:numId w:val="12"/>
        </w:numPr>
        <w:rPr>
          <w:sz w:val="24"/>
          <w:szCs w:val="24"/>
        </w:rPr>
      </w:pPr>
      <w:r w:rsidRPr="000F550D">
        <w:rPr>
          <w:sz w:val="24"/>
          <w:szCs w:val="24"/>
        </w:rPr>
        <w:t>Academic users should view other pollen images and analysis with publisher info.</w:t>
      </w:r>
    </w:p>
    <w:p w14:paraId="00000082" w14:textId="77777777" w:rsidR="000A7E76" w:rsidRPr="000F550D" w:rsidRDefault="00114C35">
      <w:pPr>
        <w:numPr>
          <w:ilvl w:val="0"/>
          <w:numId w:val="12"/>
        </w:numPr>
        <w:rPr>
          <w:sz w:val="24"/>
          <w:szCs w:val="24"/>
        </w:rPr>
      </w:pPr>
      <w:r w:rsidRPr="000F550D">
        <w:rPr>
          <w:sz w:val="24"/>
          <w:szCs w:val="24"/>
        </w:rPr>
        <w:t>Any user should be able to view the pollen map, where the pollen density of Turkey is shown.</w:t>
      </w:r>
    </w:p>
    <w:p w14:paraId="00000083" w14:textId="77777777" w:rsidR="000A7E76" w:rsidRPr="000F550D" w:rsidRDefault="00114C35">
      <w:pPr>
        <w:numPr>
          <w:ilvl w:val="0"/>
          <w:numId w:val="12"/>
        </w:numPr>
        <w:rPr>
          <w:sz w:val="24"/>
          <w:szCs w:val="24"/>
        </w:rPr>
      </w:pPr>
      <w:r w:rsidRPr="000F550D">
        <w:rPr>
          <w:sz w:val="24"/>
          <w:szCs w:val="24"/>
        </w:rPr>
        <w:t>Academic users should be able to upload pol</w:t>
      </w:r>
      <w:r w:rsidRPr="000F550D">
        <w:rPr>
          <w:sz w:val="24"/>
          <w:szCs w:val="24"/>
        </w:rPr>
        <w:t>len images whose data will be uploaded to the pollen map.</w:t>
      </w:r>
    </w:p>
    <w:p w14:paraId="00000084" w14:textId="77777777" w:rsidR="000A7E76" w:rsidRPr="000F550D" w:rsidRDefault="00114C35">
      <w:pPr>
        <w:numPr>
          <w:ilvl w:val="0"/>
          <w:numId w:val="12"/>
        </w:numPr>
        <w:rPr>
          <w:sz w:val="24"/>
          <w:szCs w:val="24"/>
        </w:rPr>
      </w:pPr>
      <w:r w:rsidRPr="000F550D">
        <w:rPr>
          <w:sz w:val="24"/>
          <w:szCs w:val="24"/>
        </w:rPr>
        <w:t>Academic users should be able to specify whether the uploaded photo is appended to the pollen map or not.</w:t>
      </w:r>
    </w:p>
    <w:p w14:paraId="00000086" w14:textId="5AECB659" w:rsidR="000A7E76" w:rsidRPr="000F550D" w:rsidRDefault="00114C35" w:rsidP="00730E76">
      <w:pPr>
        <w:numPr>
          <w:ilvl w:val="0"/>
          <w:numId w:val="12"/>
        </w:numPr>
        <w:rPr>
          <w:sz w:val="24"/>
          <w:szCs w:val="24"/>
        </w:rPr>
      </w:pPr>
      <w:r w:rsidRPr="000F550D">
        <w:rPr>
          <w:sz w:val="24"/>
          <w:szCs w:val="24"/>
        </w:rPr>
        <w:t>Any user should be able to see the count, density, and the species of the pollen from the an</w:t>
      </w:r>
      <w:r w:rsidRPr="000F550D">
        <w:rPr>
          <w:sz w:val="24"/>
          <w:szCs w:val="24"/>
        </w:rPr>
        <w:t xml:space="preserve">alysis. </w:t>
      </w:r>
    </w:p>
    <w:p w14:paraId="610313D2" w14:textId="77777777" w:rsidR="000F550D" w:rsidRPr="000F550D" w:rsidRDefault="000F550D" w:rsidP="000F550D"/>
    <w:p w14:paraId="2F21121F" w14:textId="77777777" w:rsidR="000F550D" w:rsidRDefault="000F550D" w:rsidP="00730E76">
      <w:pPr>
        <w:pStyle w:val="Heading1"/>
      </w:pPr>
    </w:p>
    <w:p w14:paraId="62647DAB" w14:textId="77777777" w:rsidR="000F550D" w:rsidRDefault="000F550D" w:rsidP="00730E76">
      <w:pPr>
        <w:pStyle w:val="Heading1"/>
      </w:pPr>
    </w:p>
    <w:p w14:paraId="63E8F6AC" w14:textId="77777777" w:rsidR="000F550D" w:rsidRDefault="000F550D" w:rsidP="00730E76">
      <w:pPr>
        <w:pStyle w:val="Heading1"/>
      </w:pPr>
    </w:p>
    <w:p w14:paraId="31A15733" w14:textId="77777777" w:rsidR="000F550D" w:rsidRDefault="000F550D" w:rsidP="00730E76">
      <w:pPr>
        <w:pStyle w:val="Heading1"/>
      </w:pPr>
    </w:p>
    <w:p w14:paraId="77DE9733" w14:textId="77777777" w:rsidR="000F550D" w:rsidRDefault="000F550D" w:rsidP="00730E76">
      <w:pPr>
        <w:pStyle w:val="Heading1"/>
      </w:pPr>
    </w:p>
    <w:p w14:paraId="1DB04126" w14:textId="77777777" w:rsidR="000F550D" w:rsidRDefault="000F550D" w:rsidP="00730E76">
      <w:pPr>
        <w:pStyle w:val="Heading1"/>
      </w:pPr>
    </w:p>
    <w:p w14:paraId="4249AC23" w14:textId="77777777" w:rsidR="000F550D" w:rsidRDefault="000F550D" w:rsidP="00730E76">
      <w:pPr>
        <w:pStyle w:val="Heading1"/>
      </w:pPr>
      <w:r>
        <w:br w:type="page"/>
      </w:r>
    </w:p>
    <w:p w14:paraId="00000087" w14:textId="456156BF" w:rsidR="000A7E76" w:rsidRDefault="00114C35" w:rsidP="00730E76">
      <w:pPr>
        <w:pStyle w:val="Heading1"/>
      </w:pPr>
      <w:bookmarkStart w:id="22" w:name="_Toc84794846"/>
      <w:r>
        <w:lastRenderedPageBreak/>
        <w:t>3. References</w:t>
      </w:r>
      <w:bookmarkEnd w:id="22"/>
    </w:p>
    <w:p w14:paraId="00000088" w14:textId="77777777" w:rsidR="000A7E76" w:rsidRDefault="000A7E76"/>
    <w:p w14:paraId="00000089" w14:textId="77777777" w:rsidR="000A7E76" w:rsidRDefault="00114C35">
      <w:pPr>
        <w:rPr>
          <w:highlight w:val="white"/>
        </w:rPr>
      </w:pPr>
      <w:r>
        <w:rPr>
          <w:highlight w:val="white"/>
        </w:rPr>
        <w:t xml:space="preserve">[1] İ. </w:t>
      </w:r>
      <w:proofErr w:type="spellStart"/>
      <w:r>
        <w:rPr>
          <w:highlight w:val="white"/>
        </w:rPr>
        <w:t>Tekin</w:t>
      </w:r>
      <w:proofErr w:type="spellEnd"/>
      <w:r>
        <w:rPr>
          <w:highlight w:val="white"/>
        </w:rPr>
        <w:t xml:space="preserve">, Ş. Alan, and T. </w:t>
      </w:r>
      <w:proofErr w:type="spellStart"/>
      <w:r>
        <w:rPr>
          <w:highlight w:val="white"/>
        </w:rPr>
        <w:t>Sarışahin</w:t>
      </w:r>
      <w:proofErr w:type="spellEnd"/>
      <w:r>
        <w:rPr>
          <w:highlight w:val="white"/>
        </w:rPr>
        <w:t xml:space="preserve">, “Palynologists' Struggles,” 15-Aug-2021. </w:t>
      </w:r>
    </w:p>
    <w:p w14:paraId="0000008A" w14:textId="77777777" w:rsidR="000A7E76" w:rsidRDefault="000A7E76">
      <w:pPr>
        <w:rPr>
          <w:highlight w:val="white"/>
        </w:rPr>
      </w:pPr>
    </w:p>
    <w:p w14:paraId="0000008B" w14:textId="77777777" w:rsidR="000A7E76" w:rsidRDefault="00114C35">
      <w:pPr>
        <w:rPr>
          <w:highlight w:val="white"/>
        </w:rPr>
      </w:pPr>
      <w:r>
        <w:rPr>
          <w:highlight w:val="white"/>
        </w:rPr>
        <w:t xml:space="preserve">[2] İ. </w:t>
      </w:r>
      <w:proofErr w:type="spellStart"/>
      <w:r>
        <w:rPr>
          <w:highlight w:val="white"/>
        </w:rPr>
        <w:t>Tekin</w:t>
      </w:r>
      <w:proofErr w:type="spellEnd"/>
      <w:r>
        <w:rPr>
          <w:highlight w:val="white"/>
        </w:rPr>
        <w:t xml:space="preserve">, Ö. Ünlüsoy, E. </w:t>
      </w:r>
      <w:proofErr w:type="spellStart"/>
      <w:r>
        <w:rPr>
          <w:highlight w:val="white"/>
        </w:rPr>
        <w:t>Ünal</w:t>
      </w:r>
      <w:proofErr w:type="spellEnd"/>
      <w:r>
        <w:rPr>
          <w:highlight w:val="white"/>
        </w:rPr>
        <w:t xml:space="preserve">, U. A. </w:t>
      </w:r>
      <w:proofErr w:type="spellStart"/>
      <w:r>
        <w:rPr>
          <w:highlight w:val="white"/>
        </w:rPr>
        <w:t>Yürüten</w:t>
      </w:r>
      <w:proofErr w:type="spellEnd"/>
      <w:r>
        <w:rPr>
          <w:highlight w:val="white"/>
        </w:rPr>
        <w:t xml:space="preserve">, E. G. </w:t>
      </w:r>
      <w:proofErr w:type="spellStart"/>
      <w:r>
        <w:rPr>
          <w:highlight w:val="white"/>
        </w:rPr>
        <w:t>Güliter</w:t>
      </w:r>
      <w:proofErr w:type="spellEnd"/>
      <w:r>
        <w:rPr>
          <w:highlight w:val="white"/>
        </w:rPr>
        <w:t xml:space="preserve">, Ş. Alan, and İ. Ö. </w:t>
      </w:r>
      <w:proofErr w:type="spellStart"/>
      <w:r>
        <w:rPr>
          <w:highlight w:val="white"/>
        </w:rPr>
        <w:t>Tekin</w:t>
      </w:r>
      <w:proofErr w:type="spellEnd"/>
      <w:r>
        <w:rPr>
          <w:highlight w:val="white"/>
        </w:rPr>
        <w:t xml:space="preserve">, “Pollen Projects,” 23-Sep-2021. </w:t>
      </w:r>
    </w:p>
    <w:p w14:paraId="0000008C" w14:textId="77777777" w:rsidR="000A7E76" w:rsidRDefault="000A7E76">
      <w:pPr>
        <w:rPr>
          <w:highlight w:val="white"/>
        </w:rPr>
      </w:pPr>
    </w:p>
    <w:p w14:paraId="0000008D" w14:textId="77777777" w:rsidR="000A7E76" w:rsidRDefault="00114C35">
      <w:pPr>
        <w:rPr>
          <w:highlight w:val="white"/>
        </w:rPr>
      </w:pPr>
      <w:r>
        <w:rPr>
          <w:highlight w:val="white"/>
        </w:rPr>
        <w:t xml:space="preserve">[3] İ. </w:t>
      </w:r>
      <w:proofErr w:type="spellStart"/>
      <w:r>
        <w:rPr>
          <w:highlight w:val="white"/>
        </w:rPr>
        <w:t>Tekin</w:t>
      </w:r>
      <w:proofErr w:type="spellEnd"/>
      <w:r>
        <w:rPr>
          <w:highlight w:val="white"/>
        </w:rPr>
        <w:t xml:space="preserve">, Ö. Ünlüsoy, and A. </w:t>
      </w:r>
      <w:proofErr w:type="spellStart"/>
      <w:r>
        <w:rPr>
          <w:highlight w:val="white"/>
        </w:rPr>
        <w:t>Acar</w:t>
      </w:r>
      <w:proofErr w:type="spellEnd"/>
      <w:r>
        <w:rPr>
          <w:highlight w:val="white"/>
        </w:rPr>
        <w:t xml:space="preserve">, “Ankara University and Pollen Project,” 24-Sep-2021. </w:t>
      </w:r>
    </w:p>
    <w:p w14:paraId="0000008E" w14:textId="77777777" w:rsidR="000A7E76" w:rsidRDefault="000A7E76">
      <w:pPr>
        <w:rPr>
          <w:highlight w:val="white"/>
        </w:rPr>
      </w:pPr>
    </w:p>
    <w:p w14:paraId="0000008F" w14:textId="77777777" w:rsidR="000A7E76" w:rsidRDefault="00114C35">
      <w:pPr>
        <w:rPr>
          <w:highlight w:val="white"/>
        </w:rPr>
      </w:pPr>
      <w:r>
        <w:rPr>
          <w:highlight w:val="white"/>
        </w:rPr>
        <w:t xml:space="preserve">[4] </w:t>
      </w:r>
      <w:proofErr w:type="spellStart"/>
      <w:r>
        <w:rPr>
          <w:highlight w:val="white"/>
        </w:rPr>
        <w:t>AutPal</w:t>
      </w:r>
      <w:proofErr w:type="spellEnd"/>
      <w:r>
        <w:rPr>
          <w:highlight w:val="white"/>
        </w:rPr>
        <w:t>, “Palynological Database,”</w:t>
      </w:r>
      <w:r>
        <w:rPr>
          <w:highlight w:val="white"/>
        </w:rPr>
        <w:t xml:space="preserve"> </w:t>
      </w:r>
      <w:proofErr w:type="spellStart"/>
      <w:r>
        <w:rPr>
          <w:i/>
          <w:highlight w:val="white"/>
        </w:rPr>
        <w:t>PalDat</w:t>
      </w:r>
      <w:proofErr w:type="spellEnd"/>
      <w:r>
        <w:rPr>
          <w:highlight w:val="white"/>
        </w:rPr>
        <w:t>. [Online]. Available: https://</w:t>
      </w:r>
      <w:proofErr w:type="spellStart"/>
      <w:r>
        <w:rPr>
          <w:highlight w:val="white"/>
        </w:rPr>
        <w:t>www.paldat.org</w:t>
      </w:r>
      <w:proofErr w:type="spellEnd"/>
      <w:r>
        <w:rPr>
          <w:highlight w:val="white"/>
        </w:rPr>
        <w:t xml:space="preserve">/. [Accessed: 10-Oct-2021]. </w:t>
      </w:r>
    </w:p>
    <w:p w14:paraId="00000090" w14:textId="77777777" w:rsidR="000A7E76" w:rsidRDefault="000A7E76">
      <w:pPr>
        <w:rPr>
          <w:highlight w:val="white"/>
        </w:rPr>
      </w:pPr>
    </w:p>
    <w:p w14:paraId="00000091" w14:textId="77777777" w:rsidR="000A7E76" w:rsidRDefault="00114C35">
      <w:pPr>
        <w:rPr>
          <w:highlight w:val="white"/>
        </w:rPr>
      </w:pPr>
      <w:r>
        <w:rPr>
          <w:highlight w:val="white"/>
        </w:rPr>
        <w:t xml:space="preserve">[5] “How is your website impacting the </w:t>
      </w:r>
      <w:proofErr w:type="gramStart"/>
      <w:r>
        <w:rPr>
          <w:highlight w:val="white"/>
        </w:rPr>
        <w:t>planet?,</w:t>
      </w:r>
      <w:proofErr w:type="gramEnd"/>
      <w:r>
        <w:rPr>
          <w:highlight w:val="white"/>
        </w:rPr>
        <w:t xml:space="preserve">” </w:t>
      </w:r>
      <w:r>
        <w:rPr>
          <w:i/>
          <w:highlight w:val="white"/>
        </w:rPr>
        <w:t>Website Carbon Calculator</w:t>
      </w:r>
      <w:r>
        <w:rPr>
          <w:highlight w:val="white"/>
        </w:rPr>
        <w:t>, 02-Feb-2021. [Online]. Available: https://</w:t>
      </w:r>
      <w:proofErr w:type="spellStart"/>
      <w:r>
        <w:rPr>
          <w:highlight w:val="white"/>
        </w:rPr>
        <w:t>www.websitecarbon.com</w:t>
      </w:r>
      <w:proofErr w:type="spellEnd"/>
      <w:r>
        <w:rPr>
          <w:highlight w:val="white"/>
        </w:rPr>
        <w:t xml:space="preserve">/. [Accessed: 08-Oct-2021]. </w:t>
      </w:r>
    </w:p>
    <w:p w14:paraId="00000092" w14:textId="77777777" w:rsidR="000A7E76" w:rsidRDefault="000A7E76">
      <w:pPr>
        <w:rPr>
          <w:highlight w:val="white"/>
        </w:rPr>
      </w:pPr>
    </w:p>
    <w:p w14:paraId="00000093" w14:textId="77777777" w:rsidR="000A7E76" w:rsidRDefault="00114C35">
      <w:pPr>
        <w:rPr>
          <w:highlight w:val="white"/>
        </w:rPr>
      </w:pPr>
      <w:r>
        <w:rPr>
          <w:highlight w:val="white"/>
        </w:rPr>
        <w:t>[6] “</w:t>
      </w:r>
      <w:r>
        <w:rPr>
          <w:highlight w:val="white"/>
        </w:rPr>
        <w:t xml:space="preserve">How fast should my website </w:t>
      </w:r>
      <w:proofErr w:type="gramStart"/>
      <w:r>
        <w:rPr>
          <w:highlight w:val="white"/>
        </w:rPr>
        <w:t>load?,</w:t>
      </w:r>
      <w:proofErr w:type="gramEnd"/>
      <w:r>
        <w:rPr>
          <w:highlight w:val="white"/>
        </w:rPr>
        <w:t xml:space="preserve">” </w:t>
      </w:r>
      <w:r>
        <w:rPr>
          <w:i/>
          <w:highlight w:val="white"/>
        </w:rPr>
        <w:t>Blue Corona</w:t>
      </w:r>
      <w:r>
        <w:rPr>
          <w:highlight w:val="white"/>
        </w:rPr>
        <w:t>, 20-Aug-2021. [Online]. Available: https://</w:t>
      </w:r>
      <w:proofErr w:type="spellStart"/>
      <w:r>
        <w:rPr>
          <w:highlight w:val="white"/>
        </w:rPr>
        <w:t>www.bluecorona.com</w:t>
      </w:r>
      <w:proofErr w:type="spellEnd"/>
      <w:r>
        <w:rPr>
          <w:highlight w:val="white"/>
        </w:rPr>
        <w:t xml:space="preserve">/blog/how-fast-should-website-be/. [Accessed: 08-Oct-2021]. </w:t>
      </w:r>
    </w:p>
    <w:p w14:paraId="00000094" w14:textId="77777777" w:rsidR="000A7E76" w:rsidRDefault="000A7E76">
      <w:pPr>
        <w:spacing w:line="360" w:lineRule="auto"/>
        <w:rPr>
          <w:sz w:val="28"/>
          <w:szCs w:val="28"/>
        </w:rPr>
      </w:pPr>
    </w:p>
    <w:sectPr w:rsidR="000A7E76" w:rsidSect="00730E76">
      <w:footerReference w:type="even"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0D17" w14:textId="77777777" w:rsidR="00114C35" w:rsidRDefault="00114C35" w:rsidP="00730E76">
      <w:pPr>
        <w:spacing w:line="240" w:lineRule="auto"/>
      </w:pPr>
      <w:r>
        <w:separator/>
      </w:r>
    </w:p>
  </w:endnote>
  <w:endnote w:type="continuationSeparator" w:id="0">
    <w:p w14:paraId="79021133" w14:textId="77777777" w:rsidR="00114C35" w:rsidRDefault="00114C35" w:rsidP="00730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62614"/>
      <w:docPartObj>
        <w:docPartGallery w:val="Page Numbers (Bottom of Page)"/>
        <w:docPartUnique/>
      </w:docPartObj>
    </w:sdtPr>
    <w:sdtContent>
      <w:p w14:paraId="24672B72" w14:textId="3ABD2A75" w:rsidR="00730E76" w:rsidRDefault="00730E76" w:rsidP="00730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6BD8C0" w14:textId="77777777" w:rsidR="00730E76" w:rsidRDefault="00730E76" w:rsidP="00730E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3863657"/>
      <w:docPartObj>
        <w:docPartGallery w:val="Page Numbers (Bottom of Page)"/>
        <w:docPartUnique/>
      </w:docPartObj>
    </w:sdtPr>
    <w:sdtContent>
      <w:p w14:paraId="22E4B757" w14:textId="05CF119F" w:rsidR="00730E76" w:rsidRDefault="00730E76" w:rsidP="005247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FCEEEB" w14:textId="77777777" w:rsidR="00730E76" w:rsidRDefault="00730E76" w:rsidP="00730E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CE35" w14:textId="77777777" w:rsidR="00114C35" w:rsidRDefault="00114C35" w:rsidP="00730E76">
      <w:pPr>
        <w:spacing w:line="240" w:lineRule="auto"/>
      </w:pPr>
      <w:r>
        <w:separator/>
      </w:r>
    </w:p>
  </w:footnote>
  <w:footnote w:type="continuationSeparator" w:id="0">
    <w:p w14:paraId="3F5849D9" w14:textId="77777777" w:rsidR="00114C35" w:rsidRDefault="00114C35" w:rsidP="00730E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523"/>
    <w:multiLevelType w:val="multilevel"/>
    <w:tmpl w:val="F662C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1680F"/>
    <w:multiLevelType w:val="multilevel"/>
    <w:tmpl w:val="B8508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2A0C21"/>
    <w:multiLevelType w:val="multilevel"/>
    <w:tmpl w:val="EF38B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F6AC1"/>
    <w:multiLevelType w:val="multilevel"/>
    <w:tmpl w:val="90361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AF2379"/>
    <w:multiLevelType w:val="multilevel"/>
    <w:tmpl w:val="1930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C601A"/>
    <w:multiLevelType w:val="multilevel"/>
    <w:tmpl w:val="229C2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B84C03"/>
    <w:multiLevelType w:val="multilevel"/>
    <w:tmpl w:val="B902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527A75"/>
    <w:multiLevelType w:val="multilevel"/>
    <w:tmpl w:val="4412E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1C282F"/>
    <w:multiLevelType w:val="multilevel"/>
    <w:tmpl w:val="B5BA2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1A1A18"/>
    <w:multiLevelType w:val="multilevel"/>
    <w:tmpl w:val="914C8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262570"/>
    <w:multiLevelType w:val="multilevel"/>
    <w:tmpl w:val="DFFA2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6A7E62"/>
    <w:multiLevelType w:val="multilevel"/>
    <w:tmpl w:val="A2E2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6D14C0"/>
    <w:multiLevelType w:val="multilevel"/>
    <w:tmpl w:val="75523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6B1D27"/>
    <w:multiLevelType w:val="multilevel"/>
    <w:tmpl w:val="50E60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8E1E53"/>
    <w:multiLevelType w:val="multilevel"/>
    <w:tmpl w:val="414C5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11"/>
  </w:num>
  <w:num w:numId="4">
    <w:abstractNumId w:val="12"/>
  </w:num>
  <w:num w:numId="5">
    <w:abstractNumId w:val="14"/>
  </w:num>
  <w:num w:numId="6">
    <w:abstractNumId w:val="6"/>
  </w:num>
  <w:num w:numId="7">
    <w:abstractNumId w:val="0"/>
  </w:num>
  <w:num w:numId="8">
    <w:abstractNumId w:val="9"/>
  </w:num>
  <w:num w:numId="9">
    <w:abstractNumId w:val="2"/>
  </w:num>
  <w:num w:numId="10">
    <w:abstractNumId w:val="10"/>
  </w:num>
  <w:num w:numId="11">
    <w:abstractNumId w:val="1"/>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E76"/>
    <w:rsid w:val="00086F5C"/>
    <w:rsid w:val="000A7E76"/>
    <w:rsid w:val="000F550D"/>
    <w:rsid w:val="00114C35"/>
    <w:rsid w:val="00286EFB"/>
    <w:rsid w:val="00730E76"/>
    <w:rsid w:val="00AC0F6F"/>
    <w:rsid w:val="00B97C32"/>
    <w:rsid w:val="00CB2BC8"/>
    <w:rsid w:val="00E1717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D085"/>
  <w15:docId w15:val="{37718BD5-ED80-3D40-B7EB-CA88F610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E1717D"/>
    <w:pPr>
      <w:keepNext/>
      <w:keepLines/>
      <w:spacing w:before="360" w:after="120"/>
      <w:outlineLvl w:val="1"/>
    </w:pPr>
    <w:rPr>
      <w:b/>
      <w:bCs/>
      <w:sz w:val="32"/>
      <w:szCs w:val="32"/>
    </w:rPr>
  </w:style>
  <w:style w:type="paragraph" w:styleId="Heading3">
    <w:name w:val="heading 3"/>
    <w:basedOn w:val="Normal"/>
    <w:next w:val="Normal"/>
    <w:uiPriority w:val="9"/>
    <w:unhideWhenUsed/>
    <w:qFormat/>
    <w:rsid w:val="00730E76"/>
    <w:pPr>
      <w:spacing w:before="240"/>
      <w:outlineLvl w:val="2"/>
    </w:pPr>
    <w:rPr>
      <w:b/>
      <w:bCs/>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AC0F6F"/>
    <w:pPr>
      <w:spacing w:before="100" w:beforeAutospacing="1" w:after="100" w:afterAutospacing="1" w:line="240" w:lineRule="auto"/>
    </w:pPr>
    <w:rPr>
      <w:rFonts w:ascii="Times New Roman" w:eastAsia="Times New Roman" w:hAnsi="Times New Roman" w:cs="Times New Roman"/>
      <w:sz w:val="24"/>
      <w:szCs w:val="24"/>
      <w:lang w:val="en-TR"/>
    </w:rPr>
  </w:style>
  <w:style w:type="paragraph" w:styleId="TOCHeading">
    <w:name w:val="TOC Heading"/>
    <w:basedOn w:val="Heading1"/>
    <w:next w:val="Normal"/>
    <w:uiPriority w:val="39"/>
    <w:unhideWhenUsed/>
    <w:qFormat/>
    <w:rsid w:val="00730E76"/>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730E7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30E76"/>
    <w:pPr>
      <w:spacing w:before="120"/>
      <w:ind w:left="220"/>
    </w:pPr>
    <w:rPr>
      <w:rFonts w:asciiTheme="minorHAnsi" w:hAnsiTheme="minorHAnsi"/>
      <w:b/>
      <w:bCs/>
    </w:rPr>
  </w:style>
  <w:style w:type="paragraph" w:styleId="TOC3">
    <w:name w:val="toc 3"/>
    <w:basedOn w:val="Normal"/>
    <w:next w:val="Normal"/>
    <w:autoRedefine/>
    <w:uiPriority w:val="39"/>
    <w:unhideWhenUsed/>
    <w:rsid w:val="00730E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730E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30E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30E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30E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30E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30E76"/>
    <w:pPr>
      <w:ind w:left="1760"/>
    </w:pPr>
    <w:rPr>
      <w:rFonts w:asciiTheme="minorHAnsi" w:hAnsiTheme="minorHAnsi"/>
      <w:sz w:val="20"/>
      <w:szCs w:val="20"/>
    </w:rPr>
  </w:style>
  <w:style w:type="character" w:styleId="Hyperlink">
    <w:name w:val="Hyperlink"/>
    <w:basedOn w:val="DefaultParagraphFont"/>
    <w:uiPriority w:val="99"/>
    <w:unhideWhenUsed/>
    <w:rsid w:val="00730E76"/>
    <w:rPr>
      <w:color w:val="0000FF" w:themeColor="hyperlink"/>
      <w:u w:val="single"/>
    </w:rPr>
  </w:style>
  <w:style w:type="paragraph" w:styleId="Header">
    <w:name w:val="header"/>
    <w:basedOn w:val="Normal"/>
    <w:link w:val="HeaderChar"/>
    <w:uiPriority w:val="99"/>
    <w:unhideWhenUsed/>
    <w:rsid w:val="00730E76"/>
    <w:pPr>
      <w:tabs>
        <w:tab w:val="center" w:pos="4680"/>
        <w:tab w:val="right" w:pos="9360"/>
      </w:tabs>
      <w:spacing w:line="240" w:lineRule="auto"/>
    </w:pPr>
  </w:style>
  <w:style w:type="character" w:customStyle="1" w:styleId="HeaderChar">
    <w:name w:val="Header Char"/>
    <w:basedOn w:val="DefaultParagraphFont"/>
    <w:link w:val="Header"/>
    <w:uiPriority w:val="99"/>
    <w:rsid w:val="00730E76"/>
  </w:style>
  <w:style w:type="paragraph" w:styleId="Footer">
    <w:name w:val="footer"/>
    <w:basedOn w:val="Normal"/>
    <w:link w:val="FooterChar"/>
    <w:uiPriority w:val="99"/>
    <w:unhideWhenUsed/>
    <w:rsid w:val="00730E76"/>
    <w:pPr>
      <w:tabs>
        <w:tab w:val="center" w:pos="4680"/>
        <w:tab w:val="right" w:pos="9360"/>
      </w:tabs>
      <w:spacing w:line="240" w:lineRule="auto"/>
    </w:pPr>
  </w:style>
  <w:style w:type="character" w:customStyle="1" w:styleId="FooterChar">
    <w:name w:val="Footer Char"/>
    <w:basedOn w:val="DefaultParagraphFont"/>
    <w:link w:val="Footer"/>
    <w:uiPriority w:val="99"/>
    <w:rsid w:val="00730E76"/>
  </w:style>
  <w:style w:type="character" w:styleId="PageNumber">
    <w:name w:val="page number"/>
    <w:basedOn w:val="DefaultParagraphFont"/>
    <w:uiPriority w:val="99"/>
    <w:semiHidden/>
    <w:unhideWhenUsed/>
    <w:rsid w:val="0073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8092">
      <w:bodyDiv w:val="1"/>
      <w:marLeft w:val="0"/>
      <w:marRight w:val="0"/>
      <w:marTop w:val="0"/>
      <w:marBottom w:val="0"/>
      <w:divBdr>
        <w:top w:val="none" w:sz="0" w:space="0" w:color="auto"/>
        <w:left w:val="none" w:sz="0" w:space="0" w:color="auto"/>
        <w:bottom w:val="none" w:sz="0" w:space="0" w:color="auto"/>
        <w:right w:val="none" w:sz="0" w:space="0" w:color="auto"/>
      </w:divBdr>
    </w:div>
    <w:div w:id="1112750568">
      <w:bodyDiv w:val="1"/>
      <w:marLeft w:val="0"/>
      <w:marRight w:val="0"/>
      <w:marTop w:val="0"/>
      <w:marBottom w:val="0"/>
      <w:divBdr>
        <w:top w:val="none" w:sz="0" w:space="0" w:color="auto"/>
        <w:left w:val="none" w:sz="0" w:space="0" w:color="auto"/>
        <w:bottom w:val="none" w:sz="0" w:space="0" w:color="auto"/>
        <w:right w:val="none" w:sz="0" w:space="0" w:color="auto"/>
      </w:divBdr>
      <w:divsChild>
        <w:div w:id="952592309">
          <w:marLeft w:val="0"/>
          <w:marRight w:val="0"/>
          <w:marTop w:val="0"/>
          <w:marBottom w:val="0"/>
          <w:divBdr>
            <w:top w:val="none" w:sz="0" w:space="0" w:color="auto"/>
            <w:left w:val="none" w:sz="0" w:space="0" w:color="auto"/>
            <w:bottom w:val="none" w:sz="0" w:space="0" w:color="auto"/>
            <w:right w:val="none" w:sz="0" w:space="0" w:color="auto"/>
          </w:divBdr>
          <w:divsChild>
            <w:div w:id="1696345613">
              <w:marLeft w:val="0"/>
              <w:marRight w:val="0"/>
              <w:marTop w:val="0"/>
              <w:marBottom w:val="0"/>
              <w:divBdr>
                <w:top w:val="none" w:sz="0" w:space="0" w:color="auto"/>
                <w:left w:val="none" w:sz="0" w:space="0" w:color="auto"/>
                <w:bottom w:val="none" w:sz="0" w:space="0" w:color="auto"/>
                <w:right w:val="none" w:sz="0" w:space="0" w:color="auto"/>
              </w:divBdr>
              <w:divsChild>
                <w:div w:id="1906452962">
                  <w:marLeft w:val="0"/>
                  <w:marRight w:val="0"/>
                  <w:marTop w:val="0"/>
                  <w:marBottom w:val="0"/>
                  <w:divBdr>
                    <w:top w:val="none" w:sz="0" w:space="0" w:color="auto"/>
                    <w:left w:val="none" w:sz="0" w:space="0" w:color="auto"/>
                    <w:bottom w:val="none" w:sz="0" w:space="0" w:color="auto"/>
                    <w:right w:val="none" w:sz="0" w:space="0" w:color="auto"/>
                  </w:divBdr>
                  <w:divsChild>
                    <w:div w:id="1010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066B9-7683-324D-9DDA-CC94A954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unlusoy</cp:lastModifiedBy>
  <cp:revision>8</cp:revision>
  <dcterms:created xsi:type="dcterms:W3CDTF">2021-10-10T18:22:00Z</dcterms:created>
  <dcterms:modified xsi:type="dcterms:W3CDTF">2021-10-10T18:48:00Z</dcterms:modified>
</cp:coreProperties>
</file>