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BBA"/>
          <w:sz w:val="72"/>
        </w:rPr>
        <w:br/>
        <w:br/>
        <w:br/>
        <w:br/>
        <w:t>RL Trading System</w:t>
      </w:r>
    </w:p>
    <w:p>
      <w:pPr>
        <w:jc w:val="center"/>
      </w:pPr>
      <w:r>
        <w:rPr>
          <w:color w:val="555555"/>
          <w:sz w:val="40"/>
        </w:rPr>
        <w:t>Complete Workflow Summary</w:t>
      </w:r>
    </w:p>
    <w:p>
      <w:pPr>
        <w:jc w:val="center"/>
      </w:pPr>
      <w:r>
        <w:rPr>
          <w:i/>
          <w:color w:val="888888"/>
          <w:sz w:val="28"/>
        </w:rPr>
        <w:t>PPO Reinforcement Learning โ ONNX โ MetaTrader 5</w:t>
      </w:r>
    </w:p>
    <w:p>
      <w:r>
        <w:br/>
        <w:br/>
        <w:br/>
      </w:r>
    </w:p>
    <w:p>
      <w:pPr>
        <w:jc w:val="center"/>
      </w:pPr>
      <w:r>
        <w:rPr>
          <w:b/>
        </w:rPr>
        <w:t>EUR/USD Trading Bot</w:t>
        <w:br/>
      </w:r>
      <w:r>
        <w:t>Python (PyCaret Trainer GUI) + MT5 Expert Advisor</w:t>
        <w:br/>
      </w:r>
      <w:r>
        <w:t>Version V11 (with 10 Candle Patterns)</w:t>
        <w:br/>
      </w:r>
      <w:r>
        <w:t>Date: 2026-05-09</w:t>
      </w:r>
    </w:p>
    <w:p>
      <w:r>
        <w:br w:type="page"/>
      </w:r>
    </w:p>
    <w:p>
      <w:pPr>
        <w:pStyle w:val="Heading1"/>
      </w:pPr>
      <w:r>
        <w:rPr>
          <w:color w:val="2E5BBA"/>
        </w:rPr>
        <w:t>Table of Contents</w:t>
      </w:r>
    </w:p>
    <w:p>
      <w:pPr>
        <w:ind w:left="432"/>
      </w:pPr>
      <w:r>
        <w:t>1. System Overview</w:t>
      </w:r>
    </w:p>
    <w:p>
      <w:pPr>
        <w:ind w:left="432"/>
      </w:pPr>
      <w:r>
        <w:t>2. Architecture Diagram</w:t>
      </w:r>
    </w:p>
    <w:p>
      <w:pPr>
        <w:ind w:left="432"/>
      </w:pPr>
      <w:r>
        <w:t>3. Phase 1: Data Collection (MT5)</w:t>
      </w:r>
    </w:p>
    <w:p>
      <w:pPr>
        <w:ind w:left="432"/>
      </w:pPr>
      <w:r>
        <w:t>4. Phase 2: Data Preparation</w:t>
      </w:r>
    </w:p>
    <w:p>
      <w:pPr>
        <w:ind w:left="432"/>
      </w:pPr>
      <w:r>
        <w:t>5. Phase 3: Feature Engineering</w:t>
      </w:r>
    </w:p>
    <w:p>
      <w:pPr>
        <w:ind w:left="432"/>
      </w:pPr>
      <w:r>
        <w:t>6. Phase 4: Training (PPO V4 Reward)</w:t>
      </w:r>
    </w:p>
    <w:p>
      <w:pPr>
        <w:ind w:left="432"/>
      </w:pPr>
      <w:r>
        <w:t>7. Phase 5: Backtest &amp; Validation</w:t>
      </w:r>
    </w:p>
    <w:p>
      <w:pPr>
        <w:ind w:left="432"/>
      </w:pPr>
      <w:r>
        <w:t>8. Phase 6: MT5 Deployment (ONNX)</w:t>
      </w:r>
    </w:p>
    <w:p>
      <w:pPr>
        <w:ind w:left="432"/>
      </w:pPr>
      <w:r>
        <w:t>9. Phase 7: Iterate &amp; Improve</w:t>
      </w:r>
    </w:p>
    <w:p>
      <w:pPr>
        <w:ind w:left="432"/>
      </w:pPr>
      <w:r>
        <w:t>10. Versions Journey (V2 โ V11)</w:t>
      </w:r>
    </w:p>
    <w:p>
      <w:pPr>
        <w:ind w:left="432"/>
      </w:pPr>
      <w:r>
        <w:t>11. Tools Reference</w:t>
      </w:r>
    </w:p>
    <w:p>
      <w:pPr>
        <w:ind w:left="432"/>
      </w:pPr>
      <w:r>
        <w:t>12. Quick Start Guide</w:t>
      </w:r>
    </w:p>
    <w:p>
      <w:pPr>
        <w:ind w:left="432"/>
      </w:pPr>
      <w:r>
        <w:t>13. File Structure</w:t>
      </w:r>
    </w:p>
    <w:p>
      <w:pPr>
        <w:ind w:left="432"/>
      </w:pPr>
      <w:r>
        <w:t>14. Troubleshooting</w:t>
      </w:r>
    </w:p>
    <w:p>
      <w:r>
        <w:br w:type="page"/>
      </w:r>
    </w:p>
    <w:p>
      <w:pPr>
        <w:pStyle w:val="Heading1"/>
      </w:pPr>
      <w:r>
        <w:rPr>
          <w:color w:val="2E5BBA"/>
        </w:rPr>
        <w:t>1. System Overview</w:t>
      </w:r>
    </w:p>
    <w:p>
      <w:r>
        <w:rPr>
          <w:b w:val="0"/>
          <w:i w:val="0"/>
        </w:rPr>
        <w:t>ระบบนี้คือ end-to-end pipeline สำหรับสร้าง RL Trading Bot ที่เทรน ด้วย PPO (Proximal Policy Optimization) บน Python แล้วนำไป deploy บน MetaTrader 5 ผ่าน ONNX format โดยมี GUI ภาษาไทย/อังกฤษ ครอบคลุมทุกขั้นตอนตั้งแต่เก็บข้อมูล โหลด feature engineering เทรน backtest และ export EA สำหรับใช้งานจริง</w:t>
      </w:r>
    </w:p>
    <w:p>
      <w:pPr>
        <w:pStyle w:val="Heading2"/>
      </w:pPr>
      <w:r>
        <w:t>Key Components</w:t>
      </w:r>
    </w:p>
    <w:p>
      <w:pPr>
        <w:pStyle w:val="ListBullet"/>
        <w:ind w:left="360"/>
      </w:pPr>
      <w:r>
        <w:t>GUI Trainer (rl_app.py): CustomTkinter app, ~3500 บรรทัด, branding ปรับเองได้</w:t>
      </w:r>
    </w:p>
    <w:p>
      <w:pPr>
        <w:pStyle w:val="ListBullet"/>
        <w:ind w:left="360"/>
      </w:pPr>
      <w:r>
        <w:t>Trading Environment (trading_env.py): Custom Gymnasium env + V4 reward</w:t>
      </w:r>
    </w:p>
    <w:p>
      <w:pPr>
        <w:pStyle w:val="ListBullet"/>
        <w:ind w:left="360"/>
      </w:pPr>
      <w:r>
        <w:t>PPO Training (stable-baselines3 2.x)</w:t>
      </w:r>
    </w:p>
    <w:p>
      <w:pPr>
        <w:pStyle w:val="ListBullet"/>
        <w:ind w:left="360"/>
      </w:pPr>
      <w:r>
        <w:t>ONNX Export (export_to_onnx.py): generates .onnx + _config.mqh + _EA.mq5</w:t>
      </w:r>
    </w:p>
    <w:p>
      <w:pPr>
        <w:pStyle w:val="ListBullet"/>
        <w:ind w:left="360"/>
      </w:pPr>
      <w:r>
        <w:t>MT5 EA Template (ML_RL_Trader_template.mq5): #resource embed, dynamic feature mapping</w:t>
      </w:r>
    </w:p>
    <w:p>
      <w:pPr>
        <w:pStyle w:val="ListBullet"/>
        <w:ind w:left="360"/>
      </w:pPr>
      <w:r>
        <w:t>CandlePatterns Indicator (CandlePatterns.mq5): 10 patterns + tunable thresholds</w:t>
      </w:r>
    </w:p>
    <w:p>
      <w:pPr>
        <w:pStyle w:val="ListBullet"/>
        <w:ind w:left="360"/>
      </w:pPr>
      <w:r>
        <w:t>DataCollector EA (DataCollector_v4.mq5): exports CSV with 67 columns</w:t>
      </w:r>
    </w:p>
    <w:p>
      <w:r>
        <w:br w:type="page"/>
      </w:r>
    </w:p>
    <w:p>
      <w:pPr>
        <w:pStyle w:val="Heading1"/>
      </w:pPr>
      <w:r>
        <w:rPr>
          <w:color w:val="2E5BBA"/>
        </w:rPr>
        <w:t>2. Architecture Diagram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โโโโโโโโโโโโโโโโโโโโโโโโโโโโโโโโโโโโโโโโโโโโโโโโโโโโโโโโโ</w:t>
        <w:br/>
        <w:t>โ                MT5 (DataCollector_v4)                 โ</w:t>
        <w:br/>
        <w:t>โ        Export EUR/USD H1 + 67 columns CSV             โ</w:t>
        <w:br/>
        <w:t>โโโโโโโโโโโโโโโโโโโโโโโโโโโฌโโโโโโโโโโโโโโโโโโโโโโโโโโโโโโ</w:t>
        <w:br/>
        <w:t xml:space="preserve">                          โ</w:t>
        <w:br/>
        <w:t xml:space="preserve">                          โผ</w:t>
        <w:br/>
        <w:t>โโโโโโโโโโโโโโโโโโโโโโโโโโโโโโโโโโโโโโโโโโโโโโโโโโโโโโโโโ</w:t>
        <w:br/>
        <w:t>โ            PyCaret Trainer GUI (rl_app.py)            โ</w:t>
        <w:br/>
        <w:t>โ  Tools: Import โ Feature Eng โ Train โ Backtest      โ</w:t>
        <w:br/>
        <w:t>โ          โ Export ONNX โ Deploy MT5 EA               โ</w:t>
        <w:br/>
        <w:t>โโโโโโโโโโโโโโโโโโโโโโโโโโโฌโโโโโโโโโโโโโโโโโโโโโโโโโโโโโโ</w:t>
        <w:br/>
        <w:t xml:space="preserve">                          โ</w:t>
        <w:br/>
        <w:t xml:space="preserve">                          โผ</w:t>
        <w:br/>
        <w:t>โโโโโโโโโโโโโโโโโโโโโโโโโโโโโโโโโโโโโโโโโโโโโโโโโโโโโโโโโ</w:t>
        <w:br/>
        <w:t>โ              MT5 EA (ML_RL_Trader_*.ex5)              โ</w:t>
        <w:br/>
        <w:t>โ   ONNX embedded (#resource) + iCustom indicators      โ</w:t>
        <w:br/>
        <w:t>โ        + Session filter + Risk management             โ</w:t>
        <w:br/>
        <w:t>โโโโโโโโโโโโโโโโโโโโโโโโโโโโโโโโโโโโโโโโโโโโโโโโโโโโโโโโโ</w:t>
        <w:br/>
      </w:r>
    </w:p>
    <w:p>
      <w:r>
        <w:br w:type="page"/>
      </w:r>
    </w:p>
    <w:p>
      <w:pPr>
        <w:pStyle w:val="Heading1"/>
      </w:pPr>
      <w:r>
        <w:rPr>
          <w:color w:val="2E5BBA"/>
        </w:rPr>
        <w:t>3. Phase 1: Data Collection (MT5)</w:t>
      </w:r>
    </w:p>
    <w:p>
      <w:pPr>
        <w:pStyle w:val="Heading2"/>
      </w:pPr>
      <w:r>
        <w:t>Goal</w:t>
      </w:r>
    </w:p>
    <w:p>
      <w:r>
        <w:rPr>
          <w:b w:val="0"/>
          <w:i w:val="0"/>
        </w:rPr>
        <w:t>รวบรวมข้อมูล historical EUR/USD H1 พร้อม indicators และ candle patterns ออกมาเป็น CSV</w:t>
      </w:r>
    </w:p>
    <w:p>
      <w:pPr>
        <w:pStyle w:val="Heading2"/>
      </w:pPr>
      <w:r>
        <w:t>Tool</w:t>
      </w:r>
    </w:p>
    <w:p>
      <w:r>
        <w:rPr>
          <w:b/>
          <w:i w:val="0"/>
        </w:rPr>
        <w:t>mt5_files/MQL5/Experts/DataCollector_v4.mq5</w:t>
      </w:r>
    </w:p>
    <w:p>
      <w:pPr>
        <w:pStyle w:val="Heading2"/>
      </w:pPr>
      <w:r>
        <w:t>Output Columns (67 total)</w:t>
      </w:r>
    </w:p>
    <w:p>
      <w:pPr>
        <w:pStyle w:val="ListBullet"/>
        <w:ind w:left="360"/>
      </w:pPr>
      <w:r>
        <w:t>Time + OHLCV (6 cols)</w:t>
      </w:r>
    </w:p>
    <w:p>
      <w:pPr>
        <w:pStyle w:val="ListBullet"/>
        <w:ind w:left="360"/>
      </w:pPr>
      <w:r>
        <w:t>V3 indicators: RSI, ATR, ADX, MACD, BB, Stoch, ฯลฯ (~30 cols)</w:t>
      </w:r>
    </w:p>
    <w:p>
      <w:pPr>
        <w:pStyle w:val="ListBullet"/>
        <w:ind w:left="360"/>
      </w:pPr>
      <w:r>
        <w:t>Phase A multi-timeframe: d1_rsi, d1_trend, d1_atr (correlation 0.138 กับ future_return)</w:t>
      </w:r>
    </w:p>
    <w:p>
      <w:pPr>
        <w:pStyle w:val="ListBullet"/>
        <w:ind w:left="360"/>
      </w:pPr>
      <w:r>
        <w:t>Candle patterns (10 cols): Hammer, Engulfing, Inside, Outside, Star, Soldiers, Marubozu, Harami, Piercing, MatHold</w:t>
      </w:r>
    </w:p>
    <w:p>
      <w:pPr>
        <w:pStyle w:val="ListBullet"/>
        <w:ind w:left="360"/>
      </w:pPr>
      <w:r>
        <w:t>future_return (target สำหรับ analysis)</w:t>
      </w:r>
    </w:p>
    <w:p>
      <w:pPr>
        <w:pStyle w:val="Heading2"/>
      </w:pPr>
      <w:r>
        <w:t>Steps</w:t>
      </w:r>
    </w:p>
    <w:p>
      <w:r>
        <w:rPr>
          <w:b w:val="0"/>
          <w:i w:val="0"/>
        </w:rPr>
        <w:t>1. Copy CandlePatterns.mq5 ไปที่ MQL5/Indicators/, compile</w:t>
      </w:r>
    </w:p>
    <w:p>
      <w:r>
        <w:rPr>
          <w:b w:val="0"/>
          <w:i w:val="0"/>
        </w:rPr>
        <w:t>2. Copy DataCollector_v4.mq5 ไปที่ MQL5/Experts/, compile</w:t>
      </w:r>
    </w:p>
    <w:p>
      <w:r>
        <w:rPr>
          <w:b w:val="0"/>
          <w:i w:val="0"/>
        </w:rPr>
        <w:t>3. Attach EA บน chart EUR/USD H1, ตั้ง start/end date</w:t>
      </w:r>
    </w:p>
    <w:p>
      <w:r>
        <w:rPr>
          <w:b w:val="0"/>
          <w:i w:val="0"/>
        </w:rPr>
        <w:t>4. รันแล้ว CSV จะออกที่ MQL5/Files/</w:t>
      </w:r>
    </w:p>
    <w:p>
      <w:r>
        <w:br w:type="page"/>
      </w:r>
    </w:p>
    <w:p>
      <w:pPr>
        <w:pStyle w:val="Heading1"/>
      </w:pPr>
      <w:r>
        <w:rPr>
          <w:color w:val="2E5BBA"/>
        </w:rPr>
        <w:t>4. Phase 2: Data Preparation</w:t>
      </w:r>
    </w:p>
    <w:p>
      <w:pPr>
        <w:pStyle w:val="Heading2"/>
      </w:pPr>
      <w:r>
        <w:t>Goal</w:t>
      </w:r>
    </w:p>
    <w:p>
      <w:r>
        <w:rPr>
          <w:b w:val="0"/>
          <w:i w:val="0"/>
        </w:rPr>
        <w:t>Import CSV เข้า GUI, แยก train/test, normalize</w:t>
      </w:r>
    </w:p>
    <w:p>
      <w:pPr>
        <w:pStyle w:val="Heading2"/>
      </w:pPr>
      <w:r>
        <w:t>Tool</w:t>
      </w:r>
    </w:p>
    <w:p>
      <w:r>
        <w:rPr>
          <w:b/>
          <w:i w:val="0"/>
        </w:rPr>
        <w:t>rl_app.py โ Tools page โ Card 1 (Import Data)</w:t>
      </w:r>
    </w:p>
    <w:p>
      <w:pPr>
        <w:pStyle w:val="Heading2"/>
      </w:pPr>
      <w:r>
        <w:t>Features</w:t>
      </w:r>
    </w:p>
    <w:p>
      <w:pPr>
        <w:pStyle w:val="ListBullet"/>
        <w:ind w:left="360"/>
      </w:pPr>
      <w:r>
        <w:t>Auto-detect v3 (57 cols) vs v4 (67 cols)</w:t>
      </w:r>
    </w:p>
    <w:p>
      <w:pPr>
        <w:pStyle w:val="ListBullet"/>
        <w:ind w:left="360"/>
      </w:pPr>
      <w:r>
        <w:t>แสดงสถิติ + missing values</w:t>
      </w:r>
    </w:p>
    <w:p>
      <w:pPr>
        <w:pStyle w:val="ListBullet"/>
        <w:ind w:left="360"/>
      </w:pPr>
      <w:r>
        <w:t>Normalize (z-score) แยกตาม train set</w:t>
      </w:r>
    </w:p>
    <w:p>
      <w:pPr>
        <w:pStyle w:val="ListBullet"/>
        <w:ind w:left="360"/>
      </w:pPr>
      <w:r>
        <w:t>แยก train/test ตามวันที่ (default: 80/20)</w:t>
      </w:r>
    </w:p>
    <w:p>
      <w:pPr>
        <w:pStyle w:val="Heading2"/>
      </w:pPr>
      <w:r>
        <w:t>Output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data/eurusd_h1_train_norm.csv</w:t>
        <w:br/>
        <w:t>data/eurusd_h1_test_norm.csv</w:t>
        <w:br/>
        <w:t>data/normalization_stats.json</w:t>
        <w:br/>
      </w:r>
    </w:p>
    <w:p>
      <w:r>
        <w:br w:type="page"/>
      </w:r>
    </w:p>
    <w:p>
      <w:pPr>
        <w:pStyle w:val="Heading1"/>
      </w:pPr>
      <w:r>
        <w:rPr>
          <w:color w:val="2E5BBA"/>
        </w:rPr>
        <w:t>5. Phase 3: Feature Engineering</w:t>
      </w:r>
    </w:p>
    <w:p>
      <w:pPr>
        <w:pStyle w:val="Heading2"/>
      </w:pPr>
      <w:r>
        <w:t>Goal</w:t>
      </w:r>
    </w:p>
    <w:p>
      <w:r>
        <w:rPr>
          <w:b w:val="0"/>
          <w:i w:val="0"/>
        </w:rPr>
        <w:t>วิเคราะห์ correlation feature กับ future_return เลือก feature เด่น</w:t>
      </w:r>
    </w:p>
    <w:p>
      <w:pPr>
        <w:pStyle w:val="Heading2"/>
      </w:pPr>
      <w:r>
        <w:t>Tool</w:t>
      </w:r>
    </w:p>
    <w:p>
      <w:r>
        <w:rPr>
          <w:b/>
          <w:i w:val="0"/>
        </w:rPr>
        <w:t>rl_app.py โ Tools page โ Card 4 (Feature Analysis)</w:t>
      </w:r>
    </w:p>
    <w:p>
      <w:pPr>
        <w:pStyle w:val="Heading2"/>
      </w:pPr>
      <w:r>
        <w:t>Phase A Discovery</w:t>
      </w:r>
    </w:p>
    <w:p>
      <w:r>
        <w:rPr>
          <w:b/>
          <w:i w:val="0"/>
        </w:rPr>
        <w:t xml:space="preserve">d1_rsi (Daily RSI) มี correlation 0.138 กับ future_return </w:t>
      </w:r>
    </w:p>
    <w:p>
      <w:r>
        <w:rPr>
          <w:b w:val="0"/>
          <w:i w:val="0"/>
        </w:rPr>
        <w:t>แรงกว่า indicator มาตรฐานถึง 3.4 เท่า</w:t>
      </w:r>
    </w:p>
    <w:p>
      <w:pPr>
        <w:pStyle w:val="Heading2"/>
      </w:pPr>
      <w:r>
        <w:t>Top Features (จาก analysis)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Correlation</w:t>
            </w:r>
          </w:p>
        </w:tc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d1_rsi</w:t>
            </w:r>
          </w:p>
        </w:tc>
        <w:tc>
          <w:tcPr>
            <w:tcW w:type="dxa" w:w="2880"/>
          </w:tcPr>
          <w:p>
            <w:r>
              <w:t>0.138</w:t>
            </w:r>
          </w:p>
        </w:tc>
        <w:tc>
          <w:tcPr>
            <w:tcW w:type="dxa" w:w="2880"/>
          </w:tcPr>
          <w:p>
            <w:r>
              <w:t>Multi-timeframe RSI</w:t>
            </w:r>
          </w:p>
        </w:tc>
      </w:tr>
      <w:tr>
        <w:tc>
          <w:tcPr>
            <w:tcW w:type="dxa" w:w="2880"/>
          </w:tcPr>
          <w:p>
            <w:r>
              <w:t>d1_trend</w:t>
            </w:r>
          </w:p>
        </w:tc>
        <w:tc>
          <w:tcPr>
            <w:tcW w:type="dxa" w:w="2880"/>
          </w:tcPr>
          <w:p>
            <w:r>
              <w:t>0.095</w:t>
            </w:r>
          </w:p>
        </w:tc>
        <w:tc>
          <w:tcPr>
            <w:tcW w:type="dxa" w:w="2880"/>
          </w:tcPr>
          <w:p>
            <w:r>
              <w:t>Daily trend direction</w:t>
            </w:r>
          </w:p>
        </w:tc>
      </w:tr>
      <w:tr>
        <w:tc>
          <w:tcPr>
            <w:tcW w:type="dxa" w:w="2880"/>
          </w:tcPr>
          <w:p>
            <w:r>
              <w:t>rsi</w:t>
            </w:r>
          </w:p>
        </w:tc>
        <w:tc>
          <w:tcPr>
            <w:tcW w:type="dxa" w:w="2880"/>
          </w:tcPr>
          <w:p>
            <w:r>
              <w:t>0.041</w:t>
            </w:r>
          </w:p>
        </w:tc>
        <w:tc>
          <w:tcPr>
            <w:tcW w:type="dxa" w:w="2880"/>
          </w:tcPr>
          <w:p>
            <w:r>
              <w:t>Hourly RSI</w:t>
            </w:r>
          </w:p>
        </w:tc>
      </w:tr>
      <w:tr>
        <w:tc>
          <w:tcPr>
            <w:tcW w:type="dxa" w:w="2880"/>
          </w:tcPr>
          <w:p>
            <w:r>
              <w:t>adx</w:t>
            </w:r>
          </w:p>
        </w:tc>
        <w:tc>
          <w:tcPr>
            <w:tcW w:type="dxa" w:w="2880"/>
          </w:tcPr>
          <w:p>
            <w:r>
              <w:t>0.038</w:t>
            </w:r>
          </w:p>
        </w:tc>
        <w:tc>
          <w:tcPr>
            <w:tcW w:type="dxa" w:w="2880"/>
          </w:tcPr>
          <w:p>
            <w:r>
              <w:t>Trend strength</w:t>
            </w:r>
          </w:p>
        </w:tc>
      </w:tr>
      <w:tr>
        <w:tc>
          <w:tcPr>
            <w:tcW w:type="dxa" w:w="2880"/>
          </w:tcPr>
          <w:p>
            <w:r>
              <w:t>macd_hist</w:t>
            </w:r>
          </w:p>
        </w:tc>
        <w:tc>
          <w:tcPr>
            <w:tcW w:type="dxa" w:w="2880"/>
          </w:tcPr>
          <w:p>
            <w:r>
              <w:t>0.029</w:t>
            </w:r>
          </w:p>
        </w:tc>
        <w:tc>
          <w:tcPr>
            <w:tcW w:type="dxa" w:w="2880"/>
          </w:tcPr>
          <w:p>
            <w:r>
              <w:t>MACD histogram</w:t>
            </w:r>
          </w:p>
        </w:tc>
      </w:tr>
      <w:tr>
        <w:tc>
          <w:tcPr>
            <w:tcW w:type="dxa" w:w="2880"/>
          </w:tcPr>
          <w:p>
            <w:r>
              <w:t>candle_engulfing</w:t>
            </w:r>
          </w:p>
        </w:tc>
        <w:tc>
          <w:tcPr>
            <w:tcW w:type="dxa" w:w="2880"/>
          </w:tcPr>
          <w:p>
            <w:r>
              <w:t>0.024</w:t>
            </w:r>
          </w:p>
        </w:tc>
        <w:tc>
          <w:tcPr>
            <w:tcW w:type="dxa" w:w="2880"/>
          </w:tcPr>
          <w:p>
            <w:r>
              <w:t>Bullish/Bearish engulfing</w:t>
            </w:r>
          </w:p>
        </w:tc>
      </w:tr>
      <w:tr>
        <w:tc>
          <w:tcPr>
            <w:tcW w:type="dxa" w:w="2880"/>
          </w:tcPr>
          <w:p>
            <w:r>
              <w:t>candle_mat_hold</w:t>
            </w:r>
          </w:p>
        </w:tc>
        <w:tc>
          <w:tcPr>
            <w:tcW w:type="dxa" w:w="2880"/>
          </w:tcPr>
          <w:p>
            <w:r>
              <w:t>0.018</w:t>
            </w:r>
          </w:p>
        </w:tc>
        <w:tc>
          <w:tcPr>
            <w:tcW w:type="dxa" w:w="2880"/>
          </w:tcPr>
          <w:p>
            <w:r>
              <w:t>Continuation pattern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6. Phase 4: Training (PPO V4 Reward)</w:t>
      </w:r>
    </w:p>
    <w:p>
      <w:pPr>
        <w:pStyle w:val="Heading2"/>
      </w:pPr>
      <w:r>
        <w:t>Goal</w:t>
      </w:r>
    </w:p>
    <w:p>
      <w:r>
        <w:rPr>
          <w:b w:val="0"/>
          <w:i w:val="0"/>
        </w:rPr>
        <w:t>เทรน PPO agent ให้ตัดสินใจ Buy / Hold / Sell บน EUR/USD H1</w:t>
      </w:r>
    </w:p>
    <w:p>
      <w:pPr>
        <w:pStyle w:val="Heading2"/>
      </w:pPr>
      <w:r>
        <w:t>Tool</w:t>
      </w:r>
    </w:p>
    <w:p>
      <w:r>
        <w:rPr>
          <w:b/>
          <w:i w:val="0"/>
        </w:rPr>
        <w:t>rl_app.py โ Tools page โ Card 2 (Train RL)</w:t>
      </w:r>
    </w:p>
    <w:p>
      <w:pPr>
        <w:pStyle w:val="Heading2"/>
      </w:pPr>
      <w:r>
        <w:t>Custom Environment (trading_env.py)</w:t>
      </w:r>
    </w:p>
    <w:p>
      <w:pPr>
        <w:pStyle w:val="ListBullet"/>
        <w:ind w:left="360"/>
      </w:pPr>
      <w:r>
        <w:t>Observation: window=20 candles ร feature_count</w:t>
      </w:r>
    </w:p>
    <w:p>
      <w:pPr>
        <w:pStyle w:val="ListBullet"/>
        <w:ind w:left="360"/>
      </w:pPr>
      <w:r>
        <w:t>Action: 0=Hold, 1=Buy, 2=Sell</w:t>
      </w:r>
    </w:p>
    <w:p>
      <w:pPr>
        <w:pStyle w:val="ListBullet"/>
        <w:ind w:left="360"/>
      </w:pPr>
      <w:r>
        <w:t>Spread baked in entry/exit price (ตรงกับ live backtest)</w:t>
      </w:r>
    </w:p>
    <w:p>
      <w:pPr>
        <w:pStyle w:val="ListBullet"/>
        <w:ind w:left="360"/>
      </w:pPr>
      <w:r>
        <w:t>Random episode start: t = random[W-1, max_start] (95.7% data coverage)</w:t>
      </w:r>
    </w:p>
    <w:p>
      <w:pPr>
        <w:pStyle w:val="Heading2"/>
      </w:pPr>
      <w:r>
        <w:t>V4 Reward Function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# Trade closed PnL</w:t>
        <w:br/>
        <w:t>reward += trade_closed_pnl * 50.0</w:t>
        <w:br/>
        <w:br/>
        <w:t># Threshold profit bonus (กระตุ้นให้ปิดกำไร)</w:t>
        <w:br/>
        <w:t>if trade_closed_pnl &gt; 0.005:  # &gt; 0.5%</w:t>
        <w:br/>
        <w:t xml:space="preserve">    reward += 1.0</w:t>
        <w:br/>
        <w:br/>
        <w:t># Trade penalty (ป้องกัน overtrading)</w:t>
        <w:br/>
        <w:t>if action != 0:</w:t>
        <w:br/>
        <w:t xml:space="preserve">    reward -= 0.005</w:t>
        <w:br/>
      </w:r>
    </w:p>
    <w:p>
      <w:pPr>
        <w:pStyle w:val="Heading2"/>
      </w:pPr>
      <w:r>
        <w:t>Hyperparameters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BBA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2E5BB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learning_rate</w:t>
            </w:r>
          </w:p>
        </w:tc>
        <w:tc>
          <w:tcPr>
            <w:tcW w:type="dxa" w:w="4320"/>
          </w:tcPr>
          <w:p>
            <w:r>
              <w:t>3e-4</w:t>
            </w:r>
          </w:p>
        </w:tc>
      </w:tr>
      <w:tr>
        <w:tc>
          <w:tcPr>
            <w:tcW w:type="dxa" w:w="4320"/>
          </w:tcPr>
          <w:p>
            <w:r>
              <w:t>n_steps</w:t>
            </w:r>
          </w:p>
        </w:tc>
        <w:tc>
          <w:tcPr>
            <w:tcW w:type="dxa" w:w="4320"/>
          </w:tcPr>
          <w:p>
            <w:r>
              <w:t>2048</w:t>
            </w:r>
          </w:p>
        </w:tc>
      </w:tr>
      <w:tr>
        <w:tc>
          <w:tcPr>
            <w:tcW w:type="dxa" w:w="4320"/>
          </w:tcPr>
          <w:p>
            <w:r>
              <w:t>batch_size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n_epochs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gamma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gae_lambda</w:t>
            </w:r>
          </w:p>
        </w:tc>
        <w:tc>
          <w:tcPr>
            <w:tcW w:type="dxa" w:w="4320"/>
          </w:tcPr>
          <w:p>
            <w:r>
              <w:t>0.95</w:t>
            </w:r>
          </w:p>
        </w:tc>
      </w:tr>
      <w:tr>
        <w:tc>
          <w:tcPr>
            <w:tcW w:type="dxa" w:w="4320"/>
          </w:tcPr>
          <w:p>
            <w:r>
              <w:t>clip_range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total_timesteps</w:t>
            </w:r>
          </w:p>
        </w:tc>
        <w:tc>
          <w:tcPr>
            <w:tcW w:type="dxa" w:w="4320"/>
          </w:tcPr>
          <w:p>
            <w:r>
              <w:t>500,000 - 2,000,000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7. Phase 5: Backtest &amp; Validation</w:t>
      </w:r>
    </w:p>
    <w:p>
      <w:pPr>
        <w:pStyle w:val="Heading2"/>
      </w:pPr>
      <w:r>
        <w:t>Goal</w:t>
      </w:r>
    </w:p>
    <w:p>
      <w:r>
        <w:rPr>
          <w:b w:val="0"/>
          <w:i w:val="0"/>
        </w:rPr>
        <w:t>ทดสอบ model บน test set + walk-forward เพื่อยืนยันว่าไม่ overfit</w:t>
      </w:r>
    </w:p>
    <w:p>
      <w:pPr>
        <w:pStyle w:val="Heading2"/>
      </w:pPr>
      <w:r>
        <w:t>Tool</w:t>
      </w:r>
    </w:p>
    <w:p>
      <w:r>
        <w:rPr>
          <w:b/>
          <w:i w:val="0"/>
        </w:rPr>
        <w:t>rl_app.py โ Tools page โ Card 3 (Backtest)</w:t>
      </w:r>
    </w:p>
    <w:p>
      <w:pPr>
        <w:pStyle w:val="Heading2"/>
      </w:pPr>
      <w:r>
        <w:t>Metrics</w:t>
      </w:r>
    </w:p>
    <w:p>
      <w:pPr>
        <w:pStyle w:val="ListBullet"/>
        <w:ind w:left="360"/>
      </w:pPr>
      <w:r>
        <w:t>Profit Factor (PF) - target &gt; 1.0</w:t>
      </w:r>
    </w:p>
    <w:p>
      <w:pPr>
        <w:pStyle w:val="ListBullet"/>
        <w:ind w:left="360"/>
      </w:pPr>
      <w:r>
        <w:t>Win Rate %</w:t>
      </w:r>
    </w:p>
    <w:p>
      <w:pPr>
        <w:pStyle w:val="ListBullet"/>
        <w:ind w:left="360"/>
      </w:pPr>
      <w:r>
        <w:t>Max Drawdown</w:t>
      </w:r>
    </w:p>
    <w:p>
      <w:pPr>
        <w:pStyle w:val="ListBullet"/>
        <w:ind w:left="360"/>
      </w:pPr>
      <w:r>
        <w:t>Sharpe Ratio</w:t>
      </w:r>
    </w:p>
    <w:p>
      <w:pPr>
        <w:pStyle w:val="ListBullet"/>
        <w:ind w:left="360"/>
      </w:pPr>
      <w:r>
        <w:t>จำนวน trades</w:t>
      </w:r>
    </w:p>
    <w:p>
      <w:pPr>
        <w:pStyle w:val="ListBullet"/>
        <w:ind w:left="360"/>
      </w:pPr>
      <w:r>
        <w:t>Equity curve (interactive Plotly chart)</w:t>
      </w:r>
    </w:p>
    <w:p>
      <w:pPr>
        <w:pStyle w:val="Heading2"/>
      </w:pPr>
      <w:r>
        <w:t>Confidence Threshold</w:t>
      </w:r>
    </w:p>
    <w:p>
      <w:r>
        <w:rPr>
          <w:b w:val="0"/>
          <w:i w:val="0"/>
        </w:rPr>
        <w:t>ใช้ argmax + softmax confidence filter (default 0.95)</w:t>
      </w:r>
    </w:p>
    <w:p>
      <w:r>
        <w:rPr>
          <w:b w:val="0"/>
          <w:i w:val="0"/>
        </w:rPr>
        <w:t>เพื่อให้ EA trade เฉพาะตอนที่ model มั่นใจสูง โดย V10+ confidence 0.95 ทำให้ PF &gt; 1.0 ได้</w:t>
      </w:r>
    </w:p>
    <w:p>
      <w:r>
        <w:br w:type="page"/>
      </w:r>
    </w:p>
    <w:p>
      <w:pPr>
        <w:pStyle w:val="Heading1"/>
      </w:pPr>
      <w:r>
        <w:rPr>
          <w:color w:val="2E5BBA"/>
        </w:rPr>
        <w:t>8. Phase 6: MT5 Deployment (ONNX)</w:t>
      </w:r>
    </w:p>
    <w:p>
      <w:pPr>
        <w:pStyle w:val="Heading2"/>
      </w:pPr>
      <w:r>
        <w:t>Goal</w:t>
      </w:r>
    </w:p>
    <w:p>
      <w:r>
        <w:rPr>
          <w:b w:val="0"/>
          <w:i w:val="0"/>
        </w:rPr>
        <w:t>Convert PPO โ ONNX โ embed ใน MT5 EA สำหรับเทรดจริง</w:t>
      </w:r>
    </w:p>
    <w:p>
      <w:pPr>
        <w:pStyle w:val="Heading2"/>
      </w:pPr>
      <w:r>
        <w:t>Tool</w:t>
      </w:r>
    </w:p>
    <w:p>
      <w:r>
        <w:rPr>
          <w:b/>
          <w:i w:val="0"/>
        </w:rPr>
        <w:t>rl_app.py โ Tools page โ Card 5 (Export to ONNX)</w:t>
      </w:r>
    </w:p>
    <w:p>
      <w:pPr>
        <w:pStyle w:val="Heading2"/>
      </w:pPr>
      <w:r>
        <w:t>Process</w:t>
      </w:r>
    </w:p>
    <w:p>
      <w:r>
        <w:rPr>
          <w:b w:val="0"/>
          <w:i w:val="0"/>
        </w:rPr>
        <w:t>1. PolicyWrapper หุ้ม actor ของ PPO + softmax</w:t>
      </w:r>
    </w:p>
    <w:p>
      <w:r>
        <w:rPr>
          <w:b w:val="0"/>
          <w:i w:val="0"/>
        </w:rPr>
        <w:t>2. torch.onnx.export() (PyTorch dynamo exporter, ไม่มี dynamic_axes)</w:t>
      </w:r>
    </w:p>
    <w:p>
      <w:r>
        <w:rPr>
          <w:b w:val="0"/>
          <w:i w:val="0"/>
        </w:rPr>
        <w:t>3. Consolidate external data: onnx.save_model(save_as_external_data=False)</w:t>
      </w:r>
    </w:p>
    <w:p>
      <w:r>
        <w:rPr>
          <w:b w:val="0"/>
          <w:i w:val="0"/>
        </w:rPr>
        <w:t>4. Generate _config.mqh (feature list + spread + confidence)</w:t>
      </w:r>
    </w:p>
    <w:p>
      <w:r>
        <w:rPr>
          <w:b w:val="0"/>
          <w:i w:val="0"/>
        </w:rPr>
        <w:t>5. Generate _EA.mq5 จาก template (replace placeholders)</w:t>
      </w:r>
    </w:p>
    <w:p>
      <w:pPr>
        <w:pStyle w:val="Heading2"/>
      </w:pPr>
      <w:r>
        <w:t>Output Files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&lt;model_name&gt;.onnx              # ONNX model</w:t>
        <w:br/>
        <w:t>&lt;model_name&gt;_config.mqh        # Feature list + settings</w:t>
        <w:br/>
        <w:t>&lt;model_name&gt;_EA.mq5            # Generated EA</w:t>
        <w:br/>
      </w:r>
    </w:p>
    <w:p>
      <w:pPr>
        <w:pStyle w:val="Heading2"/>
      </w:pPr>
      <w:r>
        <w:t>EA Architecture</w:t>
      </w:r>
    </w:p>
    <w:p>
      <w:pPr>
        <w:pStyle w:val="ListBullet"/>
        <w:ind w:left="360"/>
      </w:pPr>
      <w:r>
        <w:t>#resource "\\Files\\&lt;model&gt;.onnx" - embed ONNX ใน .ex5</w:t>
      </w:r>
    </w:p>
    <w:p>
      <w:pPr>
        <w:pStyle w:val="ListBullet"/>
        <w:ind w:left="360"/>
      </w:pPr>
      <w:r>
        <w:t>OnnxCreateFromBuffer() - load จาก resource (ใช้กับ Tester ได้)</w:t>
      </w:r>
    </w:p>
    <w:p>
      <w:pPr>
        <w:pStyle w:val="ListBullet"/>
        <w:ind w:left="360"/>
      </w:pPr>
      <w:r>
        <w:t>iCustom("CandlePatterns", ...) - ถ้า model ใช้ candle features</w:t>
      </w:r>
    </w:p>
    <w:p>
      <w:pPr>
        <w:pStyle w:val="ListBullet"/>
        <w:ind w:left="360"/>
      </w:pPr>
      <w:r>
        <w:t>RL_BuildFeatureMap() - dynamic feature mapping (รองรับ V10/V11/อื่นๆ)</w:t>
      </w:r>
    </w:p>
    <w:p>
      <w:pPr>
        <w:pStyle w:val="ListBullet"/>
        <w:ind w:left="360"/>
      </w:pPr>
      <w:r>
        <w:t>IsAllowedSession() - SymbolInfoSessionTrade (broker-aware)</w:t>
      </w:r>
    </w:p>
    <w:p>
      <w:pPr>
        <w:pStyle w:val="ListBullet"/>
        <w:ind w:left="360"/>
      </w:pPr>
      <w:r>
        <w:t>Session filter ใช้กับทุก action รวมถึง Close</w:t>
      </w:r>
    </w:p>
    <w:p>
      <w:pPr>
        <w:pStyle w:val="Heading2"/>
      </w:pPr>
      <w:r>
        <w:t>Dynamic Feature Mapping</w:t>
      </w:r>
    </w:p>
    <w:p>
      <w:r>
        <w:rPr>
          <w:b w:val="0"/>
          <w:i w:val="0"/>
        </w:rPr>
        <w:t>แทนที่จะ hard-code feature count, EA ใช้ master list 75 features</w:t>
      </w:r>
    </w:p>
    <w:p>
      <w:r>
        <w:rPr>
          <w:b w:val="0"/>
          <w:i w:val="0"/>
        </w:rPr>
        <w:t>แล้ว RL_BuildFeatureMap() build index map จาก RL_FEATURE_NAMES</w:t>
      </w:r>
    </w:p>
    <w:p>
      <w:r>
        <w:rPr>
          <w:b w:val="0"/>
          <w:i w:val="0"/>
        </w:rPr>
        <w:t>ทำให้ EA เดียวกัน support model ต่าง version (V10=58, V11=58, รุ่นใหม่ๆ)</w:t>
      </w:r>
    </w:p>
    <w:p>
      <w:r>
        <w:br w:type="page"/>
      </w:r>
    </w:p>
    <w:p>
      <w:pPr>
        <w:pStyle w:val="Heading1"/>
      </w:pPr>
      <w:r>
        <w:rPr>
          <w:color w:val="2E5BBA"/>
        </w:rPr>
        <w:t>9. Phase 7: Iterate &amp; Improve</w:t>
      </w:r>
    </w:p>
    <w:p>
      <w:r>
        <w:rPr>
          <w:b w:val="0"/>
          <w:i w:val="0"/>
        </w:rPr>
        <w:t>Loop กลับไป Phase 3 ถ้า:</w:t>
      </w:r>
    </w:p>
    <w:p>
      <w:pPr>
        <w:pStyle w:val="ListBullet"/>
        <w:ind w:left="360"/>
      </w:pPr>
      <w:r>
        <w:t>PF &lt; 1.0 บน test set</w:t>
      </w:r>
    </w:p>
    <w:p>
      <w:pPr>
        <w:pStyle w:val="ListBullet"/>
        <w:ind w:left="360"/>
      </w:pPr>
      <w:r>
        <w:t>Drawdown สูงเกินรับได้</w:t>
      </w:r>
    </w:p>
    <w:p>
      <w:pPr>
        <w:pStyle w:val="ListBullet"/>
        <w:ind w:left="360"/>
      </w:pPr>
      <w:r>
        <w:t>Win rate ต่ำผิดปกติ</w:t>
      </w:r>
    </w:p>
    <w:p>
      <w:r>
        <w:rPr>
          <w:b w:val="0"/>
          <w:i w:val="0"/>
        </w:rPr>
        <w:br/>
        <w:t>แนวทางปรับปรุง:</w:t>
      </w:r>
    </w:p>
    <w:p>
      <w:pPr>
        <w:pStyle w:val="ListBullet"/>
        <w:ind w:left="360"/>
      </w:pPr>
      <w:r>
        <w:t>เพิ่ม feature ใหม่ (เช่น session indicator, news flag)</w:t>
      </w:r>
    </w:p>
    <w:p>
      <w:pPr>
        <w:pStyle w:val="ListBullet"/>
        <w:ind w:left="360"/>
      </w:pPr>
      <w:r>
        <w:t>ปรับ V4 reward weights</w:t>
      </w:r>
    </w:p>
    <w:p>
      <w:pPr>
        <w:pStyle w:val="ListBullet"/>
        <w:ind w:left="360"/>
      </w:pPr>
      <w:r>
        <w:t>เพิ่ม timesteps (1M โ 2M)</w:t>
      </w:r>
    </w:p>
    <w:p>
      <w:pPr>
        <w:pStyle w:val="ListBullet"/>
        <w:ind w:left="360"/>
      </w:pPr>
      <w:r>
        <w:t>ปรับ confidence threshold</w:t>
      </w:r>
    </w:p>
    <w:p>
      <w:pPr>
        <w:pStyle w:val="ListBullet"/>
        <w:ind w:left="360"/>
      </w:pPr>
      <w:r>
        <w:t>ลอง walk-forward retraining</w:t>
      </w:r>
    </w:p>
    <w:p>
      <w:r>
        <w:br w:type="page"/>
      </w:r>
    </w:p>
    <w:p>
      <w:pPr>
        <w:pStyle w:val="Heading1"/>
      </w:pPr>
      <w:r>
        <w:rPr>
          <w:color w:val="2E5BBA"/>
        </w:rPr>
        <w:t>10. Versions Journey (V2 โ V11)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BBA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2E5BBA"/>
          </w:tcPr>
          <w:p>
            <w:r>
              <w:rPr>
                <w:b/>
                <w:color w:val="FFFFFF"/>
              </w:rPr>
              <w:t>Key Change</w:t>
            </w:r>
          </w:p>
        </w:tc>
        <w:tc>
          <w:tcPr>
            <w:tcW w:type="dxa" w:w="2160"/>
            <w:shd w:fill="2E5BBA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160"/>
            <w:shd w:fill="2E5BBA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Baseline reward</w:t>
            </w:r>
          </w:p>
        </w:tc>
        <w:tc>
          <w:tcPr>
            <w:tcW w:type="dxa" w:w="2160"/>
          </w:tcPr>
          <w:p>
            <w:r>
              <w:t>PF 0.6</w:t>
            </w:r>
          </w:p>
        </w:tc>
        <w:tc>
          <w:tcPr>
            <w:tcW w:type="dxa" w:w="2160"/>
          </w:tcPr>
          <w:p>
            <w:r>
              <w:t>Reward hacking - hold มากเกินไป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Penalty for hold</w:t>
            </w:r>
          </w:p>
        </w:tc>
        <w:tc>
          <w:tcPr>
            <w:tcW w:type="dxa" w:w="2160"/>
          </w:tcPr>
          <w:p>
            <w:r>
              <w:t>PF 0.7</w:t>
            </w:r>
          </w:p>
        </w:tc>
        <w:tc>
          <w:tcPr>
            <w:tcW w:type="dxa" w:w="2160"/>
          </w:tcPr>
          <w:p>
            <w:r>
              <w:t>เริ่มเทรดบ้าง แต่ขาดทุน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*50 multiplier + threshold bonus</w:t>
            </w:r>
          </w:p>
        </w:tc>
        <w:tc>
          <w:tcPr>
            <w:tcW w:type="dxa" w:w="2160"/>
          </w:tcPr>
          <w:p>
            <w:r>
              <w:t>PF 0.85</w:t>
            </w:r>
          </w:p>
        </w:tc>
        <w:tc>
          <w:tcPr>
            <w:tcW w:type="dxa" w:w="2160"/>
          </w:tcPr>
          <w:p>
            <w:r>
              <w:t>ดีขึ้นมาก แต่ยังไม่ profit</w:t>
            </w:r>
          </w:p>
        </w:tc>
      </w:tr>
      <w:tr>
        <w:tc>
          <w:tcPr>
            <w:tcW w:type="dxa" w:w="2160"/>
          </w:tcPr>
          <w:p>
            <w:r>
              <w:t>V5-V8</w:t>
            </w:r>
          </w:p>
        </w:tc>
        <w:tc>
          <w:tcPr>
            <w:tcW w:type="dxa" w:w="2160"/>
          </w:tcPr>
          <w:p>
            <w:r>
              <w:t>ทดลอง feature ต่างๆ</w:t>
            </w:r>
          </w:p>
        </w:tc>
        <w:tc>
          <w:tcPr>
            <w:tcW w:type="dxa" w:w="2160"/>
          </w:tcPr>
          <w:p>
            <w:r>
              <w:t>PF 0.7-0.9</w:t>
            </w:r>
          </w:p>
        </w:tc>
        <w:tc>
          <w:tcPr>
            <w:tcW w:type="dxa" w:w="2160"/>
          </w:tcPr>
          <w:p>
            <w:r>
              <w:t>ค่อยๆ ปรับ</w:t>
            </w:r>
          </w:p>
        </w:tc>
      </w:tr>
      <w:tr>
        <w:tc>
          <w:tcPr>
            <w:tcW w:type="dxa" w:w="2160"/>
          </w:tcPr>
          <w:p>
            <w:r>
              <w:t>V9</w:t>
            </w:r>
          </w:p>
        </w:tc>
        <w:tc>
          <w:tcPr>
            <w:tcW w:type="dxa" w:w="2160"/>
          </w:tcPr>
          <w:p>
            <w:r>
              <w:t>Phase A multi-timeframe</w:t>
            </w:r>
          </w:p>
        </w:tc>
        <w:tc>
          <w:tcPr>
            <w:tcW w:type="dxa" w:w="2160"/>
          </w:tcPr>
          <w:p>
            <w:r>
              <w:t>PF 0.95</w:t>
            </w:r>
          </w:p>
        </w:tc>
        <w:tc>
          <w:tcPr>
            <w:tcW w:type="dxa" w:w="2160"/>
          </w:tcPr>
          <w:p>
            <w:r>
              <w:t>ใกล้ break-even</w:t>
            </w:r>
          </w:p>
        </w:tc>
      </w:tr>
      <w:tr>
        <w:tc>
          <w:tcPr>
            <w:tcW w:type="dxa" w:w="2160"/>
          </w:tcPr>
          <w:p>
            <w:r>
              <w:t>V10</w:t>
            </w:r>
          </w:p>
        </w:tc>
        <w:tc>
          <w:tcPr>
            <w:tcW w:type="dxa" w:w="2160"/>
          </w:tcPr>
          <w:p>
            <w:r>
              <w:t>Confidence 0.95 + Phase A</w:t>
            </w:r>
          </w:p>
        </w:tc>
        <w:tc>
          <w:tcPr>
            <w:tcW w:type="dxa" w:w="2160"/>
          </w:tcPr>
          <w:p>
            <w:r>
              <w:t>PF 1.03</w:t>
            </w:r>
          </w:p>
        </w:tc>
        <w:tc>
          <w:tcPr>
            <w:tcW w:type="dxa" w:w="2160"/>
          </w:tcPr>
          <w:p>
            <w:r>
              <w:t>ตัวแรกที่ profit!</w:t>
            </w:r>
          </w:p>
        </w:tc>
      </w:tr>
      <w:tr>
        <w:tc>
          <w:tcPr>
            <w:tcW w:type="dxa" w:w="2160"/>
          </w:tcPr>
          <w:p>
            <w:r>
              <w:t>V11</w:t>
            </w:r>
          </w:p>
        </w:tc>
        <w:tc>
          <w:tcPr>
            <w:tcW w:type="dxa" w:w="2160"/>
          </w:tcPr>
          <w:p>
            <w:r>
              <w:t>V10 + 10 candle patterns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ต้องใช้ EA ใหม่ที่ support candles</w:t>
            </w:r>
          </w:p>
        </w:tc>
      </w:tr>
    </w:tbl>
    <w:p>
      <w:pPr>
        <w:pStyle w:val="Heading2"/>
      </w:pPr>
      <w:r>
        <w:t>Critical Bug Discoveries</w:t>
      </w:r>
    </w:p>
    <w:p>
      <w:pPr>
        <w:pStyle w:val="ListBullet"/>
        <w:ind w:left="360"/>
      </w:pPr>
      <w:r>
        <w:t>Random episode start bug: ใช้ t=W ตายตัว (1.8% data) โ fix random[W-1, max_start] (95.7%)</w:t>
      </w:r>
    </w:p>
    <w:p>
      <w:pPr>
        <w:pStyle w:val="ListBullet"/>
        <w:ind w:left="360"/>
      </w:pPr>
      <w:r>
        <w:t>Phase 1 fix: window timing ตอน reset</w:t>
      </w:r>
    </w:p>
    <w:p>
      <w:pPr>
        <w:pStyle w:val="ListBullet"/>
        <w:ind w:left="360"/>
      </w:pPr>
      <w:r>
        <w:t>Phase 2 fix: equity tracking with spread</w:t>
      </w:r>
    </w:p>
    <w:p>
      <w:pPr>
        <w:pStyle w:val="ListBullet"/>
        <w:ind w:left="360"/>
      </w:pPr>
      <w:r>
        <w:t>V11 array out of range: feature count mismatch โ dynamic mapping</w:t>
      </w:r>
    </w:p>
    <w:p>
      <w:r>
        <w:br w:type="page"/>
      </w:r>
    </w:p>
    <w:p>
      <w:pPr>
        <w:pStyle w:val="Heading1"/>
      </w:pPr>
      <w:r>
        <w:rPr>
          <w:color w:val="2E5BBA"/>
        </w:rPr>
        <w:t>11. Tools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Function</w:t>
            </w:r>
          </w:p>
        </w:tc>
      </w:tr>
      <w:tr>
        <w:tc>
          <w:tcPr>
            <w:tcW w:type="dxa" w:w="2880"/>
          </w:tcPr>
          <w:p>
            <w:r>
              <w:t>Card 1</w:t>
            </w:r>
          </w:p>
        </w:tc>
        <w:tc>
          <w:tcPr>
            <w:tcW w:type="dxa" w:w="2880"/>
          </w:tcPr>
          <w:p>
            <w:r>
              <w:t>Import Data</w:t>
            </w:r>
          </w:p>
        </w:tc>
        <w:tc>
          <w:tcPr>
            <w:tcW w:type="dxa" w:w="2880"/>
          </w:tcPr>
          <w:p>
            <w:r>
              <w:t>Auto-detect v3/v4, normalize, train/test split</w:t>
            </w:r>
          </w:p>
        </w:tc>
      </w:tr>
      <w:tr>
        <w:tc>
          <w:tcPr>
            <w:tcW w:type="dxa" w:w="2880"/>
          </w:tcPr>
          <w:p>
            <w:r>
              <w:t>Card 2</w:t>
            </w:r>
          </w:p>
        </w:tc>
        <w:tc>
          <w:tcPr>
            <w:tcW w:type="dxa" w:w="2880"/>
          </w:tcPr>
          <w:p>
            <w:r>
              <w:t>Train RL</w:t>
            </w:r>
          </w:p>
        </w:tc>
        <w:tc>
          <w:tcPr>
            <w:tcW w:type="dxa" w:w="2880"/>
          </w:tcPr>
          <w:p>
            <w:r>
              <w:t>PPO training with V4 reward + tensorboard logs</w:t>
            </w:r>
          </w:p>
        </w:tc>
      </w:tr>
      <w:tr>
        <w:tc>
          <w:tcPr>
            <w:tcW w:type="dxa" w:w="2880"/>
          </w:tcPr>
          <w:p>
            <w:r>
              <w:t>Card 3</w:t>
            </w:r>
          </w:p>
        </w:tc>
        <w:tc>
          <w:tcPr>
            <w:tcW w:type="dxa" w:w="2880"/>
          </w:tcPr>
          <w:p>
            <w:r>
              <w:t>Backtest</w:t>
            </w:r>
          </w:p>
        </w:tc>
        <w:tc>
          <w:tcPr>
            <w:tcW w:type="dxa" w:w="2880"/>
          </w:tcPr>
          <w:p>
            <w:r>
              <w:t>Test set + walk-forward + Plotly equity chart</w:t>
            </w:r>
          </w:p>
        </w:tc>
      </w:tr>
      <w:tr>
        <w:tc>
          <w:tcPr>
            <w:tcW w:type="dxa" w:w="2880"/>
          </w:tcPr>
          <w:p>
            <w:r>
              <w:t>Card 4</w:t>
            </w:r>
          </w:p>
        </w:tc>
        <w:tc>
          <w:tcPr>
            <w:tcW w:type="dxa" w:w="2880"/>
          </w:tcPr>
          <w:p>
            <w:r>
              <w:t>Feature Analysis</w:t>
            </w:r>
          </w:p>
        </w:tc>
        <w:tc>
          <w:tcPr>
            <w:tcW w:type="dxa" w:w="2880"/>
          </w:tcPr>
          <w:p>
            <w:r>
              <w:t>Correlation matrix + top features ranking</w:t>
            </w:r>
          </w:p>
        </w:tc>
      </w:tr>
      <w:tr>
        <w:tc>
          <w:tcPr>
            <w:tcW w:type="dxa" w:w="2880"/>
          </w:tcPr>
          <w:p>
            <w:r>
              <w:t>Card 5</w:t>
            </w:r>
          </w:p>
        </w:tc>
        <w:tc>
          <w:tcPr>
            <w:tcW w:type="dxa" w:w="2880"/>
          </w:tcPr>
          <w:p>
            <w:r>
              <w:t>Export to ONNX</w:t>
            </w:r>
          </w:p>
        </w:tc>
        <w:tc>
          <w:tcPr>
            <w:tcW w:type="dxa" w:w="2880"/>
          </w:tcPr>
          <w:p>
            <w:r>
              <w:t>PPO โ ONNX + auto-generate _config.mqh + _EA.mq5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Branding</w:t>
            </w:r>
          </w:p>
        </w:tc>
        <w:tc>
          <w:tcPr>
            <w:tcW w:type="dxa" w:w="2880"/>
          </w:tcPr>
          <w:p>
            <w:r>
              <w:t>Color presets + native color picker + JSON persistence</w:t>
            </w:r>
          </w:p>
        </w:tc>
      </w:tr>
    </w:tbl>
    <w:p>
      <w:pPr>
        <w:pStyle w:val="Heading2"/>
      </w:pPr>
      <w:r>
        <w:t>Branding Customization</w:t>
      </w:r>
    </w:p>
    <w:p>
      <w:pPr>
        <w:pStyle w:val="ListBullet"/>
        <w:ind w:left="360"/>
      </w:pPr>
      <w:r>
        <w:t>Settings page โ Branding Customization card</w:t>
      </w:r>
    </w:p>
    <w:p>
      <w:pPr>
        <w:pStyle w:val="ListBullet"/>
        <w:ind w:left="360"/>
      </w:pPr>
      <w:r>
        <w:t>Logo: ดึงจากไฟล์ได้ (PNG/JPG)</w:t>
      </w:r>
    </w:p>
    <w:p>
      <w:pPr>
        <w:pStyle w:val="ListBullet"/>
        <w:ind w:left="360"/>
      </w:pPr>
      <w:r>
        <w:t>Color presets: Default, Warm, Ocean, Pure Black, Metafxclub</w:t>
      </w:r>
    </w:p>
    <w:p>
      <w:pPr>
        <w:pStyle w:val="ListBullet"/>
        <w:ind w:left="360"/>
      </w:pPr>
      <w:r>
        <w:t>Native color picker: คลิก swatch เพื่อเปิด tkinter colorchooser</w:t>
      </w:r>
    </w:p>
    <w:p>
      <w:pPr>
        <w:pStyle w:val="ListBullet"/>
        <w:ind w:left="360"/>
      </w:pPr>
      <w:r>
        <w:t>Persist: บันทึกใน branding_config.json (gitignored)</w:t>
      </w:r>
    </w:p>
    <w:p>
      <w:r>
        <w:br w:type="page"/>
      </w:r>
    </w:p>
    <w:p>
      <w:pPr>
        <w:pStyle w:val="Heading1"/>
      </w:pPr>
      <w:r>
        <w:rPr>
          <w:color w:val="2E5BBA"/>
        </w:rPr>
        <w:t>12. Quick Start Guide</w:t>
      </w:r>
    </w:p>
    <w:p>
      <w:pPr>
        <w:pStyle w:val="Heading2"/>
      </w:pPr>
      <w:r>
        <w:t>Setup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# 1. Install dependencies</w:t>
        <w:br/>
        <w:t>.venv\Scripts\python.exe -m pip install -r requirements.txt</w:t>
        <w:br/>
        <w:br/>
        <w:t># 2. Run GUI</w:t>
        <w:br/>
        <w:t>.venv\Scripts\python.exe rl_app.py</w:t>
        <w:br/>
      </w:r>
    </w:p>
    <w:p>
      <w:pPr>
        <w:pStyle w:val="Heading2"/>
      </w:pPr>
      <w:r>
        <w:t>Train New Model (V11+)</w:t>
      </w:r>
    </w:p>
    <w:p>
      <w:r>
        <w:rPr>
          <w:b w:val="0"/>
          <w:i w:val="0"/>
        </w:rPr>
        <w:t>1. Open GUI โ Tools page</w:t>
      </w:r>
    </w:p>
    <w:p>
      <w:r>
        <w:rPr>
          <w:b w:val="0"/>
          <w:i w:val="0"/>
        </w:rPr>
        <w:t>2. Card 1: Import data/eurusd_h1_train_norm.csv (v4 67 cols)</w:t>
      </w:r>
    </w:p>
    <w:p>
      <w:r>
        <w:rPr>
          <w:b w:val="0"/>
          <w:i w:val="0"/>
        </w:rPr>
        <w:t>3. Card 4: Feature Analysis (เลือก features ที่ correlation สูง)</w:t>
      </w:r>
    </w:p>
    <w:p>
      <w:r>
        <w:rPr>
          <w:b w:val="0"/>
          <w:i w:val="0"/>
        </w:rPr>
        <w:t>4. Card 2: Train RL (set total_timesteps=1M, V4 reward)</w:t>
      </w:r>
    </w:p>
    <w:p>
      <w:r>
        <w:rPr>
          <w:b w:val="0"/>
          <w:i w:val="0"/>
        </w:rPr>
        <w:t>5. Card 3: Backtest (ตรวจ PF &gt; 1.0)</w:t>
      </w:r>
    </w:p>
    <w:p>
      <w:r>
        <w:rPr>
          <w:b w:val="0"/>
          <w:i w:val="0"/>
        </w:rPr>
        <w:t>6. Card 5: Export to ONNX โ ได้ &lt;name&gt;.onnx + _config.mqh + _EA.mq5</w:t>
      </w:r>
    </w:p>
    <w:p>
      <w:pPr>
        <w:pStyle w:val="Heading2"/>
      </w:pPr>
      <w:r>
        <w:t>Deploy to MT5</w:t>
      </w:r>
    </w:p>
    <w:p>
      <w:r>
        <w:rPr>
          <w:b w:val="0"/>
          <w:i w:val="0"/>
        </w:rPr>
        <w:t>1. Copy mt5_files/MQL5/Indicators/CandlePatterns.mq5 โ MT5/MQL5/Indicators/</w:t>
      </w:r>
    </w:p>
    <w:p>
      <w:r>
        <w:rPr>
          <w:b w:val="0"/>
          <w:i w:val="0"/>
        </w:rPr>
        <w:t>2. Copy &lt;name&gt;.onnx โ MT5/MQL5/Files/</w:t>
      </w:r>
    </w:p>
    <w:p>
      <w:r>
        <w:rPr>
          <w:b w:val="0"/>
          <w:i w:val="0"/>
        </w:rPr>
        <w:t>3. Copy &lt;name&gt;_config.mqh โ MT5/MQL5/Include/</w:t>
      </w:r>
    </w:p>
    <w:p>
      <w:r>
        <w:rPr>
          <w:b w:val="0"/>
          <w:i w:val="0"/>
        </w:rPr>
        <w:t>4. Copy &lt;name&gt;_EA.mq5 โ MT5/MQL5/Experts/</w:t>
      </w:r>
    </w:p>
    <w:p>
      <w:r>
        <w:rPr>
          <w:b w:val="0"/>
          <w:i w:val="0"/>
        </w:rPr>
        <w:t>5. Compile ทั้งหมดใน MetaEditor</w:t>
      </w:r>
    </w:p>
    <w:p>
      <w:r>
        <w:rPr>
          <w:b w:val="0"/>
          <w:i w:val="0"/>
        </w:rPr>
        <w:t>6. Backtest ใน Strategy Tester (EUR/USD H1)</w:t>
      </w:r>
    </w:p>
    <w:p>
      <w:r>
        <w:rPr>
          <w:b w:val="0"/>
          <w:i w:val="0"/>
        </w:rPr>
        <w:t>7. ถ้า OK โ Attach EA บน live chart (demo first!)</w:t>
      </w:r>
    </w:p>
    <w:p>
      <w:r>
        <w:br w:type="page"/>
      </w:r>
    </w:p>
    <w:p>
      <w:pPr>
        <w:pStyle w:val="Heading1"/>
      </w:pPr>
      <w:r>
        <w:rPr>
          <w:color w:val="2E5BBA"/>
        </w:rPr>
        <w:t>13. File Structure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pycaret_trainer/</w:t>
        <w:br/>
        <w:t>โโโ rl_app.py                         # GUI main (~3500 lines)</w:t>
        <w:br/>
        <w:t>โโโ trading_env.py                    # Custom Gymnasium env</w:t>
        <w:br/>
        <w:t>โโโ export_to_onnx.py                 # PPO โ ONNX converter</w:t>
        <w:br/>
        <w:t>โโโ backtest_live.py                  # Live backtest engine</w:t>
        <w:br/>
        <w:t>โโโ requirements.txt                  # Python deps</w:t>
        <w:br/>
        <w:t>โโโ branding_config.json              # User branding (gitignored)</w:t>
        <w:br/>
        <w:t>โโโ data/</w:t>
        <w:br/>
        <w:t>โ   โโโ eurusd_h1_train_norm.csv</w:t>
        <w:br/>
        <w:t>โ   โโโ eurusd_h1_test_norm.csv</w:t>
        <w:br/>
        <w:t>โ   โโโ normalization_stats.json</w:t>
        <w:br/>
        <w:t>โโโ models/</w:t>
        <w:br/>
        <w:t>โ   โโโ V10_*.zip                     # PPO checkpoints</w:t>
        <w:br/>
        <w:t>โ   โโโ V11_*.zip</w:t>
        <w:br/>
        <w:t>โ   โโโ V11_*.onnx                    # Exported ONNX</w:t>
        <w:br/>
        <w:t>โโโ mt5_files/MQL5/</w:t>
        <w:br/>
        <w:t xml:space="preserve">    โโโ Indicators/</w:t>
        <w:br/>
        <w:t xml:space="preserve">    โ   โโโ CandlePatterns.mq5        # 10 patterns indicator</w:t>
        <w:br/>
        <w:t xml:space="preserve">    โโโ Include/</w:t>
        <w:br/>
        <w:t xml:space="preserve">    โ   โโโ RL_Indicators.mqh         # Feature builder + dynamic map</w:t>
        <w:br/>
        <w:t xml:space="preserve">    โ   โโโ &lt;model&gt;_config.mqh        # Per-model config (generated)</w:t>
        <w:br/>
        <w:t xml:space="preserve">    โโโ Experts/</w:t>
        <w:br/>
        <w:t xml:space="preserve">        โโโ DataCollector_v4.mq5      # CSV exporter</w:t>
        <w:br/>
        <w:t xml:space="preserve">        โโโ ML_RL_Trader_template.mq5 # EA template</w:t>
        <w:br/>
        <w:t xml:space="preserve">        โโโ &lt;model&gt;_EA.mq5            # Generated per model</w:t>
        <w:br/>
      </w:r>
    </w:p>
    <w:p>
      <w:r>
        <w:br w:type="page"/>
      </w:r>
    </w:p>
    <w:p>
      <w:pPr>
        <w:pStyle w:val="Heading1"/>
      </w:pPr>
      <w:r>
        <w:rPr>
          <w:color w:val="2E5BBA"/>
        </w:rPr>
        <w:t>14.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BBA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320"/>
            <w:shd w:fill="2E5BBA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ModuleNotFoundError: onnxscript</w:t>
            </w:r>
          </w:p>
        </w:tc>
        <w:tc>
          <w:tcPr>
            <w:tcW w:type="dxa" w:w="4320"/>
          </w:tcPr>
          <w:p>
            <w:r>
              <w:t>pip install onnxscript onnx onnxruntime</w:t>
            </w:r>
          </w:p>
        </w:tc>
      </w:tr>
      <w:tr>
        <w:tc>
          <w:tcPr>
            <w:tcW w:type="dxa" w:w="4320"/>
          </w:tcPr>
          <w:p>
            <w:r>
              <w:t>ONNX error 5019 (MT5 Tester)</w:t>
            </w:r>
          </w:p>
        </w:tc>
        <w:tc>
          <w:tcPr>
            <w:tcW w:type="dxa" w:w="4320"/>
          </w:tcPr>
          <w:p>
            <w:r>
              <w:t>ใช้ #resource directive + OnnxCreateFromBuffer</w:t>
            </w:r>
          </w:p>
        </w:tc>
      </w:tr>
      <w:tr>
        <w:tc>
          <w:tcPr>
            <w:tcW w:type="dxa" w:w="4320"/>
          </w:tcPr>
          <w:p>
            <w:r>
              <w:t>ONNX split into .onnx + .onnx.data</w:t>
            </w:r>
          </w:p>
        </w:tc>
        <w:tc>
          <w:tcPr>
            <w:tcW w:type="dxa" w:w="4320"/>
          </w:tcPr>
          <w:p>
            <w:r>
              <w:t>consolidate ด้วย onnx.save_model(save_as_external_data=False)</w:t>
            </w:r>
          </w:p>
        </w:tc>
      </w:tr>
      <w:tr>
        <w:tc>
          <w:tcPr>
            <w:tcW w:type="dxa" w:w="4320"/>
          </w:tcPr>
          <w:p>
            <w:r>
              <w:t>MQH not found during compile</w:t>
            </w:r>
          </w:p>
        </w:tc>
        <w:tc>
          <w:tcPr>
            <w:tcW w:type="dxa" w:w="4320"/>
          </w:tcPr>
          <w:p>
            <w:r>
              <w:t>ใช้ #include &lt;...&gt; แทน "..." สำหรับไฟล์ใน MQL5/Include/</w:t>
            </w:r>
          </w:p>
        </w:tc>
      </w:tr>
      <w:tr>
        <w:tc>
          <w:tcPr>
            <w:tcW w:type="dxa" w:w="4320"/>
          </w:tcPr>
          <w:p>
            <w:r>
              <w:t>"Market closed" errors in Tester</w:t>
            </w:r>
          </w:p>
        </w:tc>
        <w:tc>
          <w:tcPr>
            <w:tcW w:type="dxa" w:w="4320"/>
          </w:tcPr>
          <w:p>
            <w:r>
              <w:t>IsAllowedSession() with SymbolInfoSessionTrade() (broker-aware)</w:t>
            </w:r>
          </w:p>
        </w:tc>
      </w:tr>
      <w:tr>
        <w:tc>
          <w:tcPr>
            <w:tcW w:type="dxa" w:w="4320"/>
          </w:tcPr>
          <w:p>
            <w:r>
              <w:t>"Array out of range" (V11)</w:t>
            </w:r>
          </w:p>
        </w:tc>
        <w:tc>
          <w:tcPr>
            <w:tcW w:type="dxa" w:w="4320"/>
          </w:tcPr>
          <w:p>
            <w:r>
              <w:t>Feature count mismatch โ ใช้ EA template ที่มี dynamic feature mapping</w:t>
            </w:r>
          </w:p>
        </w:tc>
      </w:tr>
      <w:tr>
        <w:tc>
          <w:tcPr>
            <w:tcW w:type="dxa" w:w="4320"/>
          </w:tcPr>
          <w:p>
            <w:r>
              <w:t>Blank GUI window</w:t>
            </w:r>
          </w:p>
        </w:tc>
        <w:tc>
          <w:tcPr>
            <w:tcW w:type="dxa" w:w="4320"/>
          </w:tcPr>
          <w:p>
            <w:r>
              <w:t>state init + _build_ui() ต้องอยู่ใน __init__</w:t>
            </w:r>
          </w:p>
        </w:tc>
      </w:tr>
      <w:tr>
        <w:tc>
          <w:tcPr>
            <w:tcW w:type="dxa" w:w="4320"/>
          </w:tcPr>
          <w:p>
            <w:r>
              <w:t>Branding ไม่ persist</w:t>
            </w:r>
          </w:p>
        </w:tc>
        <w:tc>
          <w:tcPr>
            <w:tcW w:type="dxa" w:w="4320"/>
          </w:tcPr>
          <w:p>
            <w:r>
              <w:t>check branding_config.json อยู่ใน project root + ไม่ถูก gitignored จากการเขียน</w:t>
            </w:r>
          </w:p>
        </w:tc>
      </w:tr>
    </w:tbl>
    <w:p>
      <w:r>
        <w:br/>
        <w:br/>
      </w:r>
    </w:p>
    <w:p>
      <w:pPr>
        <w:jc w:val="center"/>
      </w:pPr>
      <w:r>
        <w:rPr>
          <w:i/>
          <w:color w:val="888888"/>
        </w:rPr>
        <w:t>โ End of Workflow Summary 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