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04F" w:rsidRDefault="00F94484" w:rsidP="00F94484">
      <w:pPr>
        <w:jc w:val="center"/>
        <w:rPr>
          <w:lang w:val="es-CO"/>
        </w:rPr>
      </w:pPr>
      <w:r>
        <w:rPr>
          <w:lang w:val="es-CO"/>
        </w:rPr>
        <w:t xml:space="preserve">Instalación </w:t>
      </w:r>
      <w:r w:rsidR="00AA6F29">
        <w:rPr>
          <w:lang w:val="es-CO"/>
        </w:rPr>
        <w:t>formularios angular</w:t>
      </w:r>
    </w:p>
    <w:p w:rsidR="00F94484" w:rsidRDefault="005A0759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Lo primero que se debe hacer es convertir el contenido de la carpeta Api en una aplicación web a través del IIS. Esto es un servicio REST, así que si el cliente ya cuenta con un sitio para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, basta con colocar dentro de la carpeta 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 del sitio, el contenido de la ruta /api/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/ de este entregable. </w:t>
      </w:r>
      <w:r w:rsidR="000E0103">
        <w:rPr>
          <w:lang w:val="es-CO"/>
        </w:rPr>
        <w:t xml:space="preserve"> Si no hay un sitio en el IIS, debe crearse y convertirse como aplicación.</w:t>
      </w:r>
      <w:r w:rsidR="008D2DB7">
        <w:rPr>
          <w:lang w:val="es-CO"/>
        </w:rPr>
        <w:t xml:space="preserve"> Para el ejemplo se crea un sitio nuevo de servicio </w:t>
      </w:r>
      <w:proofErr w:type="spellStart"/>
      <w:r w:rsidR="008D2DB7">
        <w:rPr>
          <w:lang w:val="es-CO"/>
        </w:rPr>
        <w:t>rest</w:t>
      </w:r>
      <w:proofErr w:type="spellEnd"/>
      <w:r w:rsidR="008D2DB7">
        <w:rPr>
          <w:lang w:val="es-CO"/>
        </w:rPr>
        <w:t xml:space="preserve"> llamado </w:t>
      </w:r>
      <w:proofErr w:type="spellStart"/>
      <w:r w:rsidR="008D2DB7">
        <w:rPr>
          <w:lang w:val="es-CO"/>
        </w:rPr>
        <w:t>RestServices</w:t>
      </w:r>
      <w:proofErr w:type="spellEnd"/>
      <w:r w:rsidR="008D2DB7">
        <w:rPr>
          <w:lang w:val="es-CO"/>
        </w:rPr>
        <w:t xml:space="preserve"> en </w:t>
      </w:r>
      <w:proofErr w:type="gramStart"/>
      <w:r w:rsidR="008D2DB7">
        <w:rPr>
          <w:lang w:val="es-CO"/>
        </w:rPr>
        <w:t>la carpetas</w:t>
      </w:r>
      <w:proofErr w:type="gramEnd"/>
      <w:r w:rsidR="008D2DB7">
        <w:rPr>
          <w:lang w:val="es-CO"/>
        </w:rPr>
        <w:t xml:space="preserve"> </w:t>
      </w:r>
      <w:proofErr w:type="spellStart"/>
      <w:r w:rsidR="008D2DB7">
        <w:rPr>
          <w:lang w:val="es-CO"/>
        </w:rPr>
        <w:t>inetput</w:t>
      </w:r>
      <w:proofErr w:type="spellEnd"/>
      <w:r w:rsidR="008D2DB7">
        <w:rPr>
          <w:lang w:val="es-CO"/>
        </w:rPr>
        <w:t xml:space="preserve"> del IIS.</w:t>
      </w:r>
    </w:p>
    <w:p w:rsidR="00811D2D" w:rsidRPr="00811D2D" w:rsidRDefault="00811D2D" w:rsidP="00811D2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Si se trata de una instalación y no una actualización debe instalarse en el servidor el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rewrite</w:t>
      </w:r>
      <w:proofErr w:type="spellEnd"/>
      <w:r>
        <w:rPr>
          <w:lang w:val="es-CO"/>
        </w:rPr>
        <w:t xml:space="preserve"> module, que se puede encontrar en el siguiente link </w:t>
      </w:r>
      <w:r w:rsidRPr="00D36A19">
        <w:rPr>
          <w:lang w:val="es-CO"/>
        </w:rPr>
        <w:t>https://docs.microsoft.com/en-us/iis/extensions/url-rewrite-module/using-the-url-rewrite-module</w:t>
      </w:r>
    </w:p>
    <w:p w:rsidR="000E0103" w:rsidRDefault="000E0103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Una vez instalada la parte lógica del </w:t>
      </w:r>
      <w:proofErr w:type="spellStart"/>
      <w:proofErr w:type="gramStart"/>
      <w:r>
        <w:rPr>
          <w:lang w:val="es-CO"/>
        </w:rPr>
        <w:t>aplicativo,se</w:t>
      </w:r>
      <w:proofErr w:type="spellEnd"/>
      <w:proofErr w:type="gramEnd"/>
      <w:r>
        <w:rPr>
          <w:lang w:val="es-CO"/>
        </w:rPr>
        <w:t xml:space="preserve"> debe instalar la parte gráf</w:t>
      </w:r>
      <w:r w:rsidR="005345EC">
        <w:rPr>
          <w:lang w:val="es-CO"/>
        </w:rPr>
        <w:t>ica.</w:t>
      </w:r>
      <w:r w:rsidR="005E3356">
        <w:rPr>
          <w:lang w:val="es-CO"/>
        </w:rPr>
        <w:t xml:space="preserve"> La cual es la carpeta app del entregable.</w:t>
      </w:r>
      <w:r w:rsidR="005345EC">
        <w:rPr>
          <w:lang w:val="es-CO"/>
        </w:rPr>
        <w:t xml:space="preserve"> Para ello se debe crear una nueva aplicación en el sitio web configurado para IIS. Es importante que el alias definido en esta ventana sea “</w:t>
      </w:r>
      <w:proofErr w:type="spellStart"/>
      <w:r w:rsidR="005345EC">
        <w:rPr>
          <w:lang w:val="es-CO"/>
        </w:rPr>
        <w:t>dwapps</w:t>
      </w:r>
      <w:proofErr w:type="spellEnd"/>
      <w:r w:rsidR="005345EC">
        <w:rPr>
          <w:lang w:val="es-CO"/>
        </w:rPr>
        <w:t xml:space="preserve">”. A </w:t>
      </w:r>
      <w:proofErr w:type="gramStart"/>
      <w:r w:rsidR="005345EC">
        <w:rPr>
          <w:lang w:val="es-CO"/>
        </w:rPr>
        <w:t>continuación</w:t>
      </w:r>
      <w:proofErr w:type="gramEnd"/>
      <w:r w:rsidR="005345EC">
        <w:rPr>
          <w:lang w:val="es-CO"/>
        </w:rPr>
        <w:t xml:space="preserve"> se especifica una ruta de acceso física</w:t>
      </w:r>
      <w:r w:rsidR="005E3356">
        <w:rPr>
          <w:lang w:val="es-CO"/>
        </w:rPr>
        <w:t xml:space="preserve"> (crear una carpeta nueva en un sitio del IIS)</w:t>
      </w:r>
      <w:r w:rsidR="005345EC">
        <w:rPr>
          <w:lang w:val="es-CO"/>
        </w:rPr>
        <w:t>. Después debe colocarse el contenido de la carpeta app del entregable, justo en la carpeta definida</w:t>
      </w:r>
      <w:r w:rsidR="005E3356">
        <w:rPr>
          <w:lang w:val="es-CO"/>
        </w:rPr>
        <w:t xml:space="preserve"> (La carpeta nueva que acabamos de crear)</w:t>
      </w:r>
      <w:r w:rsidR="005345EC">
        <w:rPr>
          <w:lang w:val="es-CO"/>
        </w:rPr>
        <w:t xml:space="preserve"> como ruta de acceso física.</w:t>
      </w:r>
    </w:p>
    <w:p w:rsidR="0072309C" w:rsidRDefault="0072309C" w:rsidP="0072309C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382260" cy="3879215"/>
            <wp:effectExtent l="0" t="0" r="889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5EC" w:rsidRDefault="005345EC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Ya se han configurado tanto parte gráfica como lógica. Ahora hay que indicarle a la parte gráfica donde se encuentra la parte lógica. Para ello se abre el archivo env.js</w:t>
      </w:r>
      <w:r w:rsidR="005E3356">
        <w:rPr>
          <w:lang w:val="es-CO"/>
        </w:rPr>
        <w:t xml:space="preserve"> (ubicado ahora en la carpeta nueva que creamos)</w:t>
      </w:r>
      <w:r>
        <w:rPr>
          <w:lang w:val="es-CO"/>
        </w:rPr>
        <w:t xml:space="preserve"> que se encuentra</w:t>
      </w:r>
      <w:r w:rsidR="00811D2D">
        <w:rPr>
          <w:lang w:val="es-CO"/>
        </w:rPr>
        <w:t xml:space="preserve"> en la carpeta definida como ruta de acceso física</w:t>
      </w:r>
      <w:r w:rsidR="008D2DB7">
        <w:rPr>
          <w:lang w:val="es-CO"/>
        </w:rPr>
        <w:t xml:space="preserve">. Dentro de él hay una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configurada, se debe cambiar por la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en la que se encuentra </w:t>
      </w:r>
      <w:r w:rsidR="005E3356">
        <w:rPr>
          <w:lang w:val="es-CO"/>
        </w:rPr>
        <w:t xml:space="preserve">la parte lógica o </w:t>
      </w:r>
      <w:proofErr w:type="gramStart"/>
      <w:r w:rsidR="005E3356">
        <w:rPr>
          <w:lang w:val="es-CO"/>
        </w:rPr>
        <w:t xml:space="preserve">api </w:t>
      </w:r>
      <w:r w:rsidR="008D2DB7">
        <w:rPr>
          <w:lang w:val="es-CO"/>
        </w:rPr>
        <w:t>.</w:t>
      </w:r>
      <w:proofErr w:type="gramEnd"/>
      <w:r w:rsidR="008D2DB7">
        <w:rPr>
          <w:lang w:val="es-CO"/>
        </w:rPr>
        <w:t xml:space="preserve"> (punto 1). Es decir si </w:t>
      </w:r>
      <w:r w:rsidR="005E3356">
        <w:rPr>
          <w:lang w:val="es-CO"/>
        </w:rPr>
        <w:t xml:space="preserve">la parte lógica </w:t>
      </w:r>
      <w:proofErr w:type="gramStart"/>
      <w:r w:rsidR="005E3356">
        <w:rPr>
          <w:lang w:val="es-CO"/>
        </w:rPr>
        <w:t xml:space="preserve">quedó </w:t>
      </w:r>
      <w:r w:rsidR="008D2DB7">
        <w:rPr>
          <w:lang w:val="es-CO"/>
        </w:rPr>
        <w:t xml:space="preserve"> en</w:t>
      </w:r>
      <w:proofErr w:type="gramEnd"/>
      <w:r w:rsidR="008D2DB7">
        <w:rPr>
          <w:lang w:val="es-CO"/>
        </w:rPr>
        <w:t xml:space="preserve"> c:\\inetput\</w:t>
      </w:r>
      <w:r w:rsidR="005E3356">
        <w:rPr>
          <w:lang w:val="es-CO"/>
        </w:rPr>
        <w:t>wwwroot\RSELFANG</w:t>
      </w:r>
      <w:r w:rsidR="008D2DB7">
        <w:rPr>
          <w:lang w:val="es-CO"/>
        </w:rPr>
        <w:t xml:space="preserve">\  la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que se debe colocar es </w:t>
      </w:r>
      <w:r w:rsidR="008D2DB7">
        <w:rPr>
          <w:lang w:val="es-CO"/>
        </w:rPr>
        <w:lastRenderedPageBreak/>
        <w:t>http://localhost/</w:t>
      </w:r>
      <w:r w:rsidR="005E3356">
        <w:rPr>
          <w:lang w:val="es-CO"/>
        </w:rPr>
        <w:t>RSELFANG</w:t>
      </w:r>
      <w:r w:rsidR="008D2DB7">
        <w:rPr>
          <w:lang w:val="es-CO"/>
        </w:rPr>
        <w:t>/.  Donde “</w:t>
      </w:r>
      <w:proofErr w:type="spellStart"/>
      <w:r w:rsidR="008D2DB7">
        <w:rPr>
          <w:lang w:val="es-CO"/>
        </w:rPr>
        <w:t>Localhost</w:t>
      </w:r>
      <w:proofErr w:type="spellEnd"/>
      <w:r w:rsidR="008D2DB7">
        <w:rPr>
          <w:lang w:val="es-CO"/>
        </w:rPr>
        <w:t xml:space="preserve">” debe ser la </w:t>
      </w:r>
      <w:proofErr w:type="spellStart"/>
      <w:r w:rsidR="008D2DB7">
        <w:rPr>
          <w:lang w:val="es-CO"/>
        </w:rPr>
        <w:t>ip</w:t>
      </w:r>
      <w:proofErr w:type="spellEnd"/>
      <w:r w:rsidR="005E3356">
        <w:rPr>
          <w:lang w:val="es-CO"/>
        </w:rPr>
        <w:t xml:space="preserve"> pública</w:t>
      </w:r>
      <w:r w:rsidR="008D2DB7">
        <w:rPr>
          <w:lang w:val="es-CO"/>
        </w:rPr>
        <w:t xml:space="preserve"> del servidor.</w:t>
      </w:r>
      <w:r w:rsidR="005E3356">
        <w:rPr>
          <w:lang w:val="es-CO"/>
        </w:rPr>
        <w:t xml:space="preserve"> (Si no tienen </w:t>
      </w:r>
      <w:proofErr w:type="spellStart"/>
      <w:r w:rsidR="005E3356">
        <w:rPr>
          <w:lang w:val="es-CO"/>
        </w:rPr>
        <w:t>ip</w:t>
      </w:r>
      <w:proofErr w:type="spellEnd"/>
      <w:r w:rsidR="005E3356">
        <w:rPr>
          <w:lang w:val="es-CO"/>
        </w:rPr>
        <w:t xml:space="preserve"> pública los </w:t>
      </w:r>
      <w:proofErr w:type="spellStart"/>
      <w:r w:rsidR="005E3356">
        <w:rPr>
          <w:lang w:val="es-CO"/>
        </w:rPr>
        <w:t>formurios</w:t>
      </w:r>
      <w:proofErr w:type="spellEnd"/>
      <w:r w:rsidR="005E3356">
        <w:rPr>
          <w:lang w:val="es-CO"/>
        </w:rPr>
        <w:t xml:space="preserve"> solo servirán desde la red local del cliente)</w:t>
      </w:r>
    </w:p>
    <w:p w:rsidR="003171EA" w:rsidRDefault="003171EA" w:rsidP="003171EA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1BDFF05" wp14:editId="1292D1B9">
            <wp:extent cx="5400040" cy="30372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EA" w:rsidRDefault="003171EA" w:rsidP="003171EA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395595" cy="1892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356" w:rsidRDefault="008D2DB7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Esta aplicación cuenta</w:t>
      </w:r>
      <w:r w:rsidR="005E3356">
        <w:rPr>
          <w:lang w:val="es-CO"/>
        </w:rPr>
        <w:t xml:space="preserve"> con los siguientes formularios</w:t>
      </w:r>
      <w:r>
        <w:rPr>
          <w:lang w:val="es-CO"/>
        </w:rPr>
        <w:t xml:space="preserve">. </w:t>
      </w:r>
    </w:p>
    <w:p w:rsidR="008D2DB7" w:rsidRDefault="005E3356" w:rsidP="005E3356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Creación de PQR =&gt; </w:t>
      </w:r>
      <w:r w:rsidR="00243483" w:rsidRPr="00243483">
        <w:rPr>
          <w:lang w:val="es-CO"/>
        </w:rPr>
        <w:t>http://localhost/dwapps/</w:t>
      </w:r>
      <w:r w:rsidR="00DB6B69">
        <w:rPr>
          <w:lang w:val="es-CO"/>
        </w:rPr>
        <w:t>creacion</w:t>
      </w:r>
      <w:r w:rsidR="00243483">
        <w:rPr>
          <w:lang w:val="es-CO"/>
        </w:rPr>
        <w:t xml:space="preserve"> (Accesible por anónimo o por </w:t>
      </w:r>
      <w:proofErr w:type="spellStart"/>
      <w:r w:rsidR="00243483">
        <w:rPr>
          <w:lang w:val="es-CO"/>
        </w:rPr>
        <w:t>selfservices</w:t>
      </w:r>
      <w:proofErr w:type="spellEnd"/>
      <w:r w:rsidR="00243483">
        <w:rPr>
          <w:lang w:val="es-CO"/>
        </w:rPr>
        <w:t>)</w:t>
      </w:r>
    </w:p>
    <w:p w:rsidR="00DB6B69" w:rsidRPr="005E3356" w:rsidRDefault="00DB6B69" w:rsidP="005E3356">
      <w:pPr>
        <w:pStyle w:val="Prrafodelista"/>
        <w:numPr>
          <w:ilvl w:val="1"/>
          <w:numId w:val="1"/>
        </w:numPr>
        <w:rPr>
          <w:rStyle w:val="Hipervnculo"/>
          <w:color w:val="auto"/>
          <w:u w:val="none"/>
          <w:lang w:val="es-CO"/>
        </w:rPr>
      </w:pPr>
      <w:r>
        <w:rPr>
          <w:lang w:val="es-CO"/>
        </w:rPr>
        <w:t>Consulta de PQR=&gt;</w:t>
      </w:r>
      <w:r w:rsidRPr="00DB6B69">
        <w:rPr>
          <w:lang w:val="es-CO"/>
        </w:rPr>
        <w:t xml:space="preserve"> </w:t>
      </w:r>
      <w:r w:rsidRPr="00243483">
        <w:rPr>
          <w:lang w:val="es-CO"/>
        </w:rPr>
        <w:t>http://localhost/dwapps/</w:t>
      </w:r>
      <w:r>
        <w:rPr>
          <w:lang w:val="es-CO"/>
        </w:rPr>
        <w:t>consulta</w:t>
      </w:r>
    </w:p>
    <w:p w:rsidR="005E3356" w:rsidRDefault="005E3356" w:rsidP="005E3356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Consulta de cartera socios =&gt; </w:t>
      </w:r>
      <w:r w:rsidR="00243483" w:rsidRPr="00243483">
        <w:rPr>
          <w:lang w:val="es-CO"/>
        </w:rPr>
        <w:t>http://localhost/dwapps/socoxcn.  (Accesible</w:t>
      </w:r>
      <w:r w:rsidR="00243483">
        <w:rPr>
          <w:lang w:val="es-CO"/>
        </w:rPr>
        <w:t xml:space="preserve"> solo desde el </w:t>
      </w:r>
      <w:proofErr w:type="spellStart"/>
      <w:r w:rsidR="00243483">
        <w:rPr>
          <w:lang w:val="es-CO"/>
        </w:rPr>
        <w:t>selfservices</w:t>
      </w:r>
      <w:proofErr w:type="spellEnd"/>
      <w:r w:rsidR="00243483">
        <w:rPr>
          <w:lang w:val="es-CO"/>
        </w:rPr>
        <w:t>)</w:t>
      </w:r>
    </w:p>
    <w:p w:rsidR="005E3356" w:rsidRPr="00243483" w:rsidRDefault="005E3356" w:rsidP="0024348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Consulta de cotizaciones =&gt;</w:t>
      </w:r>
      <w:hyperlink r:id="rId8" w:history="1">
        <w:r w:rsidR="00243483" w:rsidRPr="007A1764">
          <w:rPr>
            <w:rStyle w:val="Hipervnculo"/>
            <w:lang w:val="es-CO"/>
          </w:rPr>
          <w:t>http://localhost/dwapps/eccotiz</w:t>
        </w:r>
      </w:hyperlink>
      <w:r w:rsidR="00243483">
        <w:rPr>
          <w:lang w:val="es-CO"/>
        </w:rPr>
        <w:t xml:space="preserve"> </w:t>
      </w:r>
      <w:r w:rsidR="00243483" w:rsidRPr="00243483">
        <w:rPr>
          <w:lang w:val="es-CO"/>
        </w:rPr>
        <w:t xml:space="preserve">  (Accesible</w:t>
      </w:r>
      <w:r w:rsidR="00243483">
        <w:rPr>
          <w:lang w:val="es-CO"/>
        </w:rPr>
        <w:t xml:space="preserve"> solo desde el </w:t>
      </w:r>
      <w:proofErr w:type="spellStart"/>
      <w:r w:rsidR="00243483">
        <w:rPr>
          <w:lang w:val="es-CO"/>
        </w:rPr>
        <w:t>selfservices</w:t>
      </w:r>
      <w:proofErr w:type="spellEnd"/>
      <w:r w:rsidR="00243483">
        <w:rPr>
          <w:lang w:val="es-CO"/>
        </w:rPr>
        <w:t>)</w:t>
      </w:r>
    </w:p>
    <w:p w:rsidR="00243483" w:rsidRDefault="005E3356" w:rsidP="00243483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Restauración de contraseña=&gt; </w:t>
      </w:r>
      <w:hyperlink r:id="rId9" w:history="1">
        <w:r w:rsidR="00243483" w:rsidRPr="007A1764">
          <w:rPr>
            <w:rStyle w:val="Hipervnculo"/>
            <w:lang w:val="es-CO"/>
          </w:rPr>
          <w:t>http://localhost/dwapps/wgnwpass</w:t>
        </w:r>
      </w:hyperlink>
      <w:r w:rsidR="00243483">
        <w:rPr>
          <w:lang w:val="es-CO"/>
        </w:rPr>
        <w:t xml:space="preserve"> </w:t>
      </w:r>
      <w:r w:rsidR="00243483" w:rsidRPr="00243483">
        <w:rPr>
          <w:lang w:val="es-CO"/>
        </w:rPr>
        <w:t>.  (Accesible</w:t>
      </w:r>
      <w:r w:rsidR="00243483">
        <w:rPr>
          <w:lang w:val="es-CO"/>
        </w:rPr>
        <w:t xml:space="preserve"> solo desde el </w:t>
      </w:r>
      <w:proofErr w:type="spellStart"/>
      <w:r w:rsidR="00243483">
        <w:rPr>
          <w:lang w:val="es-CO"/>
        </w:rPr>
        <w:t>selfservices</w:t>
      </w:r>
      <w:proofErr w:type="spellEnd"/>
      <w:r w:rsidR="00243483">
        <w:rPr>
          <w:lang w:val="es-CO"/>
        </w:rPr>
        <w:t xml:space="preserve"> al enviar el link de </w:t>
      </w:r>
      <w:proofErr w:type="spellStart"/>
      <w:r w:rsidR="00243483">
        <w:rPr>
          <w:lang w:val="es-CO"/>
        </w:rPr>
        <w:t>restaruación</w:t>
      </w:r>
      <w:proofErr w:type="spellEnd"/>
      <w:r w:rsidR="00243483">
        <w:rPr>
          <w:lang w:val="es-CO"/>
        </w:rPr>
        <w:t xml:space="preserve"> al correo con un </w:t>
      </w:r>
      <w:proofErr w:type="spellStart"/>
      <w:r w:rsidR="00243483">
        <w:rPr>
          <w:lang w:val="es-CO"/>
        </w:rPr>
        <w:t>token</w:t>
      </w:r>
      <w:proofErr w:type="spellEnd"/>
      <w:r w:rsidR="00243483">
        <w:rPr>
          <w:lang w:val="es-CO"/>
        </w:rPr>
        <w:t xml:space="preserve"> específico</w:t>
      </w:r>
      <w:proofErr w:type="gramStart"/>
      <w:r w:rsidR="00243483">
        <w:rPr>
          <w:lang w:val="es-CO"/>
        </w:rPr>
        <w:t>)</w:t>
      </w:r>
      <w:r w:rsidR="006D33E3">
        <w:rPr>
          <w:lang w:val="es-CO"/>
        </w:rPr>
        <w:t xml:space="preserve"> .Para</w:t>
      </w:r>
      <w:proofErr w:type="gramEnd"/>
      <w:r w:rsidR="006D33E3">
        <w:rPr>
          <w:lang w:val="es-CO"/>
        </w:rPr>
        <w:t xml:space="preserve"> este formulario deben agregarse llaves adicionales al </w:t>
      </w:r>
      <w:proofErr w:type="spellStart"/>
      <w:r w:rsidR="006D33E3">
        <w:rPr>
          <w:lang w:val="es-CO"/>
        </w:rPr>
        <w:t>web.config</w:t>
      </w:r>
      <w:proofErr w:type="spellEnd"/>
      <w:r w:rsidR="006D33E3">
        <w:rPr>
          <w:lang w:val="es-CO"/>
        </w:rPr>
        <w:t xml:space="preserve"> del sitio api. Estas llaves y como configurarlas en la documentación adjunta de la carpeta RESTAURACION CONTRASEÑA.</w:t>
      </w:r>
    </w:p>
    <w:p w:rsidR="005E3356" w:rsidRDefault="005E3356" w:rsidP="00243483">
      <w:pPr>
        <w:pStyle w:val="Prrafodelista"/>
        <w:ind w:left="1440"/>
        <w:rPr>
          <w:lang w:val="es-CO"/>
        </w:rPr>
      </w:pPr>
    </w:p>
    <w:p w:rsidR="00243483" w:rsidRDefault="00243483" w:rsidP="00243483">
      <w:pPr>
        <w:pStyle w:val="Prrafodelista"/>
        <w:ind w:left="0"/>
        <w:rPr>
          <w:lang w:val="es-CO"/>
        </w:rPr>
      </w:pPr>
      <w:r>
        <w:rPr>
          <w:lang w:val="es-CO"/>
        </w:rPr>
        <w:t xml:space="preserve">Los formularios </w:t>
      </w:r>
      <w:proofErr w:type="spellStart"/>
      <w:proofErr w:type="gramStart"/>
      <w:r>
        <w:rPr>
          <w:lang w:val="es-CO"/>
        </w:rPr>
        <w:t>b,c</w:t>
      </w:r>
      <w:proofErr w:type="spellEnd"/>
      <w:proofErr w:type="gramEnd"/>
      <w:r>
        <w:rPr>
          <w:lang w:val="es-CO"/>
        </w:rPr>
        <w:t xml:space="preserve"> y d son externos, sin embargo se acceden desde el </w:t>
      </w:r>
      <w:proofErr w:type="spellStart"/>
      <w:r>
        <w:rPr>
          <w:lang w:val="es-CO"/>
        </w:rPr>
        <w:t>selfservices</w:t>
      </w:r>
      <w:proofErr w:type="spellEnd"/>
      <w:r>
        <w:rPr>
          <w:lang w:val="es-CO"/>
        </w:rPr>
        <w:t xml:space="preserve">. Por esta razón en el </w:t>
      </w:r>
      <w:proofErr w:type="spellStart"/>
      <w:r>
        <w:rPr>
          <w:lang w:val="es-CO"/>
        </w:rPr>
        <w:t>seflservices</w:t>
      </w:r>
      <w:proofErr w:type="spellEnd"/>
      <w:r>
        <w:rPr>
          <w:lang w:val="es-CO"/>
        </w:rPr>
        <w:t xml:space="preserve"> debe verificarse que se tengan los siguientes elementos.</w:t>
      </w:r>
    </w:p>
    <w:p w:rsidR="00243483" w:rsidRDefault="00243483" w:rsidP="00243483">
      <w:pPr>
        <w:pStyle w:val="Prrafodelista"/>
        <w:numPr>
          <w:ilvl w:val="0"/>
          <w:numId w:val="5"/>
        </w:numPr>
        <w:rPr>
          <w:lang w:val="es-CO"/>
        </w:rPr>
      </w:pPr>
      <w:r w:rsidRPr="00243483">
        <w:rPr>
          <w:lang w:val="es-CO"/>
        </w:rPr>
        <w:t>SelfServicesSEVEN.dll</w:t>
      </w:r>
      <w:r>
        <w:rPr>
          <w:lang w:val="es-CO"/>
        </w:rPr>
        <w:t xml:space="preserve"> dentro de la carpeta 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 =&gt;Versión 19.0.2.2 o superior.</w:t>
      </w:r>
    </w:p>
    <w:p w:rsidR="00243483" w:rsidRDefault="00243483" w:rsidP="00243483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RGNLOGIN.dll dentro de la carpeta 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 =&gt; Versión 19.0.3.0 o superior.</w:t>
      </w:r>
    </w:p>
    <w:p w:rsidR="006D33E3" w:rsidRDefault="006D33E3" w:rsidP="00243483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lastRenderedPageBreak/>
        <w:t xml:space="preserve">Si no se encuentran ninguna de estas </w:t>
      </w:r>
      <w:proofErr w:type="spellStart"/>
      <w:r>
        <w:rPr>
          <w:lang w:val="es-CO"/>
        </w:rPr>
        <w:t>dlls</w:t>
      </w:r>
      <w:proofErr w:type="spellEnd"/>
      <w:r>
        <w:rPr>
          <w:lang w:val="es-CO"/>
        </w:rPr>
        <w:t xml:space="preserve"> se pueden </w:t>
      </w:r>
      <w:proofErr w:type="gramStart"/>
      <w:r>
        <w:rPr>
          <w:lang w:val="es-CO"/>
        </w:rPr>
        <w:t>descargar  del</w:t>
      </w:r>
      <w:proofErr w:type="gramEnd"/>
      <w:r>
        <w:rPr>
          <w:lang w:val="es-CO"/>
        </w:rPr>
        <w:t xml:space="preserve"> caso 544022 del SAC. (Verificando que las versiones del caso no sean más antiguas que las existentes, de lo contrario no se deben colocar las </w:t>
      </w:r>
      <w:proofErr w:type="spellStart"/>
      <w:r>
        <w:rPr>
          <w:lang w:val="es-CO"/>
        </w:rPr>
        <w:t>dlls</w:t>
      </w:r>
      <w:proofErr w:type="spellEnd"/>
      <w:r>
        <w:rPr>
          <w:lang w:val="es-CO"/>
        </w:rPr>
        <w:t xml:space="preserve"> del caso en </w:t>
      </w:r>
      <w:proofErr w:type="spellStart"/>
      <w:r>
        <w:rPr>
          <w:lang w:val="es-CO"/>
        </w:rPr>
        <w:t>mensión</w:t>
      </w:r>
      <w:proofErr w:type="spellEnd"/>
      <w:r>
        <w:rPr>
          <w:lang w:val="es-CO"/>
        </w:rPr>
        <w:t>).</w:t>
      </w:r>
    </w:p>
    <w:p w:rsidR="00243483" w:rsidRDefault="00243483" w:rsidP="00243483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Formulario </w:t>
      </w:r>
      <w:r w:rsidRPr="00243483">
        <w:rPr>
          <w:lang w:val="es-CO"/>
        </w:rPr>
        <w:t>pgn_wgnlogin.aspx</w:t>
      </w:r>
      <w:r>
        <w:rPr>
          <w:lang w:val="es-CO"/>
        </w:rPr>
        <w:t xml:space="preserve"> dentro de la carpeta </w:t>
      </w:r>
      <w:r w:rsidRPr="00243483">
        <w:rPr>
          <w:lang w:val="es-CO"/>
        </w:rPr>
        <w:t>ELFSERVICE\</w:t>
      </w:r>
      <w:proofErr w:type="spellStart"/>
      <w:r w:rsidRPr="00243483">
        <w:rPr>
          <w:lang w:val="es-CO"/>
        </w:rPr>
        <w:t>DwSelfServices</w:t>
      </w:r>
      <w:proofErr w:type="spellEnd"/>
      <w:r w:rsidRPr="00243483">
        <w:rPr>
          <w:lang w:val="es-CO"/>
        </w:rPr>
        <w:t>\</w:t>
      </w:r>
      <w:proofErr w:type="spellStart"/>
      <w:r w:rsidRPr="00243483">
        <w:rPr>
          <w:lang w:val="es-CO"/>
        </w:rPr>
        <w:t>gn_login</w:t>
      </w:r>
      <w:proofErr w:type="spellEnd"/>
      <w:r>
        <w:rPr>
          <w:lang w:val="es-CO"/>
        </w:rPr>
        <w:t>. Versión modificada a marzo de 2019 o más reciente.</w:t>
      </w:r>
    </w:p>
    <w:p w:rsidR="006D33E3" w:rsidRDefault="00243483" w:rsidP="006D33E3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En el </w:t>
      </w:r>
      <w:proofErr w:type="spellStart"/>
      <w:r>
        <w:rPr>
          <w:lang w:val="es-CO"/>
        </w:rPr>
        <w:t>web.config</w:t>
      </w:r>
      <w:proofErr w:type="spellEnd"/>
      <w:r>
        <w:rPr>
          <w:lang w:val="es-CO"/>
        </w:rPr>
        <w:t xml:space="preserve"> del </w:t>
      </w:r>
      <w:proofErr w:type="spellStart"/>
      <w:r>
        <w:rPr>
          <w:lang w:val="es-CO"/>
        </w:rPr>
        <w:t>selfservices</w:t>
      </w:r>
      <w:proofErr w:type="spellEnd"/>
      <w:r>
        <w:rPr>
          <w:lang w:val="es-CO"/>
        </w:rPr>
        <w:t xml:space="preserve"> debe existir la </w:t>
      </w:r>
      <w:proofErr w:type="gramStart"/>
      <w:r>
        <w:rPr>
          <w:lang w:val="es-CO"/>
        </w:rPr>
        <w:t xml:space="preserve">llave </w:t>
      </w:r>
      <w:r w:rsidRPr="00243483">
        <w:rPr>
          <w:lang w:val="es-CO"/>
        </w:rPr>
        <w:t xml:space="preserve"> &lt;</w:t>
      </w:r>
      <w:proofErr w:type="spellStart"/>
      <w:proofErr w:type="gramEnd"/>
      <w:r w:rsidRPr="00243483">
        <w:rPr>
          <w:lang w:val="es-CO"/>
        </w:rPr>
        <w:t>add</w:t>
      </w:r>
      <w:proofErr w:type="spellEnd"/>
      <w:r w:rsidRPr="00243483">
        <w:rPr>
          <w:lang w:val="es-CO"/>
        </w:rPr>
        <w:t xml:space="preserve"> </w:t>
      </w:r>
      <w:proofErr w:type="spellStart"/>
      <w:r w:rsidRPr="00243483">
        <w:rPr>
          <w:lang w:val="es-CO"/>
        </w:rPr>
        <w:t>key</w:t>
      </w:r>
      <w:proofErr w:type="spellEnd"/>
      <w:r w:rsidRPr="00243483">
        <w:rPr>
          <w:lang w:val="es-CO"/>
        </w:rPr>
        <w:t>="</w:t>
      </w:r>
      <w:proofErr w:type="spellStart"/>
      <w:r w:rsidRPr="00243483">
        <w:rPr>
          <w:lang w:val="es-CO"/>
        </w:rPr>
        <w:t>ResetPassw</w:t>
      </w:r>
      <w:r w:rsidR="006D33E3">
        <w:rPr>
          <w:lang w:val="es-CO"/>
        </w:rPr>
        <w:t>ordApi</w:t>
      </w:r>
      <w:proofErr w:type="spellEnd"/>
      <w:r w:rsidR="006D33E3">
        <w:rPr>
          <w:lang w:val="es-CO"/>
        </w:rPr>
        <w:t xml:space="preserve">" y su valor debe ser la </w:t>
      </w:r>
      <w:proofErr w:type="spellStart"/>
      <w:r w:rsidR="006D33E3">
        <w:rPr>
          <w:lang w:val="es-CO"/>
        </w:rPr>
        <w:t>url</w:t>
      </w:r>
      <w:proofErr w:type="spellEnd"/>
      <w:r w:rsidR="006D33E3">
        <w:rPr>
          <w:lang w:val="es-CO"/>
        </w:rPr>
        <w:t xml:space="preserve"> en donde se instaló el api del paso 1. Es </w:t>
      </w:r>
      <w:proofErr w:type="gramStart"/>
      <w:r w:rsidR="006D33E3">
        <w:rPr>
          <w:lang w:val="es-CO"/>
        </w:rPr>
        <w:t>decir</w:t>
      </w:r>
      <w:proofErr w:type="gramEnd"/>
      <w:r w:rsidR="006D33E3">
        <w:rPr>
          <w:lang w:val="es-CO"/>
        </w:rPr>
        <w:t xml:space="preserve"> el punto 4b. es decir, debe quedar algo así:</w:t>
      </w:r>
    </w:p>
    <w:p w:rsidR="006D33E3" w:rsidRPr="006D33E3" w:rsidRDefault="006D33E3" w:rsidP="006D33E3">
      <w:pPr>
        <w:pStyle w:val="Prrafodelista"/>
        <w:numPr>
          <w:ilvl w:val="1"/>
          <w:numId w:val="5"/>
        </w:numPr>
        <w:rPr>
          <w:lang w:val="es-CO"/>
        </w:rPr>
      </w:pPr>
      <w:r w:rsidRPr="006D33E3">
        <w:rPr>
          <w:lang w:val="es-CO"/>
        </w:rPr>
        <w:t>&lt;</w:t>
      </w:r>
      <w:proofErr w:type="spellStart"/>
      <w:r w:rsidRPr="006D33E3">
        <w:rPr>
          <w:lang w:val="es-CO"/>
        </w:rPr>
        <w:t>add</w:t>
      </w:r>
      <w:proofErr w:type="spellEnd"/>
      <w:r w:rsidRPr="006D33E3">
        <w:rPr>
          <w:lang w:val="es-CO"/>
        </w:rPr>
        <w:t xml:space="preserve"> </w:t>
      </w:r>
      <w:proofErr w:type="spellStart"/>
      <w:r w:rsidRPr="006D33E3">
        <w:rPr>
          <w:lang w:val="es-CO"/>
        </w:rPr>
        <w:t>key</w:t>
      </w:r>
      <w:proofErr w:type="spellEnd"/>
      <w:r w:rsidRPr="006D33E3">
        <w:rPr>
          <w:lang w:val="es-CO"/>
        </w:rPr>
        <w:t>="</w:t>
      </w:r>
      <w:proofErr w:type="spellStart"/>
      <w:r w:rsidRPr="006D33E3">
        <w:rPr>
          <w:lang w:val="es-CO"/>
        </w:rPr>
        <w:t>ResetPassw</w:t>
      </w:r>
      <w:r>
        <w:rPr>
          <w:lang w:val="es-CO"/>
        </w:rPr>
        <w:t>ordApi</w:t>
      </w:r>
      <w:proofErr w:type="spellEnd"/>
      <w:r>
        <w:rPr>
          <w:lang w:val="es-CO"/>
        </w:rPr>
        <w:t xml:space="preserve">" </w:t>
      </w:r>
      <w:proofErr w:type="spellStart"/>
      <w:r>
        <w:rPr>
          <w:lang w:val="es-CO"/>
        </w:rPr>
        <w:t>value</w:t>
      </w:r>
      <w:proofErr w:type="spellEnd"/>
      <w:r>
        <w:rPr>
          <w:lang w:val="es-CO"/>
        </w:rPr>
        <w:t>="http://localhost</w:t>
      </w:r>
      <w:r w:rsidRPr="006D33E3">
        <w:rPr>
          <w:lang w:val="es-CO"/>
        </w:rPr>
        <w:t xml:space="preserve"> /</w:t>
      </w:r>
      <w:proofErr w:type="spellStart"/>
      <w:r>
        <w:rPr>
          <w:lang w:val="es-CO"/>
        </w:rPr>
        <w:t>restservices</w:t>
      </w:r>
      <w:proofErr w:type="spellEnd"/>
      <w:r>
        <w:rPr>
          <w:lang w:val="es-CO"/>
        </w:rPr>
        <w:t>/</w:t>
      </w:r>
      <w:r w:rsidRPr="006D33E3">
        <w:rPr>
          <w:lang w:val="es-CO"/>
        </w:rPr>
        <w:t>"/</w:t>
      </w:r>
      <w:proofErr w:type="gramStart"/>
      <w:r w:rsidRPr="006D33E3">
        <w:rPr>
          <w:lang w:val="es-CO"/>
        </w:rPr>
        <w:t>&gt;</w:t>
      </w:r>
      <w:r>
        <w:rPr>
          <w:lang w:val="es-CO"/>
        </w:rPr>
        <w:t xml:space="preserve"> ,</w:t>
      </w:r>
      <w:proofErr w:type="gramEnd"/>
      <w:r>
        <w:rPr>
          <w:lang w:val="es-CO"/>
        </w:rPr>
        <w:t xml:space="preserve"> donde </w:t>
      </w:r>
      <w:proofErr w:type="spellStart"/>
      <w:r>
        <w:rPr>
          <w:lang w:val="es-CO"/>
        </w:rPr>
        <w:t>localhost</w:t>
      </w:r>
      <w:proofErr w:type="spellEnd"/>
      <w:r>
        <w:rPr>
          <w:lang w:val="es-CO"/>
        </w:rPr>
        <w:t xml:space="preserve"> es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pública del servidor de aplicaciones.</w:t>
      </w:r>
    </w:p>
    <w:p w:rsidR="00243483" w:rsidRDefault="00243483" w:rsidP="00243483">
      <w:pPr>
        <w:pStyle w:val="Prrafodelista"/>
        <w:ind w:left="2160"/>
        <w:rPr>
          <w:lang w:val="es-CO"/>
        </w:rPr>
      </w:pPr>
    </w:p>
    <w:p w:rsidR="00F110C9" w:rsidRDefault="00F110C9" w:rsidP="006D33E3">
      <w:pPr>
        <w:pStyle w:val="Prrafodelista"/>
        <w:ind w:left="1440"/>
        <w:rPr>
          <w:lang w:val="es-CO"/>
        </w:rPr>
      </w:pPr>
    </w:p>
    <w:p w:rsidR="00F110C9" w:rsidRPr="006D33E3" w:rsidRDefault="006D33E3" w:rsidP="006D33E3">
      <w:pPr>
        <w:ind w:left="360"/>
        <w:rPr>
          <w:lang w:val="es-CO"/>
        </w:rPr>
      </w:pPr>
      <w:r>
        <w:rPr>
          <w:lang w:val="es-CO"/>
        </w:rPr>
        <w:t>5.</w:t>
      </w:r>
      <w:r w:rsidRPr="006D33E3">
        <w:rPr>
          <w:u w:val="single"/>
          <w:lang w:val="es-CO"/>
        </w:rPr>
        <w:t xml:space="preserve">Punto solo necesario si se va a usar el formulario de creación de </w:t>
      </w:r>
      <w:proofErr w:type="spellStart"/>
      <w:r w:rsidRPr="006D33E3">
        <w:rPr>
          <w:u w:val="single"/>
          <w:lang w:val="es-CO"/>
        </w:rPr>
        <w:t>pqr</w:t>
      </w:r>
      <w:proofErr w:type="spellEnd"/>
      <w:r w:rsidRPr="006D33E3">
        <w:rPr>
          <w:u w:val="single"/>
          <w:lang w:val="es-CO"/>
        </w:rPr>
        <w:t xml:space="preserve">: </w:t>
      </w:r>
      <w:r w:rsidRPr="006D33E3">
        <w:rPr>
          <w:lang w:val="es-CO"/>
        </w:rPr>
        <w:t>Cuando</w:t>
      </w:r>
      <w:r w:rsidR="00F110C9" w:rsidRPr="006D33E3">
        <w:rPr>
          <w:lang w:val="es-CO"/>
        </w:rPr>
        <w:t xml:space="preserve"> se crea una </w:t>
      </w:r>
      <w:proofErr w:type="spellStart"/>
      <w:r w:rsidR="00F110C9" w:rsidRPr="006D33E3">
        <w:rPr>
          <w:lang w:val="es-CO"/>
        </w:rPr>
        <w:t>pqr</w:t>
      </w:r>
      <w:proofErr w:type="spellEnd"/>
      <w:r w:rsidR="00F110C9" w:rsidRPr="006D33E3">
        <w:rPr>
          <w:lang w:val="es-CO"/>
        </w:rPr>
        <w:t xml:space="preserve"> generalmente se crea un flujo de trabajo. Usando como medio el web </w:t>
      </w:r>
      <w:proofErr w:type="spellStart"/>
      <w:r w:rsidR="00F110C9" w:rsidRPr="006D33E3">
        <w:rPr>
          <w:lang w:val="es-CO"/>
        </w:rPr>
        <w:t>sevice</w:t>
      </w:r>
      <w:proofErr w:type="spellEnd"/>
      <w:r w:rsidR="00F110C9" w:rsidRPr="006D33E3">
        <w:rPr>
          <w:lang w:val="es-CO"/>
        </w:rPr>
        <w:t xml:space="preserve"> de flujos </w:t>
      </w:r>
      <w:proofErr w:type="spellStart"/>
      <w:r w:rsidR="00F110C9" w:rsidRPr="006D33E3">
        <w:rPr>
          <w:lang w:val="es-CO"/>
        </w:rPr>
        <w:t>wfrflup</w:t>
      </w:r>
      <w:proofErr w:type="spellEnd"/>
      <w:r w:rsidR="00F110C9" w:rsidRPr="006D33E3">
        <w:rPr>
          <w:lang w:val="es-CO"/>
        </w:rPr>
        <w:t xml:space="preserve">. La aplicación debe saber </w:t>
      </w:r>
      <w:proofErr w:type="spellStart"/>
      <w:r w:rsidR="00F110C9" w:rsidRPr="006D33E3">
        <w:rPr>
          <w:lang w:val="es-CO"/>
        </w:rPr>
        <w:t>donde</w:t>
      </w:r>
      <w:proofErr w:type="spellEnd"/>
      <w:r w:rsidR="00F110C9" w:rsidRPr="006D33E3">
        <w:rPr>
          <w:lang w:val="es-CO"/>
        </w:rPr>
        <w:t xml:space="preserve"> está dicho servicio. Para ello ubicamos esta ruta y la config</w:t>
      </w:r>
      <w:r w:rsidR="00811D2D" w:rsidRPr="006D33E3">
        <w:rPr>
          <w:lang w:val="es-CO"/>
        </w:rPr>
        <w:t xml:space="preserve">uramos en el archivo </w:t>
      </w:r>
      <w:proofErr w:type="spellStart"/>
      <w:r w:rsidR="00811D2D" w:rsidRPr="006D33E3">
        <w:rPr>
          <w:lang w:val="es-CO"/>
        </w:rPr>
        <w:t>web.config</w:t>
      </w:r>
      <w:proofErr w:type="spellEnd"/>
      <w:r w:rsidR="00811D2D" w:rsidRPr="006D33E3">
        <w:rPr>
          <w:lang w:val="es-CO"/>
        </w:rPr>
        <w:t xml:space="preserve"> del sitio que se configuró para los servicios </w:t>
      </w:r>
      <w:proofErr w:type="spellStart"/>
      <w:r w:rsidR="00811D2D" w:rsidRPr="006D33E3">
        <w:rPr>
          <w:lang w:val="es-CO"/>
        </w:rPr>
        <w:t>rest</w:t>
      </w:r>
      <w:proofErr w:type="spellEnd"/>
      <w:r w:rsidRPr="006D33E3">
        <w:rPr>
          <w:lang w:val="es-CO"/>
        </w:rPr>
        <w:t xml:space="preserve"> (punto 1)</w:t>
      </w:r>
      <w:r w:rsidR="00811D2D" w:rsidRPr="006D33E3">
        <w:rPr>
          <w:lang w:val="es-CO"/>
        </w:rPr>
        <w:t>. Remplazamos</w:t>
      </w:r>
      <w:r w:rsidR="00F110C9" w:rsidRPr="006D33E3">
        <w:rPr>
          <w:lang w:val="es-CO"/>
        </w:rPr>
        <w:t xml:space="preserve"> la que se encuentra actualmente por la del cliente.</w:t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192395" cy="1421130"/>
            <wp:effectExtent l="0" t="0" r="825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54FC544" wp14:editId="63B98C22">
            <wp:extent cx="5400040" cy="30372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69" w:rsidRDefault="00DB6B69" w:rsidP="00DB6B6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Para el formulario de creación de PQR =&gt;En este formulario se envía un correo. El cual es parametrizable desde </w:t>
      </w:r>
      <w:proofErr w:type="spellStart"/>
      <w:r>
        <w:rPr>
          <w:lang w:val="es-CO"/>
        </w:rPr>
        <w:t>Seven</w:t>
      </w:r>
      <w:proofErr w:type="spellEnd"/>
      <w:r>
        <w:rPr>
          <w:lang w:val="es-CO"/>
        </w:rPr>
        <w:t xml:space="preserve"> en el programa SPQPARAM, en el cual hay una caja de </w:t>
      </w:r>
      <w:r>
        <w:rPr>
          <w:lang w:val="es-CO"/>
        </w:rPr>
        <w:lastRenderedPageBreak/>
        <w:t xml:space="preserve">texto para definir el correo a enviar. En ese texto se pueden utilizar las siguientes palabras </w:t>
      </w:r>
      <w:proofErr w:type="gramStart"/>
      <w:r>
        <w:rPr>
          <w:lang w:val="es-CO"/>
        </w:rPr>
        <w:t>claves :</w:t>
      </w:r>
      <w:proofErr w:type="gramEnd"/>
    </w:p>
    <w:p w:rsidR="00DB6B69" w:rsidRDefault="00DB6B69" w:rsidP="00DB6B6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&lt;PASSWORD</w:t>
      </w:r>
      <w:proofErr w:type="gramStart"/>
      <w:r>
        <w:rPr>
          <w:lang w:val="es-CO"/>
        </w:rPr>
        <w:t>&gt; :</w:t>
      </w:r>
      <w:proofErr w:type="gramEnd"/>
      <w:r>
        <w:rPr>
          <w:lang w:val="es-CO"/>
        </w:rPr>
        <w:t xml:space="preserve"> Sobre esta palabra clave se sustituirá la contraseña de la PQR generada para  el usuario.</w:t>
      </w:r>
    </w:p>
    <w:p w:rsidR="00DB6B69" w:rsidRDefault="00DB6B69" w:rsidP="00DB6B6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&lt;LINK&gt;: En esta palabra clave se sustituirá el link para visualizar la </w:t>
      </w:r>
      <w:proofErr w:type="spellStart"/>
      <w:r>
        <w:rPr>
          <w:lang w:val="es-CO"/>
        </w:rPr>
        <w:t>pqr</w:t>
      </w:r>
      <w:proofErr w:type="spellEnd"/>
      <w:r>
        <w:rPr>
          <w:lang w:val="es-CO"/>
        </w:rPr>
        <w:t xml:space="preserve"> generada.</w:t>
      </w:r>
    </w:p>
    <w:p w:rsidR="00FA6E15" w:rsidRDefault="00FA6E15" w:rsidP="00FA6E15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286125" cy="4124960"/>
            <wp:effectExtent l="0" t="0" r="952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6B69" w:rsidRDefault="00DB6B69" w:rsidP="00DB6B69">
      <w:pPr>
        <w:pStyle w:val="Prrafodelista"/>
        <w:rPr>
          <w:lang w:val="es-CO"/>
        </w:rPr>
      </w:pPr>
    </w:p>
    <w:p w:rsidR="00F110C9" w:rsidRDefault="00F110C9" w:rsidP="00F110C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Como último paso deben configurarse las siguientes llaves dentro del web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del </w:t>
      </w:r>
      <w:proofErr w:type="spellStart"/>
      <w:r w:rsidR="00811D2D">
        <w:rPr>
          <w:lang w:val="es-CO"/>
        </w:rPr>
        <w:t>del</w:t>
      </w:r>
      <w:proofErr w:type="spellEnd"/>
      <w:r w:rsidR="00811D2D">
        <w:rPr>
          <w:lang w:val="es-CO"/>
        </w:rPr>
        <w:t xml:space="preserve"> sitio de servicios</w:t>
      </w:r>
      <w:r>
        <w:rPr>
          <w:lang w:val="es-CO"/>
        </w:rPr>
        <w:t xml:space="preserve">, que corresponde respectivamente a código de empresa, alias configurado en sgnconfi2.exe (instalación de </w:t>
      </w:r>
      <w:proofErr w:type="spellStart"/>
      <w:r>
        <w:rPr>
          <w:lang w:val="es-CO"/>
        </w:rPr>
        <w:t>seven</w:t>
      </w:r>
      <w:proofErr w:type="spellEnd"/>
      <w:proofErr w:type="gramStart"/>
      <w:r>
        <w:rPr>
          <w:lang w:val="es-CO"/>
        </w:rPr>
        <w:t>) ,</w:t>
      </w:r>
      <w:proofErr w:type="gramEnd"/>
      <w:r>
        <w:rPr>
          <w:lang w:val="es-CO"/>
        </w:rPr>
        <w:t xml:space="preserve"> usuario de </w:t>
      </w:r>
      <w:proofErr w:type="spellStart"/>
      <w:r>
        <w:rPr>
          <w:lang w:val="es-CO"/>
        </w:rPr>
        <w:t>seven</w:t>
      </w:r>
      <w:proofErr w:type="spellEnd"/>
      <w:r>
        <w:rPr>
          <w:lang w:val="es-CO"/>
        </w:rPr>
        <w:t xml:space="preserve"> y dirección ftp del servidor para colocar los adjuntos. (debe colocarse únicamente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o el nombre del servidor)</w:t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4716780" cy="941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EA" w:rsidRDefault="003171EA" w:rsidP="00F110C9">
      <w:pPr>
        <w:pStyle w:val="Prrafodelista"/>
        <w:ind w:left="1068"/>
        <w:rPr>
          <w:lang w:val="es-CO"/>
        </w:rPr>
      </w:pPr>
    </w:p>
    <w:p w:rsidR="008D2DB7" w:rsidRDefault="008D2DB7" w:rsidP="008D2DB7">
      <w:pPr>
        <w:pStyle w:val="Prrafodelista"/>
        <w:rPr>
          <w:lang w:val="es-CO"/>
        </w:rPr>
      </w:pPr>
    </w:p>
    <w:p w:rsidR="008D2DB7" w:rsidRDefault="008D2DB7" w:rsidP="008D2DB7">
      <w:pPr>
        <w:pStyle w:val="Prrafodelista"/>
        <w:rPr>
          <w:lang w:val="es-CO"/>
        </w:rPr>
      </w:pPr>
    </w:p>
    <w:p w:rsidR="003171EA" w:rsidRDefault="003171EA" w:rsidP="003171EA">
      <w:pPr>
        <w:pStyle w:val="Prrafodelista"/>
        <w:rPr>
          <w:lang w:val="es-CO"/>
        </w:rPr>
      </w:pPr>
    </w:p>
    <w:p w:rsidR="005345EC" w:rsidRPr="00F94484" w:rsidRDefault="005345EC" w:rsidP="005345EC">
      <w:pPr>
        <w:pStyle w:val="Prrafodelista"/>
        <w:rPr>
          <w:lang w:val="es-CO"/>
        </w:rPr>
      </w:pPr>
    </w:p>
    <w:sectPr w:rsidR="005345EC" w:rsidRPr="00F94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061DA"/>
    <w:multiLevelType w:val="hybridMultilevel"/>
    <w:tmpl w:val="72BCF778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31A4C50"/>
    <w:multiLevelType w:val="hybridMultilevel"/>
    <w:tmpl w:val="99CA6A26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7E24E3B"/>
    <w:multiLevelType w:val="hybridMultilevel"/>
    <w:tmpl w:val="C0CA7DE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6529F"/>
    <w:multiLevelType w:val="hybridMultilevel"/>
    <w:tmpl w:val="BBF08E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D5152"/>
    <w:multiLevelType w:val="hybridMultilevel"/>
    <w:tmpl w:val="EAC2CC6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7BB"/>
    <w:rsid w:val="000E0103"/>
    <w:rsid w:val="001B77BB"/>
    <w:rsid w:val="00243483"/>
    <w:rsid w:val="003171EA"/>
    <w:rsid w:val="005345EC"/>
    <w:rsid w:val="005A0759"/>
    <w:rsid w:val="005E3356"/>
    <w:rsid w:val="006D33E3"/>
    <w:rsid w:val="0072309C"/>
    <w:rsid w:val="00811D2D"/>
    <w:rsid w:val="008D2DB7"/>
    <w:rsid w:val="00970130"/>
    <w:rsid w:val="00AA6F29"/>
    <w:rsid w:val="00DA7E82"/>
    <w:rsid w:val="00DB6B69"/>
    <w:rsid w:val="00F110C9"/>
    <w:rsid w:val="00F94484"/>
    <w:rsid w:val="00FA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9EAD8A"/>
  <w15:docId w15:val="{609858C3-10E0-4635-89B2-F0B63701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448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2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09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171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dwapps/eccotiz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/dwapps/wgnwpas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Velasquez Calderon</dc:creator>
  <cp:lastModifiedBy>Omar Perez Beltran</cp:lastModifiedBy>
  <cp:revision>8</cp:revision>
  <dcterms:created xsi:type="dcterms:W3CDTF">2018-10-31T21:34:00Z</dcterms:created>
  <dcterms:modified xsi:type="dcterms:W3CDTF">2019-07-23T20:55:00Z</dcterms:modified>
</cp:coreProperties>
</file>