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</w:rPr>
        <w:t>DMITRY BARINOV</w:t>
      </w:r>
    </w:p>
    <w:p>
      <w:pPr>
        <w:sectPr>
          <w:pgSz w:w="11906" w:h="16838"/>
          <w:pgMar w:top="612" w:right="836" w:bottom="480" w:left="900" w:header="720" w:footer="720" w:gutter="0"/>
          <w:cols w:space="720" w:num="1" w:equalWidth="0">
            <w:col w:w="10170" w:space="0"/>
          </w:cols>
          <w:docGrid w:linePitch="360"/>
        </w:sectPr>
      </w:pPr>
    </w:p>
    <w:p>
      <w:pPr>
        <w:sectPr>
          <w:pgSz w:w="11906" w:h="16838"/>
          <w:pgMar w:top="0" w:right="860" w:bottom="0" w:left="0" w:header="720" w:footer="720" w:gutter="0"/>
          <w:cols w:space="720" w:num="1" w:equalWidth="0">
            <w:col w:w="10170" w:space="0"/>
          </w:cols>
          <w:docGrid w:linePitch="360"/>
        </w:sectPr>
      </w:pPr>
    </w:p>
    <w:p>
      <w:pPr>
        <w:sectPr>
          <w:type w:val="continuous"/>
          <w:pgSz w:w="11906" w:h="16838"/>
          <w:pgMar w:top="0" w:right="860" w:bottom="0" w:left="0" w:header="720" w:footer="720" w:gutter="0"/>
          <w:cols w:space="720" w:num="2" w:equalWidth="0">
            <w:col w:w="3870" w:space="0"/>
            <w:col w:w="7175" w:space="0"/>
            <w:col w:w="10170" w:space="0"/>
          </w:cols>
          <w:docGrid w:linePitch="360"/>
        </w:sectPr>
      </w:pPr>
    </w:p>
    <w:p>
      <w:pPr>
        <w:autoSpaceDN w:val="0"/>
        <w:tabs>
          <w:tab w:pos="6556" w:val="left"/>
        </w:tabs>
        <w:autoSpaceDE w:val="0"/>
        <w:widowControl/>
        <w:spacing w:line="240" w:lineRule="exact" w:before="0" w:after="0"/>
        <w:ind w:left="210" w:right="0" w:firstLine="0"/>
        <w:jc w:val="left"/>
      </w:pPr>
      <w:r>
        <w:rPr>
          <w:rFonts w:ascii="Montserrat" w:hAnsi="Montserrat" w:eastAsia="Montserrat"/>
          <w:b/>
          <w:i w:val="0"/>
        </w:rPr>
        <w:t xml:space="preserve">Data Analyst, Gala Coral Group </w:t>
      </w:r>
    </w:p>
    <w:sectPr w:rsidR="00FC693F" w:rsidRPr="0006063C" w:rsidSect="00034616">
      <w:type w:val="nextColumn"/>
      <w:pgSz w:w="11906" w:h="16838"/>
      <w:pgMar w:top="0" w:right="860" w:bottom="0" w:left="0" w:header="720" w:footer="720" w:gutter="0"/>
      <w:cols w:space="720" w:num="2" w:equalWidth="0">
        <w:col w:w="3870" w:space="0"/>
        <w:col w:w="7175" w:space="0"/>
        <w:col w:w="101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