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E046" w14:textId="115ED197" w:rsidR="00E31DCC" w:rsidRDefault="00E31DCC" w:rsidP="00E31DCC">
      <w:pPr>
        <w:tabs>
          <w:tab w:val="num" w:pos="720"/>
        </w:tabs>
        <w:spacing w:line="360" w:lineRule="auto"/>
        <w:ind w:left="720" w:hanging="360"/>
        <w:jc w:val="center"/>
      </w:pPr>
      <w:r>
        <w:rPr>
          <w:rFonts w:ascii="Arial" w:hAnsi="Arial" w:cs="Arial"/>
          <w:noProof/>
          <w:sz w:val="24"/>
          <w:szCs w:val="24"/>
        </w:rPr>
        <w:drawing>
          <wp:inline distT="0" distB="0" distL="0" distR="0" wp14:anchorId="7D9B40E1" wp14:editId="625E45E7">
            <wp:extent cx="3931920" cy="1356360"/>
            <wp:effectExtent l="0" t="0" r="0" b="0"/>
            <wp:docPr id="17074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013" name="Picture 170741013"/>
                    <pic:cNvPicPr/>
                  </pic:nvPicPr>
                  <pic:blipFill>
                    <a:blip r:embed="rId5" cstate="print">
                      <a:duotone>
                        <a:prstClr val="black"/>
                        <a:schemeClr val="accent1">
                          <a:tint val="45000"/>
                          <a:satMod val="400000"/>
                        </a:schemeClr>
                      </a:duotone>
                      <a:extLst>
                        <a:ext uri="{BEBA8EAE-BF5A-486C-A8C5-ECC9F3942E4B}">
                          <a14:imgProps xmlns:a14="http://schemas.microsoft.com/office/drawing/2010/main">
                            <a14:imgLayer r:embed="rId6">
                              <a14:imgEffect>
                                <a14:sharpenSoften amount="100000"/>
                              </a14:imgEffect>
                              <a14:imgEffect>
                                <a14:colorTemperature colorTemp="3643"/>
                              </a14:imgEffect>
                              <a14:imgEffect>
                                <a14:saturation sat="400000"/>
                              </a14:imgEffect>
                              <a14:imgEffect>
                                <a14:brightnessContrast bright="100000" contrast="99000"/>
                              </a14:imgEffect>
                            </a14:imgLayer>
                          </a14:imgProps>
                        </a:ext>
                        <a:ext uri="{28A0092B-C50C-407E-A947-70E740481C1C}">
                          <a14:useLocalDpi xmlns:a14="http://schemas.microsoft.com/office/drawing/2010/main" val="0"/>
                        </a:ext>
                      </a:extLst>
                    </a:blip>
                    <a:stretch>
                      <a:fillRect/>
                    </a:stretch>
                  </pic:blipFill>
                  <pic:spPr>
                    <a:xfrm>
                      <a:off x="0" y="0"/>
                      <a:ext cx="3931920" cy="1356360"/>
                    </a:xfrm>
                    <a:prstGeom prst="rect">
                      <a:avLst/>
                    </a:prstGeom>
                    <a:noFill/>
                  </pic:spPr>
                </pic:pic>
              </a:graphicData>
            </a:graphic>
          </wp:inline>
        </w:drawing>
      </w:r>
    </w:p>
    <w:p w14:paraId="6D96D056" w14:textId="29C627EB" w:rsidR="00E31DCC" w:rsidRPr="00E31DCC" w:rsidRDefault="00E31DCC" w:rsidP="00E31DCC">
      <w:pPr>
        <w:spacing w:line="360" w:lineRule="auto"/>
        <w:ind w:left="720"/>
        <w:rPr>
          <w:rFonts w:ascii="Arial" w:hAnsi="Arial" w:cs="Arial"/>
          <w:sz w:val="24"/>
          <w:szCs w:val="24"/>
        </w:rPr>
      </w:pPr>
    </w:p>
    <w:p w14:paraId="3E605FEC" w14:textId="6CB4C281" w:rsidR="00BE6B66" w:rsidRPr="00BE6B66" w:rsidRDefault="00BE6B66" w:rsidP="00F61A99">
      <w:pPr>
        <w:spacing w:line="360" w:lineRule="auto"/>
        <w:ind w:left="360"/>
        <w:jc w:val="both"/>
        <w:rPr>
          <w:rFonts w:ascii="Arial" w:hAnsi="Arial" w:cs="Arial"/>
          <w:sz w:val="24"/>
          <w:szCs w:val="24"/>
        </w:rPr>
      </w:pPr>
      <w:r w:rsidRPr="00BE6B66">
        <w:rPr>
          <w:rFonts w:ascii="Arial" w:hAnsi="Arial" w:cs="Arial"/>
          <w:b/>
          <w:bCs/>
          <w:sz w:val="24"/>
          <w:szCs w:val="24"/>
        </w:rPr>
        <w:t>Name:</w:t>
      </w:r>
      <w:r w:rsidRPr="00BE6B66">
        <w:rPr>
          <w:rFonts w:ascii="Arial" w:hAnsi="Arial" w:cs="Arial"/>
          <w:sz w:val="24"/>
          <w:szCs w:val="24"/>
        </w:rPr>
        <w:t xml:space="preserve"> Om Prakash </w:t>
      </w:r>
      <w:proofErr w:type="spellStart"/>
      <w:r w:rsidRPr="00BE6B66">
        <w:rPr>
          <w:rFonts w:ascii="Arial" w:hAnsi="Arial" w:cs="Arial"/>
          <w:sz w:val="24"/>
          <w:szCs w:val="24"/>
        </w:rPr>
        <w:t>Gauda</w:t>
      </w:r>
      <w:proofErr w:type="spellEnd"/>
    </w:p>
    <w:p w14:paraId="124CBA94" w14:textId="77777777" w:rsidR="00BE6B66" w:rsidRPr="00BE6B66" w:rsidRDefault="00BE6B66" w:rsidP="00F61A99">
      <w:pPr>
        <w:spacing w:line="360" w:lineRule="auto"/>
        <w:ind w:left="360"/>
        <w:jc w:val="both"/>
        <w:rPr>
          <w:rFonts w:ascii="Arial" w:hAnsi="Arial" w:cs="Arial"/>
          <w:sz w:val="24"/>
          <w:szCs w:val="24"/>
        </w:rPr>
      </w:pPr>
      <w:r w:rsidRPr="00BE6B66">
        <w:rPr>
          <w:rFonts w:ascii="Arial" w:hAnsi="Arial" w:cs="Arial"/>
          <w:b/>
          <w:bCs/>
          <w:sz w:val="24"/>
          <w:szCs w:val="24"/>
        </w:rPr>
        <w:t>Reg No.:</w:t>
      </w:r>
      <w:r w:rsidRPr="00BE6B66">
        <w:rPr>
          <w:rFonts w:ascii="Arial" w:hAnsi="Arial" w:cs="Arial"/>
          <w:sz w:val="24"/>
          <w:szCs w:val="24"/>
        </w:rPr>
        <w:t xml:space="preserve"> 25BCY10201</w:t>
      </w:r>
    </w:p>
    <w:p w14:paraId="249E6B14" w14:textId="77777777" w:rsidR="00BE6B66" w:rsidRPr="00BE6B66" w:rsidRDefault="00BE6B66" w:rsidP="00F61A99">
      <w:pPr>
        <w:spacing w:line="360" w:lineRule="auto"/>
        <w:ind w:left="360"/>
        <w:jc w:val="both"/>
        <w:rPr>
          <w:rFonts w:ascii="Arial" w:hAnsi="Arial" w:cs="Arial"/>
          <w:sz w:val="24"/>
          <w:szCs w:val="24"/>
        </w:rPr>
      </w:pPr>
      <w:r w:rsidRPr="00BE6B66">
        <w:rPr>
          <w:rFonts w:ascii="Arial" w:hAnsi="Arial" w:cs="Arial"/>
          <w:b/>
          <w:bCs/>
          <w:sz w:val="24"/>
          <w:szCs w:val="24"/>
        </w:rPr>
        <w:t>Branch:</w:t>
      </w:r>
      <w:r w:rsidRPr="00BE6B66">
        <w:rPr>
          <w:rFonts w:ascii="Arial" w:hAnsi="Arial" w:cs="Arial"/>
          <w:sz w:val="24"/>
          <w:szCs w:val="24"/>
        </w:rPr>
        <w:t xml:space="preserve"> </w:t>
      </w:r>
      <w:proofErr w:type="spellStart"/>
      <w:proofErr w:type="gramStart"/>
      <w:r w:rsidRPr="00BE6B66">
        <w:rPr>
          <w:rFonts w:ascii="Arial" w:hAnsi="Arial" w:cs="Arial"/>
          <w:sz w:val="24"/>
          <w:szCs w:val="24"/>
        </w:rPr>
        <w:t>B.Tech</w:t>
      </w:r>
      <w:proofErr w:type="spellEnd"/>
      <w:proofErr w:type="gramEnd"/>
      <w:r w:rsidRPr="00BE6B66">
        <w:rPr>
          <w:rFonts w:ascii="Arial" w:hAnsi="Arial" w:cs="Arial"/>
          <w:sz w:val="24"/>
          <w:szCs w:val="24"/>
        </w:rPr>
        <w:t xml:space="preserve"> Computer Science &amp; Engineering (Specialization in Cybersecurity and Digital Forensics)</w:t>
      </w:r>
    </w:p>
    <w:p w14:paraId="6C7E914A" w14:textId="77777777" w:rsidR="00BE6B66" w:rsidRPr="00BE6B66" w:rsidRDefault="00BE6B66" w:rsidP="00F61A99">
      <w:pPr>
        <w:spacing w:line="360" w:lineRule="auto"/>
        <w:ind w:left="360"/>
        <w:jc w:val="both"/>
        <w:rPr>
          <w:rFonts w:ascii="Arial" w:hAnsi="Arial" w:cs="Arial"/>
          <w:sz w:val="24"/>
          <w:szCs w:val="24"/>
        </w:rPr>
      </w:pPr>
      <w:r w:rsidRPr="00BE6B66">
        <w:rPr>
          <w:rFonts w:ascii="Arial" w:hAnsi="Arial" w:cs="Arial"/>
          <w:b/>
          <w:bCs/>
          <w:sz w:val="24"/>
          <w:szCs w:val="24"/>
        </w:rPr>
        <w:t>Year:</w:t>
      </w:r>
      <w:r w:rsidRPr="00BE6B66">
        <w:rPr>
          <w:rFonts w:ascii="Arial" w:hAnsi="Arial" w:cs="Arial"/>
          <w:sz w:val="24"/>
          <w:szCs w:val="24"/>
        </w:rPr>
        <w:t xml:space="preserve"> First Year</w:t>
      </w:r>
    </w:p>
    <w:p w14:paraId="4E98B878" w14:textId="77777777" w:rsidR="00BE6B66" w:rsidRPr="00BE6B66" w:rsidRDefault="00BE6B66" w:rsidP="00F61A99">
      <w:pPr>
        <w:spacing w:line="360" w:lineRule="auto"/>
        <w:ind w:left="360"/>
        <w:jc w:val="both"/>
        <w:rPr>
          <w:rFonts w:ascii="Arial" w:hAnsi="Arial" w:cs="Arial"/>
          <w:sz w:val="24"/>
          <w:szCs w:val="24"/>
        </w:rPr>
      </w:pPr>
      <w:r w:rsidRPr="00BE6B66">
        <w:rPr>
          <w:rFonts w:ascii="Arial" w:hAnsi="Arial" w:cs="Arial"/>
          <w:b/>
          <w:bCs/>
          <w:sz w:val="24"/>
          <w:szCs w:val="24"/>
        </w:rPr>
        <w:t>Course Code:</w:t>
      </w:r>
      <w:r w:rsidRPr="00BE6B66">
        <w:rPr>
          <w:rFonts w:ascii="Arial" w:hAnsi="Arial" w:cs="Arial"/>
          <w:sz w:val="24"/>
          <w:szCs w:val="24"/>
        </w:rPr>
        <w:t xml:space="preserve"> CSE 0001</w:t>
      </w:r>
    </w:p>
    <w:p w14:paraId="53E9C5B5" w14:textId="77777777" w:rsidR="00BE6B66" w:rsidRPr="00BE6B66" w:rsidRDefault="00BE6B66" w:rsidP="00F61A99">
      <w:pPr>
        <w:spacing w:line="360" w:lineRule="auto"/>
        <w:ind w:left="360"/>
        <w:jc w:val="both"/>
        <w:rPr>
          <w:rFonts w:ascii="Arial" w:hAnsi="Arial" w:cs="Arial"/>
          <w:sz w:val="24"/>
          <w:szCs w:val="24"/>
        </w:rPr>
      </w:pPr>
      <w:r w:rsidRPr="00BE6B66">
        <w:rPr>
          <w:rFonts w:ascii="Arial" w:hAnsi="Arial" w:cs="Arial"/>
          <w:b/>
          <w:bCs/>
          <w:sz w:val="24"/>
          <w:szCs w:val="24"/>
        </w:rPr>
        <w:t>Date:</w:t>
      </w:r>
      <w:r w:rsidRPr="00BE6B66">
        <w:rPr>
          <w:rFonts w:ascii="Arial" w:hAnsi="Arial" w:cs="Arial"/>
          <w:sz w:val="24"/>
          <w:szCs w:val="24"/>
        </w:rPr>
        <w:t xml:space="preserve"> March 31, 2026</w:t>
      </w:r>
    </w:p>
    <w:p w14:paraId="5BA7924C" w14:textId="77777777" w:rsidR="00D82BCC" w:rsidRPr="00BE6B66" w:rsidRDefault="00D82BCC" w:rsidP="00BE6B66">
      <w:pPr>
        <w:spacing w:line="360" w:lineRule="auto"/>
        <w:rPr>
          <w:rFonts w:ascii="Arial" w:hAnsi="Arial" w:cs="Arial"/>
          <w:sz w:val="24"/>
          <w:szCs w:val="24"/>
        </w:rPr>
      </w:pPr>
    </w:p>
    <w:p w14:paraId="1955AE56" w14:textId="77777777" w:rsidR="00BE6B66" w:rsidRPr="00BE6B66" w:rsidRDefault="00BE6B66" w:rsidP="00BE6B66">
      <w:pPr>
        <w:spacing w:line="360" w:lineRule="auto"/>
        <w:rPr>
          <w:rFonts w:ascii="Arial" w:hAnsi="Arial" w:cs="Arial"/>
          <w:sz w:val="24"/>
          <w:szCs w:val="24"/>
        </w:rPr>
      </w:pPr>
    </w:p>
    <w:p w14:paraId="392B4CBB" w14:textId="77777777" w:rsidR="00BE6B66" w:rsidRPr="00BE6B66" w:rsidRDefault="00BE6B66" w:rsidP="00BE6B66">
      <w:pPr>
        <w:spacing w:line="360" w:lineRule="auto"/>
        <w:rPr>
          <w:rFonts w:ascii="Arial" w:hAnsi="Arial" w:cs="Arial"/>
          <w:sz w:val="24"/>
          <w:szCs w:val="24"/>
        </w:rPr>
      </w:pPr>
    </w:p>
    <w:p w14:paraId="15A5EA38" w14:textId="77777777" w:rsidR="00BE6B66" w:rsidRPr="00BE6B66" w:rsidRDefault="00BE6B66" w:rsidP="00BE6B66">
      <w:pPr>
        <w:spacing w:line="360" w:lineRule="auto"/>
        <w:rPr>
          <w:rFonts w:ascii="Arial" w:hAnsi="Arial" w:cs="Arial"/>
          <w:sz w:val="24"/>
          <w:szCs w:val="24"/>
        </w:rPr>
      </w:pPr>
    </w:p>
    <w:p w14:paraId="29A79809" w14:textId="77777777" w:rsidR="00BE6B66" w:rsidRPr="00BE6B66" w:rsidRDefault="00BE6B66" w:rsidP="00BE6B66">
      <w:pPr>
        <w:spacing w:line="360" w:lineRule="auto"/>
        <w:rPr>
          <w:rFonts w:ascii="Arial" w:hAnsi="Arial" w:cs="Arial"/>
          <w:sz w:val="24"/>
          <w:szCs w:val="24"/>
        </w:rPr>
      </w:pPr>
    </w:p>
    <w:p w14:paraId="609D19BC" w14:textId="77777777" w:rsidR="00BE6B66" w:rsidRPr="00BE6B66" w:rsidRDefault="00BE6B66" w:rsidP="00BE6B66">
      <w:pPr>
        <w:spacing w:line="360" w:lineRule="auto"/>
        <w:rPr>
          <w:rFonts w:ascii="Arial" w:hAnsi="Arial" w:cs="Arial"/>
          <w:sz w:val="24"/>
          <w:szCs w:val="24"/>
        </w:rPr>
      </w:pPr>
    </w:p>
    <w:p w14:paraId="0DADBF43" w14:textId="77777777" w:rsidR="00BE6B66" w:rsidRPr="00BE6B66" w:rsidRDefault="00BE6B66" w:rsidP="00BE6B66">
      <w:pPr>
        <w:spacing w:line="360" w:lineRule="auto"/>
        <w:rPr>
          <w:rFonts w:ascii="Arial" w:hAnsi="Arial" w:cs="Arial"/>
          <w:sz w:val="24"/>
          <w:szCs w:val="24"/>
        </w:rPr>
      </w:pPr>
    </w:p>
    <w:p w14:paraId="563B6B7C" w14:textId="77777777" w:rsidR="00BE6B66" w:rsidRPr="00BE6B66" w:rsidRDefault="00BE6B66" w:rsidP="00BE6B66">
      <w:pPr>
        <w:spacing w:line="360" w:lineRule="auto"/>
        <w:rPr>
          <w:rFonts w:ascii="Arial" w:hAnsi="Arial" w:cs="Arial"/>
          <w:sz w:val="24"/>
          <w:szCs w:val="24"/>
        </w:rPr>
      </w:pPr>
    </w:p>
    <w:p w14:paraId="0AB00B51" w14:textId="77777777" w:rsidR="00BE6B66" w:rsidRPr="00BE6B66" w:rsidRDefault="00BE6B66" w:rsidP="00BE6B66">
      <w:pPr>
        <w:spacing w:line="360" w:lineRule="auto"/>
        <w:rPr>
          <w:rFonts w:ascii="Arial" w:hAnsi="Arial" w:cs="Arial"/>
          <w:sz w:val="24"/>
          <w:szCs w:val="24"/>
        </w:rPr>
      </w:pPr>
    </w:p>
    <w:p w14:paraId="35A6E133" w14:textId="77777777" w:rsidR="00BE6B66" w:rsidRPr="00BE6B66" w:rsidRDefault="00BE6B66" w:rsidP="00BE6B66">
      <w:pPr>
        <w:spacing w:line="360" w:lineRule="auto"/>
        <w:rPr>
          <w:rFonts w:ascii="Arial" w:hAnsi="Arial" w:cs="Arial"/>
          <w:sz w:val="24"/>
          <w:szCs w:val="24"/>
        </w:rPr>
      </w:pPr>
    </w:p>
    <w:p w14:paraId="3092293E" w14:textId="77777777" w:rsidR="00BE6B66" w:rsidRPr="00BE6B66" w:rsidRDefault="00BE6B66" w:rsidP="00BE6B66">
      <w:pPr>
        <w:spacing w:line="360" w:lineRule="auto"/>
        <w:rPr>
          <w:rFonts w:ascii="Arial" w:hAnsi="Arial" w:cs="Arial"/>
          <w:sz w:val="24"/>
          <w:szCs w:val="24"/>
        </w:rPr>
      </w:pPr>
    </w:p>
    <w:p w14:paraId="5BD8B9BA" w14:textId="77777777" w:rsidR="00BE6B66" w:rsidRPr="00BE6B66" w:rsidRDefault="00BE6B66" w:rsidP="00BE6B66">
      <w:pPr>
        <w:spacing w:line="360" w:lineRule="auto"/>
        <w:rPr>
          <w:rFonts w:ascii="Arial" w:hAnsi="Arial" w:cs="Arial"/>
          <w:sz w:val="24"/>
          <w:szCs w:val="24"/>
        </w:rPr>
      </w:pPr>
    </w:p>
    <w:p w14:paraId="5CF2DE18" w14:textId="77777777" w:rsidR="00BE6B66" w:rsidRDefault="00BE6B66" w:rsidP="00BE6B66">
      <w:pPr>
        <w:spacing w:line="360" w:lineRule="auto"/>
        <w:rPr>
          <w:rFonts w:ascii="Arial" w:hAnsi="Arial" w:cs="Arial"/>
          <w:sz w:val="24"/>
          <w:szCs w:val="24"/>
        </w:rPr>
      </w:pPr>
    </w:p>
    <w:p w14:paraId="3EE4C74B" w14:textId="77777777" w:rsidR="00A246AA" w:rsidRPr="00BE6B66" w:rsidRDefault="00A246AA" w:rsidP="00BE6B66">
      <w:pPr>
        <w:spacing w:line="360" w:lineRule="auto"/>
        <w:rPr>
          <w:rFonts w:ascii="Arial" w:hAnsi="Arial" w:cs="Arial"/>
          <w:b/>
          <w:bCs/>
          <w:sz w:val="24"/>
          <w:szCs w:val="24"/>
        </w:rPr>
      </w:pPr>
    </w:p>
    <w:p w14:paraId="6B0174C0" w14:textId="6CF70E77" w:rsidR="00BE6B66" w:rsidRPr="00BE6B66" w:rsidRDefault="00BE6B66" w:rsidP="00BE6B66">
      <w:pPr>
        <w:spacing w:line="360" w:lineRule="auto"/>
        <w:rPr>
          <w:rFonts w:ascii="Times New Roman" w:hAnsi="Times New Roman" w:cs="Times New Roman"/>
          <w:b/>
          <w:bCs/>
          <w:sz w:val="24"/>
          <w:szCs w:val="24"/>
        </w:rPr>
      </w:pPr>
      <w:r w:rsidRPr="00BE6B66">
        <w:rPr>
          <w:rFonts w:ascii="Times New Roman" w:hAnsi="Times New Roman" w:cs="Times New Roman"/>
          <w:b/>
          <w:bCs/>
          <w:sz w:val="24"/>
          <w:szCs w:val="24"/>
        </w:rPr>
        <w:t>Introduction</w:t>
      </w:r>
    </w:p>
    <w:p w14:paraId="2F40AD5A" w14:textId="77777777" w:rsidR="00A246AA" w:rsidRPr="00A246AA" w:rsidRDefault="00A246AA" w:rsidP="00A246AA">
      <w:pPr>
        <w:spacing w:line="360" w:lineRule="auto"/>
        <w:rPr>
          <w:rFonts w:ascii="Arial" w:hAnsi="Arial" w:cs="Arial"/>
          <w:sz w:val="24"/>
          <w:szCs w:val="24"/>
        </w:rPr>
      </w:pPr>
      <w:r w:rsidRPr="00A246AA">
        <w:rPr>
          <w:rFonts w:ascii="Arial" w:hAnsi="Arial" w:cs="Arial"/>
          <w:sz w:val="24"/>
          <w:szCs w:val="24"/>
        </w:rPr>
        <w:t>This project is an extensive investigation of digital literacy in the context of contemporary academia and the workplace. The work focuses on the role of a "Digital Ambassador" committed to assisting peers in safely navigating technology against the backdrop of growing digital financial transactions and ongoing online communication.</w:t>
      </w:r>
    </w:p>
    <w:p w14:paraId="5F471037" w14:textId="77777777" w:rsidR="00A246AA" w:rsidRPr="00A246AA" w:rsidRDefault="00A246AA" w:rsidP="00A246AA">
      <w:pPr>
        <w:spacing w:line="360" w:lineRule="auto"/>
        <w:rPr>
          <w:rFonts w:ascii="Arial" w:hAnsi="Arial" w:cs="Arial"/>
          <w:sz w:val="24"/>
          <w:szCs w:val="24"/>
        </w:rPr>
      </w:pPr>
    </w:p>
    <w:p w14:paraId="3DEBAFF3" w14:textId="4445EE00" w:rsidR="00BE6B66" w:rsidRPr="00BE6B66" w:rsidRDefault="00A246AA" w:rsidP="00A246AA">
      <w:pPr>
        <w:spacing w:line="360" w:lineRule="auto"/>
        <w:rPr>
          <w:rFonts w:ascii="Arial" w:hAnsi="Arial" w:cs="Arial"/>
          <w:sz w:val="24"/>
          <w:szCs w:val="24"/>
        </w:rPr>
      </w:pPr>
      <w:r w:rsidRPr="00A246AA">
        <w:rPr>
          <w:rFonts w:ascii="Arial" w:hAnsi="Arial" w:cs="Arial"/>
          <w:sz w:val="24"/>
          <w:szCs w:val="24"/>
        </w:rPr>
        <w:t>The project creates a strong digital foundation for an engineering student by covering fundamental productivity tools, professional branding on sites like GitHub and LinkedIn, and crucial communication etiquette. Additionally, it delves deeply into important cybersecurity research, like examining UPI payment frauds, to promote a proactive attitude against online dangers. In the end, this project ensures a safe and professional transition into the tech sector by bridging the gap between fundamental technical skills and responsible digital citizenship.</w:t>
      </w:r>
    </w:p>
    <w:p w14:paraId="1F04DA99" w14:textId="77777777" w:rsidR="00BE6B66" w:rsidRPr="00BE6B66" w:rsidRDefault="00BE6B66" w:rsidP="00BE6B66">
      <w:pPr>
        <w:spacing w:line="360" w:lineRule="auto"/>
        <w:rPr>
          <w:rFonts w:ascii="Arial" w:hAnsi="Arial" w:cs="Arial"/>
          <w:sz w:val="24"/>
          <w:szCs w:val="24"/>
        </w:rPr>
      </w:pPr>
      <w:r w:rsidRPr="00BE6B66">
        <w:rPr>
          <w:rFonts w:ascii="Arial" w:hAnsi="Arial" w:cs="Arial"/>
          <w:sz w:val="24"/>
          <w:szCs w:val="24"/>
        </w:rPr>
        <w:br w:type="page"/>
      </w:r>
    </w:p>
    <w:p w14:paraId="5A5299DD" w14:textId="77777777" w:rsidR="00BE6B66" w:rsidRPr="00BE6B66" w:rsidRDefault="00BE6B66" w:rsidP="00BE6B66">
      <w:pPr>
        <w:spacing w:line="360" w:lineRule="auto"/>
        <w:rPr>
          <w:rFonts w:ascii="Times New Roman" w:hAnsi="Times New Roman" w:cs="Times New Roman"/>
          <w:b/>
          <w:bCs/>
          <w:sz w:val="24"/>
          <w:szCs w:val="24"/>
        </w:rPr>
      </w:pPr>
      <w:r w:rsidRPr="00BE6B66">
        <w:rPr>
          <w:rFonts w:ascii="Times New Roman" w:hAnsi="Times New Roman" w:cs="Times New Roman"/>
          <w:b/>
          <w:bCs/>
          <w:sz w:val="24"/>
          <w:szCs w:val="24"/>
        </w:rPr>
        <w:lastRenderedPageBreak/>
        <w:t>Task 1 Write-up: Digital Literacy Guide</w:t>
      </w:r>
    </w:p>
    <w:p w14:paraId="5613A5D9" w14:textId="77777777" w:rsidR="00A246AA" w:rsidRPr="00A246AA" w:rsidRDefault="00A246AA" w:rsidP="00A246AA">
      <w:pPr>
        <w:spacing w:line="360" w:lineRule="auto"/>
        <w:rPr>
          <w:rFonts w:ascii="Arial" w:hAnsi="Arial" w:cs="Arial"/>
          <w:sz w:val="24"/>
          <w:szCs w:val="24"/>
        </w:rPr>
      </w:pPr>
      <w:r w:rsidRPr="00A246AA">
        <w:rPr>
          <w:rFonts w:ascii="Arial" w:hAnsi="Arial" w:cs="Arial"/>
          <w:sz w:val="24"/>
          <w:szCs w:val="24"/>
        </w:rPr>
        <w:t>For Task 1, I put together a Digital Literacy Guide infographic using Canva, which is a great tool for making technical info look visually appealing. I broke the guide down into four main areas: what digital literacy actually is, the "must-have" productivity tools like Notion, some simple rules for staying safe online, and a quick guide to writing professional emails. I went with a clean, blue theme and used icons so that any student could look at it and immediately get the main points.</w:t>
      </w:r>
    </w:p>
    <w:p w14:paraId="4ACE627A" w14:textId="14596ECE" w:rsidR="00A246AA" w:rsidRPr="00A246AA" w:rsidRDefault="00A246AA" w:rsidP="00A246AA">
      <w:pPr>
        <w:spacing w:line="360" w:lineRule="auto"/>
        <w:rPr>
          <w:rFonts w:ascii="Arial" w:hAnsi="Arial" w:cs="Arial"/>
          <w:sz w:val="24"/>
          <w:szCs w:val="24"/>
        </w:rPr>
      </w:pPr>
      <w:r w:rsidRPr="00A246AA">
        <w:rPr>
          <w:rFonts w:ascii="Arial" w:hAnsi="Arial" w:cs="Arial"/>
          <w:sz w:val="24"/>
          <w:szCs w:val="24"/>
        </w:rPr>
        <w:t>It was actually pretty tough to decide which tools were absolutely essential for a first-year student and which ones were just "nice to have</w:t>
      </w:r>
      <w:r w:rsidRPr="00A246AA">
        <w:rPr>
          <w:rFonts w:ascii="Arial" w:hAnsi="Arial" w:cs="Arial"/>
          <w:sz w:val="24"/>
          <w:szCs w:val="24"/>
        </w:rPr>
        <w:t xml:space="preserve">. </w:t>
      </w:r>
      <w:r w:rsidRPr="00A246AA">
        <w:rPr>
          <w:rFonts w:ascii="Arial" w:hAnsi="Arial" w:cs="Arial"/>
          <w:sz w:val="24"/>
          <w:szCs w:val="24"/>
        </w:rPr>
        <w:t>Trying to keep things simple without losing the important details was a really good challenge for me.</w:t>
      </w:r>
    </w:p>
    <w:p w14:paraId="5C358158" w14:textId="4FB70D08" w:rsidR="00BE6B66" w:rsidRPr="00BE6B66" w:rsidRDefault="00BE6B66" w:rsidP="00BE6B66">
      <w:pPr>
        <w:spacing w:line="360" w:lineRule="auto"/>
        <w:rPr>
          <w:rFonts w:ascii="Arial" w:hAnsi="Arial" w:cs="Arial"/>
          <w:sz w:val="24"/>
          <w:szCs w:val="24"/>
        </w:rPr>
      </w:pPr>
    </w:p>
    <w:p w14:paraId="2D1B369C" w14:textId="50DCB4B2" w:rsidR="00BE6B66" w:rsidRPr="00BE6B66" w:rsidRDefault="00BE6B66" w:rsidP="00BE6B66">
      <w:pPr>
        <w:spacing w:line="360" w:lineRule="auto"/>
        <w:rPr>
          <w:rFonts w:ascii="Arial" w:hAnsi="Arial" w:cs="Arial"/>
          <w:sz w:val="24"/>
          <w:szCs w:val="24"/>
        </w:rPr>
      </w:pPr>
    </w:p>
    <w:p w14:paraId="3E0CE39C" w14:textId="77777777" w:rsidR="00BE6B66" w:rsidRPr="00BE6B66" w:rsidRDefault="00BE6B66" w:rsidP="00BE6B66">
      <w:pPr>
        <w:spacing w:line="360" w:lineRule="auto"/>
        <w:rPr>
          <w:rFonts w:ascii="Arial" w:hAnsi="Arial" w:cs="Arial"/>
          <w:sz w:val="24"/>
          <w:szCs w:val="24"/>
        </w:rPr>
      </w:pPr>
      <w:r w:rsidRPr="00BE6B66">
        <w:rPr>
          <w:rFonts w:ascii="Arial" w:hAnsi="Arial" w:cs="Arial"/>
          <w:sz w:val="24"/>
          <w:szCs w:val="24"/>
        </w:rPr>
        <w:br w:type="page"/>
      </w:r>
    </w:p>
    <w:p w14:paraId="2F747E34" w14:textId="77777777" w:rsidR="00BE6B66" w:rsidRPr="00BE6B66" w:rsidRDefault="00BE6B66" w:rsidP="00BE6B66">
      <w:pPr>
        <w:spacing w:line="360" w:lineRule="auto"/>
        <w:rPr>
          <w:rFonts w:ascii="Times New Roman" w:hAnsi="Times New Roman" w:cs="Times New Roman"/>
          <w:b/>
          <w:bCs/>
          <w:sz w:val="24"/>
          <w:szCs w:val="24"/>
        </w:rPr>
      </w:pPr>
      <w:r w:rsidRPr="00BE6B66">
        <w:rPr>
          <w:rFonts w:ascii="Times New Roman" w:hAnsi="Times New Roman" w:cs="Times New Roman"/>
          <w:b/>
          <w:bCs/>
          <w:sz w:val="24"/>
          <w:szCs w:val="24"/>
        </w:rPr>
        <w:lastRenderedPageBreak/>
        <w:t>Task 2 Write-up: Professional Portfolio Platforms</w:t>
      </w:r>
    </w:p>
    <w:p w14:paraId="1F127B8E" w14:textId="77777777" w:rsidR="00A246AA" w:rsidRDefault="00A246AA" w:rsidP="00BE6B66">
      <w:pPr>
        <w:spacing w:line="360" w:lineRule="auto"/>
        <w:rPr>
          <w:rFonts w:ascii="Arial" w:hAnsi="Arial" w:cs="Arial"/>
          <w:sz w:val="24"/>
          <w:szCs w:val="24"/>
        </w:rPr>
      </w:pPr>
      <w:r w:rsidRPr="00A246AA">
        <w:rPr>
          <w:rFonts w:ascii="Arial" w:hAnsi="Arial" w:cs="Arial"/>
          <w:sz w:val="24"/>
          <w:szCs w:val="24"/>
        </w:rPr>
        <w:t>I created profiles on GitHub, LinkedIn, and Kaggle to increase my professional visibility. I will store all of my code on GitHub and monitor my technical project progress there. My primary resource for networking and developing a professional brand is LinkedIn, and I can delve deeper into the data science and artificial intelligence community on Kaggle.</w:t>
      </w:r>
      <w:r>
        <w:rPr>
          <w:rFonts w:ascii="Arial" w:hAnsi="Arial" w:cs="Arial"/>
          <w:sz w:val="24"/>
          <w:szCs w:val="24"/>
        </w:rPr>
        <w:t xml:space="preserve"> </w:t>
      </w:r>
    </w:p>
    <w:p w14:paraId="47CDD5FC" w14:textId="23026AAA" w:rsidR="00BE6B66" w:rsidRPr="00BE6B66" w:rsidRDefault="00BE6B66" w:rsidP="00BE6B66">
      <w:pPr>
        <w:spacing w:line="360" w:lineRule="auto"/>
        <w:rPr>
          <w:rFonts w:ascii="Arial" w:hAnsi="Arial" w:cs="Arial"/>
          <w:sz w:val="24"/>
          <w:szCs w:val="24"/>
        </w:rPr>
      </w:pPr>
      <w:r w:rsidRPr="00BE6B66">
        <w:rPr>
          <w:rFonts w:ascii="Arial" w:hAnsi="Arial" w:cs="Arial"/>
          <w:sz w:val="24"/>
          <w:szCs w:val="24"/>
        </w:rPr>
        <w:t xml:space="preserve">Over the next four years of my </w:t>
      </w:r>
      <w:proofErr w:type="spellStart"/>
      <w:proofErr w:type="gramStart"/>
      <w:r w:rsidRPr="00BE6B66">
        <w:rPr>
          <w:rFonts w:ascii="Arial" w:hAnsi="Arial" w:cs="Arial"/>
          <w:sz w:val="24"/>
          <w:szCs w:val="24"/>
        </w:rPr>
        <w:t>B.Tech</w:t>
      </w:r>
      <w:proofErr w:type="spellEnd"/>
      <w:proofErr w:type="gramEnd"/>
      <w:r w:rsidRPr="00BE6B66">
        <w:rPr>
          <w:rFonts w:ascii="Arial" w:hAnsi="Arial" w:cs="Arial"/>
          <w:sz w:val="24"/>
          <w:szCs w:val="24"/>
        </w:rPr>
        <w:t xml:space="preserve"> in</w:t>
      </w:r>
      <w:r w:rsidR="00A246AA">
        <w:rPr>
          <w:rFonts w:ascii="Arial" w:hAnsi="Arial" w:cs="Arial"/>
          <w:sz w:val="24"/>
          <w:szCs w:val="24"/>
        </w:rPr>
        <w:t xml:space="preserve"> Computer Science Engineering with Specialization in </w:t>
      </w:r>
      <w:r w:rsidR="00A246AA" w:rsidRPr="00BE6B66">
        <w:rPr>
          <w:rFonts w:ascii="Arial" w:hAnsi="Arial" w:cs="Arial"/>
          <w:sz w:val="24"/>
          <w:szCs w:val="24"/>
        </w:rPr>
        <w:t>Cybersecurity</w:t>
      </w:r>
      <w:r w:rsidR="00A246AA">
        <w:rPr>
          <w:rFonts w:ascii="Arial" w:hAnsi="Arial" w:cs="Arial"/>
          <w:sz w:val="24"/>
          <w:szCs w:val="24"/>
        </w:rPr>
        <w:t xml:space="preserve"> and Digital Forensics,</w:t>
      </w:r>
      <w:r w:rsidRPr="00BE6B66">
        <w:rPr>
          <w:rFonts w:ascii="Arial" w:hAnsi="Arial" w:cs="Arial"/>
          <w:sz w:val="24"/>
          <w:szCs w:val="24"/>
        </w:rPr>
        <w:t xml:space="preserve"> I plan to use these platforms as a living portfolio. I will commit my semester projects and Python scripts to GitHub to demonstrate my coding growth to future recruiters. On LinkedIn, I aim to share certifications and internship experiences to build credibility in the cybersecurity domain. Finally, I will use Kaggle to participate in data-driven security challenges, ensuring that my technical skills remain competitive and well-documented by the time I graduate.</w:t>
      </w:r>
    </w:p>
    <w:p w14:paraId="7DF59186" w14:textId="01459423" w:rsidR="00BE6B66" w:rsidRPr="00BE6B66" w:rsidRDefault="00BE6B66" w:rsidP="00BE6B66">
      <w:pPr>
        <w:spacing w:line="360" w:lineRule="auto"/>
        <w:rPr>
          <w:rFonts w:ascii="Arial" w:hAnsi="Arial" w:cs="Arial"/>
          <w:sz w:val="24"/>
          <w:szCs w:val="24"/>
        </w:rPr>
      </w:pPr>
    </w:p>
    <w:p w14:paraId="6550B776" w14:textId="77777777" w:rsidR="00BE6B66" w:rsidRPr="00BE6B66" w:rsidRDefault="00BE6B66" w:rsidP="00BE6B66">
      <w:pPr>
        <w:spacing w:line="360" w:lineRule="auto"/>
        <w:rPr>
          <w:rFonts w:ascii="Arial" w:hAnsi="Arial" w:cs="Arial"/>
          <w:sz w:val="24"/>
          <w:szCs w:val="24"/>
        </w:rPr>
      </w:pPr>
      <w:r w:rsidRPr="00BE6B66">
        <w:rPr>
          <w:rFonts w:ascii="Arial" w:hAnsi="Arial" w:cs="Arial"/>
          <w:sz w:val="24"/>
          <w:szCs w:val="24"/>
        </w:rPr>
        <w:br w:type="page"/>
      </w:r>
    </w:p>
    <w:p w14:paraId="6923EA3A" w14:textId="77777777" w:rsidR="00BE6B66" w:rsidRPr="00BE6B66" w:rsidRDefault="00BE6B66" w:rsidP="00BE6B66">
      <w:pPr>
        <w:spacing w:line="360" w:lineRule="auto"/>
        <w:rPr>
          <w:rFonts w:ascii="Times New Roman" w:hAnsi="Times New Roman" w:cs="Times New Roman"/>
          <w:b/>
          <w:bCs/>
          <w:sz w:val="24"/>
          <w:szCs w:val="24"/>
        </w:rPr>
      </w:pPr>
      <w:r w:rsidRPr="00BE6B66">
        <w:rPr>
          <w:rFonts w:ascii="Times New Roman" w:hAnsi="Times New Roman" w:cs="Times New Roman"/>
          <w:b/>
          <w:bCs/>
          <w:sz w:val="24"/>
          <w:szCs w:val="24"/>
        </w:rPr>
        <w:lastRenderedPageBreak/>
        <w:t>Task 3 Write-up: Digital Assessments &amp; Skill Practice</w:t>
      </w:r>
    </w:p>
    <w:p w14:paraId="57065C16" w14:textId="77777777" w:rsidR="00E31DCC" w:rsidRDefault="00E31DCC" w:rsidP="00BE6B66">
      <w:pPr>
        <w:spacing w:line="360" w:lineRule="auto"/>
        <w:rPr>
          <w:rFonts w:ascii="Arial" w:hAnsi="Arial" w:cs="Arial"/>
          <w:sz w:val="24"/>
          <w:szCs w:val="24"/>
        </w:rPr>
      </w:pPr>
      <w:r w:rsidRPr="00E31DCC">
        <w:rPr>
          <w:rFonts w:ascii="Arial" w:hAnsi="Arial" w:cs="Arial"/>
          <w:sz w:val="24"/>
          <w:szCs w:val="24"/>
        </w:rPr>
        <w:t xml:space="preserve">I used </w:t>
      </w:r>
      <w:proofErr w:type="spellStart"/>
      <w:r w:rsidRPr="00E31DCC">
        <w:rPr>
          <w:rFonts w:ascii="Arial" w:hAnsi="Arial" w:cs="Arial"/>
          <w:sz w:val="24"/>
          <w:szCs w:val="24"/>
        </w:rPr>
        <w:t>HackerRank</w:t>
      </w:r>
      <w:proofErr w:type="spellEnd"/>
      <w:r w:rsidRPr="00E31DCC">
        <w:rPr>
          <w:rFonts w:ascii="Arial" w:hAnsi="Arial" w:cs="Arial"/>
          <w:sz w:val="24"/>
          <w:szCs w:val="24"/>
        </w:rPr>
        <w:t xml:space="preserve"> for technical practice and Google Forms for peer evaluation for this module. I created a Digital Literacy Self-Assessment test that assessed peers' knowledge of content algorithms, their ability to spot phishing emails, and their password security practices. I practiced fundamental Python programming on </w:t>
      </w:r>
      <w:proofErr w:type="spellStart"/>
      <w:r w:rsidRPr="00E31DCC">
        <w:rPr>
          <w:rFonts w:ascii="Arial" w:hAnsi="Arial" w:cs="Arial"/>
          <w:sz w:val="24"/>
          <w:szCs w:val="24"/>
        </w:rPr>
        <w:t>HackerRank</w:t>
      </w:r>
      <w:proofErr w:type="spellEnd"/>
      <w:r w:rsidRPr="00E31DCC">
        <w:rPr>
          <w:rFonts w:ascii="Arial" w:hAnsi="Arial" w:cs="Arial"/>
          <w:sz w:val="24"/>
          <w:szCs w:val="24"/>
        </w:rPr>
        <w:t>, where I was able to obtain a Python badge by completing tasks involving fundamental arithmetic logic and data structures.</w:t>
      </w:r>
    </w:p>
    <w:p w14:paraId="28AC9E67" w14:textId="41AB9368" w:rsidR="00BE6B66" w:rsidRPr="00BE6B66" w:rsidRDefault="00E31DCC" w:rsidP="00BE6B66">
      <w:pPr>
        <w:spacing w:line="360" w:lineRule="auto"/>
        <w:rPr>
          <w:rFonts w:ascii="Arial" w:hAnsi="Arial" w:cs="Arial"/>
          <w:sz w:val="24"/>
          <w:szCs w:val="24"/>
        </w:rPr>
      </w:pPr>
      <w:r w:rsidRPr="00E31DCC">
        <w:rPr>
          <w:rFonts w:ascii="Arial" w:hAnsi="Arial" w:cs="Arial"/>
          <w:sz w:val="24"/>
          <w:szCs w:val="24"/>
        </w:rPr>
        <w:t xml:space="preserve">As I work toward my engineering degree, these resources will significantly improve my academic performance. By requiring neat, effective coding, </w:t>
      </w:r>
      <w:proofErr w:type="spellStart"/>
      <w:r w:rsidRPr="00E31DCC">
        <w:rPr>
          <w:rFonts w:ascii="Arial" w:hAnsi="Arial" w:cs="Arial"/>
          <w:sz w:val="24"/>
          <w:szCs w:val="24"/>
        </w:rPr>
        <w:t>HackerRank</w:t>
      </w:r>
      <w:proofErr w:type="spellEnd"/>
      <w:r w:rsidRPr="00E31DCC">
        <w:rPr>
          <w:rFonts w:ascii="Arial" w:hAnsi="Arial" w:cs="Arial"/>
          <w:sz w:val="24"/>
          <w:szCs w:val="24"/>
        </w:rPr>
        <w:t xml:space="preserve"> offers a structured setting for getting ready for technical interviews and lab exams. In the meantime, Google Forms has taught me how to gather and evaluate data, a skill I will apply to upcoming surveys and research projects. Together, these platforms ensure that I am ready for the demands of advanced computer science coursework by bridging the gap between theoretical classroom learning and real-world, industry-standard application.</w:t>
      </w:r>
    </w:p>
    <w:p w14:paraId="366CDBE0" w14:textId="77777777" w:rsidR="00BE6B66" w:rsidRPr="00BE6B66" w:rsidRDefault="00BE6B66" w:rsidP="00BE6B66">
      <w:pPr>
        <w:spacing w:line="360" w:lineRule="auto"/>
        <w:rPr>
          <w:rFonts w:ascii="Arial" w:hAnsi="Arial" w:cs="Arial"/>
          <w:sz w:val="24"/>
          <w:szCs w:val="24"/>
        </w:rPr>
      </w:pPr>
      <w:r w:rsidRPr="00BE6B66">
        <w:rPr>
          <w:rFonts w:ascii="Arial" w:hAnsi="Arial" w:cs="Arial"/>
          <w:sz w:val="24"/>
          <w:szCs w:val="24"/>
        </w:rPr>
        <w:br w:type="page"/>
      </w:r>
    </w:p>
    <w:p w14:paraId="24594506" w14:textId="77777777" w:rsidR="00BE6B66" w:rsidRPr="00BE6B66" w:rsidRDefault="00BE6B66" w:rsidP="00BE6B66">
      <w:pPr>
        <w:spacing w:line="360" w:lineRule="auto"/>
        <w:rPr>
          <w:rFonts w:ascii="Times New Roman" w:hAnsi="Times New Roman" w:cs="Times New Roman"/>
          <w:b/>
          <w:bCs/>
          <w:sz w:val="24"/>
          <w:szCs w:val="24"/>
        </w:rPr>
      </w:pPr>
      <w:r w:rsidRPr="00BE6B66">
        <w:rPr>
          <w:rFonts w:ascii="Times New Roman" w:hAnsi="Times New Roman" w:cs="Times New Roman"/>
          <w:b/>
          <w:bCs/>
          <w:sz w:val="24"/>
          <w:szCs w:val="24"/>
        </w:rPr>
        <w:lastRenderedPageBreak/>
        <w:t>Task 4 Write-up: Communication &amp; Etiquette</w:t>
      </w:r>
    </w:p>
    <w:p w14:paraId="63227671" w14:textId="77777777" w:rsidR="00E31DCC" w:rsidRDefault="00E31DCC" w:rsidP="00BE6B66">
      <w:pPr>
        <w:spacing w:line="360" w:lineRule="auto"/>
        <w:rPr>
          <w:rFonts w:ascii="Arial" w:hAnsi="Arial" w:cs="Arial"/>
          <w:sz w:val="24"/>
          <w:szCs w:val="24"/>
        </w:rPr>
      </w:pPr>
      <w:r w:rsidRPr="00E31DCC">
        <w:rPr>
          <w:rFonts w:ascii="Arial" w:hAnsi="Arial" w:cs="Arial"/>
          <w:sz w:val="24"/>
          <w:szCs w:val="24"/>
        </w:rPr>
        <w:t>Group projects are a typical setting where inadequate digital communication leads to serious issues. Imagine a hypothetical situation where a teammate uses WhatsApp to send a last-minute update without providing context or a clear subject line. Conflict and an unfinished final submission could result from other members missing the update or misinterpreting the tone as hostile.</w:t>
      </w:r>
    </w:p>
    <w:p w14:paraId="79B6E312" w14:textId="7B8B91B8" w:rsidR="00BE6B66" w:rsidRPr="00E31DCC" w:rsidRDefault="00E31DCC" w:rsidP="00BE6B66">
      <w:pPr>
        <w:spacing w:line="360" w:lineRule="auto"/>
        <w:rPr>
          <w:rFonts w:ascii="Arial" w:hAnsi="Arial" w:cs="Arial"/>
          <w:sz w:val="24"/>
          <w:szCs w:val="24"/>
        </w:rPr>
      </w:pPr>
      <w:r w:rsidRPr="00E31DCC">
        <w:rPr>
          <w:rFonts w:ascii="Arial" w:hAnsi="Arial" w:cs="Arial"/>
          <w:sz w:val="24"/>
          <w:szCs w:val="24"/>
        </w:rPr>
        <w:t xml:space="preserve">The team ought to have used a dedicated project tool or an official communication channel, such as email, with the subject line "Urgent: Update to Task 4 Code" in order to avoid this. Everyone would have been in agreement if professional etiquette had been followed, which includes treating recipients with respect, being succinct, and providing a </w:t>
      </w:r>
      <w:r w:rsidRPr="00E31DCC">
        <w:rPr>
          <w:rFonts w:ascii="Arial" w:hAnsi="Arial" w:cs="Arial"/>
          <w:sz w:val="24"/>
          <w:szCs w:val="24"/>
        </w:rPr>
        <w:t>24–48-hour</w:t>
      </w:r>
      <w:r w:rsidRPr="00E31DCC">
        <w:rPr>
          <w:rFonts w:ascii="Arial" w:hAnsi="Arial" w:cs="Arial"/>
          <w:sz w:val="24"/>
          <w:szCs w:val="24"/>
        </w:rPr>
        <w:t xml:space="preserve"> response window. One of the most important lessons I learned from this module is how to differentiate between professional "correspondence" and informal "chat," which I will use in all of my future group projects.</w:t>
      </w:r>
    </w:p>
    <w:p w14:paraId="7590315B" w14:textId="77777777" w:rsidR="00BE6B66" w:rsidRPr="00BE6B66" w:rsidRDefault="00BE6B66" w:rsidP="00BE6B66">
      <w:pPr>
        <w:spacing w:line="360" w:lineRule="auto"/>
        <w:rPr>
          <w:rFonts w:ascii="Arial" w:hAnsi="Arial" w:cs="Arial"/>
          <w:sz w:val="24"/>
          <w:szCs w:val="24"/>
        </w:rPr>
      </w:pPr>
      <w:r w:rsidRPr="00BE6B66">
        <w:rPr>
          <w:rFonts w:ascii="Arial" w:hAnsi="Arial" w:cs="Arial"/>
          <w:sz w:val="24"/>
          <w:szCs w:val="24"/>
        </w:rPr>
        <w:br w:type="page"/>
      </w:r>
    </w:p>
    <w:p w14:paraId="759E9001" w14:textId="77777777" w:rsidR="00BE6B66" w:rsidRPr="00BE6B66" w:rsidRDefault="00BE6B66" w:rsidP="00BE6B66">
      <w:pPr>
        <w:spacing w:line="360" w:lineRule="auto"/>
        <w:rPr>
          <w:rFonts w:ascii="Times New Roman" w:hAnsi="Times New Roman" w:cs="Times New Roman"/>
          <w:b/>
          <w:bCs/>
          <w:sz w:val="24"/>
          <w:szCs w:val="24"/>
        </w:rPr>
      </w:pPr>
      <w:r w:rsidRPr="00BE6B66">
        <w:rPr>
          <w:rFonts w:ascii="Times New Roman" w:hAnsi="Times New Roman" w:cs="Times New Roman"/>
          <w:b/>
          <w:bCs/>
          <w:sz w:val="24"/>
          <w:szCs w:val="24"/>
        </w:rPr>
        <w:lastRenderedPageBreak/>
        <w:t>Task 5 Write-up: Cybercrime Reflection</w:t>
      </w:r>
    </w:p>
    <w:p w14:paraId="4B562371" w14:textId="77777777" w:rsidR="00E31DCC" w:rsidRDefault="00E31DCC" w:rsidP="00BE6B66">
      <w:pPr>
        <w:spacing w:line="360" w:lineRule="auto"/>
        <w:rPr>
          <w:rFonts w:ascii="Arial" w:hAnsi="Arial" w:cs="Arial"/>
          <w:sz w:val="24"/>
          <w:szCs w:val="24"/>
        </w:rPr>
      </w:pPr>
      <w:r w:rsidRPr="00E31DCC">
        <w:rPr>
          <w:rFonts w:ascii="Arial" w:hAnsi="Arial" w:cs="Arial"/>
          <w:sz w:val="24"/>
          <w:szCs w:val="24"/>
        </w:rPr>
        <w:t>The psychological manipulation involved in the "QR Code" UPI Scam caught me off guard the most while I was researching it. I discovered that scammers frequently hack "humans" rather than systems, contrary to what I had previously believed about cybercrime. They deceive even tech-savvy students into entering a PIN to "receive" money by using urgency and amiable language—a basic misconception about how UPI operates.</w:t>
      </w:r>
    </w:p>
    <w:p w14:paraId="32DCA8DC" w14:textId="4349BF0D" w:rsidR="00BE6B66" w:rsidRPr="00E31DCC" w:rsidRDefault="00E31DCC" w:rsidP="00BE6B66">
      <w:pPr>
        <w:spacing w:line="360" w:lineRule="auto"/>
        <w:rPr>
          <w:rFonts w:ascii="Arial" w:hAnsi="Arial" w:cs="Arial"/>
          <w:sz w:val="24"/>
          <w:szCs w:val="24"/>
        </w:rPr>
      </w:pPr>
      <w:r w:rsidRPr="00E31DCC">
        <w:rPr>
          <w:rFonts w:ascii="Arial" w:hAnsi="Arial" w:cs="Arial"/>
          <w:sz w:val="24"/>
          <w:szCs w:val="24"/>
        </w:rPr>
        <w:t xml:space="preserve">My attitude toward QR codes and links is the one habit I will personally alter as a result. I will no longer click </w:t>
      </w:r>
      <w:proofErr w:type="gramStart"/>
      <w:r w:rsidRPr="00E31DCC">
        <w:rPr>
          <w:rFonts w:ascii="Arial" w:hAnsi="Arial" w:cs="Arial"/>
          <w:sz w:val="24"/>
          <w:szCs w:val="24"/>
        </w:rPr>
        <w:t>a</w:t>
      </w:r>
      <w:proofErr w:type="gramEnd"/>
      <w:r w:rsidRPr="00E31DCC">
        <w:rPr>
          <w:rFonts w:ascii="Arial" w:hAnsi="Arial" w:cs="Arial"/>
          <w:sz w:val="24"/>
          <w:szCs w:val="24"/>
        </w:rPr>
        <w:t xml:space="preserve"> "urgent" SMS link or scan a code without first confirming the source via an official channel. I have also pledged to follow the "UPI Golden Rule," which states that unless I am the one purposefully sending money, I will never enter my PIN. In my capacity as a Digital Ambassador, this transition from passive trust to active verification is crucial.</w:t>
      </w:r>
    </w:p>
    <w:p w14:paraId="35BB0CD8" w14:textId="77777777" w:rsidR="00BE6B66" w:rsidRPr="00BE6B66" w:rsidRDefault="00BE6B66" w:rsidP="00BE6B66">
      <w:pPr>
        <w:spacing w:line="360" w:lineRule="auto"/>
        <w:rPr>
          <w:rFonts w:ascii="Arial" w:hAnsi="Arial" w:cs="Arial"/>
          <w:sz w:val="24"/>
          <w:szCs w:val="24"/>
        </w:rPr>
      </w:pPr>
      <w:r w:rsidRPr="00BE6B66">
        <w:rPr>
          <w:rFonts w:ascii="Arial" w:hAnsi="Arial" w:cs="Arial"/>
          <w:sz w:val="24"/>
          <w:szCs w:val="24"/>
        </w:rPr>
        <w:br w:type="page"/>
      </w:r>
    </w:p>
    <w:p w14:paraId="35FDB45C" w14:textId="77777777" w:rsidR="00BE6B66" w:rsidRPr="00BE6B66" w:rsidRDefault="00BE6B66" w:rsidP="00BE6B66">
      <w:pPr>
        <w:spacing w:line="360" w:lineRule="auto"/>
        <w:rPr>
          <w:rFonts w:ascii="Times New Roman" w:hAnsi="Times New Roman" w:cs="Times New Roman"/>
          <w:b/>
          <w:bCs/>
          <w:sz w:val="24"/>
          <w:szCs w:val="24"/>
        </w:rPr>
      </w:pPr>
      <w:r w:rsidRPr="00BE6B66">
        <w:rPr>
          <w:rFonts w:ascii="Times New Roman" w:hAnsi="Times New Roman" w:cs="Times New Roman"/>
          <w:b/>
          <w:bCs/>
          <w:sz w:val="24"/>
          <w:szCs w:val="24"/>
        </w:rPr>
        <w:lastRenderedPageBreak/>
        <w:t>Conclusion</w:t>
      </w:r>
    </w:p>
    <w:p w14:paraId="5A6935A8" w14:textId="34B4E51D" w:rsidR="00BE6B66" w:rsidRPr="00BE6B66" w:rsidRDefault="00E31DCC" w:rsidP="00BE6B66">
      <w:pPr>
        <w:spacing w:line="360" w:lineRule="auto"/>
        <w:rPr>
          <w:rFonts w:ascii="Arial" w:hAnsi="Arial" w:cs="Arial"/>
          <w:sz w:val="24"/>
          <w:szCs w:val="24"/>
        </w:rPr>
      </w:pPr>
      <w:r w:rsidRPr="00E31DCC">
        <w:rPr>
          <w:rFonts w:ascii="Arial" w:hAnsi="Arial" w:cs="Arial"/>
          <w:sz w:val="24"/>
          <w:szCs w:val="24"/>
        </w:rPr>
        <w:t>Completing this project has undergone a significant shift my perspective on my position as a VIT Bhopal Digital Ambassador. I learned that digital literacy is a lifelong commitment to maintaining my professional integrity and technical expertise while staying one step ahead of constantly evolving cyberthreats. I've gone beyond simply being a cautious user; I now genuinely feel confident enough to safeguard my own online life and, more importantly, take the initiative to mentor my peers. I am now a more responsible and proactive digital citizen as a result of this journey, which has put theory into practice</w:t>
      </w:r>
      <w:r w:rsidR="00BE6B66" w:rsidRPr="00BE6B66">
        <w:rPr>
          <w:rFonts w:ascii="Arial" w:hAnsi="Arial" w:cs="Arial"/>
          <w:sz w:val="24"/>
          <w:szCs w:val="24"/>
        </w:rPr>
        <w:t>.</w:t>
      </w:r>
      <w:r w:rsidR="00BE6B66" w:rsidRPr="00BE6B66">
        <w:rPr>
          <w:rFonts w:ascii="Arial" w:hAnsi="Arial" w:cs="Arial"/>
          <w:sz w:val="24"/>
          <w:szCs w:val="24"/>
        </w:rPr>
        <w:br w:type="page"/>
      </w:r>
    </w:p>
    <w:p w14:paraId="119F77D1" w14:textId="77777777" w:rsidR="00BE6B66" w:rsidRPr="00BE6B66" w:rsidRDefault="00BE6B66" w:rsidP="00BE6B66">
      <w:pPr>
        <w:spacing w:line="360" w:lineRule="auto"/>
        <w:rPr>
          <w:rFonts w:ascii="Arial" w:hAnsi="Arial" w:cs="Arial"/>
          <w:b/>
          <w:bCs/>
          <w:sz w:val="24"/>
          <w:szCs w:val="24"/>
        </w:rPr>
      </w:pPr>
      <w:r w:rsidRPr="00BE6B66">
        <w:rPr>
          <w:rFonts w:ascii="Arial" w:hAnsi="Arial" w:cs="Arial"/>
          <w:b/>
          <w:bCs/>
          <w:sz w:val="24"/>
          <w:szCs w:val="24"/>
        </w:rPr>
        <w:lastRenderedPageBreak/>
        <w:t>References</w:t>
      </w:r>
    </w:p>
    <w:p w14:paraId="0A011E58" w14:textId="0831D949" w:rsidR="00BE6B66" w:rsidRDefault="00554767" w:rsidP="00554767">
      <w:pPr>
        <w:pStyle w:val="ListParagraph"/>
        <w:numPr>
          <w:ilvl w:val="0"/>
          <w:numId w:val="3"/>
        </w:numPr>
        <w:spacing w:line="360" w:lineRule="auto"/>
        <w:rPr>
          <w:rFonts w:ascii="Arial" w:hAnsi="Arial" w:cs="Arial"/>
          <w:sz w:val="24"/>
          <w:szCs w:val="24"/>
        </w:rPr>
      </w:pPr>
      <w:r>
        <w:rPr>
          <w:rFonts w:ascii="Arial" w:hAnsi="Arial" w:cs="Arial"/>
          <w:sz w:val="24"/>
          <w:szCs w:val="24"/>
        </w:rPr>
        <w:t xml:space="preserve">GitHub </w:t>
      </w:r>
      <w:hyperlink r:id="rId7" w:history="1">
        <w:r w:rsidRPr="008D4004">
          <w:rPr>
            <w:rStyle w:val="Hyperlink"/>
            <w:rFonts w:ascii="Arial" w:hAnsi="Arial" w:cs="Arial"/>
            <w:sz w:val="24"/>
            <w:szCs w:val="24"/>
          </w:rPr>
          <w:t>https://github.com/</w:t>
        </w:r>
      </w:hyperlink>
    </w:p>
    <w:p w14:paraId="49F3F602" w14:textId="6D583D4E" w:rsidR="00554767" w:rsidRDefault="00554767" w:rsidP="00554767">
      <w:pPr>
        <w:pStyle w:val="ListParagraph"/>
        <w:numPr>
          <w:ilvl w:val="0"/>
          <w:numId w:val="3"/>
        </w:numPr>
        <w:spacing w:line="360" w:lineRule="auto"/>
        <w:rPr>
          <w:rFonts w:ascii="Arial" w:hAnsi="Arial" w:cs="Arial"/>
          <w:sz w:val="24"/>
          <w:szCs w:val="24"/>
        </w:rPr>
      </w:pPr>
      <w:proofErr w:type="gramStart"/>
      <w:r>
        <w:rPr>
          <w:rFonts w:ascii="Arial" w:hAnsi="Arial" w:cs="Arial"/>
          <w:sz w:val="24"/>
          <w:szCs w:val="24"/>
        </w:rPr>
        <w:t>LinkedIn :</w:t>
      </w:r>
      <w:proofErr w:type="gramEnd"/>
      <w:hyperlink r:id="rId8" w:history="1">
        <w:r w:rsidRPr="008D4004">
          <w:rPr>
            <w:rStyle w:val="Hyperlink"/>
            <w:rFonts w:ascii="Arial" w:hAnsi="Arial" w:cs="Arial"/>
            <w:sz w:val="24"/>
            <w:szCs w:val="24"/>
          </w:rPr>
          <w:t>https://www.linkedin.com/</w:t>
        </w:r>
      </w:hyperlink>
    </w:p>
    <w:p w14:paraId="3AFEB42D" w14:textId="382AB877" w:rsidR="00554767" w:rsidRDefault="00554767" w:rsidP="00554767">
      <w:pPr>
        <w:pStyle w:val="ListParagraph"/>
        <w:numPr>
          <w:ilvl w:val="0"/>
          <w:numId w:val="3"/>
        </w:numPr>
        <w:spacing w:line="360" w:lineRule="auto"/>
        <w:rPr>
          <w:rFonts w:ascii="Arial" w:hAnsi="Arial" w:cs="Arial"/>
          <w:sz w:val="24"/>
          <w:szCs w:val="24"/>
        </w:rPr>
      </w:pPr>
      <w:r>
        <w:rPr>
          <w:rFonts w:ascii="Arial" w:hAnsi="Arial" w:cs="Arial"/>
          <w:sz w:val="24"/>
          <w:szCs w:val="24"/>
        </w:rPr>
        <w:t xml:space="preserve">Google Forms: </w:t>
      </w:r>
      <w:hyperlink r:id="rId9" w:history="1">
        <w:r w:rsidRPr="008D4004">
          <w:rPr>
            <w:rStyle w:val="Hyperlink"/>
            <w:rFonts w:ascii="Arial" w:hAnsi="Arial" w:cs="Arial"/>
            <w:sz w:val="24"/>
            <w:szCs w:val="24"/>
          </w:rPr>
          <w:t>https://docs.google.com/forms/u/0/</w:t>
        </w:r>
      </w:hyperlink>
    </w:p>
    <w:p w14:paraId="7F452F45" w14:textId="53C3F64D" w:rsidR="00554767" w:rsidRDefault="00554767" w:rsidP="00554767">
      <w:pPr>
        <w:pStyle w:val="ListParagraph"/>
        <w:numPr>
          <w:ilvl w:val="0"/>
          <w:numId w:val="3"/>
        </w:numPr>
        <w:spacing w:line="360" w:lineRule="auto"/>
        <w:rPr>
          <w:rFonts w:ascii="Arial" w:hAnsi="Arial" w:cs="Arial"/>
          <w:sz w:val="24"/>
          <w:szCs w:val="24"/>
        </w:rPr>
      </w:pPr>
      <w:r>
        <w:rPr>
          <w:rFonts w:ascii="Arial" w:hAnsi="Arial" w:cs="Arial"/>
          <w:sz w:val="24"/>
          <w:szCs w:val="24"/>
        </w:rPr>
        <w:t xml:space="preserve">Hacker Rank: </w:t>
      </w:r>
      <w:hyperlink r:id="rId10" w:history="1">
        <w:r w:rsidRPr="008D4004">
          <w:rPr>
            <w:rStyle w:val="Hyperlink"/>
            <w:rFonts w:ascii="Arial" w:hAnsi="Arial" w:cs="Arial"/>
            <w:sz w:val="24"/>
            <w:szCs w:val="24"/>
          </w:rPr>
          <w:t>https://www.hackerrank.com/</w:t>
        </w:r>
      </w:hyperlink>
    </w:p>
    <w:p w14:paraId="73AC1147" w14:textId="082F56D7" w:rsidR="00554767" w:rsidRDefault="00554767" w:rsidP="00554767">
      <w:pPr>
        <w:pStyle w:val="ListParagraph"/>
        <w:numPr>
          <w:ilvl w:val="0"/>
          <w:numId w:val="3"/>
        </w:numPr>
        <w:spacing w:line="360" w:lineRule="auto"/>
        <w:rPr>
          <w:rFonts w:ascii="Arial" w:hAnsi="Arial" w:cs="Arial"/>
          <w:sz w:val="24"/>
          <w:szCs w:val="24"/>
        </w:rPr>
      </w:pPr>
      <w:r>
        <w:rPr>
          <w:rFonts w:ascii="Arial" w:hAnsi="Arial" w:cs="Arial"/>
          <w:sz w:val="24"/>
          <w:szCs w:val="24"/>
        </w:rPr>
        <w:t xml:space="preserve">Canva: </w:t>
      </w:r>
      <w:hyperlink r:id="rId11" w:history="1">
        <w:r w:rsidRPr="008D4004">
          <w:rPr>
            <w:rStyle w:val="Hyperlink"/>
            <w:rFonts w:ascii="Arial" w:hAnsi="Arial" w:cs="Arial"/>
            <w:sz w:val="24"/>
            <w:szCs w:val="24"/>
          </w:rPr>
          <w:t>https://www.canva.com/</w:t>
        </w:r>
      </w:hyperlink>
    </w:p>
    <w:p w14:paraId="0F5F0E85" w14:textId="1A619F53" w:rsidR="00554767" w:rsidRPr="00554767" w:rsidRDefault="00554767" w:rsidP="00554767">
      <w:pPr>
        <w:pStyle w:val="ListParagraph"/>
        <w:numPr>
          <w:ilvl w:val="0"/>
          <w:numId w:val="3"/>
        </w:numPr>
        <w:spacing w:line="360" w:lineRule="auto"/>
        <w:rPr>
          <w:rFonts w:ascii="Arial" w:hAnsi="Arial" w:cs="Arial"/>
          <w:sz w:val="24"/>
          <w:szCs w:val="24"/>
        </w:rPr>
      </w:pPr>
      <w:r>
        <w:rPr>
          <w:rFonts w:ascii="Arial" w:hAnsi="Arial" w:cs="Arial"/>
          <w:sz w:val="24"/>
          <w:szCs w:val="24"/>
        </w:rPr>
        <w:t xml:space="preserve">Digital Literacy Lectures from </w:t>
      </w:r>
      <w:proofErr w:type="spellStart"/>
      <w:r>
        <w:rPr>
          <w:rFonts w:ascii="Arial" w:hAnsi="Arial" w:cs="Arial"/>
          <w:sz w:val="24"/>
          <w:szCs w:val="24"/>
        </w:rPr>
        <w:t>Vityarthi</w:t>
      </w:r>
      <w:proofErr w:type="spellEnd"/>
    </w:p>
    <w:sectPr w:rsidR="00554767" w:rsidRPr="00554767" w:rsidSect="00A246A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E01"/>
    <w:multiLevelType w:val="multilevel"/>
    <w:tmpl w:val="CA2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3D39"/>
    <w:multiLevelType w:val="multilevel"/>
    <w:tmpl w:val="098C810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23D85F3D"/>
    <w:multiLevelType w:val="hybridMultilevel"/>
    <w:tmpl w:val="E5766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178590">
    <w:abstractNumId w:val="0"/>
  </w:num>
  <w:num w:numId="2" w16cid:durableId="1078088933">
    <w:abstractNumId w:val="1"/>
  </w:num>
  <w:num w:numId="3" w16cid:durableId="329410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D6"/>
    <w:rsid w:val="000C5D5A"/>
    <w:rsid w:val="00554767"/>
    <w:rsid w:val="00A246AA"/>
    <w:rsid w:val="00A327D6"/>
    <w:rsid w:val="00BE6B66"/>
    <w:rsid w:val="00D82BCC"/>
    <w:rsid w:val="00E31DCC"/>
    <w:rsid w:val="00F056D0"/>
    <w:rsid w:val="00F61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DE8E"/>
  <w15:chartTrackingRefBased/>
  <w15:docId w15:val="{0F18D032-6BA7-462C-A9CA-53622A5C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7D6"/>
    <w:rPr>
      <w:rFonts w:eastAsiaTheme="majorEastAsia" w:cstheme="majorBidi"/>
      <w:color w:val="272727" w:themeColor="text1" w:themeTint="D8"/>
    </w:rPr>
  </w:style>
  <w:style w:type="paragraph" w:styleId="Title">
    <w:name w:val="Title"/>
    <w:basedOn w:val="Normal"/>
    <w:next w:val="Normal"/>
    <w:link w:val="TitleChar"/>
    <w:uiPriority w:val="10"/>
    <w:qFormat/>
    <w:rsid w:val="00A32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7D6"/>
    <w:pPr>
      <w:spacing w:before="160"/>
      <w:jc w:val="center"/>
    </w:pPr>
    <w:rPr>
      <w:i/>
      <w:iCs/>
      <w:color w:val="404040" w:themeColor="text1" w:themeTint="BF"/>
    </w:rPr>
  </w:style>
  <w:style w:type="character" w:customStyle="1" w:styleId="QuoteChar">
    <w:name w:val="Quote Char"/>
    <w:basedOn w:val="DefaultParagraphFont"/>
    <w:link w:val="Quote"/>
    <w:uiPriority w:val="29"/>
    <w:rsid w:val="00A327D6"/>
    <w:rPr>
      <w:i/>
      <w:iCs/>
      <w:color w:val="404040" w:themeColor="text1" w:themeTint="BF"/>
    </w:rPr>
  </w:style>
  <w:style w:type="paragraph" w:styleId="ListParagraph">
    <w:name w:val="List Paragraph"/>
    <w:basedOn w:val="Normal"/>
    <w:uiPriority w:val="34"/>
    <w:qFormat/>
    <w:rsid w:val="00A327D6"/>
    <w:pPr>
      <w:ind w:left="720"/>
      <w:contextualSpacing/>
    </w:pPr>
  </w:style>
  <w:style w:type="character" w:styleId="IntenseEmphasis">
    <w:name w:val="Intense Emphasis"/>
    <w:basedOn w:val="DefaultParagraphFont"/>
    <w:uiPriority w:val="21"/>
    <w:qFormat/>
    <w:rsid w:val="00A327D6"/>
    <w:rPr>
      <w:i/>
      <w:iCs/>
      <w:color w:val="0F4761" w:themeColor="accent1" w:themeShade="BF"/>
    </w:rPr>
  </w:style>
  <w:style w:type="paragraph" w:styleId="IntenseQuote">
    <w:name w:val="Intense Quote"/>
    <w:basedOn w:val="Normal"/>
    <w:next w:val="Normal"/>
    <w:link w:val="IntenseQuoteChar"/>
    <w:uiPriority w:val="30"/>
    <w:qFormat/>
    <w:rsid w:val="00A32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7D6"/>
    <w:rPr>
      <w:i/>
      <w:iCs/>
      <w:color w:val="0F4761" w:themeColor="accent1" w:themeShade="BF"/>
    </w:rPr>
  </w:style>
  <w:style w:type="character" w:styleId="IntenseReference">
    <w:name w:val="Intense Reference"/>
    <w:basedOn w:val="DefaultParagraphFont"/>
    <w:uiPriority w:val="32"/>
    <w:qFormat/>
    <w:rsid w:val="00A327D6"/>
    <w:rPr>
      <w:b/>
      <w:bCs/>
      <w:smallCaps/>
      <w:color w:val="0F4761" w:themeColor="accent1" w:themeShade="BF"/>
      <w:spacing w:val="5"/>
    </w:rPr>
  </w:style>
  <w:style w:type="character" w:styleId="Hyperlink">
    <w:name w:val="Hyperlink"/>
    <w:basedOn w:val="DefaultParagraphFont"/>
    <w:uiPriority w:val="99"/>
    <w:unhideWhenUsed/>
    <w:rsid w:val="00554767"/>
    <w:rPr>
      <w:color w:val="467886" w:themeColor="hyperlink"/>
      <w:u w:val="single"/>
    </w:rPr>
  </w:style>
  <w:style w:type="character" w:styleId="UnresolvedMention">
    <w:name w:val="Unresolved Mention"/>
    <w:basedOn w:val="DefaultParagraphFont"/>
    <w:uiPriority w:val="99"/>
    <w:semiHidden/>
    <w:unhideWhenUsed/>
    <w:rsid w:val="00554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www.canva.com/" TargetMode="External"/><Relationship Id="rId5" Type="http://schemas.openxmlformats.org/officeDocument/2006/relationships/image" Target="media/image1.png"/><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docs.google.com/forms/u/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PRAKASH GAUDA</dc:creator>
  <cp:keywords/>
  <dc:description/>
  <cp:lastModifiedBy>OM PRAKASH GAUDA</cp:lastModifiedBy>
  <cp:revision>3</cp:revision>
  <dcterms:created xsi:type="dcterms:W3CDTF">2026-03-31T16:50:00Z</dcterms:created>
  <dcterms:modified xsi:type="dcterms:W3CDTF">2026-03-31T17:34:00Z</dcterms:modified>
</cp:coreProperties>
</file>