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44" w:rsidRDefault="00F0484C">
      <w:pPr>
        <w:rPr>
          <w:b/>
        </w:rPr>
      </w:pPr>
      <w:r>
        <w:rPr>
          <w:b/>
        </w:rPr>
        <w:t>Image Segmentation using Voronoi Partitioning</w:t>
      </w:r>
    </w:p>
    <w:p w:rsidR="00F259D1" w:rsidRDefault="00F259D1" w:rsidP="00F259D1"/>
    <w:p w:rsidR="00F0484C" w:rsidRPr="00A71EBA" w:rsidRDefault="00F0484C" w:rsidP="00F0484C">
      <w:pPr>
        <w:pStyle w:val="ListParagraph"/>
        <w:numPr>
          <w:ilvl w:val="0"/>
          <w:numId w:val="1"/>
        </w:numPr>
      </w:pPr>
      <w:r>
        <w:t xml:space="preserve">P is a function of </w:t>
      </w:r>
      <w:r>
        <w:rPr>
          <w:i/>
        </w:rPr>
        <w:t>position</w:t>
      </w:r>
      <w:r>
        <w:t xml:space="preserve"> and </w:t>
      </w:r>
      <w:r>
        <w:rPr>
          <w:i/>
        </w:rPr>
        <w:t>intensity</w:t>
      </w:r>
    </w:p>
    <w:p w:rsidR="00A71EBA" w:rsidRDefault="00A71EBA" w:rsidP="00A71EBA">
      <w:pPr>
        <w:pStyle w:val="ListParagraph"/>
        <w:numPr>
          <w:ilvl w:val="1"/>
          <w:numId w:val="1"/>
        </w:numPr>
      </w:pPr>
      <w:r>
        <w:t>As a first go, let’s only consider intensity</w:t>
      </w:r>
    </w:p>
    <w:p w:rsidR="00803130" w:rsidRDefault="00F0484C" w:rsidP="00F0484C">
      <w:pPr>
        <w:pStyle w:val="ListParagraph"/>
        <w:numPr>
          <w:ilvl w:val="0"/>
          <w:numId w:val="1"/>
        </w:numPr>
      </w:pPr>
      <w:r>
        <w:t xml:space="preserve">Intensity must hold more weight than position – consider for example a rock solid boundary between two intensity levels. Sites near the boundary must </w:t>
      </w:r>
      <w:r w:rsidR="00486BCD">
        <w:t>choose definitively the correct material</w:t>
      </w:r>
      <w:r w:rsidR="00803130">
        <w:t xml:space="preserve">. </w:t>
      </w:r>
    </w:p>
    <w:p w:rsidR="00F0484C" w:rsidRDefault="00803130" w:rsidP="00803130">
      <w:pPr>
        <w:pStyle w:val="ListParagraph"/>
        <w:numPr>
          <w:ilvl w:val="1"/>
          <w:numId w:val="1"/>
        </w:numPr>
      </w:pPr>
      <w:r>
        <w:t>BUT – what about noise? If you have a pixel on the wrong side of an interface, it needs to figure it out. Could come from refining sites</w:t>
      </w:r>
    </w:p>
    <w:p w:rsidR="00EF57A0" w:rsidRDefault="00F259D1" w:rsidP="00F0484C">
      <w:pPr>
        <w:pStyle w:val="ListParagraph"/>
        <w:numPr>
          <w:ilvl w:val="0"/>
          <w:numId w:val="1"/>
        </w:numPr>
      </w:pPr>
      <w:r>
        <w:t xml:space="preserve">For all else equal in terms of position, </w:t>
      </w:r>
      <w:r w:rsidR="00202115">
        <w:t>P must depend on ideal intensities of materials, and somehow use range of acceptable values (and other considerations?) to determine how smoothly probability tails off</w:t>
      </w:r>
    </w:p>
    <w:p w:rsidR="00202115" w:rsidRDefault="00C237EF" w:rsidP="00F0484C">
      <w:pPr>
        <w:pStyle w:val="ListParagraph"/>
        <w:numPr>
          <w:ilvl w:val="0"/>
          <w:numId w:val="1"/>
        </w:numPr>
      </w:pPr>
      <w:r>
        <w:t>We will assume no extremely pathological cases: for example, 50% of pixels of one intensity, 50% of other</w:t>
      </w:r>
    </w:p>
    <w:p w:rsidR="00C237EF" w:rsidRDefault="00FF3D4A" w:rsidP="00F0484C">
      <w:pPr>
        <w:pStyle w:val="ListParagraph"/>
        <w:numPr>
          <w:ilvl w:val="0"/>
          <w:numId w:val="1"/>
        </w:numPr>
      </w:pPr>
      <w:r>
        <w:t xml:space="preserve">Are the probabilities problem-dependent? </w:t>
      </w:r>
      <w:r w:rsidR="00BC0F11">
        <w:t>Or should it always behave a certain way, given the ideal value (and possibly range)?</w:t>
      </w:r>
    </w:p>
    <w:p w:rsidR="001714EE" w:rsidRDefault="001714EE" w:rsidP="001714EE"/>
    <w:p w:rsidR="0067324F" w:rsidRDefault="0067324F" w:rsidP="0067324F">
      <w:pPr>
        <w:pStyle w:val="ListParagraph"/>
        <w:numPr>
          <w:ilvl w:val="0"/>
          <w:numId w:val="1"/>
        </w:numPr>
      </w:pPr>
      <w:r>
        <w:t>What should initial seeding be? Just voxel centers?</w:t>
      </w:r>
    </w:p>
    <w:p w:rsidR="0067324F" w:rsidRDefault="0067324F" w:rsidP="0067324F">
      <w:pPr>
        <w:pStyle w:val="ListParagraph"/>
        <w:numPr>
          <w:ilvl w:val="1"/>
          <w:numId w:val="1"/>
        </w:numPr>
      </w:pPr>
      <w:r>
        <w:t>How long would partition take compared to split and merge? Split and merge will require less partitions, more calculations</w:t>
      </w:r>
    </w:p>
    <w:p w:rsidR="001714EE" w:rsidRDefault="001714EE" w:rsidP="001714EE">
      <w:pPr>
        <w:pStyle w:val="ListParagraph"/>
        <w:numPr>
          <w:ilvl w:val="0"/>
          <w:numId w:val="1"/>
        </w:numPr>
      </w:pPr>
      <w:r>
        <w:t>When do we need more sites?</w:t>
      </w:r>
    </w:p>
    <w:p w:rsidR="001714EE" w:rsidRDefault="0045056D" w:rsidP="001714EE">
      <w:pPr>
        <w:pStyle w:val="ListParagraph"/>
        <w:numPr>
          <w:ilvl w:val="1"/>
          <w:numId w:val="1"/>
        </w:numPr>
      </w:pPr>
      <w:r>
        <w:t>P of neighboring cells of different materials are close</w:t>
      </w:r>
    </w:p>
    <w:p w:rsidR="0045056D" w:rsidRDefault="0045056D" w:rsidP="001714EE">
      <w:pPr>
        <w:pStyle w:val="ListParagraph"/>
        <w:numPr>
          <w:ilvl w:val="1"/>
          <w:numId w:val="1"/>
        </w:numPr>
      </w:pPr>
      <w:r>
        <w:t>P in cell of material j is low</w:t>
      </w:r>
    </w:p>
    <w:p w:rsidR="0045056D" w:rsidRDefault="0067324F" w:rsidP="0045056D">
      <w:pPr>
        <w:pStyle w:val="ListParagraph"/>
        <w:numPr>
          <w:ilvl w:val="0"/>
          <w:numId w:val="1"/>
        </w:numPr>
      </w:pPr>
      <w:r>
        <w:t>Where do we put new sites?</w:t>
      </w:r>
    </w:p>
    <w:p w:rsidR="0067324F" w:rsidRDefault="0067324F" w:rsidP="0067324F">
      <w:pPr>
        <w:pStyle w:val="ListParagraph"/>
        <w:numPr>
          <w:ilvl w:val="1"/>
          <w:numId w:val="1"/>
        </w:numPr>
      </w:pPr>
      <w:r>
        <w:t>Centroid of boundary facets who share two different materials</w:t>
      </w:r>
    </w:p>
    <w:p w:rsidR="005C3486" w:rsidRDefault="005C3486" w:rsidP="005C3486">
      <w:pPr>
        <w:pStyle w:val="ListParagraph"/>
        <w:numPr>
          <w:ilvl w:val="0"/>
          <w:numId w:val="1"/>
        </w:numPr>
      </w:pPr>
      <w:r>
        <w:t>What is our stopping criterion for addition of new sites?</w:t>
      </w:r>
    </w:p>
    <w:p w:rsidR="005C3486" w:rsidRPr="00F0484C" w:rsidRDefault="004616B8" w:rsidP="005C3486">
      <w:pPr>
        <w:pStyle w:val="ListParagraph"/>
        <w:numPr>
          <w:ilvl w:val="1"/>
          <w:numId w:val="1"/>
        </w:numPr>
      </w:pPr>
      <w:r>
        <w:t>Based on resolution tolerance? We already have a tolerance for meshing…</w:t>
      </w:r>
      <w:bookmarkStart w:id="0" w:name="_GoBack"/>
      <w:bookmarkEnd w:id="0"/>
    </w:p>
    <w:sectPr w:rsidR="005C3486" w:rsidRPr="00F0484C" w:rsidSect="008234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5C19"/>
    <w:multiLevelType w:val="hybridMultilevel"/>
    <w:tmpl w:val="0E30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4C"/>
    <w:rsid w:val="001714EE"/>
    <w:rsid w:val="001E6044"/>
    <w:rsid w:val="00202115"/>
    <w:rsid w:val="002114BE"/>
    <w:rsid w:val="003445F3"/>
    <w:rsid w:val="00366669"/>
    <w:rsid w:val="00384347"/>
    <w:rsid w:val="0045056D"/>
    <w:rsid w:val="004616B8"/>
    <w:rsid w:val="00486BCD"/>
    <w:rsid w:val="004A0E7E"/>
    <w:rsid w:val="004F0226"/>
    <w:rsid w:val="004F07EC"/>
    <w:rsid w:val="005C3486"/>
    <w:rsid w:val="0067324F"/>
    <w:rsid w:val="00742E51"/>
    <w:rsid w:val="007B229A"/>
    <w:rsid w:val="007D742E"/>
    <w:rsid w:val="00803130"/>
    <w:rsid w:val="0082122D"/>
    <w:rsid w:val="0082346F"/>
    <w:rsid w:val="0095580B"/>
    <w:rsid w:val="009E2E65"/>
    <w:rsid w:val="00A1030B"/>
    <w:rsid w:val="00A71EBA"/>
    <w:rsid w:val="00B37AE5"/>
    <w:rsid w:val="00B84C69"/>
    <w:rsid w:val="00B91CAA"/>
    <w:rsid w:val="00BC0F11"/>
    <w:rsid w:val="00C015A0"/>
    <w:rsid w:val="00C237EF"/>
    <w:rsid w:val="00C538C9"/>
    <w:rsid w:val="00D7603F"/>
    <w:rsid w:val="00DD260D"/>
    <w:rsid w:val="00E4253F"/>
    <w:rsid w:val="00EA5A42"/>
    <w:rsid w:val="00EB1ECE"/>
    <w:rsid w:val="00EF57A0"/>
    <w:rsid w:val="00F0484C"/>
    <w:rsid w:val="00F259D1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15</cp:revision>
  <dcterms:created xsi:type="dcterms:W3CDTF">2013-12-04T00:33:00Z</dcterms:created>
  <dcterms:modified xsi:type="dcterms:W3CDTF">2013-12-04T20:15:00Z</dcterms:modified>
</cp:coreProperties>
</file>