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433A" w14:textId="1E23CAB3" w:rsidR="001D713E" w:rsidRDefault="0052071B">
      <w:r w:rsidRPr="0052071B">
        <w:t>pandas</w:t>
      </w:r>
      <w:r w:rsidRPr="0052071B">
        <w:br/>
        <w:t>matplotlib</w:t>
      </w:r>
    </w:p>
    <w:sectPr w:rsidR="001D7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3E"/>
    <w:rsid w:val="001D713E"/>
    <w:rsid w:val="0052071B"/>
    <w:rsid w:val="00C8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16D23-A4BF-4223-AD9A-CA2E2860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71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71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Hole</dc:creator>
  <cp:keywords/>
  <dc:description/>
  <cp:lastModifiedBy>Om Hole</cp:lastModifiedBy>
  <cp:revision>2</cp:revision>
  <dcterms:created xsi:type="dcterms:W3CDTF">2026-04-22T15:13:00Z</dcterms:created>
  <dcterms:modified xsi:type="dcterms:W3CDTF">2026-04-22T15:13:00Z</dcterms:modified>
</cp:coreProperties>
</file>