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800"/>
        <w:gridCol w:w="1100"/>
        <w:gridCol w:w="2438"/>
        <w:gridCol w:w="1200"/>
        <w:gridCol w:w="1200"/>
      </w:tblGrid>
      <w:tr>
        <w:trPr>
          <w:tblHeader/>
        </w:trP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ردیف</w:t>
            </w:r>
          </w:p>
        </w:tc>
        <w:tc>
          <w:tcPr>
            <w:tcW w:type="dxa" w:w="22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عنوان فعالیت</w:t>
            </w:r>
          </w:p>
        </w:tc>
        <w:tc>
          <w:tcPr>
            <w:tcW w:type="dxa" w:w="8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تعداد</w:t>
            </w:r>
          </w:p>
        </w:tc>
        <w:tc>
          <w:tcPr>
            <w:tcW w:type="dxa" w:w="11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مدت زمان</w:t>
            </w:r>
          </w:p>
        </w:tc>
        <w:tc>
          <w:tcPr>
            <w:tcW w:type="dxa" w:w="2438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بندهای مربوطه در شرایط اختصاصی</w:t>
            </w:r>
          </w:p>
        </w:tc>
        <w:tc>
          <w:tcPr>
            <w:tcW w:type="dxa" w:w="2400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قیمت پیشنهادی (ریال)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واحد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جمع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تصویر برداری درون شهری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۱۰۰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۳-۶ ساعت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۲.۳.۴.۵.۶.۱۶.۱۷.۱۸.۱۹.۲۰.۲۱.۲۲.۲۳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تصویر برداری برون شهری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۵۰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۳-۶ ساعت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۲.۳.۴.۵.۶.۱۶.۱۷.۱۸.۱۹.۲۰.۲۱.۲۲.۲۳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مونتاژ و تدوین کلیپ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۱۷۰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۳-۵ دقیقه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۷.۸.۹.۱۰.۱۱.۱۵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موشن گرافی عملکردی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۴۰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۳-۵ دقیقه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۵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گویندگی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۴۰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۳-۵ دقیقه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۱۳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۶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مجری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۲۰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جلسه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۷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تصویربرداری با جلوه ویژه پرده سبز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۴۰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۳-۶ ساعت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۲.۳.۴.۵.۶.۱۶.۱۷.۱۸.۱۹.۲۰.۲۱.۲۲.۲۳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۸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موشن گرافی مناسبتی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۶۰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۱۰-۳۰ ثانیه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۱۴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۹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نگارش و تنظیم خبر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۱۲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ماه</w:t>
            </w:r>
          </w:p>
        </w:tc>
        <w:tc>
          <w:tcPr>
            <w:tcW w:type="dxa" w:w="243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>۲۵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  <w:tr>
        <w:tc>
          <w:tcPr>
            <w:tcW w:type="dxa" w:w="7238"/>
            <w:gridSpan w:val="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/>
                <w:bCs/>
                <w:sz w:val="22"/>
                <w:szCs w:val="22"/>
                <w:rtl/>
              </w:rPr>
              <w:t xml:space="preserve">جمع قیمت پیشنهادی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B Nazanin" w:cs="B Nazanin" w:eastAsia="B Nazanin" w:hAnsi="B Nazanin"/>
                <w:b w:val="false"/>
                <w:bCs w:val="false"/>
                <w:sz w:val="22"/>
                <w:szCs w:val="22"/>
                <w:rtl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2026-10-23T09:33:24.038Z</dcterms:created>
  <dcterms:modified xsi:type="dcterms:W3CDTF">2026-10-23T09:33:24.053Z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