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632B6" w14:textId="77777777" w:rsidR="004D5CFA" w:rsidRPr="004D5CFA" w:rsidRDefault="00E11D82" w:rsidP="00C97CD4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نمودارها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جعبه‌ا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دما، غ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رعاد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بنظر م</w:t>
      </w:r>
      <w:r w:rsidRPr="004D5CFA">
        <w:rPr>
          <w:rFonts w:ascii="Times New Roman" w:hAnsi="Times New Roman" w:cs="B Zar" w:hint="cs"/>
          <w:sz w:val="24"/>
          <w:szCs w:val="28"/>
          <w:rtl/>
        </w:rPr>
        <w:t>ی‌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رسند</w:t>
      </w:r>
      <w:r w:rsidRPr="004D5CFA">
        <w:rPr>
          <w:rFonts w:ascii="Times New Roman" w:hAnsi="Times New Roman" w:cs="B Zar"/>
          <w:sz w:val="24"/>
          <w:szCs w:val="28"/>
          <w:rtl/>
        </w:rPr>
        <w:t>!! رطوبت نسب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هم هم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نطور</w:t>
      </w:r>
      <w:r w:rsidRPr="004D5CFA">
        <w:rPr>
          <w:rFonts w:ascii="Times New Roman" w:hAnsi="Times New Roman" w:cs="B Zar"/>
          <w:sz w:val="24"/>
          <w:szCs w:val="28"/>
          <w:rtl/>
        </w:rPr>
        <w:t>! در هر صورت و با هر توز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ع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داده، 50% داده‌ها در</w:t>
      </w:r>
      <w:r w:rsidRPr="004D5CFA">
        <w:rPr>
          <w:rFonts w:ascii="Times New Roman" w:hAnsi="Times New Roman" w:cs="B Zar"/>
          <w:sz w:val="24"/>
          <w:szCs w:val="28"/>
        </w:rPr>
        <w:t xml:space="preserve"> IQR </w:t>
      </w:r>
      <w:r w:rsidRPr="004D5CFA">
        <w:rPr>
          <w:rFonts w:ascii="Times New Roman" w:hAnsi="Times New Roman" w:cs="B Zar"/>
          <w:sz w:val="24"/>
          <w:szCs w:val="28"/>
          <w:rtl/>
        </w:rPr>
        <w:t>خواهند بود و بخش د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گر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هم در درامه داده‌ها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غ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رپرت؛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در شکل‌ها داده‌ها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خارج از محدوده 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ز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اد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هستند</w:t>
      </w:r>
      <w:r w:rsidRPr="004D5CFA">
        <w:rPr>
          <w:rFonts w:ascii="Times New Roman" w:hAnsi="Times New Roman" w:cs="B Zar"/>
          <w:sz w:val="24"/>
          <w:szCs w:val="28"/>
        </w:rPr>
        <w:t>!!</w:t>
      </w:r>
      <w:r w:rsidR="00C97CD4" w:rsidRPr="004D5CFA">
        <w:rPr>
          <w:rFonts w:ascii="Times New Roman" w:hAnsi="Times New Roman" w:cs="B Zar" w:hint="cs"/>
          <w:sz w:val="24"/>
          <w:szCs w:val="28"/>
          <w:rtl/>
          <w:lang w:bidi="fa-IR"/>
        </w:rPr>
        <w:t xml:space="preserve"> 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درصورت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امکان شعاع سه‌برابر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دامنه م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ان‌چارک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هم رسم شود تا داده‌ها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«خ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پرت»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هم مشخص شوند</w:t>
      </w:r>
      <w:r w:rsidRPr="004D5CFA">
        <w:rPr>
          <w:rFonts w:ascii="Times New Roman" w:hAnsi="Times New Roman" w:cs="B Zar"/>
          <w:sz w:val="24"/>
          <w:szCs w:val="28"/>
        </w:rPr>
        <w:t>.</w:t>
      </w:r>
    </w:p>
    <w:p w14:paraId="6EA5B960" w14:textId="385B6206" w:rsidR="00C97CD4" w:rsidRDefault="00C97CD4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color w:val="FF0000"/>
          <w:sz w:val="24"/>
          <w:szCs w:val="28"/>
          <w:rtl/>
        </w:rPr>
      </w:pP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با در نظر گرفتن </w:t>
      </w:r>
      <w:r w:rsidRPr="004D5CFA">
        <w:rPr>
          <w:rFonts w:ascii="Times New Roman" w:hAnsi="Times New Roman" w:cs="B Zar"/>
          <w:color w:val="FF0000"/>
          <w:sz w:val="24"/>
          <w:szCs w:val="28"/>
          <w:rtl/>
        </w:rPr>
        <w:t>شعاع سه‌برابر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color w:val="FF0000"/>
          <w:sz w:val="24"/>
          <w:szCs w:val="28"/>
          <w:rtl/>
        </w:rPr>
        <w:t xml:space="preserve"> دامنه م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color w:val="FF0000"/>
          <w:sz w:val="24"/>
          <w:szCs w:val="28"/>
          <w:rtl/>
        </w:rPr>
        <w:t>ان‌چارک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>ی نمودارها به روز و در گزارش اضافه شدند.</w:t>
      </w:r>
    </w:p>
    <w:p w14:paraId="24CC4AF6" w14:textId="77777777" w:rsidR="004D5CFA" w:rsidRPr="004D5CFA" w:rsidRDefault="004D5CFA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794992FE" w14:textId="77777777" w:rsidR="004D5CFA" w:rsidRDefault="00E11D82" w:rsidP="004D5CFA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در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گزارشات از همان</w:t>
      </w:r>
      <w:r w:rsidRPr="004D5CFA">
        <w:rPr>
          <w:rFonts w:ascii="Times New Roman" w:hAnsi="Times New Roman" w:cs="B Zar"/>
          <w:sz w:val="24"/>
          <w:szCs w:val="28"/>
        </w:rPr>
        <w:t xml:space="preserve"> Equation-MathType </w:t>
      </w:r>
      <w:r w:rsidRPr="004D5CFA">
        <w:rPr>
          <w:rFonts w:ascii="Times New Roman" w:hAnsi="Times New Roman" w:cs="B Zar"/>
          <w:sz w:val="24"/>
          <w:szCs w:val="28"/>
          <w:rtl/>
        </w:rPr>
        <w:t>استفاده شود</w:t>
      </w:r>
      <w:r w:rsidRPr="004D5CFA">
        <w:rPr>
          <w:rFonts w:ascii="Times New Roman" w:hAnsi="Times New Roman" w:cs="B Zar"/>
          <w:sz w:val="24"/>
          <w:szCs w:val="28"/>
        </w:rPr>
        <w:t>.</w:t>
      </w:r>
    </w:p>
    <w:p w14:paraId="728153A8" w14:textId="48DED3BF" w:rsidR="00E11D82" w:rsidRDefault="00E11D82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این گزارش با استفاده از </w:t>
      </w:r>
      <w:r w:rsidRPr="004D5CFA">
        <w:rPr>
          <w:rFonts w:ascii="Times New Roman" w:hAnsi="Times New Roman" w:cs="B Zar"/>
          <w:color w:val="FF0000"/>
          <w:sz w:val="24"/>
          <w:szCs w:val="28"/>
        </w:rPr>
        <w:t>Word 2019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  <w:lang w:bidi="fa-IR"/>
        </w:rPr>
        <w:t xml:space="preserve"> آماده شده و برای نوشتن فرمول‏ها نیز 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از </w:t>
      </w:r>
      <w:r w:rsidRPr="004D5CFA">
        <w:rPr>
          <w:rFonts w:ascii="Times New Roman" w:hAnsi="Times New Roman" w:cs="B Zar"/>
          <w:color w:val="FF0000"/>
          <w:sz w:val="24"/>
          <w:szCs w:val="28"/>
        </w:rPr>
        <w:t>Equation</w:t>
      </w:r>
      <w:r w:rsidRPr="004D5CFA">
        <w:rPr>
          <w:rFonts w:ascii="Times New Roman" w:hAnsi="Times New Roman" w:cs="B Zar" w:hint="cs"/>
          <w:color w:val="FF0000"/>
          <w:sz w:val="24"/>
          <w:szCs w:val="28"/>
          <w:rtl/>
          <w:lang w:bidi="fa-IR"/>
        </w:rPr>
        <w:t xml:space="preserve"> پیش فرض ورد استفاده شده است.</w:t>
      </w:r>
    </w:p>
    <w:p w14:paraId="276E10DE" w14:textId="77777777" w:rsidR="004D5CFA" w:rsidRPr="004D5CFA" w:rsidRDefault="004D5CFA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4BDF196A" w14:textId="77777777" w:rsidR="004D5CFA" w:rsidRDefault="00E11D82" w:rsidP="004D5CFA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تبخ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تعرق بصورت تک‌کلمه درج شود: </w:t>
      </w:r>
      <w:r w:rsidRPr="004D5CFA">
        <w:rPr>
          <w:rFonts w:ascii="Times New Roman" w:hAnsi="Times New Roman" w:cs="B Zar" w:hint="cs"/>
          <w:sz w:val="24"/>
          <w:szCs w:val="28"/>
          <w:rtl/>
        </w:rPr>
        <w:t>«</w:t>
      </w:r>
      <w:r w:rsidRPr="004D5CFA">
        <w:rPr>
          <w:rFonts w:ascii="Times New Roman" w:hAnsi="Times New Roman" w:cs="B Zar"/>
          <w:sz w:val="24"/>
          <w:szCs w:val="28"/>
          <w:rtl/>
        </w:rPr>
        <w:t>تبخ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رتعرق</w:t>
      </w:r>
      <w:r w:rsidRPr="004D5CFA">
        <w:rPr>
          <w:rFonts w:ascii="Times New Roman" w:hAnsi="Times New Roman" w:cs="B Zar" w:hint="cs"/>
          <w:sz w:val="24"/>
          <w:szCs w:val="28"/>
          <w:rtl/>
        </w:rPr>
        <w:t>».</w:t>
      </w:r>
    </w:p>
    <w:p w14:paraId="3E63D3E2" w14:textId="4489DD41" w:rsidR="00E11D82" w:rsidRDefault="00E11D82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 w:rsidRPr="004D5CFA">
        <w:rPr>
          <w:rFonts w:ascii="Times New Roman" w:hAnsi="Times New Roman" w:cs="B Zar" w:hint="cs"/>
          <w:color w:val="FF0000"/>
          <w:sz w:val="24"/>
          <w:szCs w:val="28"/>
          <w:rtl/>
        </w:rPr>
        <w:t>اعمال شد.</w:t>
      </w:r>
    </w:p>
    <w:p w14:paraId="77F9E0D3" w14:textId="77777777" w:rsidR="004D5CFA" w:rsidRPr="004D5CFA" w:rsidRDefault="004D5CFA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40CC0A85" w14:textId="77777777" w:rsidR="004D5CFA" w:rsidRDefault="00E11D82" w:rsidP="004D5CFA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گفته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شده: همچنان که در شکل ‏2 2 نشان داده شده است، نمودار روش پنمن - مانت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ث</w:t>
      </w:r>
      <w:r w:rsidRPr="004D5CFA">
        <w:rPr>
          <w:rFonts w:ascii="Times New Roman" w:hAnsi="Times New Roman" w:cs="B Zar"/>
          <w:sz w:val="24"/>
          <w:szCs w:val="28"/>
        </w:rPr>
        <w:t xml:space="preserve"> ASCE </w:t>
      </w:r>
      <w:r w:rsidRPr="004D5CFA">
        <w:rPr>
          <w:rFonts w:ascii="Times New Roman" w:hAnsi="Times New Roman" w:cs="B Zar"/>
          <w:sz w:val="24"/>
          <w:szCs w:val="28"/>
          <w:rtl/>
        </w:rPr>
        <w:t>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شتر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انطباق و نمودار روش‏ها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</w:t>
      </w:r>
      <w:r w:rsidRPr="004D5CFA">
        <w:rPr>
          <w:rFonts w:ascii="Times New Roman" w:hAnsi="Times New Roman" w:cs="B Zar" w:hint="cs"/>
          <w:sz w:val="24"/>
          <w:szCs w:val="28"/>
          <w:rtl/>
        </w:rPr>
        <w:t>ﭘﺮﻳﺴ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ـ</w:t>
      </w:r>
      <w:r w:rsidRPr="004D5CFA">
        <w:rPr>
          <w:rFonts w:ascii="Times New Roman" w:hAnsi="Times New Roman" w:cs="B Zar" w:hint="cs"/>
          <w:sz w:val="24"/>
          <w:szCs w:val="28"/>
          <w:rtl/>
        </w:rPr>
        <w:t>ﺘﻠﻲ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</w:t>
      </w:r>
      <w:r w:rsidRPr="004D5CFA">
        <w:rPr>
          <w:rFonts w:ascii="Times New Roman" w:hAnsi="Times New Roman" w:cs="B Zar" w:hint="cs"/>
          <w:sz w:val="24"/>
          <w:szCs w:val="28"/>
          <w:rtl/>
        </w:rPr>
        <w:t>ﺗﻴﻠ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ـور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 تورک کمتر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انطباق را از نمودار فائو 56 پنمن </w:t>
      </w:r>
      <w:r w:rsidRPr="004D5CFA">
        <w:rPr>
          <w:rFonts w:ascii="Times New Roman" w:hAnsi="Times New Roman" w:cs="Times New Roman" w:hint="cs"/>
          <w:sz w:val="24"/>
          <w:szCs w:val="28"/>
          <w:rtl/>
        </w:rPr>
        <w:t>–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</w:t>
      </w:r>
      <w:r w:rsidRPr="004D5CFA">
        <w:rPr>
          <w:rFonts w:ascii="Times New Roman" w:hAnsi="Times New Roman" w:cs="B Zar" w:hint="cs"/>
          <w:sz w:val="24"/>
          <w:szCs w:val="28"/>
          <w:rtl/>
        </w:rPr>
        <w:t>مانتی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ث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دارند.   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کن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ملاک برا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انتخاب 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ک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روش خاص ن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ست،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بطورنسب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ارقام مقا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سه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 م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زان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منطق</w:t>
      </w:r>
      <w:r w:rsidRPr="004D5CFA">
        <w:rPr>
          <w:rFonts w:ascii="Times New Roman" w:hAnsi="Times New Roman" w:cs="B Zar" w:hint="cs"/>
          <w:sz w:val="24"/>
          <w:szCs w:val="28"/>
          <w:rtl/>
        </w:rPr>
        <w:t>ی‌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بودن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آنها با وضع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ت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منطقه سنج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ده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شود. همچن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به کمک تحل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متغ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هواشناخت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 مؤلفه‌ها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لحاظ‌شده از 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متغ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رها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در معادلات هم با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ست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در تحل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 انتخاب استفاده نمود. و</w:t>
      </w:r>
      <w:r w:rsidRPr="004D5CFA">
        <w:rPr>
          <w:rFonts w:ascii="Times New Roman" w:hAnsi="Times New Roman" w:cs="B Zar"/>
          <w:sz w:val="24"/>
          <w:szCs w:val="28"/>
        </w:rPr>
        <w:t>....</w:t>
      </w:r>
    </w:p>
    <w:p w14:paraId="5DDD5468" w14:textId="0EE3D37B" w:rsidR="00381295" w:rsidRDefault="00527213" w:rsidP="004D5CFA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با توجه به نبود اندازه‏گیری میدانی (لایسیمتر) و همچنین بررسی منابع، تبخیرتعرق مرجع محاسبه شده با روش </w:t>
      </w:r>
      <w:r w:rsidRPr="00527213">
        <w:rPr>
          <w:rFonts w:ascii="Times New Roman" w:hAnsi="Times New Roman" w:cs="B Zar"/>
          <w:color w:val="FF0000"/>
          <w:sz w:val="24"/>
          <w:szCs w:val="28"/>
          <w:rtl/>
        </w:rPr>
        <w:t xml:space="preserve">فائو 56 پنمن </w:t>
      </w:r>
      <w:r w:rsidRPr="00527213">
        <w:rPr>
          <w:rFonts w:ascii="Times New Roman" w:hAnsi="Times New Roman" w:cs="Times New Roman" w:hint="cs"/>
          <w:color w:val="FF0000"/>
          <w:sz w:val="24"/>
          <w:szCs w:val="28"/>
          <w:rtl/>
        </w:rPr>
        <w:t>–</w:t>
      </w:r>
      <w:r w:rsidRPr="00527213">
        <w:rPr>
          <w:rFonts w:ascii="Times New Roman" w:hAnsi="Times New Roman" w:cs="B Zar"/>
          <w:color w:val="FF0000"/>
          <w:sz w:val="24"/>
          <w:szCs w:val="28"/>
          <w:rtl/>
        </w:rPr>
        <w:t xml:space="preserve"> </w:t>
      </w:r>
      <w:r w:rsidRPr="00527213">
        <w:rPr>
          <w:rFonts w:ascii="Times New Roman" w:hAnsi="Times New Roman" w:cs="B Zar" w:hint="cs"/>
          <w:color w:val="FF0000"/>
          <w:sz w:val="24"/>
          <w:szCs w:val="28"/>
          <w:rtl/>
        </w:rPr>
        <w:t>مانتی</w:t>
      </w:r>
      <w:r w:rsidRPr="00527213">
        <w:rPr>
          <w:rFonts w:ascii="Times New Roman" w:hAnsi="Times New Roman" w:cs="B Zar" w:hint="eastAsia"/>
          <w:color w:val="FF0000"/>
          <w:sz w:val="24"/>
          <w:szCs w:val="28"/>
          <w:rtl/>
        </w:rPr>
        <w:t>ث</w:t>
      </w:r>
      <w:r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 به عنوان تبخیرتعرق مرجع مبنا در نظر گرفته شد و محاسبات بقیه روش‏ها با آن مقایسه گردید (در شکل‏های 4-2 و 5-2 به صورت گرافیکی و در شکل 6-2 به صورت آماری).</w:t>
      </w:r>
    </w:p>
    <w:p w14:paraId="275468AF" w14:textId="77777777" w:rsidR="00110E4D" w:rsidRPr="004D5CFA" w:rsidRDefault="00110E4D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2C1F5916" w14:textId="77777777" w:rsidR="00110E4D" w:rsidRDefault="00E11D82" w:rsidP="00110E4D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پهنه‌بند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دارا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ارقام حدود 10م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متردرروز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دارد! 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بزرگ هستند!؟ تا چه حد خرداقل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م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اثر گذاشته!؟</w:t>
      </w:r>
    </w:p>
    <w:p w14:paraId="645817AA" w14:textId="574204DA" w:rsidR="00131E17" w:rsidRDefault="00161391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  <w:lang w:bidi="fa-IR"/>
        </w:rPr>
      </w:pPr>
      <w:r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برای درک بهتر پهنه‏بندی صورت گرفته، 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>نمودار جعبه‏ا</w:t>
      </w:r>
      <w:r w:rsidR="00800BB6" w:rsidRPr="00800BB6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مقاد</w:t>
      </w:r>
      <w:r w:rsidR="00800BB6" w:rsidRPr="00800BB6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="00800BB6" w:rsidRPr="00800BB6">
        <w:rPr>
          <w:rFonts w:ascii="Times New Roman" w:hAnsi="Times New Roman" w:cs="B Zar" w:hint="eastAsia"/>
          <w:color w:val="FF0000"/>
          <w:sz w:val="24"/>
          <w:szCs w:val="28"/>
          <w:rtl/>
        </w:rPr>
        <w:t>ر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تبخ</w:t>
      </w:r>
      <w:r w:rsidR="00800BB6" w:rsidRPr="00800BB6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="00800BB6" w:rsidRPr="00800BB6">
        <w:rPr>
          <w:rFonts w:ascii="Times New Roman" w:hAnsi="Times New Roman" w:cs="B Zar" w:hint="eastAsia"/>
          <w:color w:val="FF0000"/>
          <w:sz w:val="24"/>
          <w:szCs w:val="28"/>
          <w:rtl/>
        </w:rPr>
        <w:t>رتعرق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مرجع محدوده شهر مشهد، بدست آمده از داده‏ها</w:t>
      </w:r>
      <w:r w:rsidR="00800BB6" w:rsidRPr="00800BB6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اصلاح شده </w:t>
      </w:r>
      <w:r w:rsidR="00800BB6" w:rsidRPr="00800BB6">
        <w:rPr>
          <w:rFonts w:ascii="Times New Roman" w:hAnsi="Times New Roman" w:cs="B Zar"/>
          <w:color w:val="FF0000"/>
          <w:sz w:val="24"/>
          <w:szCs w:val="28"/>
        </w:rPr>
        <w:t>TerraClimate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در بازه زمان</w:t>
      </w:r>
      <w:r w:rsidR="00800BB6" w:rsidRPr="00800BB6">
        <w:rPr>
          <w:rFonts w:ascii="Times New Roman" w:hAnsi="Times New Roman" w:cs="B Zar" w:hint="cs"/>
          <w:color w:val="FF0000"/>
          <w:sz w:val="24"/>
          <w:szCs w:val="28"/>
          <w:rtl/>
        </w:rPr>
        <w:t>ی</w:t>
      </w:r>
      <w:r w:rsidR="00800BB6" w:rsidRPr="00800BB6">
        <w:rPr>
          <w:rFonts w:ascii="Times New Roman" w:hAnsi="Times New Roman" w:cs="B Zar"/>
          <w:color w:val="FF0000"/>
          <w:sz w:val="24"/>
          <w:szCs w:val="28"/>
          <w:rtl/>
        </w:rPr>
        <w:t xml:space="preserve"> 1989 تا 2018</w:t>
      </w:r>
      <w:r w:rsidR="00800BB6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 به صورت مجموع </w:t>
      </w:r>
      <w:r>
        <w:rPr>
          <w:rFonts w:ascii="Times New Roman" w:hAnsi="Times New Roman" w:cs="B Zar" w:hint="cs"/>
          <w:color w:val="FF0000"/>
          <w:sz w:val="24"/>
          <w:szCs w:val="28"/>
          <w:rtl/>
        </w:rPr>
        <w:t>ماهانه</w:t>
      </w:r>
      <w:r w:rsidR="00800BB6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 و متوسط روزانه در شکل 11-2 اضافه شد</w:t>
      </w:r>
      <w:r w:rsidR="00131E17" w:rsidRPr="00110E4D">
        <w:rPr>
          <w:rFonts w:ascii="Times New Roman" w:hAnsi="Times New Roman" w:cs="B Zar" w:hint="cs"/>
          <w:color w:val="FF0000"/>
          <w:sz w:val="24"/>
          <w:szCs w:val="28"/>
          <w:rtl/>
        </w:rPr>
        <w:t>.</w:t>
      </w:r>
      <w:r w:rsidR="00800BB6">
        <w:rPr>
          <w:rFonts w:ascii="Times New Roman" w:hAnsi="Times New Roman" w:cs="B Zar" w:hint="cs"/>
          <w:color w:val="FF0000"/>
          <w:sz w:val="24"/>
          <w:szCs w:val="28"/>
          <w:rtl/>
        </w:rPr>
        <w:t xml:space="preserve"> بیشترین تبخیرتعرق مرجع در محدوده شهر مشهد در ماه </w:t>
      </w:r>
      <w:r w:rsidR="00800BB6">
        <w:rPr>
          <w:rFonts w:ascii="Times New Roman" w:hAnsi="Times New Roman" w:cs="B Zar"/>
          <w:color w:val="FF0000"/>
          <w:sz w:val="24"/>
          <w:szCs w:val="28"/>
        </w:rPr>
        <w:t>Jul</w:t>
      </w:r>
      <w:r w:rsidR="00800BB6">
        <w:rPr>
          <w:rFonts w:ascii="Times New Roman" w:hAnsi="Times New Roman" w:cs="B Zar" w:hint="cs"/>
          <w:color w:val="FF0000"/>
          <w:sz w:val="24"/>
          <w:szCs w:val="28"/>
          <w:rtl/>
          <w:lang w:bidi="fa-IR"/>
        </w:rPr>
        <w:t xml:space="preserve"> می‏باشد و متوسط آن 81/8 میلیمتر در روز می‏باشد.</w:t>
      </w:r>
    </w:p>
    <w:p w14:paraId="51F1F91B" w14:textId="77777777" w:rsidR="00110E4D" w:rsidRPr="00110E4D" w:rsidRDefault="00110E4D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1AFBE2BC" w14:textId="77777777" w:rsidR="00110E4D" w:rsidRDefault="00E11D82" w:rsidP="00110E4D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مناطق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12 و 3 که دارا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نواح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رون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از محدوده اصل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هستند، رها شده‌اند. مناسب است که پهنه‌بند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در محدوده حر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م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شهر باشد تا مناطق! ا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ن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بخش ن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از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به تحل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ل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و توض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ح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شتر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ن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از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دارد</w:t>
      </w:r>
      <w:r w:rsidRPr="004D5CFA">
        <w:rPr>
          <w:rFonts w:ascii="Times New Roman" w:hAnsi="Times New Roman" w:cs="B Zar"/>
          <w:sz w:val="24"/>
          <w:szCs w:val="28"/>
        </w:rPr>
        <w:t>.</w:t>
      </w:r>
    </w:p>
    <w:p w14:paraId="46A556EE" w14:textId="021FDA07" w:rsidR="00AC04C3" w:rsidRPr="00110E4D" w:rsidRDefault="00AC04C3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 w:rsidRPr="00110E4D">
        <w:rPr>
          <w:rFonts w:ascii="Times New Roman" w:hAnsi="Times New Roman" w:cs="B Zar" w:hint="cs"/>
          <w:color w:val="FF0000"/>
          <w:sz w:val="24"/>
          <w:szCs w:val="28"/>
          <w:rtl/>
        </w:rPr>
        <w:t>همانطور که در شکل 1-1 (</w:t>
      </w:r>
      <w:r w:rsidRPr="00110E4D">
        <w:rPr>
          <w:rFonts w:ascii="Times New Roman" w:hAnsi="Times New Roman" w:cs="B Zar"/>
          <w:color w:val="FF0000"/>
          <w:sz w:val="24"/>
          <w:szCs w:val="28"/>
          <w:rtl/>
        </w:rPr>
        <w:t>محدوده شهر مشهد و مناطق 13 گانه شهر</w:t>
      </w:r>
      <w:r w:rsidRPr="00110E4D">
        <w:rPr>
          <w:rFonts w:ascii="Times New Roman" w:hAnsi="Times New Roman" w:cs="B Zar" w:hint="cs"/>
          <w:color w:val="FF0000"/>
          <w:sz w:val="24"/>
          <w:szCs w:val="28"/>
          <w:rtl/>
        </w:rPr>
        <w:t>ی) نشان داده شده است، پهنه‏بندی بر اساس محدوده شهر مشهد صورت گرفته است و نه مناطق 13 گانه مشهد، در نتیجه همه مناطق در پهنه‏بندی وجود دارند</w:t>
      </w:r>
      <w:r w:rsidRPr="00110E4D">
        <w:rPr>
          <w:rFonts w:ascii="Times New Roman" w:hAnsi="Times New Roman" w:cs="B Zar" w:hint="cs"/>
          <w:color w:val="FF0000"/>
          <w:sz w:val="24"/>
          <w:szCs w:val="28"/>
          <w:rtl/>
          <w:lang w:bidi="fa-IR"/>
        </w:rPr>
        <w:t>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D4BA7" w:rsidRPr="004D5CFA" w14:paraId="133BBF07" w14:textId="77777777" w:rsidTr="002D4BA7">
        <w:trPr>
          <w:jc w:val="center"/>
        </w:trPr>
        <w:tc>
          <w:tcPr>
            <w:tcW w:w="4675" w:type="dxa"/>
            <w:vAlign w:val="center"/>
          </w:tcPr>
          <w:p w14:paraId="2C40F74E" w14:textId="6F318AE3" w:rsidR="002D4BA7" w:rsidRPr="004D5CFA" w:rsidRDefault="002D4BA7" w:rsidP="002D4BA7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</w:pP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>حر</w:t>
            </w:r>
            <w:r w:rsidRPr="004D5CFA">
              <w:rPr>
                <w:rFonts w:ascii="Times New Roman" w:hAnsi="Times New Roman" w:cs="B Zar" w:hint="cs"/>
                <w:color w:val="FF0000"/>
                <w:sz w:val="24"/>
                <w:szCs w:val="28"/>
                <w:rtl/>
                <w:lang w:bidi="fa-IR"/>
              </w:rPr>
              <w:t>ی</w:t>
            </w:r>
            <w:r w:rsidRPr="004D5CFA">
              <w:rPr>
                <w:rFonts w:ascii="Times New Roman" w:hAnsi="Times New Roman" w:cs="B Zar" w:hint="eastAsia"/>
                <w:color w:val="FF0000"/>
                <w:sz w:val="24"/>
                <w:szCs w:val="28"/>
                <w:rtl/>
                <w:lang w:bidi="fa-IR"/>
              </w:rPr>
              <w:t>م</w:t>
            </w: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 xml:space="preserve"> شهر مشهد و مناطق 13 گانه شهردار</w:t>
            </w:r>
            <w:r w:rsidRPr="004D5CFA">
              <w:rPr>
                <w:rFonts w:ascii="Times New Roman" w:hAnsi="Times New Roman" w:cs="B Zar" w:hint="cs"/>
                <w:color w:val="FF0000"/>
                <w:sz w:val="24"/>
                <w:szCs w:val="28"/>
                <w:rtl/>
                <w:lang w:bidi="fa-IR"/>
              </w:rPr>
              <w:t>ی</w:t>
            </w: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 xml:space="preserve"> مشهد</w:t>
            </w:r>
          </w:p>
        </w:tc>
        <w:tc>
          <w:tcPr>
            <w:tcW w:w="4675" w:type="dxa"/>
            <w:vAlign w:val="center"/>
          </w:tcPr>
          <w:p w14:paraId="535C33CA" w14:textId="15316A3E" w:rsidR="002D4BA7" w:rsidRPr="004D5CFA" w:rsidRDefault="002D4BA7" w:rsidP="002D4BA7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</w:pP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>نمونه‏ا</w:t>
            </w:r>
            <w:r w:rsidRPr="004D5CFA">
              <w:rPr>
                <w:rFonts w:ascii="Times New Roman" w:hAnsi="Times New Roman" w:cs="B Zar" w:hint="cs"/>
                <w:color w:val="FF0000"/>
                <w:sz w:val="24"/>
                <w:szCs w:val="28"/>
                <w:rtl/>
                <w:lang w:bidi="fa-IR"/>
              </w:rPr>
              <w:t>ی</w:t>
            </w: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 xml:space="preserve"> از پهنه‏بند</w:t>
            </w:r>
            <w:r w:rsidRPr="004D5CFA">
              <w:rPr>
                <w:rFonts w:ascii="Times New Roman" w:hAnsi="Times New Roman" w:cs="B Zar" w:hint="cs"/>
                <w:color w:val="FF0000"/>
                <w:sz w:val="24"/>
                <w:szCs w:val="28"/>
                <w:rtl/>
                <w:lang w:bidi="fa-IR"/>
              </w:rPr>
              <w:t>ی</w:t>
            </w:r>
            <w:r w:rsidRPr="004D5CFA"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  <w:t xml:space="preserve"> صورت گرفته</w:t>
            </w:r>
          </w:p>
        </w:tc>
      </w:tr>
      <w:tr w:rsidR="002D4BA7" w:rsidRPr="004D5CFA" w14:paraId="40DAB5D4" w14:textId="77777777" w:rsidTr="002D4BA7">
        <w:trPr>
          <w:jc w:val="center"/>
        </w:trPr>
        <w:tc>
          <w:tcPr>
            <w:tcW w:w="4675" w:type="dxa"/>
            <w:vAlign w:val="center"/>
          </w:tcPr>
          <w:p w14:paraId="761C1F92" w14:textId="23D89C8A" w:rsidR="002D4BA7" w:rsidRPr="004D5CFA" w:rsidRDefault="002D4BA7" w:rsidP="002D4BA7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</w:pPr>
            <w:r w:rsidRPr="004D5CFA">
              <w:rPr>
                <w:rFonts w:ascii="Times New Roman" w:hAnsi="Times New Roman" w:cs="B Zar"/>
                <w:noProof/>
                <w:sz w:val="24"/>
                <w:szCs w:val="28"/>
              </w:rPr>
              <w:drawing>
                <wp:inline distT="0" distB="0" distL="0" distR="0" wp14:anchorId="47FA30D3" wp14:editId="541A3E53">
                  <wp:extent cx="2586030" cy="1828800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03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FF40E70" w14:textId="4E035CB5" w:rsidR="002D4BA7" w:rsidRPr="004D5CFA" w:rsidRDefault="002D4BA7" w:rsidP="002D4BA7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color w:val="FF0000"/>
                <w:sz w:val="24"/>
                <w:szCs w:val="28"/>
                <w:rtl/>
                <w:lang w:bidi="fa-IR"/>
              </w:rPr>
            </w:pPr>
            <w:r w:rsidRPr="004D5CFA">
              <w:rPr>
                <w:rFonts w:ascii="Times New Roman" w:hAnsi="Times New Roman" w:cs="B Zar"/>
                <w:noProof/>
                <w:sz w:val="24"/>
                <w:szCs w:val="28"/>
                <w:rtl/>
                <w:lang w:val="fa-IR"/>
              </w:rPr>
              <w:drawing>
                <wp:inline distT="0" distB="0" distL="0" distR="0" wp14:anchorId="72086A03" wp14:editId="5D8DC0F9">
                  <wp:extent cx="1828800" cy="1828800"/>
                  <wp:effectExtent l="19050" t="19050" r="19050" b="190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0D617" w14:textId="77777777" w:rsidR="00110E4D" w:rsidRDefault="00110E4D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</w:p>
    <w:p w14:paraId="223022B9" w14:textId="77777777" w:rsidR="00110E4D" w:rsidRDefault="00E11D82" w:rsidP="00110E4D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قرار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بود تمرکز بر تبخ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رتعرق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باشد، ب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 w:hint="eastAsia"/>
          <w:sz w:val="24"/>
          <w:szCs w:val="28"/>
          <w:rtl/>
        </w:rPr>
        <w:t>شتر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کار به سمت گزارش هواشناس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رفته است</w:t>
      </w:r>
      <w:r w:rsidRPr="004D5CFA">
        <w:rPr>
          <w:rFonts w:ascii="Times New Roman" w:hAnsi="Times New Roman" w:cs="B Zar"/>
          <w:sz w:val="24"/>
          <w:szCs w:val="28"/>
        </w:rPr>
        <w:t>!</w:t>
      </w:r>
    </w:p>
    <w:p w14:paraId="7630CF6D" w14:textId="2BB0DF43" w:rsidR="00A073DA" w:rsidRDefault="00A073DA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 w:rsidRPr="00110E4D">
        <w:rPr>
          <w:rFonts w:ascii="Times New Roman" w:hAnsi="Times New Roman" w:cs="B Zar" w:hint="cs"/>
          <w:color w:val="FF0000"/>
          <w:sz w:val="24"/>
          <w:szCs w:val="28"/>
          <w:rtl/>
        </w:rPr>
        <w:t>بله حرف شما صحیح است، اما پارامترهای هواشناسی مولفه‏های اصلی محاسبه تبخیرتعرق می‏باشند و نیاز است مخاطب دید کلی از این پارامترها قبل از ورود به محاسبات تبخیرتعرق داشته باشد.</w:t>
      </w:r>
    </w:p>
    <w:p w14:paraId="3B71CED4" w14:textId="77777777" w:rsidR="00110E4D" w:rsidRPr="00110E4D" w:rsidRDefault="00110E4D" w:rsidP="00110E4D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68D55715" w14:textId="0640836B" w:rsidR="00551DF3" w:rsidRDefault="00E11D82" w:rsidP="002D4BA7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</w:rPr>
      </w:pPr>
      <w:r w:rsidRPr="004D5CFA">
        <w:rPr>
          <w:rFonts w:ascii="Times New Roman" w:hAnsi="Times New Roman" w:cs="B Zar" w:hint="eastAsia"/>
          <w:sz w:val="24"/>
          <w:szCs w:val="28"/>
          <w:rtl/>
        </w:rPr>
        <w:t>خروج</w:t>
      </w:r>
      <w:r w:rsidRPr="004D5CFA">
        <w:rPr>
          <w:rFonts w:ascii="Times New Roman" w:hAnsi="Times New Roman" w:cs="B Zar" w:hint="cs"/>
          <w:sz w:val="24"/>
          <w:szCs w:val="28"/>
          <w:rtl/>
        </w:rPr>
        <w:t>ی</w:t>
      </w:r>
      <w:r w:rsidRPr="004D5CFA">
        <w:rPr>
          <w:rFonts w:ascii="Times New Roman" w:hAnsi="Times New Roman" w:cs="B Zar"/>
          <w:sz w:val="24"/>
          <w:szCs w:val="28"/>
          <w:rtl/>
        </w:rPr>
        <w:t xml:space="preserve"> جداول و نمودارها در</w:t>
      </w:r>
      <w:r w:rsidRPr="004D5CFA">
        <w:rPr>
          <w:rFonts w:ascii="Times New Roman" w:hAnsi="Times New Roman" w:cs="B Zar"/>
          <w:sz w:val="24"/>
          <w:szCs w:val="28"/>
        </w:rPr>
        <w:t xml:space="preserve"> Excel </w:t>
      </w:r>
      <w:r w:rsidRPr="004D5CFA">
        <w:rPr>
          <w:rFonts w:ascii="Times New Roman" w:hAnsi="Times New Roman" w:cs="B Zar"/>
          <w:sz w:val="24"/>
          <w:szCs w:val="28"/>
          <w:rtl/>
        </w:rPr>
        <w:t>هم ارسال گردد</w:t>
      </w:r>
      <w:r w:rsidRPr="004D5CFA">
        <w:rPr>
          <w:rFonts w:ascii="Times New Roman" w:hAnsi="Times New Roman" w:cs="B Zar"/>
          <w:sz w:val="24"/>
          <w:szCs w:val="28"/>
        </w:rPr>
        <w:t>.</w:t>
      </w:r>
    </w:p>
    <w:p w14:paraId="60045997" w14:textId="5DC66CFE" w:rsidR="000A0251" w:rsidRDefault="000A0251" w:rsidP="000A0251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  <w:r>
        <w:rPr>
          <w:rFonts w:ascii="Times New Roman" w:hAnsi="Times New Roman" w:cs="B Zar" w:hint="cs"/>
          <w:color w:val="FF0000"/>
          <w:sz w:val="24"/>
          <w:szCs w:val="28"/>
          <w:rtl/>
        </w:rPr>
        <w:t>در فولدر نتایج قرار گرفت.</w:t>
      </w:r>
    </w:p>
    <w:p w14:paraId="20502597" w14:textId="3DBED91D" w:rsidR="006F48D8" w:rsidRDefault="006F48D8" w:rsidP="006F48D8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rtl/>
        </w:rPr>
      </w:pPr>
    </w:p>
    <w:p w14:paraId="73FE5E10" w14:textId="445570BF" w:rsidR="000A0251" w:rsidRDefault="006F48D8" w:rsidP="006F48D8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hAnsi="Times New Roman" w:cs="B Zar"/>
          <w:sz w:val="24"/>
          <w:szCs w:val="28"/>
          <w:lang w:bidi="fa-IR"/>
        </w:rPr>
      </w:pP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>گزارش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از نحوهء پ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 w:hint="eastAsia"/>
          <w:sz w:val="24"/>
          <w:szCs w:val="28"/>
          <w:rtl/>
          <w:lang w:bidi="fa-IR"/>
        </w:rPr>
        <w:t>ش‌ب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 w:hint="eastAsia"/>
          <w:sz w:val="24"/>
          <w:szCs w:val="28"/>
          <w:rtl/>
          <w:lang w:bidi="fa-IR"/>
        </w:rPr>
        <w:t>ن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اجمال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شرا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 w:hint="eastAsia"/>
          <w:sz w:val="24"/>
          <w:szCs w:val="28"/>
          <w:rtl/>
          <w:lang w:bidi="fa-IR"/>
        </w:rPr>
        <w:t>ط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آب و هوائ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در هر سال هم اضافه شود</w:t>
      </w:r>
      <w:r w:rsidRPr="006F48D8">
        <w:rPr>
          <w:rFonts w:ascii="Times New Roman" w:hAnsi="Times New Roman" w:cs="B Zar"/>
          <w:sz w:val="24"/>
          <w:szCs w:val="28"/>
          <w:lang w:bidi="fa-IR"/>
        </w:rPr>
        <w:t>.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 xml:space="preserve"> </w:t>
      </w:r>
      <w:r w:rsidRPr="006F48D8">
        <w:rPr>
          <w:rFonts w:ascii="Times New Roman" w:hAnsi="Times New Roman" w:cs="B Zar" w:hint="eastAsia"/>
          <w:sz w:val="24"/>
          <w:szCs w:val="28"/>
          <w:rtl/>
          <w:lang w:bidi="fa-IR"/>
        </w:rPr>
        <w:t>ا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 w:hint="eastAsia"/>
          <w:sz w:val="24"/>
          <w:szCs w:val="28"/>
          <w:rtl/>
          <w:lang w:bidi="fa-IR"/>
        </w:rPr>
        <w:t>ن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که سال آت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احتمالاً از نظر بارش و دما در چه تراز</w:t>
      </w:r>
      <w:r w:rsidRPr="006F48D8">
        <w:rPr>
          <w:rFonts w:ascii="Times New Roman" w:hAnsi="Times New Roman" w:cs="B Zar" w:hint="cs"/>
          <w:sz w:val="24"/>
          <w:szCs w:val="28"/>
          <w:rtl/>
          <w:lang w:bidi="fa-IR"/>
        </w:rPr>
        <w:t>ی</w:t>
      </w:r>
      <w:r w:rsidRPr="006F48D8">
        <w:rPr>
          <w:rFonts w:ascii="Times New Roman" w:hAnsi="Times New Roman" w:cs="B Zar"/>
          <w:sz w:val="24"/>
          <w:szCs w:val="28"/>
          <w:rtl/>
          <w:lang w:bidi="fa-IR"/>
        </w:rPr>
        <w:t xml:space="preserve"> خواهد بود.</w:t>
      </w:r>
    </w:p>
    <w:p w14:paraId="1CD333CB" w14:textId="6F6124DD" w:rsidR="006F48D8" w:rsidRPr="006F48D8" w:rsidRDefault="003173EE" w:rsidP="006F48D8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hAnsi="Times New Roman" w:cs="B Zar" w:hint="cs"/>
          <w:sz w:val="24"/>
          <w:szCs w:val="28"/>
          <w:rtl/>
          <w:lang w:bidi="fa-IR"/>
        </w:rPr>
      </w:pPr>
      <w:r>
        <w:rPr>
          <w:rFonts w:ascii="Times New Roman" w:hAnsi="Times New Roman" w:cs="B Zar" w:hint="cs"/>
          <w:color w:val="FF0000"/>
          <w:sz w:val="24"/>
          <w:szCs w:val="28"/>
          <w:rtl/>
        </w:rPr>
        <w:t>به گزارش اضافه شد</w:t>
      </w:r>
      <w:r w:rsidR="006F48D8" w:rsidRPr="006F48D8">
        <w:rPr>
          <w:rFonts w:ascii="Times New Roman" w:hAnsi="Times New Roman" w:cs="B Zar" w:hint="cs"/>
          <w:color w:val="FF0000"/>
          <w:sz w:val="24"/>
          <w:szCs w:val="28"/>
          <w:rtl/>
        </w:rPr>
        <w:t>.</w:t>
      </w:r>
    </w:p>
    <w:sectPr w:rsidR="006F48D8" w:rsidRPr="006F4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C2BB4"/>
    <w:multiLevelType w:val="hybridMultilevel"/>
    <w:tmpl w:val="7928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12D8B"/>
    <w:multiLevelType w:val="hybridMultilevel"/>
    <w:tmpl w:val="24042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22"/>
    <w:rsid w:val="00060882"/>
    <w:rsid w:val="000A0251"/>
    <w:rsid w:val="00110E4D"/>
    <w:rsid w:val="00131E17"/>
    <w:rsid w:val="00161391"/>
    <w:rsid w:val="001D5FF7"/>
    <w:rsid w:val="002D4BA7"/>
    <w:rsid w:val="003173EE"/>
    <w:rsid w:val="00381295"/>
    <w:rsid w:val="00487DA6"/>
    <w:rsid w:val="004B266D"/>
    <w:rsid w:val="004D5CFA"/>
    <w:rsid w:val="00527213"/>
    <w:rsid w:val="00551DF3"/>
    <w:rsid w:val="006D0997"/>
    <w:rsid w:val="006F48D8"/>
    <w:rsid w:val="00790D22"/>
    <w:rsid w:val="00800BB6"/>
    <w:rsid w:val="00814064"/>
    <w:rsid w:val="00A073DA"/>
    <w:rsid w:val="00A71F76"/>
    <w:rsid w:val="00AC04C3"/>
    <w:rsid w:val="00BB66CE"/>
    <w:rsid w:val="00C97CD4"/>
    <w:rsid w:val="00CD4F34"/>
    <w:rsid w:val="00D81E25"/>
    <w:rsid w:val="00DC23B7"/>
    <w:rsid w:val="00DD28CB"/>
    <w:rsid w:val="00E11D82"/>
    <w:rsid w:val="00E34089"/>
    <w:rsid w:val="00F4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5C54"/>
  <w15:chartTrackingRefBased/>
  <w15:docId w15:val="{6CC61360-625C-4648-83D8-C31C1361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D82"/>
    <w:pPr>
      <w:ind w:left="720"/>
      <w:contextualSpacing/>
    </w:pPr>
  </w:style>
  <w:style w:type="table" w:styleId="TableGrid">
    <w:name w:val="Table Grid"/>
    <w:basedOn w:val="TableNormal"/>
    <w:uiPriority w:val="39"/>
    <w:rsid w:val="002D4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Shirazi</dc:creator>
  <cp:keywords/>
  <dc:description/>
  <cp:lastModifiedBy>Pooya Shirazi</cp:lastModifiedBy>
  <cp:revision>28</cp:revision>
  <dcterms:created xsi:type="dcterms:W3CDTF">2020-09-12T15:27:00Z</dcterms:created>
  <dcterms:modified xsi:type="dcterms:W3CDTF">2020-09-14T14:00:00Z</dcterms:modified>
</cp:coreProperties>
</file>