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Light"/>
        <w:bidiVisual/>
        <w:tblW w:w="16553" w:type="dxa"/>
        <w:tblInd w:w="-1254" w:type="dxa"/>
        <w:tblLayout w:type="fixed"/>
        <w:tblLook w:val="04A0" w:firstRow="1" w:lastRow="0" w:firstColumn="1" w:lastColumn="0" w:noHBand="0" w:noVBand="1"/>
      </w:tblPr>
      <w:tblGrid>
        <w:gridCol w:w="994"/>
        <w:gridCol w:w="626"/>
        <w:gridCol w:w="830"/>
        <w:gridCol w:w="990"/>
        <w:gridCol w:w="1350"/>
        <w:gridCol w:w="1440"/>
        <w:gridCol w:w="1170"/>
        <w:gridCol w:w="5574"/>
        <w:gridCol w:w="1625"/>
        <w:gridCol w:w="977"/>
        <w:gridCol w:w="977"/>
      </w:tblGrid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  <w:r w:rsidRPr="001A3B4F">
              <w:rPr>
                <w:rFonts w:eastAsiaTheme="minorHAnsi"/>
                <w:b/>
                <w:bCs/>
                <w:szCs w:val="20"/>
              </w:rPr>
              <w:t>Value3</w:t>
            </w: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  <w:r w:rsidRPr="001A3B4F">
              <w:rPr>
                <w:rFonts w:eastAsiaTheme="minorHAnsi"/>
                <w:b/>
                <w:bCs/>
                <w:szCs w:val="20"/>
              </w:rPr>
              <w:t>Value2</w:t>
            </w: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  <w:r w:rsidRPr="001A3B4F">
              <w:rPr>
                <w:rFonts w:eastAsiaTheme="minorHAnsi"/>
                <w:b/>
                <w:bCs/>
                <w:szCs w:val="20"/>
              </w:rPr>
              <w:t>Value1</w:t>
            </w: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625" w:type="dxa"/>
            <w:vAlign w:val="center"/>
          </w:tcPr>
          <w:p w:rsidR="002145B6" w:rsidRPr="001A3B4F" w:rsidRDefault="002145B6" w:rsidP="00CD5382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  <w:r w:rsidRPr="001A3B4F">
              <w:rPr>
                <w:rFonts w:eastAsiaTheme="minorHAnsi"/>
                <w:b/>
                <w:bCs/>
                <w:szCs w:val="20"/>
              </w:rPr>
              <w:t>Event Name in Event Table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6B60AF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  <w:r w:rsidRPr="001A3B4F">
              <w:rPr>
                <w:rFonts w:eastAsiaTheme="minorHAnsi"/>
                <w:b/>
                <w:bCs/>
                <w:szCs w:val="20"/>
              </w:rPr>
              <w:t>Event Alias</w:t>
            </w:r>
          </w:p>
        </w:tc>
        <w:tc>
          <w:tcPr>
            <w:tcW w:w="977" w:type="dxa"/>
          </w:tcPr>
          <w:p w:rsidR="002145B6" w:rsidRPr="001A3B4F" w:rsidRDefault="002145B6" w:rsidP="006B60AF">
            <w:pPr>
              <w:pStyle w:val="a"/>
              <w:tabs>
                <w:tab w:val="left" w:pos="4927"/>
              </w:tabs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 w:rsidRPr="0003116F">
              <w:rPr>
                <w:rFonts w:asciiTheme="minorHAnsi" w:hAnsiTheme="minorHAnsi" w:cstheme="minorHAnsi"/>
                <w:szCs w:val="20"/>
              </w:rPr>
              <w:t>rrc.nas_Message</w:t>
            </w:r>
            <w:proofErr w:type="spellEnd"/>
            <w:r w:rsidRPr="0003116F">
              <w:rPr>
                <w:rFonts w:asciiTheme="minorHAnsi" w:hAnsiTheme="minorHAnsi" w:cstheme="minorHAnsi"/>
                <w:szCs w:val="20"/>
              </w:rPr>
              <w:t>": "83:25:02:e0:9c</w:t>
            </w:r>
          </w:p>
        </w:tc>
        <w:tc>
          <w:tcPr>
            <w:tcW w:w="5574" w:type="dxa"/>
          </w:tcPr>
          <w:p w:rsidR="002145B6" w:rsidRPr="001A3B4F" w:rsidRDefault="002145B6" w:rsidP="00792EBC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Cs w:val="20"/>
              </w:rPr>
              <w:t>rrc</w:t>
            </w:r>
            <w:r>
              <w:rPr>
                <w:rFonts w:ascii="Calibri" w:hAnsi="Calibri" w:cs="Calibri"/>
                <w:szCs w:val="20"/>
              </w:rPr>
              <w:t>→</w:t>
            </w:r>
            <w:r w:rsidRPr="0003116F">
              <w:rPr>
                <w:rFonts w:asciiTheme="minorHAnsi" w:hAnsiTheme="minorHAnsi" w:cstheme="minorHAnsi"/>
                <w:szCs w:val="20"/>
              </w:rPr>
              <w:t>rrc.DL_DCCH_Message_element</w:t>
            </w:r>
            <w:r>
              <w:rPr>
                <w:rFonts w:asciiTheme="minorHAnsi" w:hAnsiTheme="minorHAnsi" w:cstheme="minorHAnsi"/>
                <w:szCs w:val="20"/>
              </w:rPr>
              <w:t>→</w:t>
            </w:r>
            <w:r w:rsidRPr="0003116F">
              <w:rPr>
                <w:rFonts w:asciiTheme="minorHAnsi" w:hAnsiTheme="minorHAnsi" w:cstheme="minorHAnsi"/>
                <w:szCs w:val="20"/>
              </w:rPr>
              <w:t>rrc.message_tree</w:t>
            </w:r>
            <w:proofErr w:type="spellEnd"/>
          </w:p>
        </w:tc>
        <w:tc>
          <w:tcPr>
            <w:tcW w:w="1625" w:type="dxa"/>
            <w:vAlign w:val="center"/>
          </w:tcPr>
          <w:p w:rsidR="002145B6" w:rsidRPr="00E9054E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E9054E">
              <w:rPr>
                <w:rFonts w:asciiTheme="minorHAnsi" w:hAnsiTheme="minorHAnsi" w:cstheme="minorHAnsi"/>
                <w:color w:val="7030A0"/>
                <w:szCs w:val="20"/>
              </w:rPr>
              <w:t>NAS Message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eastAsia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NAS Message</w:t>
            </w:r>
          </w:p>
        </w:tc>
        <w:tc>
          <w:tcPr>
            <w:tcW w:w="977" w:type="dxa"/>
          </w:tcPr>
          <w:p w:rsidR="002145B6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Cs w:val="20"/>
              </w:rPr>
              <w:t>gsm_a.rr.timing_adv</w:t>
            </w:r>
            <w:proofErr w:type="spellEnd"/>
            <w:r>
              <w:rPr>
                <w:rFonts w:asciiTheme="minorHAnsi" w:hAnsiTheme="minorHAnsi" w:cstheme="minorHAnsi"/>
                <w:szCs w:val="20"/>
              </w:rPr>
              <w:t xml:space="preserve">": </w:t>
            </w:r>
            <w:r w:rsidRPr="00A25F19">
              <w:rPr>
                <w:rFonts w:asciiTheme="minorHAnsi" w:hAnsiTheme="minorHAnsi" w:cstheme="minorHAnsi"/>
                <w:szCs w:val="20"/>
              </w:rPr>
              <w:t>1</w:t>
            </w: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 w:rsidRPr="00A25F19">
              <w:rPr>
                <w:rFonts w:asciiTheme="minorHAnsi" w:hAnsiTheme="minorHAnsi" w:cstheme="minorHAnsi"/>
                <w:szCs w:val="20"/>
              </w:rPr>
              <w:t>gsm_a.dtap</w:t>
            </w:r>
            <w:proofErr w:type="spellEnd"/>
            <w:r>
              <w:rPr>
                <w:rFonts w:asciiTheme="minorHAnsi" w:hAnsiTheme="minorHAnsi" w:cstheme="minorHAnsi"/>
                <w:szCs w:val="20"/>
              </w:rPr>
              <w:t>→</w:t>
            </w:r>
            <w:r>
              <w:t xml:space="preserve"> </w:t>
            </w:r>
            <w:r w:rsidRPr="00A25F19">
              <w:rPr>
                <w:rFonts w:asciiTheme="minorHAnsi" w:hAnsiTheme="minorHAnsi" w:cstheme="minorHAnsi"/>
                <w:szCs w:val="20"/>
              </w:rPr>
              <w:t>Timing Advance</w:t>
            </w:r>
          </w:p>
        </w:tc>
        <w:tc>
          <w:tcPr>
            <w:tcW w:w="1625" w:type="dxa"/>
            <w:vAlign w:val="center"/>
          </w:tcPr>
          <w:p w:rsidR="002145B6" w:rsidRPr="00E9054E" w:rsidRDefault="002145B6" w:rsidP="00A25F19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E9054E">
              <w:rPr>
                <w:rFonts w:asciiTheme="minorHAnsi" w:hAnsiTheme="minorHAnsi" w:cstheme="minorHAnsi"/>
                <w:color w:val="7030A0"/>
                <w:szCs w:val="20"/>
              </w:rPr>
              <w:t>Timing Advance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eastAsiaTheme="minorHAnsi" w:hAnsiTheme="minorHAnsi" w:cstheme="minorHAnsi"/>
                <w:szCs w:val="20"/>
              </w:rPr>
            </w:pPr>
            <w:r w:rsidRPr="001A3B4F">
              <w:rPr>
                <w:rFonts w:asciiTheme="minorHAnsi" w:eastAsiaTheme="minorHAnsi" w:hAnsiTheme="minorHAnsi" w:cstheme="minorHAnsi"/>
                <w:szCs w:val="20"/>
              </w:rPr>
              <w:t>Timing Advance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eastAsia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 w:rsidRPr="003677A0">
              <w:rPr>
                <w:rFonts w:asciiTheme="minorHAnsi" w:hAnsiTheme="minorHAnsi" w:cstheme="minorHAnsi"/>
                <w:szCs w:val="20"/>
              </w:rPr>
              <w:t>lte-rrc.srb_ToAddModList</w:t>
            </w:r>
            <w:proofErr w:type="spellEnd"/>
            <w:r w:rsidRPr="003677A0">
              <w:rPr>
                <w:rFonts w:asciiTheme="minorHAnsi" w:hAnsiTheme="minorHAnsi" w:cstheme="minorHAnsi"/>
                <w:szCs w:val="20"/>
              </w:rPr>
              <w:t>": "1</w:t>
            </w:r>
          </w:p>
        </w:tc>
        <w:tc>
          <w:tcPr>
            <w:tcW w:w="5574" w:type="dxa"/>
          </w:tcPr>
          <w:p w:rsidR="002145B6" w:rsidRPr="001A3B4F" w:rsidRDefault="002145B6" w:rsidP="003677A0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 w:rsidRPr="00EB50D9"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="Times New Roman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proofErr w:type="spellStart"/>
            <w:r w:rsidRPr="00455564">
              <w:rPr>
                <w:rFonts w:cstheme="minorHAnsi"/>
                <w:color w:val="000000"/>
              </w:rPr>
              <w:t>lte-rrc.rrcConnectionSetup_element</w:t>
            </w:r>
            <w:proofErr w:type="spellEnd"/>
            <w:r>
              <w:rPr>
                <w:rFonts w:cs="Times New Roman"/>
                <w:color w:val="000000"/>
              </w:rPr>
              <w:t>→</w:t>
            </w:r>
            <w:r>
              <w:t xml:space="preserve"> </w:t>
            </w:r>
            <w:proofErr w:type="spellStart"/>
            <w:r w:rsidRPr="006935F5">
              <w:rPr>
                <w:rFonts w:asciiTheme="minorHAnsi" w:hAnsiTheme="minorHAnsi" w:cstheme="minorHAnsi"/>
                <w:szCs w:val="20"/>
              </w:rPr>
              <w:t>lte-rrc.radioResourceConfigDedicated_element</w:t>
            </w:r>
            <w:proofErr w:type="spellEnd"/>
          </w:p>
        </w:tc>
        <w:tc>
          <w:tcPr>
            <w:tcW w:w="1625" w:type="dxa"/>
            <w:vAlign w:val="center"/>
          </w:tcPr>
          <w:p w:rsidR="002145B6" w:rsidRPr="00E9054E" w:rsidRDefault="002145B6" w:rsidP="006935F5">
            <w:pPr>
              <w:pStyle w:val="a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E9054E">
              <w:rPr>
                <w:rFonts w:asciiTheme="minorHAnsi" w:hAnsiTheme="minorHAnsi" w:cstheme="minorHAnsi"/>
                <w:color w:val="7030A0"/>
                <w:szCs w:val="20"/>
              </w:rPr>
              <w:t xml:space="preserve">LTE RRC SRB 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eastAsiaTheme="minorHAnsi" w:hAnsiTheme="minorHAnsi" w:cstheme="minorHAnsi"/>
                <w:szCs w:val="20"/>
                <w:rtl/>
              </w:rPr>
            </w:pPr>
            <w:r w:rsidRPr="001A3B4F">
              <w:rPr>
                <w:rFonts w:asciiTheme="minorHAnsi" w:eastAsiaTheme="minorHAnsi" w:hAnsiTheme="minorHAnsi" w:cstheme="minorHAnsi"/>
                <w:szCs w:val="20"/>
              </w:rPr>
              <w:t>No. of RABs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eastAsia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6A6120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  <w:r w:rsidRPr="006A6120">
              <w:rPr>
                <w:rFonts w:asciiTheme="minorHAnsi" w:hAnsiTheme="minorHAnsi" w:cstheme="minorHAnsi"/>
                <w:szCs w:val="20"/>
              </w:rPr>
              <w:t>lte-rrc.n2TxAntenna_tm4":</w:t>
            </w:r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  <w:r w:rsidRPr="006A6120">
              <w:rPr>
                <w:rFonts w:asciiTheme="minorHAnsi" w:hAnsiTheme="minorHAnsi" w:cstheme="minorHAnsi"/>
                <w:szCs w:val="20"/>
              </w:rPr>
              <w:t>fc</w:t>
            </w:r>
          </w:p>
        </w:tc>
        <w:tc>
          <w:tcPr>
            <w:tcW w:w="1440" w:type="dxa"/>
          </w:tcPr>
          <w:p w:rsidR="002145B6" w:rsidRPr="001A3B4F" w:rsidRDefault="002145B6" w:rsidP="006A6120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 w:rsidRPr="006A6120">
              <w:rPr>
                <w:rFonts w:asciiTheme="minorHAnsi" w:hAnsiTheme="minorHAnsi" w:cstheme="minorHAnsi"/>
                <w:szCs w:val="20"/>
              </w:rPr>
              <w:t>lte-rrc.codebookSubsetRestriction</w:t>
            </w:r>
            <w:proofErr w:type="spellEnd"/>
            <w:r w:rsidRPr="006A6120">
              <w:rPr>
                <w:rFonts w:asciiTheme="minorHAnsi" w:hAnsiTheme="minorHAnsi" w:cstheme="minorHAnsi"/>
                <w:szCs w:val="20"/>
              </w:rPr>
              <w:t>": 2</w:t>
            </w:r>
          </w:p>
        </w:tc>
        <w:tc>
          <w:tcPr>
            <w:tcW w:w="1170" w:type="dxa"/>
          </w:tcPr>
          <w:p w:rsidR="002145B6" w:rsidRPr="001A3B4F" w:rsidRDefault="002145B6" w:rsidP="00D502B8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Cs w:val="20"/>
              </w:rPr>
              <w:t>Lte-rrc.</w:t>
            </w:r>
            <w:r w:rsidRPr="001A3B4F">
              <w:rPr>
                <w:rFonts w:asciiTheme="minorHAnsi" w:hAnsiTheme="minorHAnsi" w:cstheme="minorHAnsi"/>
                <w:szCs w:val="20"/>
              </w:rPr>
              <w:t>transmission</w:t>
            </w:r>
            <w:proofErr w:type="spellEnd"/>
            <w:r w:rsidRPr="001A3B4F">
              <w:rPr>
                <w:rFonts w:asciiTheme="minorHAnsi" w:hAnsiTheme="minorHAnsi" w:cstheme="minorHAnsi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  <w:r w:rsidRPr="001A3B4F">
              <w:rPr>
                <w:rFonts w:asciiTheme="minorHAnsi" w:hAnsiTheme="minorHAnsi" w:cstheme="minorHAnsi"/>
                <w:szCs w:val="20"/>
              </w:rPr>
              <w:t>mode</w:t>
            </w:r>
            <w:r>
              <w:rPr>
                <w:rFonts w:asciiTheme="minorHAnsi" w:hAnsiTheme="minorHAnsi" w:cstheme="minorHAnsi"/>
                <w:szCs w:val="20"/>
              </w:rPr>
              <w:t>:</w:t>
            </w:r>
            <w:r w:rsidRPr="001A3B4F">
              <w:rPr>
                <w:rFonts w:asciiTheme="minorHAnsi" w:hAnsiTheme="minorHAnsi" w:cstheme="minorHAnsi"/>
                <w:szCs w:val="20"/>
              </w:rPr>
              <w:t xml:space="preserve"> 3</w:t>
            </w:r>
          </w:p>
        </w:tc>
        <w:tc>
          <w:tcPr>
            <w:tcW w:w="5574" w:type="dxa"/>
          </w:tcPr>
          <w:p w:rsidR="002145B6" w:rsidRDefault="002145B6" w:rsidP="003677A0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  <w:rtl/>
              </w:rPr>
            </w:pPr>
            <w:proofErr w:type="spellStart"/>
            <w:r w:rsidRPr="00EB50D9"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="Times New Roman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proofErr w:type="spellStart"/>
            <w:r w:rsidRPr="00455564">
              <w:rPr>
                <w:rFonts w:cstheme="minorHAnsi"/>
                <w:color w:val="000000"/>
              </w:rPr>
              <w:t>lte-rrc.rrcConnectionSetup_element</w:t>
            </w:r>
            <w:proofErr w:type="spellEnd"/>
            <w:r>
              <w:rPr>
                <w:rFonts w:cs="Times New Roman"/>
                <w:color w:val="000000"/>
              </w:rPr>
              <w:t>→</w:t>
            </w:r>
            <w:r w:rsidRPr="003677A0">
              <w:rPr>
                <w:rFonts w:asciiTheme="minorHAnsi" w:hAnsiTheme="minorHAnsi" w:cstheme="minorHAnsi"/>
                <w:szCs w:val="20"/>
              </w:rPr>
              <w:t xml:space="preserve"> </w:t>
            </w:r>
            <w:proofErr w:type="spellStart"/>
            <w:r w:rsidRPr="003677A0">
              <w:rPr>
                <w:rFonts w:asciiTheme="minorHAnsi" w:hAnsiTheme="minorHAnsi" w:cstheme="minorHAnsi"/>
                <w:szCs w:val="20"/>
              </w:rPr>
              <w:t>lte-rrc.antennaInfo_tree</w:t>
            </w:r>
            <w:proofErr w:type="spellEnd"/>
            <w:r w:rsidRPr="003677A0">
              <w:rPr>
                <w:rFonts w:asciiTheme="minorHAnsi" w:hAnsiTheme="minorHAnsi" w:cstheme="minorHAnsi"/>
                <w:szCs w:val="20"/>
              </w:rPr>
              <w:t xml:space="preserve"> </w:t>
            </w:r>
          </w:p>
          <w:p w:rsidR="00857FFA" w:rsidRDefault="00857FFA" w:rsidP="00857FFA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  <w:rtl/>
              </w:rPr>
            </w:pPr>
            <w:r>
              <w:rPr>
                <w:rFonts w:asciiTheme="minorHAnsi" w:hAnsiTheme="minorHAnsi" w:cstheme="minorHAnsi" w:hint="cs"/>
                <w:szCs w:val="20"/>
                <w:rtl/>
              </w:rPr>
              <w:t xml:space="preserve">یا </w:t>
            </w:r>
          </w:p>
          <w:p w:rsidR="00857FFA" w:rsidRPr="001A3B4F" w:rsidRDefault="00857FFA" w:rsidP="00857FFA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 w:rsidRPr="00EB50D9"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="Times New Roman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proofErr w:type="spellStart"/>
            <w:r w:rsidRPr="005338CF">
              <w:rPr>
                <w:rFonts w:ascii="Calibri" w:eastAsia="Times New Roman" w:hAnsi="Calibri" w:cs="Arial"/>
                <w:szCs w:val="20"/>
              </w:rPr>
              <w:t>lte-rrc.rrcConnectionReconfiguration_element</w:t>
            </w:r>
            <w:proofErr w:type="spellEnd"/>
            <w:r w:rsidRPr="003677A0">
              <w:rPr>
                <w:rFonts w:ascii="Calibri" w:eastAsia="Times New Roman" w:hAnsi="Calibri" w:cs="Arial"/>
                <w:szCs w:val="20"/>
              </w:rPr>
              <w:t xml:space="preserve"> </w:t>
            </w:r>
            <w:r>
              <w:rPr>
                <w:rFonts w:cs="Times New Roman"/>
                <w:color w:val="000000"/>
              </w:rPr>
              <w:t>→</w:t>
            </w:r>
            <w:r w:rsidRPr="003677A0">
              <w:rPr>
                <w:rFonts w:asciiTheme="minorHAnsi" w:hAnsiTheme="minorHAnsi" w:cstheme="minorHAnsi"/>
                <w:szCs w:val="20"/>
              </w:rPr>
              <w:t xml:space="preserve"> </w:t>
            </w:r>
            <w:proofErr w:type="spellStart"/>
            <w:r w:rsidRPr="003677A0">
              <w:rPr>
                <w:rFonts w:asciiTheme="minorHAnsi" w:hAnsiTheme="minorHAnsi" w:cstheme="minorHAnsi"/>
                <w:szCs w:val="20"/>
              </w:rPr>
              <w:t>lte-rrc.antennaInfo_tree</w:t>
            </w:r>
            <w:proofErr w:type="spellEnd"/>
          </w:p>
        </w:tc>
        <w:tc>
          <w:tcPr>
            <w:tcW w:w="1625" w:type="dxa"/>
            <w:vAlign w:val="center"/>
          </w:tcPr>
          <w:p w:rsidR="002145B6" w:rsidRPr="00105D1A" w:rsidRDefault="002145B6" w:rsidP="00D502B8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105D1A">
              <w:rPr>
                <w:rFonts w:asciiTheme="minorHAnsi" w:hAnsiTheme="minorHAnsi" w:cstheme="minorHAnsi"/>
                <w:color w:val="7030A0"/>
                <w:szCs w:val="20"/>
              </w:rPr>
              <w:t>LTE RRC Antenna Info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6A6120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  <w:r w:rsidRPr="001A3B4F">
              <w:rPr>
                <w:rFonts w:asciiTheme="minorHAnsi" w:hAnsiTheme="minorHAnsi" w:cstheme="minorHAnsi"/>
                <w:szCs w:val="20"/>
              </w:rPr>
              <w:t xml:space="preserve">Antenna </w:t>
            </w:r>
            <w:r>
              <w:rPr>
                <w:rFonts w:asciiTheme="minorHAnsi" w:hAnsiTheme="minorHAnsi" w:cstheme="minorHAnsi"/>
                <w:szCs w:val="20"/>
              </w:rPr>
              <w:t>Info</w:t>
            </w:r>
          </w:p>
        </w:tc>
        <w:tc>
          <w:tcPr>
            <w:tcW w:w="977" w:type="dxa"/>
          </w:tcPr>
          <w:p w:rsidR="002145B6" w:rsidRPr="001A3B4F" w:rsidRDefault="002145B6" w:rsidP="006A6120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 w:rsidRPr="00455564">
              <w:rPr>
                <w:rFonts w:asciiTheme="minorHAnsi" w:hAnsiTheme="minorHAnsi" w:cstheme="minorHAnsi"/>
                <w:szCs w:val="20"/>
              </w:rPr>
              <w:t>lte-rrc.ue_TransmitAntennaSelection</w:t>
            </w:r>
            <w:proofErr w:type="spellEnd"/>
            <w:r w:rsidRPr="00455564">
              <w:rPr>
                <w:rFonts w:asciiTheme="minorHAnsi" w:hAnsiTheme="minorHAnsi" w:cstheme="minorHAnsi"/>
                <w:szCs w:val="20"/>
              </w:rPr>
              <w:t>": "0</w:t>
            </w:r>
          </w:p>
        </w:tc>
        <w:tc>
          <w:tcPr>
            <w:tcW w:w="1350" w:type="dxa"/>
          </w:tcPr>
          <w:p w:rsidR="002145B6" w:rsidRPr="001A3B4F" w:rsidRDefault="002145B6" w:rsidP="00B00005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  <w:r w:rsidRPr="00B00005">
              <w:rPr>
                <w:rFonts w:asciiTheme="minorHAnsi" w:hAnsiTheme="minorHAnsi" w:cstheme="minorHAnsi"/>
                <w:szCs w:val="20"/>
              </w:rPr>
              <w:t>lte-rrc.transmissionMode_r10":3</w:t>
            </w:r>
          </w:p>
        </w:tc>
        <w:tc>
          <w:tcPr>
            <w:tcW w:w="1440" w:type="dxa"/>
          </w:tcPr>
          <w:p w:rsidR="002145B6" w:rsidRPr="001A3B4F" w:rsidRDefault="002145B6" w:rsidP="00B00005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  <w:proofErr w:type="spellStart"/>
            <w:r w:rsidRPr="00B00005">
              <w:rPr>
                <w:rFonts w:asciiTheme="minorHAnsi" w:hAnsiTheme="minorHAnsi" w:cstheme="minorHAnsi"/>
                <w:szCs w:val="20"/>
              </w:rPr>
              <w:t>lt</w:t>
            </w:r>
            <w:r>
              <w:rPr>
                <w:rFonts w:asciiTheme="minorHAnsi" w:hAnsiTheme="minorHAnsi" w:cstheme="minorHAnsi"/>
                <w:szCs w:val="20"/>
              </w:rPr>
              <w:t>e-rrc.referenceSignalPower</w:t>
            </w:r>
            <w:proofErr w:type="spellEnd"/>
            <w:r>
              <w:rPr>
                <w:rFonts w:asciiTheme="minorHAnsi" w:hAnsiTheme="minorHAnsi" w:cstheme="minorHAnsi"/>
                <w:szCs w:val="20"/>
              </w:rPr>
              <w:t>": 1</w:t>
            </w:r>
          </w:p>
        </w:tc>
        <w:tc>
          <w:tcPr>
            <w:tcW w:w="1170" w:type="dxa"/>
          </w:tcPr>
          <w:p w:rsidR="002145B6" w:rsidRDefault="002145B6" w:rsidP="00B00005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r w:rsidRPr="00B00005">
              <w:rPr>
                <w:rFonts w:asciiTheme="minorHAnsi" w:hAnsiTheme="minorHAnsi" w:cstheme="minorHAnsi"/>
                <w:szCs w:val="20"/>
              </w:rPr>
              <w:t>lte-rrc.antennaPortsCount</w:t>
            </w:r>
            <w:r>
              <w:rPr>
                <w:rFonts w:asciiTheme="minorHAnsi" w:hAnsiTheme="minorHAnsi" w:cstheme="minorHAnsi"/>
                <w:szCs w:val="20"/>
              </w:rPr>
              <w:t>:</w:t>
            </w:r>
            <w:r w:rsidRPr="00B00005">
              <w:rPr>
                <w:rFonts w:asciiTheme="minorHAnsi" w:hAnsiTheme="minorHAnsi" w:cstheme="minorHAnsi"/>
                <w:szCs w:val="20"/>
              </w:rPr>
              <w:t>1</w:t>
            </w:r>
          </w:p>
        </w:tc>
        <w:tc>
          <w:tcPr>
            <w:tcW w:w="5574" w:type="dxa"/>
          </w:tcPr>
          <w:p w:rsidR="002145B6" w:rsidRDefault="002145B6" w:rsidP="00B00005">
            <w:pPr>
              <w:pStyle w:val="a0"/>
              <w:bidi w:val="0"/>
              <w:jc w:val="center"/>
              <w:rPr>
                <w:noProof/>
                <w:szCs w:val="20"/>
                <w:rtl/>
                <w:lang w:bidi="ar-SA"/>
              </w:rPr>
            </w:pPr>
            <w:proofErr w:type="spellStart"/>
            <w:r w:rsidRPr="00EB50D9"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proofErr w:type="spellStart"/>
            <w:r w:rsidRPr="00455564">
              <w:rPr>
                <w:rFonts w:cstheme="minorHAnsi"/>
                <w:color w:val="000000"/>
              </w:rPr>
              <w:t>lte-rrc.rrcConnectionSetup_element</w:t>
            </w:r>
            <w:proofErr w:type="spellEnd"/>
            <w:r>
              <w:rPr>
                <w:rFonts w:cs="Times New Roman"/>
                <w:color w:val="000000"/>
              </w:rPr>
              <w:t>→</w:t>
            </w:r>
            <w:r w:rsidRPr="00B00005">
              <w:rPr>
                <w:noProof/>
                <w:szCs w:val="20"/>
                <w:lang w:bidi="ar-SA"/>
              </w:rPr>
              <w:t xml:space="preserve"> </w:t>
            </w:r>
            <w:r w:rsidRPr="00455564">
              <w:rPr>
                <w:noProof/>
                <w:szCs w:val="20"/>
                <w:lang w:bidi="ar-SA"/>
              </w:rPr>
              <w:t>lte-rrc.radioResourceConfigDedicatedSCell_r10_element</w:t>
            </w:r>
          </w:p>
          <w:p w:rsidR="00857FFA" w:rsidRDefault="00857FFA" w:rsidP="00857FFA">
            <w:pPr>
              <w:pStyle w:val="a0"/>
              <w:bidi w:val="0"/>
              <w:jc w:val="center"/>
              <w:rPr>
                <w:noProof/>
                <w:szCs w:val="20"/>
                <w:rtl/>
                <w:lang w:bidi="ar-SA"/>
              </w:rPr>
            </w:pPr>
            <w:r>
              <w:rPr>
                <w:rFonts w:hint="cs"/>
                <w:noProof/>
                <w:szCs w:val="20"/>
                <w:rtl/>
                <w:lang w:bidi="ar-SA"/>
              </w:rPr>
              <w:t xml:space="preserve">یا </w:t>
            </w:r>
          </w:p>
          <w:p w:rsidR="00857FFA" w:rsidRPr="001A3B4F" w:rsidRDefault="00857FFA" w:rsidP="00857FFA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  <w:proofErr w:type="spellStart"/>
            <w:r w:rsidRPr="00EB50D9"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proofErr w:type="spellStart"/>
            <w:r w:rsidRPr="005338CF">
              <w:rPr>
                <w:rFonts w:ascii="Calibri" w:eastAsia="Times New Roman" w:hAnsi="Calibri" w:cs="Arial"/>
                <w:szCs w:val="20"/>
              </w:rPr>
              <w:t>lte-rrc.rrcConnectionReconfiguration_element</w:t>
            </w:r>
            <w:proofErr w:type="spellEnd"/>
            <w:r w:rsidRPr="003677A0">
              <w:rPr>
                <w:rFonts w:ascii="Calibri" w:eastAsia="Times New Roman" w:hAnsi="Calibri" w:cs="Arial"/>
                <w:szCs w:val="20"/>
              </w:rPr>
              <w:t xml:space="preserve"> </w:t>
            </w:r>
            <w:r>
              <w:rPr>
                <w:rFonts w:cs="Times New Roman"/>
                <w:color w:val="000000"/>
              </w:rPr>
              <w:t>→</w:t>
            </w:r>
            <w:r w:rsidRPr="00B00005">
              <w:rPr>
                <w:noProof/>
                <w:szCs w:val="20"/>
                <w:lang w:bidi="ar-SA"/>
              </w:rPr>
              <w:t xml:space="preserve"> </w:t>
            </w:r>
            <w:r w:rsidRPr="00455564">
              <w:rPr>
                <w:noProof/>
                <w:szCs w:val="20"/>
                <w:lang w:bidi="ar-SA"/>
              </w:rPr>
              <w:t>lte-rrc.radioResourceConfigDedicatedSCell_r10_element</w:t>
            </w:r>
          </w:p>
        </w:tc>
        <w:tc>
          <w:tcPr>
            <w:tcW w:w="1625" w:type="dxa"/>
            <w:vAlign w:val="center"/>
          </w:tcPr>
          <w:p w:rsidR="002145B6" w:rsidRPr="00EC3AA9" w:rsidRDefault="002145B6" w:rsidP="00455564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EC3AA9">
              <w:rPr>
                <w:rFonts w:asciiTheme="minorHAnsi" w:hAnsiTheme="minorHAnsi" w:cstheme="minorHAnsi"/>
                <w:color w:val="7030A0"/>
                <w:szCs w:val="20"/>
              </w:rPr>
              <w:t xml:space="preserve">LTE RRC </w:t>
            </w:r>
            <w:proofErr w:type="spellStart"/>
            <w:r w:rsidRPr="00EC3AA9">
              <w:rPr>
                <w:rFonts w:asciiTheme="minorHAnsi" w:hAnsiTheme="minorHAnsi" w:cstheme="minorHAnsi"/>
                <w:color w:val="7030A0"/>
                <w:szCs w:val="20"/>
              </w:rPr>
              <w:t>Scell</w:t>
            </w:r>
            <w:proofErr w:type="spellEnd"/>
            <w:r w:rsidRPr="00EC3AA9">
              <w:rPr>
                <w:rFonts w:asciiTheme="minorHAnsi" w:hAnsiTheme="minorHAnsi" w:cstheme="minorHAnsi"/>
                <w:color w:val="7030A0"/>
                <w:szCs w:val="20"/>
              </w:rPr>
              <w:t xml:space="preserve"> 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5574" w:type="dxa"/>
          </w:tcPr>
          <w:p w:rsidR="002145B6" w:rsidRDefault="002145B6" w:rsidP="00BE787F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4D5DE7F" wp14:editId="1BC55A0C">
                  <wp:extent cx="1047750" cy="191262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69205"/>
                          <a:stretch/>
                        </pic:blipFill>
                        <pic:spPr bwMode="auto">
                          <a:xfrm>
                            <a:off x="0" y="0"/>
                            <a:ext cx="1047750" cy="1912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E787F">
              <w:rPr>
                <w:rFonts w:asciiTheme="minorHAnsi" w:hAnsiTheme="minorHAnsi" w:cstheme="minorHAnsi"/>
                <w:color w:val="000000"/>
                <w:szCs w:val="20"/>
              </w:rPr>
              <w:t xml:space="preserve"> </w:t>
            </w:r>
          </w:p>
          <w:p w:rsidR="002145B6" w:rsidRPr="001A3B4F" w:rsidRDefault="002145B6" w:rsidP="00BE787F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BE787F">
              <w:rPr>
                <w:rFonts w:asciiTheme="minorHAnsi" w:hAnsiTheme="minorHAnsi" w:cstheme="minorHAnsi"/>
                <w:color w:val="000000"/>
                <w:szCs w:val="20"/>
              </w:rPr>
              <w:t>nas</w:t>
            </w:r>
            <w:proofErr w:type="spellEnd"/>
            <w:r w:rsidRPr="00BE787F">
              <w:rPr>
                <w:rFonts w:asciiTheme="minorHAnsi" w:hAnsiTheme="minorHAnsi" w:cstheme="minorHAnsi"/>
                <w:color w:val="000000"/>
                <w:szCs w:val="20"/>
              </w:rPr>
              <w:t>-eps</w:t>
            </w:r>
            <w:r>
              <w:rPr>
                <w:rFonts w:asciiTheme="minorHAnsi" w:hAnsiTheme="minorHAnsi" w:cstheme="minorHAnsi"/>
                <w:color w:val="000000"/>
                <w:szCs w:val="20"/>
              </w:rPr>
              <w:t>→</w:t>
            </w:r>
            <w:r w:rsidRPr="00BE787F">
              <w:rPr>
                <w:rFonts w:asciiTheme="minorHAnsi" w:hAnsiTheme="minorHAnsi" w:cstheme="minorHAnsi"/>
                <w:color w:val="000000"/>
                <w:szCs w:val="20"/>
              </w:rPr>
              <w:t xml:space="preserve"> </w:t>
            </w:r>
            <w:proofErr w:type="spellStart"/>
            <w:r w:rsidRPr="00BE787F">
              <w:rPr>
                <w:rFonts w:asciiTheme="minorHAnsi" w:hAnsiTheme="minorHAnsi" w:cstheme="minorHAnsi"/>
                <w:color w:val="000000"/>
                <w:szCs w:val="20"/>
              </w:rPr>
              <w:t>nas_eps.security_header_type</w:t>
            </w:r>
            <w:proofErr w:type="spellEnd"/>
            <w:r w:rsidRPr="00BE787F">
              <w:rPr>
                <w:rFonts w:asciiTheme="minorHAnsi" w:hAnsiTheme="minorHAnsi" w:cstheme="minorHAnsi"/>
                <w:color w:val="000000"/>
                <w:szCs w:val="20"/>
              </w:rPr>
              <w:t>: 12</w:t>
            </w:r>
          </w:p>
        </w:tc>
        <w:tc>
          <w:tcPr>
            <w:tcW w:w="1625" w:type="dxa"/>
            <w:vAlign w:val="center"/>
          </w:tcPr>
          <w:p w:rsidR="002145B6" w:rsidRPr="00E9054E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E9054E">
              <w:rPr>
                <w:rFonts w:asciiTheme="minorHAnsi" w:hAnsiTheme="minorHAnsi" w:cstheme="minorHAnsi"/>
                <w:color w:val="7030A0"/>
                <w:szCs w:val="20"/>
              </w:rPr>
              <w:t>Service request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  <w:rtl/>
              </w:rPr>
            </w:pP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 xml:space="preserve">Eps bearer </w:t>
            </w:r>
            <w:proofErr w:type="spellStart"/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>req</w:t>
            </w:r>
            <w:proofErr w:type="spellEnd"/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jc w:val="center"/>
              <w:rPr>
                <w:rFonts w:cstheme="minorHAnsi"/>
                <w:color w:val="000000"/>
                <w:lang w:bidi="fa-IR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jc w:val="center"/>
              <w:rPr>
                <w:rFonts w:cstheme="minorHAnsi"/>
                <w:color w:val="000000"/>
                <w:lang w:bidi="fa-IR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jc w:val="center"/>
              <w:rPr>
                <w:rFonts w:cstheme="minorHAnsi"/>
                <w:color w:val="000000"/>
                <w:lang w:bidi="fa-IR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jc w:val="center"/>
              <w:rPr>
                <w:rFonts w:cstheme="minorHAnsi"/>
                <w:color w:val="000000"/>
                <w:lang w:bidi="fa-IR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jc w:val="center"/>
              <w:rPr>
                <w:rFonts w:cstheme="minorHAnsi"/>
                <w:color w:val="000000"/>
                <w:lang w:bidi="fa-IR"/>
              </w:rPr>
            </w:pPr>
          </w:p>
        </w:tc>
        <w:tc>
          <w:tcPr>
            <w:tcW w:w="1440" w:type="dxa"/>
          </w:tcPr>
          <w:p w:rsidR="002145B6" w:rsidRPr="001A3B4F" w:rsidRDefault="002145B6" w:rsidP="00B7642A">
            <w:pPr>
              <w:jc w:val="center"/>
              <w:rPr>
                <w:rFonts w:cstheme="minorHAnsi"/>
                <w:color w:val="000000"/>
                <w:lang w:bidi="fa-IR"/>
              </w:rPr>
            </w:pPr>
            <w:r w:rsidRPr="00B7642A">
              <w:rPr>
                <w:rFonts w:cstheme="minorHAnsi"/>
                <w:color w:val="000000"/>
                <w:lang w:bidi="fa-IR"/>
              </w:rPr>
              <w:t>lte-rrc.a1_Threshold_tree":                                               "</w:t>
            </w:r>
            <w:proofErr w:type="spellStart"/>
            <w:r w:rsidRPr="00B7642A">
              <w:rPr>
                <w:rFonts w:cstheme="minorHAnsi"/>
                <w:color w:val="000000"/>
                <w:lang w:bidi="fa-IR"/>
              </w:rPr>
              <w:t>lte-rrc.threshold_RSRQ</w:t>
            </w:r>
            <w:proofErr w:type="spellEnd"/>
            <w:r w:rsidRPr="00B7642A">
              <w:rPr>
                <w:rFonts w:cstheme="minorHAnsi"/>
                <w:color w:val="000000"/>
                <w:lang w:bidi="fa-IR"/>
              </w:rPr>
              <w:t>": "7"</w:t>
            </w:r>
          </w:p>
        </w:tc>
        <w:tc>
          <w:tcPr>
            <w:tcW w:w="1170" w:type="dxa"/>
          </w:tcPr>
          <w:p w:rsidR="002145B6" w:rsidRPr="001A3B4F" w:rsidRDefault="002145B6" w:rsidP="00CD5382">
            <w:pPr>
              <w:jc w:val="center"/>
              <w:rPr>
                <w:rFonts w:cstheme="minorHAnsi"/>
                <w:color w:val="000000"/>
                <w:lang w:bidi="fa-IR"/>
              </w:rPr>
            </w:pPr>
            <w:r w:rsidRPr="00B7642A">
              <w:rPr>
                <w:rFonts w:cstheme="minorHAnsi"/>
                <w:color w:val="000000"/>
                <w:lang w:bidi="fa-IR"/>
              </w:rPr>
              <w:t>lte-rrc.a1_Threshold": "1"</w:t>
            </w:r>
          </w:p>
        </w:tc>
        <w:tc>
          <w:tcPr>
            <w:tcW w:w="5574" w:type="dxa"/>
          </w:tcPr>
          <w:p w:rsidR="002145B6" w:rsidRPr="001A3B4F" w:rsidRDefault="002145B6" w:rsidP="00B7642A">
            <w:pPr>
              <w:jc w:val="center"/>
              <w:rPr>
                <w:rFonts w:cstheme="minorHAnsi"/>
                <w:color w:val="000000"/>
                <w:lang w:bidi="fa-IR"/>
              </w:rPr>
            </w:pPr>
            <w:proofErr w:type="spellStart"/>
            <w:r w:rsidRPr="00EB50D9">
              <w:rPr>
                <w:rFonts w:cstheme="minorHAnsi"/>
                <w:color w:val="000000"/>
                <w:lang w:bidi="fa-IR"/>
              </w:rPr>
              <w:t>lte_rrc</w:t>
            </w:r>
            <w:proofErr w:type="spellEnd"/>
            <w:r w:rsidRPr="00316ECD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316ECD">
              <w:rPr>
                <w:rFonts w:cstheme="minorHAnsi"/>
                <w:color w:val="000000"/>
              </w:rPr>
              <w:t>lte-rrc.ReportConfigToAddMod_element</w:t>
            </w:r>
            <w:proofErr w:type="spellEnd"/>
            <w:r>
              <w:rPr>
                <w:rFonts w:cstheme="minorHAnsi"/>
                <w:color w:val="000000"/>
                <w:lang w:bidi="fa-IR"/>
              </w:rPr>
              <w:t xml:space="preserve"> →</w:t>
            </w:r>
            <w:r>
              <w:t xml:space="preserve"> </w:t>
            </w:r>
            <w:r w:rsidRPr="00D74E29">
              <w:rPr>
                <w:rFonts w:cstheme="minorHAnsi"/>
                <w:color w:val="000000"/>
                <w:lang w:bidi="fa-IR"/>
              </w:rPr>
              <w:t>lte-rrc.eventA</w:t>
            </w:r>
            <w:r>
              <w:rPr>
                <w:rFonts w:cstheme="minorHAnsi"/>
                <w:color w:val="000000"/>
                <w:lang w:bidi="fa-IR"/>
              </w:rPr>
              <w:t>1</w:t>
            </w:r>
            <w:r w:rsidRPr="00D74E29">
              <w:rPr>
                <w:rFonts w:cstheme="minorHAnsi"/>
                <w:color w:val="000000"/>
                <w:lang w:bidi="fa-IR"/>
              </w:rPr>
              <w:t>_element</w:t>
            </w:r>
          </w:p>
        </w:tc>
        <w:tc>
          <w:tcPr>
            <w:tcW w:w="1625" w:type="dxa"/>
            <w:vAlign w:val="center"/>
          </w:tcPr>
          <w:p w:rsidR="002145B6" w:rsidRPr="00D6047F" w:rsidRDefault="002145B6" w:rsidP="00CD5382">
            <w:pPr>
              <w:jc w:val="center"/>
              <w:rPr>
                <w:rFonts w:cstheme="minorHAnsi"/>
                <w:color w:val="7030A0"/>
              </w:rPr>
            </w:pPr>
            <w:r w:rsidRPr="00D6047F">
              <w:rPr>
                <w:rFonts w:cstheme="minorHAnsi"/>
                <w:color w:val="7030A0"/>
              </w:rPr>
              <w:t xml:space="preserve">RRC event A1   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>A1 event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B7642A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B7642A">
              <w:rPr>
                <w:rFonts w:asciiTheme="minorHAnsi" w:hAnsiTheme="minorHAnsi" w:cstheme="minorHAnsi"/>
                <w:color w:val="000000"/>
                <w:szCs w:val="20"/>
              </w:rPr>
              <w:t>lte-rrc.a2_Threshold_tree</w:t>
            </w:r>
            <w:r w:rsidRPr="00B7642A">
              <w:rPr>
                <w:rFonts w:asciiTheme="minorHAnsi" w:hAnsiTheme="minorHAnsi" w:cs="Calibri"/>
                <w:color w:val="000000"/>
                <w:szCs w:val="20"/>
                <w:rtl/>
              </w:rPr>
              <w:t xml:space="preserve">": </w:t>
            </w:r>
            <w:r w:rsidRPr="00B7642A">
              <w:rPr>
                <w:rFonts w:asciiTheme="minorHAnsi" w:hAnsiTheme="minorHAnsi" w:cstheme="minorHAnsi"/>
                <w:color w:val="000000"/>
                <w:szCs w:val="20"/>
              </w:rPr>
              <w:t xml:space="preserve">                                           "</w:t>
            </w:r>
            <w:proofErr w:type="spellStart"/>
            <w:r w:rsidRPr="00B7642A">
              <w:rPr>
                <w:rFonts w:asciiTheme="minorHAnsi" w:hAnsiTheme="minorHAnsi" w:cstheme="minorHAnsi"/>
                <w:color w:val="000000"/>
                <w:szCs w:val="20"/>
              </w:rPr>
              <w:t>lte-rrc.threshold_RSRQ</w:t>
            </w:r>
            <w:proofErr w:type="spellEnd"/>
            <w:r w:rsidRPr="00B7642A">
              <w:rPr>
                <w:rFonts w:asciiTheme="minorHAnsi" w:hAnsiTheme="minorHAnsi" w:cstheme="minorHAnsi"/>
                <w:color w:val="000000"/>
                <w:szCs w:val="20"/>
              </w:rPr>
              <w:t>": "1"</w:t>
            </w: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D74E29">
              <w:rPr>
                <w:rFonts w:asciiTheme="minorHAnsi" w:hAnsiTheme="minorHAnsi" w:cstheme="minorHAnsi"/>
                <w:color w:val="000000"/>
                <w:szCs w:val="20"/>
              </w:rPr>
              <w:t>lte-rrc.a2_Threshold": "1"</w:t>
            </w: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EB50D9"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proofErr w:type="spellStart"/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lte-rrc.ReportConfigToAddMod_element</w:t>
            </w:r>
            <w:proofErr w:type="spellEnd"/>
            <w:r>
              <w:rPr>
                <w:rFonts w:cstheme="minorHAnsi"/>
                <w:color w:val="000000"/>
              </w:rPr>
              <w:t xml:space="preserve"> →</w:t>
            </w:r>
            <w:r>
              <w:t xml:space="preserve"> </w:t>
            </w:r>
            <w:r w:rsidRPr="00D74E29">
              <w:rPr>
                <w:rFonts w:cstheme="minorHAnsi"/>
                <w:color w:val="000000"/>
              </w:rPr>
              <w:t>lte-rrc.eventA2_element</w:t>
            </w:r>
          </w:p>
        </w:tc>
        <w:tc>
          <w:tcPr>
            <w:tcW w:w="1625" w:type="dxa"/>
            <w:vAlign w:val="center"/>
          </w:tcPr>
          <w:p w:rsidR="002145B6" w:rsidRPr="00D6047F" w:rsidRDefault="002145B6" w:rsidP="009A6BC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D6047F">
              <w:rPr>
                <w:rFonts w:asciiTheme="minorHAnsi" w:hAnsiTheme="minorHAnsi" w:cstheme="minorHAnsi"/>
                <w:color w:val="7030A0"/>
                <w:szCs w:val="20"/>
              </w:rPr>
              <w:t xml:space="preserve">        RRC event A2 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BD57A8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>A2 event</w:t>
            </w:r>
            <w:r>
              <w:rPr>
                <w:rFonts w:asciiTheme="minorHAnsi" w:hAnsiTheme="minorHAnsi" w:cstheme="minorHAnsi"/>
                <w:color w:val="000000"/>
                <w:szCs w:val="20"/>
              </w:rPr>
              <w:t xml:space="preserve"> </w:t>
            </w:r>
          </w:p>
        </w:tc>
        <w:tc>
          <w:tcPr>
            <w:tcW w:w="977" w:type="dxa"/>
          </w:tcPr>
          <w:p w:rsidR="002145B6" w:rsidRPr="001A3B4F" w:rsidRDefault="002145B6" w:rsidP="00BD57A8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F02D47" w:rsidRDefault="002145B6" w:rsidP="00316ECD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0021C8">
              <w:rPr>
                <w:rFonts w:asciiTheme="minorHAnsi" w:hAnsiTheme="minorHAnsi" w:cstheme="minorHAnsi"/>
                <w:color w:val="000000"/>
                <w:szCs w:val="20"/>
              </w:rPr>
              <w:t>lte-rrc.triggerType</w:t>
            </w:r>
            <w:proofErr w:type="spellEnd"/>
            <w:r w:rsidRPr="000021C8">
              <w:rPr>
                <w:rFonts w:asciiTheme="minorHAnsi" w:hAnsiTheme="minorHAnsi" w:cstheme="minorHAnsi"/>
                <w:color w:val="000000"/>
                <w:szCs w:val="20"/>
              </w:rPr>
              <w:t>": "0</w:t>
            </w:r>
          </w:p>
        </w:tc>
        <w:tc>
          <w:tcPr>
            <w:tcW w:w="626" w:type="dxa"/>
          </w:tcPr>
          <w:p w:rsidR="002145B6" w:rsidRPr="009A6BC2" w:rsidRDefault="002145B6" w:rsidP="00316ECD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F02D47">
              <w:rPr>
                <w:rFonts w:asciiTheme="minorHAnsi" w:hAnsiTheme="minorHAnsi" w:cstheme="minorHAnsi"/>
                <w:color w:val="000000"/>
                <w:szCs w:val="20"/>
              </w:rPr>
              <w:t>lte-rrc.reportAm</w:t>
            </w:r>
            <w:r w:rsidRPr="00F02D47">
              <w:rPr>
                <w:rFonts w:asciiTheme="minorHAnsi" w:hAnsiTheme="minorHAnsi" w:cstheme="minorHAnsi"/>
                <w:color w:val="000000"/>
                <w:szCs w:val="20"/>
              </w:rPr>
              <w:lastRenderedPageBreak/>
              <w:t>ount</w:t>
            </w:r>
            <w:proofErr w:type="spellEnd"/>
            <w:r w:rsidRPr="00F02D47">
              <w:rPr>
                <w:rFonts w:asciiTheme="minorHAnsi" w:hAnsiTheme="minorHAnsi" w:cstheme="minorHAnsi"/>
                <w:color w:val="000000"/>
                <w:szCs w:val="20"/>
              </w:rPr>
              <w:t>": "7</w:t>
            </w:r>
          </w:p>
        </w:tc>
        <w:tc>
          <w:tcPr>
            <w:tcW w:w="830" w:type="dxa"/>
          </w:tcPr>
          <w:p w:rsidR="002145B6" w:rsidRPr="00D74E29" w:rsidRDefault="002145B6" w:rsidP="00316ECD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9A6BC2">
              <w:rPr>
                <w:rFonts w:asciiTheme="minorHAnsi" w:hAnsiTheme="minorHAnsi" w:cstheme="minorHAnsi"/>
                <w:color w:val="000000"/>
                <w:szCs w:val="20"/>
              </w:rPr>
              <w:lastRenderedPageBreak/>
              <w:t>lte-rrc.reportInte</w:t>
            </w:r>
            <w:r w:rsidRPr="009A6BC2">
              <w:rPr>
                <w:rFonts w:asciiTheme="minorHAnsi" w:hAnsiTheme="minorHAnsi" w:cstheme="minorHAnsi"/>
                <w:color w:val="000000"/>
                <w:szCs w:val="20"/>
              </w:rPr>
              <w:lastRenderedPageBreak/>
              <w:t>rval</w:t>
            </w:r>
            <w:proofErr w:type="spellEnd"/>
            <w:r w:rsidRPr="009A6BC2">
              <w:rPr>
                <w:rFonts w:asciiTheme="minorHAnsi" w:hAnsiTheme="minorHAnsi" w:cstheme="minorHAnsi"/>
                <w:color w:val="000000"/>
                <w:szCs w:val="20"/>
              </w:rPr>
              <w:t>": "6"</w:t>
            </w:r>
          </w:p>
        </w:tc>
        <w:tc>
          <w:tcPr>
            <w:tcW w:w="990" w:type="dxa"/>
          </w:tcPr>
          <w:p w:rsidR="002145B6" w:rsidRPr="001A3B4F" w:rsidRDefault="002145B6" w:rsidP="00316ECD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D74E29">
              <w:rPr>
                <w:rFonts w:asciiTheme="minorHAnsi" w:hAnsiTheme="minorHAnsi" w:cstheme="minorHAnsi"/>
                <w:color w:val="000000"/>
                <w:szCs w:val="20"/>
              </w:rPr>
              <w:lastRenderedPageBreak/>
              <w:t>lte-rrc.reportQuantity</w:t>
            </w:r>
            <w:proofErr w:type="spellEnd"/>
            <w:r w:rsidRPr="00D74E29">
              <w:rPr>
                <w:rFonts w:asciiTheme="minorHAnsi" w:hAnsiTheme="minorHAnsi" w:cstheme="minorHAnsi"/>
                <w:color w:val="000000"/>
                <w:szCs w:val="20"/>
              </w:rPr>
              <w:t>": "1"</w:t>
            </w:r>
          </w:p>
        </w:tc>
        <w:tc>
          <w:tcPr>
            <w:tcW w:w="1350" w:type="dxa"/>
          </w:tcPr>
          <w:p w:rsidR="002145B6" w:rsidRPr="001A3B4F" w:rsidRDefault="002145B6" w:rsidP="00316ECD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D74E29">
              <w:rPr>
                <w:rFonts w:asciiTheme="minorHAnsi" w:hAnsiTheme="minorHAnsi" w:cstheme="minorHAnsi"/>
                <w:color w:val="000000"/>
                <w:szCs w:val="20"/>
              </w:rPr>
              <w:t>lte-rrc.triggerQuantity</w:t>
            </w:r>
            <w:proofErr w:type="spellEnd"/>
            <w:r w:rsidRPr="00D74E29">
              <w:rPr>
                <w:rFonts w:asciiTheme="minorHAnsi" w:hAnsiTheme="minorHAnsi" w:cstheme="minorHAnsi"/>
                <w:color w:val="000000"/>
                <w:szCs w:val="20"/>
              </w:rPr>
              <w:t>": "1"</w:t>
            </w:r>
          </w:p>
        </w:tc>
        <w:tc>
          <w:tcPr>
            <w:tcW w:w="1440" w:type="dxa"/>
          </w:tcPr>
          <w:p w:rsidR="002145B6" w:rsidRPr="001A3B4F" w:rsidRDefault="002145B6" w:rsidP="00316ECD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D74E29">
              <w:rPr>
                <w:rFonts w:asciiTheme="minorHAnsi" w:hAnsiTheme="minorHAnsi" w:cstheme="minorHAnsi"/>
                <w:color w:val="000000"/>
                <w:szCs w:val="20"/>
              </w:rPr>
              <w:t>lte-rrc.timeToTrigger</w:t>
            </w:r>
            <w:proofErr w:type="spellEnd"/>
            <w:r w:rsidRPr="00D74E29">
              <w:rPr>
                <w:rFonts w:asciiTheme="minorHAnsi" w:hAnsiTheme="minorHAnsi" w:cstheme="minorHAnsi"/>
                <w:color w:val="000000"/>
                <w:szCs w:val="20"/>
              </w:rPr>
              <w:t>": "1"</w:t>
            </w:r>
          </w:p>
        </w:tc>
        <w:tc>
          <w:tcPr>
            <w:tcW w:w="1170" w:type="dxa"/>
          </w:tcPr>
          <w:p w:rsidR="002145B6" w:rsidRPr="001A3B4F" w:rsidRDefault="002145B6" w:rsidP="00316ECD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D74E29">
              <w:rPr>
                <w:rFonts w:asciiTheme="minorHAnsi" w:hAnsiTheme="minorHAnsi" w:cstheme="minorHAnsi"/>
                <w:color w:val="000000"/>
                <w:szCs w:val="20"/>
              </w:rPr>
              <w:t>lte-rrc.hysteresis</w:t>
            </w:r>
            <w:proofErr w:type="spellEnd"/>
            <w:r w:rsidRPr="00D74E29">
              <w:rPr>
                <w:rFonts w:asciiTheme="minorHAnsi" w:hAnsiTheme="minorHAnsi" w:cstheme="minorHAnsi"/>
                <w:color w:val="000000"/>
                <w:szCs w:val="20"/>
              </w:rPr>
              <w:t>": "2"</w:t>
            </w:r>
          </w:p>
        </w:tc>
        <w:tc>
          <w:tcPr>
            <w:tcW w:w="5574" w:type="dxa"/>
          </w:tcPr>
          <w:p w:rsidR="002145B6" w:rsidRPr="00EB50D9" w:rsidRDefault="002145B6" w:rsidP="000021C8">
            <w:pPr>
              <w:pStyle w:val="a0"/>
              <w:bidi w:val="0"/>
              <w:jc w:val="center"/>
              <w:rPr>
                <w:rFonts w:cstheme="minorHAnsi"/>
                <w:color w:val="000000"/>
              </w:rPr>
            </w:pPr>
            <w:proofErr w:type="spellStart"/>
            <w:r w:rsidRPr="00EB50D9"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proofErr w:type="spellStart"/>
            <w:r w:rsidRPr="000021C8">
              <w:rPr>
                <w:rFonts w:cstheme="minorHAnsi"/>
                <w:color w:val="000000"/>
              </w:rPr>
              <w:t>lte-rrc.ReportConfigToAddMod_element</w:t>
            </w:r>
            <w:proofErr w:type="spellEnd"/>
          </w:p>
        </w:tc>
        <w:tc>
          <w:tcPr>
            <w:tcW w:w="1625" w:type="dxa"/>
            <w:vAlign w:val="center"/>
          </w:tcPr>
          <w:p w:rsidR="002145B6" w:rsidRDefault="002145B6" w:rsidP="00316ECD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D6047F">
              <w:rPr>
                <w:rFonts w:asciiTheme="minorHAnsi" w:hAnsiTheme="minorHAnsi" w:cstheme="minorHAnsi"/>
                <w:color w:val="7030A0"/>
                <w:szCs w:val="20"/>
              </w:rPr>
              <w:t xml:space="preserve">RRC Event </w:t>
            </w:r>
            <w:proofErr w:type="spellStart"/>
            <w:r w:rsidRPr="00D6047F">
              <w:rPr>
                <w:rFonts w:asciiTheme="minorHAnsi" w:hAnsiTheme="minorHAnsi" w:cstheme="minorHAnsi"/>
                <w:color w:val="7030A0"/>
                <w:szCs w:val="20"/>
              </w:rPr>
              <w:t>hystersis</w:t>
            </w:r>
            <w:proofErr w:type="spellEnd"/>
          </w:p>
        </w:tc>
        <w:tc>
          <w:tcPr>
            <w:tcW w:w="977" w:type="dxa"/>
            <w:vAlign w:val="center"/>
          </w:tcPr>
          <w:p w:rsidR="002145B6" w:rsidRPr="001A3B4F" w:rsidRDefault="002145B6" w:rsidP="00316ECD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77" w:type="dxa"/>
          </w:tcPr>
          <w:p w:rsidR="002145B6" w:rsidRPr="001A3B4F" w:rsidRDefault="002145B6" w:rsidP="00316ECD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lte-rrc.reportOnLeave</w:t>
            </w:r>
            <w:proofErr w:type="spellEnd"/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": "0</w:t>
            </w: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lte-rrc.a3_Offset": "6</w:t>
            </w: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proofErr w:type="spellStart"/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lte-rrc.ReportConfigToAddMod_element</w:t>
            </w:r>
            <w:proofErr w:type="spellEnd"/>
            <w:r>
              <w:rPr>
                <w:rFonts w:asciiTheme="minorHAnsi" w:hAnsiTheme="minorHAnsi" w:cstheme="minorHAnsi"/>
                <w:color w:val="000000"/>
                <w:szCs w:val="20"/>
              </w:rPr>
              <w:t xml:space="preserve"> →</w:t>
            </w:r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lte-rrc.eventA3_element</w:t>
            </w:r>
          </w:p>
        </w:tc>
        <w:tc>
          <w:tcPr>
            <w:tcW w:w="1625" w:type="dxa"/>
            <w:vAlign w:val="center"/>
          </w:tcPr>
          <w:p w:rsidR="002145B6" w:rsidRPr="00EC7E60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EC7E60">
              <w:rPr>
                <w:rFonts w:asciiTheme="minorHAnsi" w:hAnsiTheme="minorHAnsi" w:cstheme="minorHAnsi"/>
                <w:color w:val="7030A0"/>
                <w:szCs w:val="20"/>
              </w:rPr>
              <w:t>RRC event A3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>A3 event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rPr>
                <w:rFonts w:asciiTheme="minorHAnsi" w:hAnsiTheme="minorHAnsi" w:cs="Calibri"/>
                <w:color w:val="000000"/>
                <w:szCs w:val="20"/>
                <w:rtl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rPr>
                <w:rFonts w:asciiTheme="minorHAnsi" w:hAnsiTheme="minorHAnsi" w:cs="Calibri"/>
                <w:color w:val="000000"/>
                <w:szCs w:val="20"/>
                <w:rtl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rPr>
                <w:rFonts w:asciiTheme="minorHAnsi" w:hAnsiTheme="minorHAnsi" w:cs="Calibri"/>
                <w:color w:val="000000"/>
                <w:szCs w:val="20"/>
                <w:rtl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rPr>
                <w:rFonts w:asciiTheme="minorHAnsi" w:hAnsiTheme="minorHAnsi" w:cs="Calibri"/>
                <w:color w:val="000000"/>
                <w:szCs w:val="20"/>
                <w:rtl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rPr>
                <w:rFonts w:asciiTheme="minorHAnsi" w:hAnsiTheme="minorHAnsi" w:cs="Calibri"/>
                <w:color w:val="000000"/>
                <w:szCs w:val="20"/>
                <w:rtl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rPr>
                <w:rFonts w:asciiTheme="minorHAnsi" w:hAnsiTheme="minorHAnsi" w:cs="Calibri"/>
                <w:color w:val="000000"/>
                <w:szCs w:val="20"/>
                <w:rtl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rPr>
                <w:rFonts w:asciiTheme="minorHAnsi" w:hAnsiTheme="minorHAnsi" w:cs="Calibri"/>
                <w:color w:val="000000"/>
                <w:szCs w:val="20"/>
                <w:rtl/>
              </w:rPr>
            </w:pPr>
          </w:p>
        </w:tc>
        <w:tc>
          <w:tcPr>
            <w:tcW w:w="5574" w:type="dxa"/>
          </w:tcPr>
          <w:p w:rsidR="002145B6" w:rsidRPr="001A3B4F" w:rsidRDefault="002145B6" w:rsidP="00BD57A8">
            <w:pPr>
              <w:pStyle w:val="a0"/>
              <w:bidi w:val="0"/>
              <w:rPr>
                <w:rFonts w:asciiTheme="minorHAnsi" w:hAnsiTheme="minorHAnsi" w:cs="Calibri"/>
                <w:color w:val="000000"/>
                <w:szCs w:val="20"/>
                <w:rtl/>
              </w:rPr>
            </w:pPr>
            <w:r w:rsidRPr="00EB50D9">
              <w:rPr>
                <w:rFonts w:cstheme="minorHAnsi"/>
                <w:color w:val="000000"/>
              </w:rPr>
              <w:t>lte_rrc</w:t>
            </w:r>
            <w:r>
              <w:rPr>
                <w:rFonts w:cstheme="minorHAnsi"/>
                <w:color w:val="000000"/>
              </w:rPr>
              <w:t>→</w:t>
            </w:r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lte-rrc.ReportConfigToAddMod_element</w:t>
            </w:r>
            <w:r>
              <w:rPr>
                <w:rFonts w:cstheme="minorHAnsi"/>
                <w:color w:val="000000"/>
              </w:rPr>
              <w:t>→</w:t>
            </w:r>
            <w:r w:rsidRPr="00BD57A8">
              <w:rPr>
                <w:rFonts w:asciiTheme="minorHAnsi" w:hAnsiTheme="minorHAnsi" w:cs="Calibri"/>
                <w:color w:val="000000"/>
                <w:szCs w:val="20"/>
              </w:rPr>
              <w:t>lte-rrc.eventA</w:t>
            </w:r>
            <w:r>
              <w:rPr>
                <w:rFonts w:asciiTheme="minorHAnsi" w:hAnsiTheme="minorHAnsi" w:cs="Calibri"/>
                <w:color w:val="000000"/>
                <w:szCs w:val="20"/>
              </w:rPr>
              <w:t>4</w:t>
            </w:r>
            <w:r w:rsidRPr="00BD57A8">
              <w:rPr>
                <w:rFonts w:asciiTheme="minorHAnsi" w:hAnsiTheme="minorHAnsi" w:cs="Calibri"/>
                <w:color w:val="000000"/>
                <w:szCs w:val="20"/>
              </w:rPr>
              <w:t>_element</w:t>
            </w:r>
          </w:p>
        </w:tc>
        <w:tc>
          <w:tcPr>
            <w:tcW w:w="1625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>
              <w:rPr>
                <w:rFonts w:asciiTheme="minorHAnsi" w:hAnsiTheme="minorHAnsi" w:cs="Calibri"/>
                <w:color w:val="000000"/>
                <w:szCs w:val="20"/>
              </w:rPr>
              <w:t>RRC event A4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>A4 event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6764AD">
            <w:pPr>
              <w:pStyle w:val="a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>lte-rrc.a5_Threshold2_tree</w:t>
            </w:r>
            <w:r w:rsidRPr="006764AD">
              <w:rPr>
                <w:rFonts w:asciiTheme="minorHAnsi" w:hAnsiTheme="minorHAnsi" w:cs="Calibri"/>
                <w:color w:val="000000"/>
                <w:szCs w:val="20"/>
                <w:rtl/>
              </w:rPr>
              <w:t xml:space="preserve">": </w:t>
            </w:r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 xml:space="preserve">                                            "</w:t>
            </w:r>
            <w:proofErr w:type="spellStart"/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>lte-rrc.threshold_RSRQ</w:t>
            </w:r>
            <w:proofErr w:type="spellEnd"/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>": "3"</w:t>
            </w: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>lte-rrc.a5_Threshold2": "1</w:t>
            </w:r>
          </w:p>
        </w:tc>
        <w:tc>
          <w:tcPr>
            <w:tcW w:w="1440" w:type="dxa"/>
          </w:tcPr>
          <w:p w:rsidR="002145B6" w:rsidRPr="001A3B4F" w:rsidRDefault="002145B6" w:rsidP="006764AD">
            <w:pPr>
              <w:pStyle w:val="a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>lte-rrc.a5_Threshold1_tree</w:t>
            </w:r>
            <w:r>
              <w:rPr>
                <w:rFonts w:asciiTheme="minorHAnsi" w:hAnsiTheme="minorHAnsi" w:cs="Calibri"/>
                <w:color w:val="000000"/>
                <w:szCs w:val="20"/>
                <w:rtl/>
              </w:rPr>
              <w:t>":</w:t>
            </w:r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 xml:space="preserve">                                              "</w:t>
            </w:r>
            <w:proofErr w:type="spellStart"/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>lte-rrc.threshold_RSRQ</w:t>
            </w:r>
            <w:proofErr w:type="spellEnd"/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>": "17"</w:t>
            </w: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>lte-rrc.a5_Threshold1": "1</w:t>
            </w: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proofErr w:type="spellStart"/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lte-rrc.ReportConfigToAddMod_element</w:t>
            </w:r>
            <w:proofErr w:type="spellEnd"/>
            <w:r>
              <w:rPr>
                <w:rFonts w:asciiTheme="minorHAnsi" w:hAnsiTheme="minorHAnsi" w:cstheme="minorHAnsi"/>
                <w:color w:val="000000"/>
                <w:szCs w:val="20"/>
              </w:rPr>
              <w:t xml:space="preserve"> →</w:t>
            </w:r>
            <w:r w:rsidRPr="006764AD">
              <w:rPr>
                <w:rFonts w:asciiTheme="minorHAnsi" w:hAnsiTheme="minorHAnsi" w:cstheme="minorHAnsi"/>
                <w:color w:val="000000"/>
                <w:szCs w:val="20"/>
              </w:rPr>
              <w:t>lte-rrc.eventA5_element</w:t>
            </w:r>
          </w:p>
        </w:tc>
        <w:tc>
          <w:tcPr>
            <w:tcW w:w="1625" w:type="dxa"/>
            <w:vAlign w:val="center"/>
          </w:tcPr>
          <w:p w:rsidR="002145B6" w:rsidRPr="0090338E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90338E">
              <w:rPr>
                <w:rFonts w:asciiTheme="minorHAnsi" w:hAnsiTheme="minorHAnsi" w:cstheme="minorHAnsi"/>
                <w:color w:val="7030A0"/>
                <w:szCs w:val="20"/>
              </w:rPr>
              <w:t xml:space="preserve">RRC event A5  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>A5 event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9F7A76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9F7A76">
              <w:rPr>
                <w:rFonts w:asciiTheme="minorHAnsi" w:hAnsiTheme="minorHAnsi" w:cstheme="minorHAnsi"/>
                <w:color w:val="000000"/>
                <w:szCs w:val="20"/>
              </w:rPr>
              <w:t>lte-rrc.a6_ReportOnLeave_r10": 0</w:t>
            </w: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9F7A76">
              <w:rPr>
                <w:rFonts w:asciiTheme="minorHAnsi" w:hAnsiTheme="minorHAnsi" w:cstheme="minorHAnsi"/>
                <w:color w:val="000000"/>
                <w:szCs w:val="20"/>
              </w:rPr>
              <w:t>lte-rrc.a6_Offset_r10": "6</w:t>
            </w: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lte-rrc.ReportConfigToAddMod_element</w:t>
            </w:r>
            <w:r>
              <w:rPr>
                <w:rFonts w:asciiTheme="minorHAnsi" w:hAnsiTheme="minorHAnsi" w:cstheme="minorHAnsi"/>
                <w:color w:val="000000"/>
                <w:szCs w:val="20"/>
              </w:rPr>
              <w:t>→</w:t>
            </w:r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lte-rrc.eventA6_r10_element</w:t>
            </w:r>
          </w:p>
        </w:tc>
        <w:tc>
          <w:tcPr>
            <w:tcW w:w="1625" w:type="dxa"/>
            <w:vAlign w:val="center"/>
          </w:tcPr>
          <w:p w:rsidR="002145B6" w:rsidRPr="0090338E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90338E">
              <w:rPr>
                <w:rFonts w:asciiTheme="minorHAnsi" w:hAnsiTheme="minorHAnsi" w:cstheme="minorHAnsi"/>
                <w:color w:val="7030A0"/>
                <w:szCs w:val="20"/>
              </w:rPr>
              <w:t xml:space="preserve">RRC event A6   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>A6 event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lte-rrc.ReportConfigToAddMod_element</w:t>
            </w:r>
            <w:r>
              <w:rPr>
                <w:rFonts w:asciiTheme="minorHAnsi" w:hAnsiTheme="minorHAnsi" w:cstheme="minorHAnsi"/>
                <w:color w:val="000000"/>
                <w:szCs w:val="20"/>
              </w:rPr>
              <w:t>→lte-</w:t>
            </w: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 xml:space="preserve">rrc.eventB1_element   </w:t>
            </w:r>
          </w:p>
        </w:tc>
        <w:tc>
          <w:tcPr>
            <w:tcW w:w="1625" w:type="dxa"/>
            <w:vAlign w:val="center"/>
          </w:tcPr>
          <w:p w:rsidR="002145B6" w:rsidRPr="00D6047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D6047F">
              <w:rPr>
                <w:rFonts w:asciiTheme="minorHAnsi" w:hAnsiTheme="minorHAnsi" w:cstheme="minorHAnsi"/>
                <w:color w:val="7030A0"/>
                <w:szCs w:val="20"/>
              </w:rPr>
              <w:t>RRC event B1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>B1 event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NormalWeb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NormalWeb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NormalWeb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NormalWeb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NormalWeb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NormalWeb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NormalWeb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</w:pPr>
          </w:p>
        </w:tc>
        <w:tc>
          <w:tcPr>
            <w:tcW w:w="5574" w:type="dxa"/>
          </w:tcPr>
          <w:p w:rsidR="002145B6" w:rsidRPr="001A3B4F" w:rsidRDefault="002145B6" w:rsidP="00D00EF9">
            <w:pPr>
              <w:pStyle w:val="NormalWeb"/>
              <w:jc w:val="center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</w:pPr>
            <w:proofErr w:type="spellStart"/>
            <w:r w:rsidRPr="00D00EF9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  <w:t>lte_rrc</w:t>
            </w:r>
            <w:proofErr w:type="spellEnd"/>
            <w:r w:rsidRPr="00D00EF9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  <w:t>→ lte-rrc.ReportConfigToAddMod_element→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  <w:t>lte-</w:t>
            </w:r>
            <w:r w:rsidRPr="001A3B4F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  <w:t>rrc.eventB1-NR_element</w:t>
            </w:r>
          </w:p>
        </w:tc>
        <w:tc>
          <w:tcPr>
            <w:tcW w:w="1625" w:type="dxa"/>
            <w:vAlign w:val="center"/>
          </w:tcPr>
          <w:p w:rsidR="002145B6" w:rsidRPr="00D6047F" w:rsidRDefault="002145B6" w:rsidP="00CD5382">
            <w:pPr>
              <w:pStyle w:val="NormalWeb"/>
              <w:rPr>
                <w:rFonts w:asciiTheme="minorHAnsi" w:eastAsiaTheme="minorEastAsia" w:hAnsiTheme="minorHAnsi" w:cstheme="minorHAnsi"/>
                <w:color w:val="7030A0"/>
                <w:sz w:val="20"/>
                <w:szCs w:val="20"/>
                <w:lang w:bidi="fa-IR"/>
              </w:rPr>
            </w:pPr>
            <w:r w:rsidRPr="00D6047F">
              <w:rPr>
                <w:rFonts w:asciiTheme="minorHAnsi" w:eastAsiaTheme="minorEastAsia" w:hAnsiTheme="minorHAnsi" w:cstheme="minorHAnsi"/>
                <w:color w:val="7030A0"/>
                <w:sz w:val="20"/>
                <w:szCs w:val="20"/>
                <w:lang w:bidi="fa-IR"/>
              </w:rPr>
              <w:t>RRC event B1-NR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NormalWeb"/>
              <w:jc w:val="center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</w:pPr>
            <w:r w:rsidRPr="001A3B4F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  <w:t>B1-NR event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NormalWeb"/>
              <w:jc w:val="center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  <w:lang w:bidi="fa-IR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lte-rrc.ReportConfigToAddMod_element</w:t>
            </w:r>
            <w:r>
              <w:rPr>
                <w:rFonts w:asciiTheme="minorHAnsi" w:hAnsiTheme="minorHAnsi" w:cstheme="minorHAnsi"/>
                <w:color w:val="000000"/>
                <w:szCs w:val="20"/>
              </w:rPr>
              <w:t>→lte-</w:t>
            </w: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 xml:space="preserve">rrc.eventB2_element   </w:t>
            </w:r>
          </w:p>
        </w:tc>
        <w:tc>
          <w:tcPr>
            <w:tcW w:w="1625" w:type="dxa"/>
            <w:vAlign w:val="center"/>
          </w:tcPr>
          <w:p w:rsidR="002145B6" w:rsidRPr="00D6047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D6047F">
              <w:rPr>
                <w:rFonts w:asciiTheme="minorHAnsi" w:hAnsiTheme="minorHAnsi" w:cstheme="minorHAnsi"/>
                <w:color w:val="7030A0"/>
                <w:szCs w:val="20"/>
              </w:rPr>
              <w:t>RRC event B2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>Event B2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>
              <w:rPr>
                <w:rFonts w:cstheme="minorHAnsi"/>
                <w:color w:val="000000"/>
              </w:rPr>
              <w:t>lte_rrc</w:t>
            </w:r>
            <w:proofErr w:type="spellEnd"/>
            <w:r>
              <w:rPr>
                <w:rFonts w:cstheme="minorHAnsi"/>
                <w:color w:val="000000"/>
              </w:rPr>
              <w:t>→</w:t>
            </w:r>
            <w:r>
              <w:t xml:space="preserve"> </w:t>
            </w:r>
            <w:r w:rsidRPr="00316ECD">
              <w:rPr>
                <w:rFonts w:asciiTheme="minorHAnsi" w:hAnsiTheme="minorHAnsi" w:cstheme="minorHAnsi"/>
                <w:color w:val="000000"/>
                <w:szCs w:val="20"/>
              </w:rPr>
              <w:t>lte-rrc.ReportConfigToAddMod_element</w:t>
            </w:r>
            <w:r>
              <w:rPr>
                <w:rFonts w:asciiTheme="minorHAnsi" w:hAnsiTheme="minorHAnsi" w:cstheme="minorHAnsi"/>
                <w:color w:val="000000"/>
                <w:szCs w:val="20"/>
              </w:rPr>
              <w:t>→lte-r</w:t>
            </w: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 xml:space="preserve">rc.eventB2-NR_element   </w:t>
            </w:r>
          </w:p>
        </w:tc>
        <w:tc>
          <w:tcPr>
            <w:tcW w:w="1625" w:type="dxa"/>
            <w:vAlign w:val="center"/>
          </w:tcPr>
          <w:p w:rsidR="002145B6" w:rsidRPr="00D6047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D6047F">
              <w:rPr>
                <w:rFonts w:asciiTheme="minorHAnsi" w:hAnsiTheme="minorHAnsi" w:cstheme="minorHAnsi"/>
                <w:color w:val="7030A0"/>
                <w:szCs w:val="20"/>
              </w:rPr>
              <w:t>RRC event B2-NR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r w:rsidRPr="001A3B4F">
              <w:rPr>
                <w:rFonts w:asciiTheme="minorHAnsi" w:hAnsiTheme="minorHAnsi" w:cstheme="minorHAnsi"/>
                <w:color w:val="000000"/>
                <w:szCs w:val="20"/>
              </w:rPr>
              <w:t>Event B2-NR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C92E9D">
              <w:rPr>
                <w:rFonts w:asciiTheme="minorHAnsi" w:hAnsiTheme="minorHAnsi" w:cstheme="minorHAnsi"/>
                <w:color w:val="000000"/>
                <w:szCs w:val="20"/>
              </w:rPr>
              <w:t>rrc.rb_InformationReconfigList</w:t>
            </w:r>
            <w:proofErr w:type="spellEnd"/>
            <w:r w:rsidRPr="00C92E9D">
              <w:rPr>
                <w:rFonts w:asciiTheme="minorHAnsi" w:hAnsiTheme="minorHAnsi" w:cstheme="minorHAnsi"/>
                <w:color w:val="000000"/>
                <w:szCs w:val="20"/>
              </w:rPr>
              <w:t>": "5</w:t>
            </w: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  <w:proofErr w:type="spellStart"/>
            <w:r w:rsidRPr="00C92E9D">
              <w:rPr>
                <w:rFonts w:asciiTheme="minorHAnsi" w:hAnsiTheme="minorHAnsi" w:cstheme="minorHAnsi"/>
                <w:color w:val="000000"/>
                <w:szCs w:val="20"/>
              </w:rPr>
              <w:t>rrc.DL_DCCH_Message_element</w:t>
            </w:r>
            <w:proofErr w:type="spellEnd"/>
            <w:r>
              <w:rPr>
                <w:rFonts w:asciiTheme="minorHAnsi" w:hAnsiTheme="minorHAnsi" w:cstheme="minorHAnsi"/>
                <w:color w:val="000000"/>
                <w:szCs w:val="20"/>
              </w:rPr>
              <w:t>→</w:t>
            </w:r>
            <w:r>
              <w:t xml:space="preserve"> </w:t>
            </w:r>
            <w:proofErr w:type="spellStart"/>
            <w:r w:rsidRPr="00C92E9D">
              <w:rPr>
                <w:rFonts w:asciiTheme="minorHAnsi" w:hAnsiTheme="minorHAnsi" w:cstheme="minorHAnsi"/>
                <w:color w:val="000000"/>
                <w:szCs w:val="20"/>
              </w:rPr>
              <w:t>rrc.specificationMode_tree</w:t>
            </w:r>
            <w:proofErr w:type="spellEnd"/>
          </w:p>
        </w:tc>
        <w:tc>
          <w:tcPr>
            <w:tcW w:w="1625" w:type="dxa"/>
            <w:vAlign w:val="center"/>
          </w:tcPr>
          <w:p w:rsidR="002145B6" w:rsidRPr="00CB1830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CB1830">
              <w:rPr>
                <w:rFonts w:asciiTheme="minorHAnsi" w:hAnsiTheme="minorHAnsi" w:cstheme="minorHAnsi"/>
                <w:color w:val="7030A0"/>
                <w:szCs w:val="20"/>
              </w:rPr>
              <w:t>WCDMA RB Info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0000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r w:rsidRPr="001A3B4F">
              <w:rPr>
                <w:noProof/>
                <w:szCs w:val="20"/>
                <w:lang w:bidi="ar-SA"/>
              </w:rPr>
              <w:drawing>
                <wp:inline distT="0" distB="0" distL="0" distR="0" wp14:anchorId="7D1C42C4" wp14:editId="403A5330">
                  <wp:extent cx="2346053" cy="158697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26853" r="60522" b="25645"/>
                          <a:stretch/>
                        </pic:blipFill>
                        <pic:spPr bwMode="auto">
                          <a:xfrm>
                            <a:off x="0" y="0"/>
                            <a:ext cx="2346385" cy="1587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820A76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820A76">
              <w:rPr>
                <w:rFonts w:asciiTheme="minorHAnsi" w:hAnsiTheme="minorHAnsi" w:cstheme="minorHAnsi"/>
                <w:color w:val="7030A0"/>
                <w:szCs w:val="20"/>
              </w:rPr>
              <w:t>Tracking area update request</w:t>
            </w:r>
          </w:p>
        </w:tc>
        <w:tc>
          <w:tcPr>
            <w:tcW w:w="977" w:type="dxa"/>
            <w:vAlign w:val="center"/>
          </w:tcPr>
          <w:p w:rsidR="002145B6" w:rsidRPr="00181F88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B050"/>
                <w:szCs w:val="20"/>
              </w:rPr>
            </w:pPr>
            <w:r w:rsidRPr="00181F88">
              <w:rPr>
                <w:rFonts w:asciiTheme="minorHAnsi" w:hAnsiTheme="minorHAnsi" w:cstheme="minorHAnsi"/>
                <w:color w:val="00B050"/>
                <w:szCs w:val="20"/>
              </w:rPr>
              <w:t>TA update request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r w:rsidRPr="001A3B4F">
              <w:rPr>
                <w:noProof/>
                <w:szCs w:val="20"/>
                <w:lang w:bidi="ar-SA"/>
              </w:rPr>
              <w:drawing>
                <wp:inline distT="0" distB="0" distL="0" distR="0" wp14:anchorId="18962731" wp14:editId="536A329B">
                  <wp:extent cx="1914525" cy="2277374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67779" b="31824"/>
                          <a:stretch/>
                        </pic:blipFill>
                        <pic:spPr bwMode="auto">
                          <a:xfrm>
                            <a:off x="0" y="0"/>
                            <a:ext cx="1915064" cy="2278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820A76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820A76">
              <w:rPr>
                <w:rFonts w:asciiTheme="minorHAnsi" w:hAnsiTheme="minorHAnsi" w:cstheme="minorHAnsi"/>
                <w:color w:val="7030A0"/>
                <w:szCs w:val="20"/>
              </w:rPr>
              <w:t>Tracking area update accept</w:t>
            </w:r>
          </w:p>
        </w:tc>
        <w:tc>
          <w:tcPr>
            <w:tcW w:w="977" w:type="dxa"/>
            <w:vAlign w:val="center"/>
          </w:tcPr>
          <w:p w:rsidR="002145B6" w:rsidRPr="00181F88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B050"/>
                <w:szCs w:val="20"/>
              </w:rPr>
            </w:pPr>
            <w:r w:rsidRPr="00181F88">
              <w:rPr>
                <w:rFonts w:asciiTheme="minorHAnsi" w:hAnsiTheme="minorHAnsi" w:cstheme="minorHAnsi"/>
                <w:color w:val="00B050"/>
                <w:szCs w:val="20"/>
              </w:rPr>
              <w:t>TA update accept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  <w:bookmarkStart w:id="0" w:name="_GoBack" w:colFirst="8" w:colLast="8"/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r w:rsidRPr="001A3B4F">
              <w:rPr>
                <w:noProof/>
                <w:szCs w:val="20"/>
                <w:lang w:bidi="ar-SA"/>
              </w:rPr>
              <w:drawing>
                <wp:inline distT="0" distB="0" distL="0" distR="0" wp14:anchorId="2C2439CE" wp14:editId="04CA50FB">
                  <wp:extent cx="1940108" cy="1241676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0736" r="67344" b="32087"/>
                          <a:stretch/>
                        </pic:blipFill>
                        <pic:spPr bwMode="auto">
                          <a:xfrm>
                            <a:off x="0" y="0"/>
                            <a:ext cx="1940943" cy="1242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820A76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820A76">
              <w:rPr>
                <w:rFonts w:asciiTheme="minorHAnsi" w:hAnsiTheme="minorHAnsi" w:cstheme="minorHAnsi"/>
                <w:color w:val="7030A0"/>
                <w:szCs w:val="20"/>
              </w:rPr>
              <w:t>Tracking area update complete</w:t>
            </w:r>
          </w:p>
        </w:tc>
        <w:tc>
          <w:tcPr>
            <w:tcW w:w="977" w:type="dxa"/>
            <w:vAlign w:val="center"/>
          </w:tcPr>
          <w:p w:rsidR="002145B6" w:rsidRPr="00181F88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B050"/>
                <w:szCs w:val="20"/>
              </w:rPr>
            </w:pPr>
            <w:r w:rsidRPr="00181F88">
              <w:rPr>
                <w:rFonts w:asciiTheme="minorHAnsi" w:hAnsiTheme="minorHAnsi" w:cstheme="minorHAnsi"/>
                <w:color w:val="00B050"/>
                <w:szCs w:val="20"/>
              </w:rPr>
              <w:t>TA update complete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bookmarkEnd w:id="0"/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r w:rsidRPr="001A3B4F">
              <w:rPr>
                <w:noProof/>
                <w:szCs w:val="20"/>
                <w:lang w:bidi="ar-SA"/>
              </w:rPr>
              <w:drawing>
                <wp:inline distT="0" distB="0" distL="0" distR="0" wp14:anchorId="6091690D" wp14:editId="4577F695">
                  <wp:extent cx="2224985" cy="1958124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20515" r="72956" b="37150"/>
                          <a:stretch/>
                        </pic:blipFill>
                        <pic:spPr bwMode="auto">
                          <a:xfrm>
                            <a:off x="0" y="0"/>
                            <a:ext cx="2225615" cy="1958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471301" w:rsidRDefault="002145B6" w:rsidP="00EF30C3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471301">
              <w:rPr>
                <w:rFonts w:asciiTheme="minorHAnsi" w:hAnsiTheme="minorHAnsi" w:cstheme="minorHAnsi"/>
                <w:color w:val="7030A0"/>
                <w:szCs w:val="20"/>
              </w:rPr>
              <w:t>WCDMA RRC Cell Update</w:t>
            </w:r>
          </w:p>
        </w:tc>
        <w:tc>
          <w:tcPr>
            <w:tcW w:w="977" w:type="dxa"/>
            <w:vAlign w:val="center"/>
          </w:tcPr>
          <w:p w:rsidR="002145B6" w:rsidRPr="00181F88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B050"/>
                <w:szCs w:val="20"/>
              </w:rPr>
            </w:pPr>
            <w:r w:rsidRPr="00181F88">
              <w:rPr>
                <w:rFonts w:asciiTheme="minorHAnsi" w:hAnsiTheme="minorHAnsi" w:cstheme="minorHAnsi"/>
                <w:color w:val="00B050"/>
                <w:szCs w:val="20"/>
              </w:rPr>
              <w:t>Cell Update</w:t>
            </w:r>
          </w:p>
          <w:p w:rsidR="002145B6" w:rsidRPr="00181F88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B050"/>
                <w:szCs w:val="20"/>
              </w:rPr>
            </w:pPr>
            <w:r w:rsidRPr="00181F88">
              <w:rPr>
                <w:rFonts w:asciiTheme="minorHAnsi" w:hAnsiTheme="minorHAnsi" w:cstheme="minorHAnsi"/>
                <w:color w:val="00B050"/>
                <w:szCs w:val="20"/>
              </w:rPr>
              <w:t>Request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  <w:rtl/>
              </w:rPr>
            </w:pPr>
          </w:p>
        </w:tc>
        <w:tc>
          <w:tcPr>
            <w:tcW w:w="557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r w:rsidRPr="001A3B4F">
              <w:rPr>
                <w:noProof/>
                <w:szCs w:val="20"/>
                <w:lang w:bidi="ar-SA"/>
              </w:rPr>
              <w:drawing>
                <wp:inline distT="0" distB="0" distL="0" distR="0" wp14:anchorId="263B8A52" wp14:editId="55363D9C">
                  <wp:extent cx="2207626" cy="2165231"/>
                  <wp:effectExtent l="0" t="0" r="254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4803" r="73166" b="28382"/>
                          <a:stretch/>
                        </pic:blipFill>
                        <pic:spPr bwMode="auto">
                          <a:xfrm>
                            <a:off x="0" y="0"/>
                            <a:ext cx="2208362" cy="2165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AD0977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7030A0"/>
                <w:szCs w:val="20"/>
              </w:rPr>
            </w:pPr>
            <w:r w:rsidRPr="00AD0977">
              <w:rPr>
                <w:rFonts w:asciiTheme="minorHAnsi" w:hAnsiTheme="minorHAnsi" w:cstheme="minorHAnsi"/>
                <w:color w:val="7030A0"/>
                <w:szCs w:val="20"/>
              </w:rPr>
              <w:t>WCDMA RRC Cell Update Confirm</w:t>
            </w:r>
          </w:p>
        </w:tc>
        <w:tc>
          <w:tcPr>
            <w:tcW w:w="977" w:type="dxa"/>
            <w:vAlign w:val="center"/>
          </w:tcPr>
          <w:p w:rsidR="002145B6" w:rsidRPr="00181F88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B050"/>
                <w:szCs w:val="20"/>
              </w:rPr>
            </w:pPr>
            <w:r w:rsidRPr="00181F88">
              <w:rPr>
                <w:rFonts w:asciiTheme="minorHAnsi" w:hAnsiTheme="minorHAnsi" w:cstheme="minorHAnsi"/>
                <w:color w:val="00B050"/>
                <w:szCs w:val="20"/>
              </w:rPr>
              <w:t>Cell Update</w:t>
            </w:r>
          </w:p>
          <w:p w:rsidR="002145B6" w:rsidRPr="00181F88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color w:val="00B050"/>
                <w:szCs w:val="20"/>
              </w:rPr>
            </w:pPr>
            <w:r w:rsidRPr="00181F88">
              <w:rPr>
                <w:rFonts w:asciiTheme="minorHAnsi" w:hAnsiTheme="minorHAnsi" w:cstheme="minorHAnsi"/>
                <w:color w:val="00B050"/>
                <w:szCs w:val="20"/>
              </w:rPr>
              <w:t>Confirm</w:t>
            </w:r>
          </w:p>
        </w:tc>
        <w:tc>
          <w:tcPr>
            <w:tcW w:w="977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proofErr w:type="spellStart"/>
            <w:r w:rsidRPr="002F0FE8">
              <w:rPr>
                <w:rFonts w:ascii="Calibri" w:eastAsia="Times New Roman" w:hAnsi="Calibri" w:cs="Arial"/>
                <w:szCs w:val="20"/>
              </w:rPr>
              <w:t>lte-rrc.ri_ConfigIndex</w:t>
            </w:r>
            <w:proofErr w:type="spellEnd"/>
            <w:r w:rsidRPr="002F0FE8">
              <w:rPr>
                <w:rFonts w:ascii="Calibri" w:eastAsia="Times New Roman" w:hAnsi="Calibri" w:cs="Arial"/>
                <w:szCs w:val="20"/>
              </w:rPr>
              <w:t>": "322</w:t>
            </w:r>
          </w:p>
        </w:tc>
        <w:tc>
          <w:tcPr>
            <w:tcW w:w="99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proofErr w:type="spellStart"/>
            <w:r w:rsidRPr="005338CF">
              <w:rPr>
                <w:rFonts w:ascii="Calibri" w:eastAsia="Times New Roman" w:hAnsi="Calibri" w:cs="Arial"/>
                <w:szCs w:val="20"/>
              </w:rPr>
              <w:t>lte-rrc.cqi_pmi_ConfigIndex</w:t>
            </w:r>
            <w:proofErr w:type="spellEnd"/>
            <w:r w:rsidRPr="005338CF">
              <w:rPr>
                <w:rFonts w:ascii="Calibri" w:eastAsia="Times New Roman" w:hAnsi="Calibri" w:cs="Arial"/>
                <w:szCs w:val="20"/>
              </w:rPr>
              <w:t>": "127</w:t>
            </w:r>
          </w:p>
        </w:tc>
        <w:tc>
          <w:tcPr>
            <w:tcW w:w="135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  <w:proofErr w:type="spellStart"/>
            <w:r w:rsidRPr="001A3B4F">
              <w:rPr>
                <w:rFonts w:ascii="Calibri" w:eastAsia="Times New Roman" w:hAnsi="Calibri" w:cs="Arial"/>
                <w:szCs w:val="20"/>
              </w:rPr>
              <w:t>lte-rrc.cqi_PUCCH_ResourceIndex</w:t>
            </w:r>
            <w:proofErr w:type="spellEnd"/>
            <w:r w:rsidRPr="001A3B4F">
              <w:rPr>
                <w:rFonts w:ascii="Calibri" w:eastAsia="Times New Roman" w:hAnsi="Calibri" w:cs="Arial"/>
                <w:szCs w:val="20"/>
              </w:rPr>
              <w:t>": "</w:t>
            </w:r>
            <w:r w:rsidRPr="001A3B4F">
              <w:rPr>
                <w:rFonts w:ascii="Calibri" w:eastAsia="Times New Roman" w:hAnsi="Calibri" w:cs="Arial"/>
                <w:color w:val="FF0000"/>
                <w:szCs w:val="20"/>
              </w:rPr>
              <w:t>0</w:t>
            </w: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</w:p>
        </w:tc>
        <w:tc>
          <w:tcPr>
            <w:tcW w:w="144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  <w:proofErr w:type="spellStart"/>
            <w:r w:rsidRPr="001A3B4F">
              <w:rPr>
                <w:rFonts w:ascii="Calibri" w:eastAsia="Times New Roman" w:hAnsi="Calibri" w:cs="Arial"/>
                <w:szCs w:val="20"/>
              </w:rPr>
              <w:t>lte-rrc.cqi_ReportPeriodic</w:t>
            </w:r>
            <w:proofErr w:type="spellEnd"/>
            <w:r w:rsidRPr="001A3B4F">
              <w:rPr>
                <w:rFonts w:ascii="Calibri" w:eastAsia="Times New Roman" w:hAnsi="Calibri" w:cs="Arial"/>
                <w:szCs w:val="20"/>
              </w:rPr>
              <w:t>": "</w:t>
            </w:r>
            <w:r w:rsidRPr="001A3B4F">
              <w:rPr>
                <w:rFonts w:ascii="Calibri" w:eastAsia="Times New Roman" w:hAnsi="Calibri" w:cs="Arial"/>
                <w:color w:val="FF0000"/>
                <w:szCs w:val="20"/>
              </w:rPr>
              <w:t>1</w:t>
            </w: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</w:p>
        </w:tc>
        <w:tc>
          <w:tcPr>
            <w:tcW w:w="1170" w:type="dxa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noProof/>
                <w:szCs w:val="20"/>
                <w:lang w:bidi="ar-SA"/>
              </w:rPr>
            </w:pPr>
            <w:proofErr w:type="spellStart"/>
            <w:r w:rsidRPr="001A3B4F">
              <w:rPr>
                <w:rFonts w:ascii="Calibri" w:eastAsia="Times New Roman" w:hAnsi="Calibri" w:cs="Arial"/>
                <w:szCs w:val="20"/>
              </w:rPr>
              <w:t>rrc.cqi_ReportModeAperiodic</w:t>
            </w:r>
            <w:proofErr w:type="spellEnd"/>
            <w:r w:rsidRPr="001A3B4F">
              <w:rPr>
                <w:rFonts w:ascii="Calibri" w:eastAsia="Times New Roman" w:hAnsi="Calibri" w:cs="Arial"/>
                <w:szCs w:val="20"/>
              </w:rPr>
              <w:t>": "</w:t>
            </w:r>
            <w:r w:rsidRPr="001A3B4F">
              <w:rPr>
                <w:rFonts w:ascii="Calibri" w:eastAsia="Times New Roman" w:hAnsi="Calibri" w:cs="Arial"/>
                <w:color w:val="FF0000"/>
                <w:szCs w:val="20"/>
              </w:rPr>
              <w:t>4</w:t>
            </w: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</w:p>
        </w:tc>
        <w:tc>
          <w:tcPr>
            <w:tcW w:w="5574" w:type="dxa"/>
          </w:tcPr>
          <w:p w:rsidR="002145B6" w:rsidRDefault="002145B6" w:rsidP="00CD5382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  <w:rtl/>
              </w:rPr>
            </w:pPr>
            <w:proofErr w:type="spellStart"/>
            <w:r w:rsidRPr="003677A0">
              <w:rPr>
                <w:rFonts w:ascii="Calibri" w:eastAsia="Times New Roman" w:hAnsi="Calibri" w:cs="Arial"/>
                <w:szCs w:val="20"/>
              </w:rPr>
              <w:t>lte_rrc</w:t>
            </w:r>
            <w:proofErr w:type="spellEnd"/>
            <w:r w:rsidRPr="003677A0">
              <w:rPr>
                <w:rFonts w:ascii="Calibri" w:eastAsia="Times New Roman" w:hAnsi="Calibri" w:cs="Arial"/>
                <w:szCs w:val="20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</w:rPr>
              <w:t>→</w:t>
            </w:r>
            <w:proofErr w:type="spellStart"/>
            <w:r w:rsidRPr="003677A0">
              <w:rPr>
                <w:rFonts w:ascii="Calibri" w:eastAsia="Times New Roman" w:hAnsi="Calibri" w:cs="Arial"/>
                <w:szCs w:val="20"/>
              </w:rPr>
              <w:t>lte-rrc.rrcConnectionSetup_element</w:t>
            </w:r>
            <w:proofErr w:type="spellEnd"/>
            <w:r w:rsidRPr="003677A0">
              <w:rPr>
                <w:rFonts w:ascii="Calibri" w:eastAsia="Times New Roman" w:hAnsi="Calibri" w:cs="Arial"/>
                <w:szCs w:val="20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</w:rPr>
              <w:t>→</w:t>
            </w:r>
            <w:proofErr w:type="spellStart"/>
            <w:r w:rsidRPr="003677A0">
              <w:rPr>
                <w:rFonts w:ascii="Calibri" w:eastAsia="Times New Roman" w:hAnsi="Calibri" w:cs="Arial"/>
                <w:szCs w:val="20"/>
              </w:rPr>
              <w:t>lte-rrc.cqi_ReportConfig_element</w:t>
            </w:r>
            <w:proofErr w:type="spellEnd"/>
            <w:r w:rsidR="008A2F63">
              <w:rPr>
                <w:rFonts w:ascii="Calibri" w:eastAsia="Times New Roman" w:hAnsi="Calibri" w:cs="Arial" w:hint="cs"/>
                <w:szCs w:val="20"/>
                <w:rtl/>
              </w:rPr>
              <w:t xml:space="preserve"> </w:t>
            </w:r>
          </w:p>
          <w:p w:rsidR="008A2F63" w:rsidRDefault="008A2F63" w:rsidP="008A2F63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  <w:rtl/>
              </w:rPr>
            </w:pPr>
            <w:r>
              <w:rPr>
                <w:rFonts w:ascii="Calibri" w:eastAsia="Times New Roman" w:hAnsi="Calibri" w:cs="Arial" w:hint="cs"/>
                <w:szCs w:val="20"/>
                <w:rtl/>
              </w:rPr>
              <w:t xml:space="preserve">یا </w:t>
            </w:r>
          </w:p>
          <w:p w:rsidR="008A2F63" w:rsidRPr="001A3B4F" w:rsidRDefault="008A2F63" w:rsidP="008A2F63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  <w:rtl/>
              </w:rPr>
            </w:pPr>
            <w:proofErr w:type="spellStart"/>
            <w:r w:rsidRPr="003677A0">
              <w:rPr>
                <w:rFonts w:ascii="Calibri" w:eastAsia="Times New Roman" w:hAnsi="Calibri" w:cs="Arial"/>
                <w:szCs w:val="20"/>
              </w:rPr>
              <w:t>lte_rrc</w:t>
            </w:r>
            <w:proofErr w:type="spellEnd"/>
            <w:r w:rsidRPr="003677A0">
              <w:rPr>
                <w:rFonts w:ascii="Calibri" w:eastAsia="Times New Roman" w:hAnsi="Calibri" w:cs="Arial"/>
                <w:szCs w:val="20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</w:rPr>
              <w:t>→</w:t>
            </w:r>
            <w:proofErr w:type="spellStart"/>
            <w:r w:rsidRPr="005338CF">
              <w:rPr>
                <w:rFonts w:ascii="Calibri" w:eastAsia="Times New Roman" w:hAnsi="Calibri" w:cs="Arial"/>
                <w:szCs w:val="20"/>
              </w:rPr>
              <w:t>lte-rrc.rrcConnectionReconfiguration_element</w:t>
            </w:r>
            <w:proofErr w:type="spellEnd"/>
            <w:r w:rsidRPr="003677A0">
              <w:rPr>
                <w:rFonts w:ascii="Calibri" w:eastAsia="Times New Roman" w:hAnsi="Calibri" w:cs="Arial"/>
                <w:szCs w:val="20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</w:rPr>
              <w:t>→</w:t>
            </w:r>
            <w:proofErr w:type="spellStart"/>
            <w:r w:rsidRPr="003677A0">
              <w:rPr>
                <w:rFonts w:ascii="Calibri" w:eastAsia="Times New Roman" w:hAnsi="Calibri" w:cs="Arial"/>
                <w:szCs w:val="20"/>
              </w:rPr>
              <w:t>lte-rrc.cqi_ReportConfig_element</w:t>
            </w:r>
            <w:proofErr w:type="spellEnd"/>
          </w:p>
        </w:tc>
        <w:tc>
          <w:tcPr>
            <w:tcW w:w="1625" w:type="dxa"/>
            <w:vAlign w:val="center"/>
          </w:tcPr>
          <w:p w:rsidR="002145B6" w:rsidRPr="00471301" w:rsidRDefault="002145B6" w:rsidP="001A3B4F">
            <w:pPr>
              <w:pStyle w:val="a0"/>
              <w:bidi w:val="0"/>
              <w:rPr>
                <w:rFonts w:ascii="Calibri" w:eastAsia="Times New Roman" w:hAnsi="Calibri" w:cs="Arial"/>
                <w:color w:val="7030A0"/>
                <w:szCs w:val="20"/>
              </w:rPr>
            </w:pPr>
            <w:r w:rsidRPr="00471301">
              <w:rPr>
                <w:rFonts w:ascii="Calibri" w:eastAsia="Times New Roman" w:hAnsi="Calibri" w:cs="Arial"/>
                <w:color w:val="7030A0"/>
                <w:szCs w:val="20"/>
              </w:rPr>
              <w:t>RRC CQI Report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RRC CQI</w:t>
            </w:r>
          </w:p>
        </w:tc>
        <w:tc>
          <w:tcPr>
            <w:tcW w:w="977" w:type="dxa"/>
          </w:tcPr>
          <w:p w:rsidR="002145B6" w:rsidRDefault="002145B6" w:rsidP="00CD5382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proofErr w:type="spellStart"/>
            <w:r w:rsidRPr="005338CF">
              <w:rPr>
                <w:rFonts w:ascii="Calibri" w:eastAsia="Times New Roman" w:hAnsi="Calibri" w:cs="Arial"/>
                <w:szCs w:val="20"/>
              </w:rPr>
              <w:t>lte-rrc.cqi_pmi_ConfigIndex</w:t>
            </w:r>
            <w:proofErr w:type="spellEnd"/>
            <w:r w:rsidRPr="005338CF">
              <w:rPr>
                <w:rFonts w:ascii="Calibri" w:eastAsia="Times New Roman" w:hAnsi="Calibri" w:cs="Arial"/>
                <w:szCs w:val="20"/>
              </w:rPr>
              <w:t>": "127</w:t>
            </w:r>
          </w:p>
        </w:tc>
        <w:tc>
          <w:tcPr>
            <w:tcW w:w="1350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r w:rsidRPr="005338CF">
              <w:rPr>
                <w:rFonts w:ascii="Calibri" w:eastAsia="Times New Roman" w:hAnsi="Calibri" w:cs="Arial"/>
                <w:szCs w:val="20"/>
              </w:rPr>
              <w:t>lte-rrc.cqi_PUCCH_ResourceIndex_r10": "0</w:t>
            </w:r>
          </w:p>
        </w:tc>
        <w:tc>
          <w:tcPr>
            <w:tcW w:w="1440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r w:rsidRPr="005338CF">
              <w:rPr>
                <w:rFonts w:ascii="Calibri" w:eastAsia="Times New Roman" w:hAnsi="Calibri" w:cs="Arial"/>
                <w:szCs w:val="20"/>
              </w:rPr>
              <w:t>lte-rrc.cqi_ReportPeriodic_r10": "1</w:t>
            </w:r>
          </w:p>
        </w:tc>
        <w:tc>
          <w:tcPr>
            <w:tcW w:w="1170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r w:rsidRPr="005338CF">
              <w:rPr>
                <w:rFonts w:ascii="Calibri" w:eastAsia="Times New Roman" w:hAnsi="Calibri" w:cs="Arial"/>
                <w:szCs w:val="20"/>
              </w:rPr>
              <w:t>lte-rrc.cqi_ReportAperiodic_r10": "1</w:t>
            </w:r>
          </w:p>
        </w:tc>
        <w:tc>
          <w:tcPr>
            <w:tcW w:w="5574" w:type="dxa"/>
          </w:tcPr>
          <w:p w:rsidR="002145B6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Calibri"/>
                <w:szCs w:val="20"/>
                <w:rtl/>
              </w:rPr>
            </w:pPr>
            <w:proofErr w:type="spellStart"/>
            <w:r w:rsidRPr="003677A0">
              <w:rPr>
                <w:rFonts w:ascii="Calibri" w:eastAsia="Times New Roman" w:hAnsi="Calibri" w:cs="Arial"/>
                <w:szCs w:val="20"/>
              </w:rPr>
              <w:t>lte_rrc</w:t>
            </w:r>
            <w:proofErr w:type="spellEnd"/>
            <w:r w:rsidRPr="003677A0">
              <w:rPr>
                <w:rFonts w:ascii="Calibri" w:eastAsia="Times New Roman" w:hAnsi="Calibri" w:cs="Arial"/>
                <w:szCs w:val="20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</w:rPr>
              <w:t>→</w:t>
            </w:r>
            <w:proofErr w:type="spellStart"/>
            <w:r w:rsidRPr="003677A0">
              <w:rPr>
                <w:rFonts w:ascii="Calibri" w:eastAsia="Times New Roman" w:hAnsi="Calibri" w:cs="Arial"/>
                <w:szCs w:val="20"/>
              </w:rPr>
              <w:t>lte-rrc.rrcConnectionSetup_element</w:t>
            </w:r>
            <w:proofErr w:type="spellEnd"/>
            <w:r w:rsidRPr="003677A0">
              <w:rPr>
                <w:rFonts w:ascii="Calibri" w:eastAsia="Times New Roman" w:hAnsi="Calibri" w:cs="Arial"/>
                <w:szCs w:val="20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</w:rPr>
              <w:t>→</w:t>
            </w:r>
            <w:r w:rsidRPr="005338CF">
              <w:rPr>
                <w:rFonts w:ascii="Calibri" w:eastAsia="Times New Roman" w:hAnsi="Calibri" w:cs="Calibri"/>
                <w:szCs w:val="20"/>
              </w:rPr>
              <w:t xml:space="preserve"> lte-rrc.cqi_ReportConfig_r10_element</w:t>
            </w:r>
          </w:p>
          <w:p w:rsidR="008A2F63" w:rsidRDefault="008A2F63" w:rsidP="008A2F63">
            <w:pPr>
              <w:pStyle w:val="a0"/>
              <w:bidi w:val="0"/>
              <w:jc w:val="center"/>
              <w:rPr>
                <w:rFonts w:ascii="Calibri" w:eastAsia="Times New Roman" w:hAnsi="Calibri" w:cs="Calibri"/>
                <w:szCs w:val="20"/>
                <w:rtl/>
              </w:rPr>
            </w:pPr>
            <w:r>
              <w:rPr>
                <w:rFonts w:ascii="Calibri" w:eastAsia="Times New Roman" w:hAnsi="Calibri" w:cs="Calibri" w:hint="cs"/>
                <w:szCs w:val="20"/>
                <w:rtl/>
              </w:rPr>
              <w:t xml:space="preserve">یا </w:t>
            </w:r>
          </w:p>
          <w:p w:rsidR="008A2F63" w:rsidRPr="001A3B4F" w:rsidRDefault="008A2F63" w:rsidP="008A2F63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proofErr w:type="spellStart"/>
            <w:r w:rsidRPr="003677A0">
              <w:rPr>
                <w:rFonts w:ascii="Calibri" w:eastAsia="Times New Roman" w:hAnsi="Calibri" w:cs="Arial"/>
                <w:szCs w:val="20"/>
              </w:rPr>
              <w:t>lte_rrc</w:t>
            </w:r>
            <w:proofErr w:type="spellEnd"/>
            <w:r w:rsidRPr="003677A0">
              <w:rPr>
                <w:rFonts w:ascii="Calibri" w:eastAsia="Times New Roman" w:hAnsi="Calibri" w:cs="Arial"/>
                <w:szCs w:val="20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</w:rPr>
              <w:t>→</w:t>
            </w:r>
            <w:proofErr w:type="spellStart"/>
            <w:r w:rsidRPr="005338CF">
              <w:rPr>
                <w:rFonts w:ascii="Calibri" w:eastAsia="Times New Roman" w:hAnsi="Calibri" w:cs="Arial"/>
                <w:szCs w:val="20"/>
              </w:rPr>
              <w:t>lte-rrc.rrcConnectionReconfiguration_element</w:t>
            </w:r>
            <w:proofErr w:type="spellEnd"/>
            <w:r>
              <w:rPr>
                <w:rFonts w:ascii="Calibri" w:eastAsia="Times New Roman" w:hAnsi="Calibri" w:cs="Calibri"/>
                <w:szCs w:val="20"/>
              </w:rPr>
              <w:t>→</w:t>
            </w:r>
            <w:r>
              <w:t xml:space="preserve"> </w:t>
            </w:r>
            <w:r w:rsidRPr="005338CF">
              <w:rPr>
                <w:rFonts w:ascii="Calibri" w:eastAsia="Times New Roman" w:hAnsi="Calibri" w:cs="Calibri"/>
                <w:szCs w:val="20"/>
              </w:rPr>
              <w:t>lte-rrc.cqi_ReportConfig_r10_element</w:t>
            </w:r>
          </w:p>
        </w:tc>
        <w:tc>
          <w:tcPr>
            <w:tcW w:w="1625" w:type="dxa"/>
            <w:vAlign w:val="center"/>
          </w:tcPr>
          <w:p w:rsidR="002145B6" w:rsidRPr="00471301" w:rsidRDefault="002145B6" w:rsidP="005338CF">
            <w:pPr>
              <w:pStyle w:val="a0"/>
              <w:bidi w:val="0"/>
              <w:rPr>
                <w:rFonts w:ascii="Calibri" w:eastAsia="Times New Roman" w:hAnsi="Calibri" w:cs="Arial"/>
                <w:color w:val="7030A0"/>
                <w:szCs w:val="20"/>
              </w:rPr>
            </w:pPr>
            <w:r w:rsidRPr="00471301">
              <w:rPr>
                <w:rFonts w:ascii="Calibri" w:eastAsia="Times New Roman" w:hAnsi="Calibri" w:cs="Arial"/>
                <w:color w:val="7030A0"/>
                <w:szCs w:val="20"/>
              </w:rPr>
              <w:t>RRC CQI SCC Report</w:t>
            </w:r>
          </w:p>
        </w:tc>
        <w:tc>
          <w:tcPr>
            <w:tcW w:w="977" w:type="dxa"/>
            <w:vAlign w:val="center"/>
          </w:tcPr>
          <w:p w:rsidR="002145B6" w:rsidRDefault="002145B6" w:rsidP="005338CF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RRC CQI SCC</w:t>
            </w:r>
          </w:p>
        </w:tc>
        <w:tc>
          <w:tcPr>
            <w:tcW w:w="977" w:type="dxa"/>
          </w:tcPr>
          <w:p w:rsidR="002145B6" w:rsidRDefault="002145B6" w:rsidP="005338CF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  <w:rtl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proofErr w:type="spellStart"/>
            <w:r w:rsidRPr="001A3B4F">
              <w:rPr>
                <w:rFonts w:ascii="Calibri" w:eastAsia="Times New Roman" w:hAnsi="Calibri" w:cs="Arial"/>
                <w:szCs w:val="20"/>
              </w:rPr>
              <w:t>Dtx_used</w:t>
            </w:r>
            <w:proofErr w:type="spellEnd"/>
            <w:r w:rsidRPr="001A3B4F">
              <w:rPr>
                <w:rFonts w:ascii="Calibri" w:eastAsia="Times New Roman" w:hAnsi="Calibri" w:cs="Arial"/>
                <w:szCs w:val="20"/>
              </w:rPr>
              <w:t xml:space="preserve"> : </w:t>
            </w:r>
            <w:r w:rsidRPr="001A3B4F">
              <w:rPr>
                <w:rFonts w:ascii="Calibri" w:eastAsia="Times New Roman" w:hAnsi="Calibri" w:cs="Arial"/>
                <w:color w:val="FF0000"/>
                <w:szCs w:val="20"/>
              </w:rPr>
              <w:t>0</w:t>
            </w:r>
          </w:p>
        </w:tc>
        <w:tc>
          <w:tcPr>
            <w:tcW w:w="990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  <w:proofErr w:type="spellStart"/>
            <w:r w:rsidRPr="001A3B4F">
              <w:rPr>
                <w:rFonts w:ascii="Calibri" w:eastAsia="Times New Roman" w:hAnsi="Calibri" w:cs="Arial"/>
                <w:szCs w:val="20"/>
              </w:rPr>
              <w:t>gsm_a.rr.rxqual_sub_serv_cell</w:t>
            </w:r>
            <w:proofErr w:type="spellEnd"/>
            <w:r w:rsidRPr="001A3B4F">
              <w:rPr>
                <w:rFonts w:ascii="Calibri" w:eastAsia="Times New Roman" w:hAnsi="Calibri" w:cs="Arial"/>
                <w:szCs w:val="20"/>
              </w:rPr>
              <w:t>": "</w:t>
            </w:r>
            <w:r w:rsidRPr="001A3B4F">
              <w:rPr>
                <w:rFonts w:ascii="Calibri" w:eastAsia="Times New Roman" w:hAnsi="Calibri" w:cs="Arial"/>
                <w:color w:val="FF0000"/>
                <w:szCs w:val="20"/>
              </w:rPr>
              <w:t>0</w:t>
            </w: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</w:p>
        </w:tc>
        <w:tc>
          <w:tcPr>
            <w:tcW w:w="1350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  <w:proofErr w:type="spellStart"/>
            <w:r w:rsidRPr="001A3B4F">
              <w:rPr>
                <w:rFonts w:ascii="Calibri" w:eastAsia="Times New Roman" w:hAnsi="Calibri" w:cs="Arial"/>
                <w:szCs w:val="20"/>
              </w:rPr>
              <w:t>gsm_a.rr.rxqual_full_serv_cell</w:t>
            </w:r>
            <w:proofErr w:type="spellEnd"/>
            <w:r w:rsidRPr="001A3B4F">
              <w:rPr>
                <w:rFonts w:ascii="Calibri" w:eastAsia="Times New Roman" w:hAnsi="Calibri" w:cs="Arial"/>
                <w:szCs w:val="20"/>
              </w:rPr>
              <w:t>": "</w:t>
            </w:r>
            <w:r w:rsidRPr="001A3B4F">
              <w:rPr>
                <w:rFonts w:ascii="Calibri" w:eastAsia="Times New Roman" w:hAnsi="Calibri" w:cs="Arial"/>
                <w:color w:val="FF0000"/>
                <w:szCs w:val="20"/>
              </w:rPr>
              <w:t>0</w:t>
            </w: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</w:p>
        </w:tc>
        <w:tc>
          <w:tcPr>
            <w:tcW w:w="1440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  <w:proofErr w:type="spellStart"/>
            <w:r w:rsidRPr="001A3B4F">
              <w:rPr>
                <w:rFonts w:ascii="Calibri" w:eastAsia="Times New Roman" w:hAnsi="Calibri" w:cs="Arial"/>
                <w:szCs w:val="20"/>
              </w:rPr>
              <w:t>gsm_a.rr.rxlev_sub_serv_cell</w:t>
            </w:r>
            <w:proofErr w:type="spellEnd"/>
            <w:r w:rsidRPr="001A3B4F">
              <w:rPr>
                <w:rFonts w:ascii="Calibri" w:eastAsia="Times New Roman" w:hAnsi="Calibri" w:cs="Arial"/>
                <w:szCs w:val="20"/>
              </w:rPr>
              <w:t>": "</w:t>
            </w:r>
            <w:r w:rsidRPr="001A3B4F">
              <w:rPr>
                <w:rFonts w:ascii="Calibri" w:eastAsia="Times New Roman" w:hAnsi="Calibri" w:cs="Arial"/>
                <w:color w:val="FF0000"/>
                <w:szCs w:val="20"/>
              </w:rPr>
              <w:t>26</w:t>
            </w: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</w:p>
        </w:tc>
        <w:tc>
          <w:tcPr>
            <w:tcW w:w="1170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  <w:proofErr w:type="spellStart"/>
            <w:r w:rsidRPr="001A3B4F">
              <w:rPr>
                <w:rFonts w:ascii="Calibri" w:eastAsia="Times New Roman" w:hAnsi="Calibri" w:cs="Arial"/>
                <w:szCs w:val="20"/>
              </w:rPr>
              <w:t>gsm_a.rr.rxlev_full_serv_cell</w:t>
            </w:r>
            <w:proofErr w:type="spellEnd"/>
            <w:r w:rsidRPr="001A3B4F">
              <w:rPr>
                <w:rFonts w:ascii="Calibri" w:eastAsia="Times New Roman" w:hAnsi="Calibri" w:cs="Arial"/>
                <w:szCs w:val="20"/>
              </w:rPr>
              <w:t>": "</w:t>
            </w:r>
            <w:r w:rsidRPr="001A3B4F">
              <w:rPr>
                <w:rFonts w:ascii="Calibri" w:eastAsia="Times New Roman" w:hAnsi="Calibri" w:cs="Arial"/>
                <w:color w:val="FF0000"/>
                <w:szCs w:val="20"/>
              </w:rPr>
              <w:t>26</w:t>
            </w:r>
            <w:r w:rsidRPr="001A3B4F">
              <w:rPr>
                <w:rFonts w:ascii="Calibri" w:eastAsia="Times New Roman" w:hAnsi="Calibri" w:cs="Arial"/>
                <w:szCs w:val="20"/>
              </w:rPr>
              <w:t>"</w:t>
            </w:r>
          </w:p>
        </w:tc>
        <w:tc>
          <w:tcPr>
            <w:tcW w:w="5574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proofErr w:type="spellStart"/>
            <w:r>
              <w:rPr>
                <w:rFonts w:ascii="Calibri" w:eastAsia="Times New Roman" w:hAnsi="Calibri" w:cs="Arial"/>
                <w:szCs w:val="20"/>
              </w:rPr>
              <w:t>gsm_a.dtap</w:t>
            </w:r>
            <w:r>
              <w:rPr>
                <w:rFonts w:ascii="Calibri" w:eastAsia="Times New Roman" w:hAnsi="Calibri" w:cs="Calibri"/>
                <w:szCs w:val="20"/>
              </w:rPr>
              <w:t>→Measurement</w:t>
            </w:r>
            <w:proofErr w:type="spellEnd"/>
            <w:r>
              <w:rPr>
                <w:rFonts w:ascii="Calibri" w:eastAsia="Times New Roman" w:hAnsi="Calibri" w:cs="Calibri"/>
                <w:szCs w:val="20"/>
              </w:rPr>
              <w:t xml:space="preserve"> Results</w:t>
            </w:r>
          </w:p>
        </w:tc>
        <w:tc>
          <w:tcPr>
            <w:tcW w:w="1625" w:type="dxa"/>
            <w:vAlign w:val="center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="Calibri" w:eastAsia="Times New Roman" w:hAnsi="Calibri" w:cs="Arial"/>
                <w:szCs w:val="20"/>
              </w:rPr>
            </w:pPr>
            <w:r w:rsidRPr="00471301">
              <w:rPr>
                <w:rFonts w:ascii="Calibri" w:eastAsia="Times New Roman" w:hAnsi="Calibri" w:cs="Arial"/>
                <w:color w:val="7030A0"/>
                <w:szCs w:val="20"/>
              </w:rPr>
              <w:t>GSM Measurement Results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0"/>
              <w:bidi w:val="0"/>
              <w:jc w:val="center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6CB012" wp14:editId="1DAB5472">
                  <wp:extent cx="2204833" cy="2743200"/>
                  <wp:effectExtent l="0" t="0" r="508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67107" b="27201"/>
                          <a:stretch/>
                        </pic:blipFill>
                        <pic:spPr bwMode="auto">
                          <a:xfrm>
                            <a:off x="0" y="0"/>
                            <a:ext cx="2204833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6E24EF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6E24EF">
              <w:rPr>
                <w:rFonts w:cstheme="minorHAnsi"/>
                <w:color w:val="7030A0"/>
              </w:rPr>
              <w:t>(DTAP) (MM) CM Service Request</w:t>
            </w:r>
          </w:p>
        </w:tc>
        <w:tc>
          <w:tcPr>
            <w:tcW w:w="977" w:type="dxa"/>
            <w:vAlign w:val="center"/>
          </w:tcPr>
          <w:p w:rsidR="002145B6" w:rsidRPr="00181F88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181F88">
              <w:rPr>
                <w:rFonts w:cstheme="minorHAnsi"/>
                <w:color w:val="00B050"/>
                <w:szCs w:val="20"/>
              </w:rPr>
              <w:t xml:space="preserve">Call </w:t>
            </w:r>
            <w:proofErr w:type="spellStart"/>
            <w:r w:rsidRPr="00181F88">
              <w:rPr>
                <w:rFonts w:cstheme="minorHAnsi"/>
                <w:color w:val="00B050"/>
                <w:szCs w:val="20"/>
              </w:rPr>
              <w:t>Attemp</w:t>
            </w:r>
            <w:proofErr w:type="spellEnd"/>
            <w:r w:rsidRPr="00181F88">
              <w:rPr>
                <w:rFonts w:cstheme="minorHAnsi"/>
                <w:color w:val="00B050"/>
                <w:szCs w:val="20"/>
              </w:rPr>
              <w:t xml:space="preserve"> MO</w:t>
            </w: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proofErr w:type="spellStart"/>
            <w:r w:rsidRPr="005F457E">
              <w:rPr>
                <w:rFonts w:cstheme="minorHAnsi"/>
                <w:color w:val="000000"/>
              </w:rPr>
              <w:t>gsm_a.rr.timeslot</w:t>
            </w:r>
            <w:proofErr w:type="spellEnd"/>
            <w:r w:rsidRPr="005F457E">
              <w:rPr>
                <w:rFonts w:cstheme="minorHAnsi"/>
                <w:color w:val="000000"/>
              </w:rPr>
              <w:t>": "6</w:t>
            </w: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proofErr w:type="spellStart"/>
            <w:r w:rsidRPr="005F457E">
              <w:rPr>
                <w:rFonts w:cstheme="minorHAnsi"/>
                <w:color w:val="000000"/>
              </w:rPr>
              <w:t>gsm_a.rr.packet_channel_type</w:t>
            </w:r>
            <w:proofErr w:type="spellEnd"/>
            <w:r w:rsidRPr="005F457E">
              <w:rPr>
                <w:rFonts w:cstheme="minorHAnsi"/>
                <w:color w:val="000000"/>
              </w:rPr>
              <w:t>": "1</w:t>
            </w: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D34BD7" wp14:editId="55115A4F">
                  <wp:extent cx="2402042" cy="27432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66025" b="30978"/>
                          <a:stretch/>
                        </pic:blipFill>
                        <pic:spPr bwMode="auto">
                          <a:xfrm>
                            <a:off x="0" y="0"/>
                            <a:ext cx="2402042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105D1A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105D1A">
              <w:rPr>
                <w:rFonts w:cstheme="minorHAnsi"/>
                <w:color w:val="7030A0"/>
              </w:rPr>
              <w:t>(DTAP) (RR) Immediate Assignment</w:t>
            </w:r>
          </w:p>
        </w:tc>
        <w:tc>
          <w:tcPr>
            <w:tcW w:w="977" w:type="dxa"/>
            <w:vAlign w:val="center"/>
          </w:tcPr>
          <w:p w:rsidR="002145B6" w:rsidRPr="002A7AFE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2A7AFE">
              <w:rPr>
                <w:rFonts w:cstheme="minorHAnsi"/>
                <w:color w:val="00B050"/>
                <w:szCs w:val="20"/>
              </w:rPr>
              <w:t>Call Establish</w:t>
            </w: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 w:rsidRPr="001A3B4F">
              <w:rPr>
                <w:noProof/>
              </w:rPr>
              <w:drawing>
                <wp:inline distT="0" distB="0" distL="0" distR="0" wp14:anchorId="15C2756C" wp14:editId="601F7937">
                  <wp:extent cx="3364230" cy="2398144"/>
                  <wp:effectExtent l="0" t="0" r="762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59120" b="48165"/>
                          <a:stretch/>
                        </pic:blipFill>
                        <pic:spPr bwMode="auto">
                          <a:xfrm>
                            <a:off x="0" y="0"/>
                            <a:ext cx="3364302" cy="23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105D1A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105D1A">
              <w:rPr>
                <w:rFonts w:cstheme="minorHAnsi"/>
                <w:color w:val="7030A0"/>
              </w:rPr>
              <w:t xml:space="preserve"> (CC) Setup</w:t>
            </w:r>
          </w:p>
        </w:tc>
        <w:tc>
          <w:tcPr>
            <w:tcW w:w="977" w:type="dxa"/>
            <w:vAlign w:val="center"/>
          </w:tcPr>
          <w:p w:rsidR="002145B6" w:rsidRPr="002A7AFE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2A7AFE">
              <w:rPr>
                <w:rFonts w:cstheme="minorHAnsi"/>
                <w:color w:val="00B050"/>
                <w:szCs w:val="20"/>
              </w:rPr>
              <w:t>Call Setup</w:t>
            </w: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625" w:type="dxa"/>
            <w:vAlign w:val="center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 w:rsidRPr="001A3B4F">
              <w:rPr>
                <w:rFonts w:cstheme="minorHAnsi"/>
                <w:color w:val="000000"/>
              </w:rPr>
              <w:t xml:space="preserve"> (CC) Call Confirmed 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  <w:r w:rsidRPr="001A3B4F">
              <w:rPr>
                <w:rFonts w:cstheme="minorHAnsi"/>
                <w:szCs w:val="20"/>
              </w:rPr>
              <w:t>Call Confirmed</w:t>
            </w: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B6250FD" wp14:editId="55C9BB3F">
                  <wp:extent cx="2447973" cy="274320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66249" b="32721"/>
                          <a:stretch/>
                        </pic:blipFill>
                        <pic:spPr bwMode="auto">
                          <a:xfrm>
                            <a:off x="0" y="0"/>
                            <a:ext cx="2447973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105D1A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105D1A">
              <w:rPr>
                <w:rFonts w:cstheme="minorHAnsi"/>
                <w:color w:val="7030A0"/>
              </w:rPr>
              <w:t xml:space="preserve"> (CC) Release</w:t>
            </w:r>
          </w:p>
        </w:tc>
        <w:tc>
          <w:tcPr>
            <w:tcW w:w="977" w:type="dxa"/>
            <w:vAlign w:val="center"/>
          </w:tcPr>
          <w:p w:rsidR="002145B6" w:rsidRPr="002A7AFE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2A7AFE">
              <w:rPr>
                <w:rFonts w:cstheme="minorHAnsi"/>
                <w:color w:val="00B050"/>
                <w:szCs w:val="20"/>
              </w:rPr>
              <w:t>Call Release</w:t>
            </w: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 w:rsidRPr="00A94AD3">
              <w:rPr>
                <w:rFonts w:cstheme="minorHAnsi"/>
                <w:b/>
                <w:bCs/>
                <w:color w:val="000000"/>
              </w:rPr>
              <w:t>Cause</w:t>
            </w:r>
            <w:r w:rsidRPr="00A94AD3">
              <w:rPr>
                <w:rFonts w:cstheme="minorHAnsi"/>
                <w:color w:val="000000"/>
              </w:rPr>
              <w:t xml:space="preserve"> - (28) Invalid number format (incomplete number)"</w:t>
            </w: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151EC0D" wp14:editId="3ED954C9">
                  <wp:extent cx="2330575" cy="27432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64687" b="26060"/>
                          <a:stretch/>
                        </pic:blipFill>
                        <pic:spPr bwMode="auto">
                          <a:xfrm>
                            <a:off x="0" y="0"/>
                            <a:ext cx="2330575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105D1A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105D1A">
              <w:rPr>
                <w:rFonts w:cstheme="minorHAnsi"/>
                <w:color w:val="7030A0"/>
              </w:rPr>
              <w:t xml:space="preserve"> (CC) Release Complete</w:t>
            </w:r>
          </w:p>
        </w:tc>
        <w:tc>
          <w:tcPr>
            <w:tcW w:w="977" w:type="dxa"/>
            <w:vAlign w:val="center"/>
          </w:tcPr>
          <w:p w:rsidR="002145B6" w:rsidRPr="002A7AFE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2A7AFE">
              <w:rPr>
                <w:rFonts w:cstheme="minorHAnsi"/>
                <w:color w:val="00B050"/>
                <w:szCs w:val="20"/>
              </w:rPr>
              <w:t>Call End</w:t>
            </w: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8A35E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8A35E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8A35E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8A35E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8A35E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8A35EF" w:rsidRDefault="002145B6" w:rsidP="008A35EF">
            <w:pPr>
              <w:jc w:val="center"/>
              <w:rPr>
                <w:rFonts w:cstheme="minorHAnsi"/>
                <w:color w:val="000000"/>
              </w:rPr>
            </w:pPr>
            <w:r w:rsidRPr="008A35EF">
              <w:rPr>
                <w:rFonts w:cstheme="minorHAnsi"/>
                <w:color w:val="000000"/>
              </w:rPr>
              <w:t xml:space="preserve">Codec Bitmap for </w:t>
            </w:r>
            <w:proofErr w:type="spellStart"/>
            <w:r w:rsidRPr="008A35EF">
              <w:rPr>
                <w:rFonts w:cstheme="minorHAnsi"/>
                <w:color w:val="000000"/>
              </w:rPr>
              <w:t>SysID</w:t>
            </w:r>
            <w:proofErr w:type="spellEnd"/>
            <w:r w:rsidRPr="008A35EF">
              <w:rPr>
                <w:rFonts w:cstheme="minorHAnsi"/>
                <w:color w:val="000000"/>
              </w:rPr>
              <w:t xml:space="preserve"> 2": 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gsm_a.dtap.codec.tdma_efr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"gsm_a.dtap.codec.umts_amr_2":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gsm_a.dtap.codec.umts_amr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gsm_a.dtap.codec.hr_amr</w:t>
            </w:r>
            <w:proofErr w:type="spellEnd"/>
            <w:r w:rsidRPr="008A35EF">
              <w:rPr>
                <w:rFonts w:cstheme="minorHAnsi"/>
                <w:color w:val="000000"/>
              </w:rPr>
              <w:t>": "1",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gsm_a.dtap.codec.fr_amr</w:t>
            </w:r>
            <w:proofErr w:type="spellEnd"/>
            <w:r w:rsidRPr="008A35EF">
              <w:rPr>
                <w:rFonts w:cstheme="minorHAnsi"/>
                <w:color w:val="000000"/>
              </w:rPr>
              <w:t>": "1",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gsm_a.dtap.codec.gsm_efr</w:t>
            </w:r>
            <w:proofErr w:type="spellEnd"/>
            <w:r w:rsidRPr="008A35EF">
              <w:rPr>
                <w:rFonts w:cstheme="minorHAnsi"/>
                <w:color w:val="000000"/>
              </w:rPr>
              <w:t>": "1",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gsm_a.dtap.codec.gsm_hr</w:t>
            </w:r>
            <w:proofErr w:type="spellEnd"/>
            <w:r w:rsidRPr="008A35EF">
              <w:rPr>
                <w:rFonts w:cstheme="minorHAnsi"/>
                <w:color w:val="000000"/>
              </w:rPr>
              <w:t>": "1",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gsm_a.dtap.codec.gsm_fr</w:t>
            </w:r>
            <w:proofErr w:type="spellEnd"/>
            <w:r w:rsidRPr="008A35EF">
              <w:rPr>
                <w:rFonts w:cstheme="minorHAnsi"/>
                <w:color w:val="000000"/>
              </w:rPr>
              <w:t>": "1",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gsm_a.spare_bits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gsm_a.dtap.codec.umts_evs</w:t>
            </w:r>
            <w:proofErr w:type="spellEnd"/>
            <w:r w:rsidRPr="008A35EF">
              <w:rPr>
                <w:rFonts w:cstheme="minorHAnsi"/>
                <w:color w:val="000000"/>
              </w:rPr>
              <w:t>": "0",</w:t>
            </w:r>
          </w:p>
          <w:p w:rsidR="002145B6" w:rsidRPr="001A3B4F" w:rsidRDefault="002145B6" w:rsidP="008A35EF">
            <w:pPr>
              <w:jc w:val="center"/>
              <w:rPr>
                <w:rFonts w:cstheme="minorHAnsi"/>
                <w:color w:val="000000"/>
              </w:rPr>
            </w:pPr>
            <w:r w:rsidRPr="008A35EF">
              <w:rPr>
                <w:rFonts w:cstheme="minorHAnsi"/>
                <w:color w:val="000000"/>
              </w:rPr>
              <w:lastRenderedPageBreak/>
              <w:t xml:space="preserve">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gsm_a.dtap.codec.ohr_amr_wb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gsm_a.dtap.codec.ofr_amr_wb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gsm_a.dtap.codec.ohr_amr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gsm_a.dtap.codec.umts_amr_wb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gsm_a.dtap.codec.fr_amr_wb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gsm_a.dtap.codec.pdc_efr</w:t>
            </w:r>
            <w:proofErr w:type="spellEnd"/>
            <w:r w:rsidRPr="008A35EF">
              <w:rPr>
                <w:rFonts w:cstheme="minorHAnsi"/>
                <w:color w:val="000000"/>
              </w:rPr>
              <w:t>": "0</w:t>
            </w:r>
          </w:p>
        </w:tc>
        <w:tc>
          <w:tcPr>
            <w:tcW w:w="1170" w:type="dxa"/>
          </w:tcPr>
          <w:p w:rsidR="002145B6" w:rsidRPr="008A35EF" w:rsidRDefault="002145B6" w:rsidP="008A35EF">
            <w:pPr>
              <w:jc w:val="center"/>
              <w:rPr>
                <w:rFonts w:cstheme="minorHAnsi"/>
                <w:color w:val="000000"/>
              </w:rPr>
            </w:pPr>
            <w:r w:rsidRPr="008A35EF">
              <w:rPr>
                <w:rFonts w:cstheme="minorHAnsi"/>
                <w:color w:val="000000"/>
              </w:rPr>
              <w:lastRenderedPageBreak/>
              <w:t xml:space="preserve">Codec Bitmap for </w:t>
            </w:r>
            <w:proofErr w:type="spellStart"/>
            <w:r w:rsidRPr="008A35EF">
              <w:rPr>
                <w:rFonts w:cstheme="minorHAnsi"/>
                <w:color w:val="000000"/>
              </w:rPr>
              <w:t>SysID</w:t>
            </w:r>
            <w:proofErr w:type="spellEnd"/>
            <w:r w:rsidRPr="008A35EF">
              <w:rPr>
                <w:rFonts w:cstheme="minorHAnsi"/>
                <w:color w:val="000000"/>
              </w:rPr>
              <w:t xml:space="preserve"> 1": 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gsm_a.dtap.codec.tdma_efr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"gsm_a.dtap.codec.umts_amr_2": "1",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gsm_a.dtap.codec.umts_amr</w:t>
            </w:r>
            <w:proofErr w:type="spellEnd"/>
            <w:r w:rsidRPr="008A35EF">
              <w:rPr>
                <w:rFonts w:cstheme="minorHAnsi"/>
                <w:color w:val="000000"/>
              </w:rPr>
              <w:t>": "1",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gsm_a.dtap.codec.hr_amr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gsm_a.dtap.codec.fr_amr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gsm_a.dtap.codec.gsm_efr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gsm_a.dtap.codec.gsm_hr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gsm_a.dtap.codec.gsm_fr</w:t>
            </w:r>
            <w:proofErr w:type="spellEnd"/>
            <w:r w:rsidRPr="008A35EF">
              <w:rPr>
                <w:rFonts w:cstheme="minorHAnsi"/>
                <w:color w:val="000000"/>
              </w:rPr>
              <w:t>": "0",</w:t>
            </w:r>
          </w:p>
          <w:p w:rsidR="002145B6" w:rsidRPr="001A3B4F" w:rsidRDefault="002145B6" w:rsidP="008A35EF">
            <w:pPr>
              <w:jc w:val="center"/>
              <w:rPr>
                <w:rFonts w:cstheme="minorHAnsi"/>
                <w:color w:val="000000"/>
              </w:rPr>
            </w:pPr>
            <w:r w:rsidRPr="008A35EF">
              <w:rPr>
                <w:rFonts w:cstheme="minorHAnsi"/>
                <w:color w:val="000000"/>
              </w:rPr>
              <w:lastRenderedPageBreak/>
              <w:t xml:space="preserve">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gsm_a.spare_bits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gsm_a.dtap.codec.umts_evs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gsm_a.dtap.codec.ohr_amr_wb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gsm_a.dtap.codec.ofr_amr_wb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gsm_a.dtap.codec.ohr_amr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gsm_a.dtap.codec.umts_amr_wb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gsm_a.dtap.codec.fr_amr_wb</w:t>
            </w:r>
            <w:proofErr w:type="spellEnd"/>
            <w:r w:rsidRPr="008A35EF">
              <w:rPr>
                <w:rFonts w:cstheme="minorHAnsi"/>
                <w:color w:val="000000"/>
              </w:rPr>
              <w:t>": "0",              "</w:t>
            </w:r>
            <w:proofErr w:type="spellStart"/>
            <w:r w:rsidRPr="008A35EF">
              <w:rPr>
                <w:rFonts w:cstheme="minorHAnsi"/>
                <w:color w:val="000000"/>
              </w:rPr>
              <w:t>gsm_a.dtap.codec.pdc_efr</w:t>
            </w:r>
            <w:proofErr w:type="spellEnd"/>
            <w:r w:rsidRPr="008A35EF">
              <w:rPr>
                <w:rFonts w:cstheme="minorHAnsi"/>
                <w:color w:val="000000"/>
              </w:rPr>
              <w:t>": "0</w:t>
            </w:r>
          </w:p>
        </w:tc>
        <w:tc>
          <w:tcPr>
            <w:tcW w:w="5574" w:type="dxa"/>
          </w:tcPr>
          <w:p w:rsidR="002145B6" w:rsidRDefault="002145B6" w:rsidP="008A35EF">
            <w:pPr>
              <w:jc w:val="center"/>
              <w:rPr>
                <w:rFonts w:cstheme="minorHAnsi"/>
                <w:color w:val="000000"/>
                <w:rtl/>
              </w:rPr>
            </w:pPr>
            <w:r w:rsidRPr="008A35EF">
              <w:rPr>
                <w:rFonts w:cstheme="minorHAnsi"/>
                <w:color w:val="000000"/>
              </w:rPr>
              <w:lastRenderedPageBreak/>
              <w:t>Supported Codec List</w:t>
            </w:r>
          </w:p>
          <w:p w:rsidR="003267DF" w:rsidRPr="001A3B4F" w:rsidRDefault="003267DF" w:rsidP="003267D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625" w:type="dxa"/>
            <w:vAlign w:val="center"/>
          </w:tcPr>
          <w:p w:rsidR="002145B6" w:rsidRPr="006E24EF" w:rsidRDefault="002145B6" w:rsidP="008A35EF">
            <w:pPr>
              <w:jc w:val="center"/>
              <w:rPr>
                <w:rFonts w:cstheme="minorHAnsi"/>
                <w:color w:val="7030A0"/>
              </w:rPr>
            </w:pPr>
            <w:r w:rsidRPr="006E24EF">
              <w:rPr>
                <w:rFonts w:cstheme="minorHAnsi"/>
                <w:color w:val="7030A0"/>
              </w:rPr>
              <w:t>Supported Codec List</w:t>
            </w:r>
          </w:p>
        </w:tc>
        <w:tc>
          <w:tcPr>
            <w:tcW w:w="977" w:type="dxa"/>
            <w:vAlign w:val="center"/>
          </w:tcPr>
          <w:p w:rsidR="002145B6" w:rsidRPr="002A7AFE" w:rsidRDefault="002145B6" w:rsidP="008A35E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2A7AFE">
              <w:rPr>
                <w:rFonts w:cstheme="minorHAnsi"/>
                <w:color w:val="00B050"/>
                <w:szCs w:val="20"/>
              </w:rPr>
              <w:t xml:space="preserve">Codec List for </w:t>
            </w:r>
            <w:proofErr w:type="spellStart"/>
            <w:r w:rsidRPr="002A7AFE">
              <w:rPr>
                <w:rFonts w:cstheme="minorHAnsi"/>
                <w:color w:val="00B050"/>
                <w:szCs w:val="20"/>
              </w:rPr>
              <w:t>SysID</w:t>
            </w:r>
            <w:proofErr w:type="spellEnd"/>
          </w:p>
        </w:tc>
        <w:tc>
          <w:tcPr>
            <w:tcW w:w="977" w:type="dxa"/>
          </w:tcPr>
          <w:p w:rsidR="002145B6" w:rsidRPr="001A3B4F" w:rsidRDefault="002145B6" w:rsidP="008A35E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 w:rsidRPr="001A3B4F">
              <w:rPr>
                <w:noProof/>
              </w:rPr>
              <w:drawing>
                <wp:inline distT="0" distB="0" distL="0" distR="0" wp14:anchorId="130175EF" wp14:editId="3A160899">
                  <wp:extent cx="1787110" cy="1319314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28411" r="69920" b="32088"/>
                          <a:stretch/>
                        </pic:blipFill>
                        <pic:spPr bwMode="auto">
                          <a:xfrm>
                            <a:off x="0" y="0"/>
                            <a:ext cx="1787857" cy="1319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A8152B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A8152B">
              <w:rPr>
                <w:rFonts w:cstheme="minorHAnsi"/>
                <w:color w:val="7030A0"/>
              </w:rPr>
              <w:t>RRC Connection Request</w:t>
            </w:r>
          </w:p>
        </w:tc>
        <w:tc>
          <w:tcPr>
            <w:tcW w:w="977" w:type="dxa"/>
            <w:vAlign w:val="center"/>
          </w:tcPr>
          <w:p w:rsidR="002145B6" w:rsidRPr="00FD3D7F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FD3D7F">
              <w:rPr>
                <w:rFonts w:cstheme="minorHAnsi"/>
                <w:color w:val="00B050"/>
                <w:szCs w:val="20"/>
              </w:rPr>
              <w:t>WCDMA Call Attempt</w:t>
            </w:r>
          </w:p>
        </w:tc>
        <w:tc>
          <w:tcPr>
            <w:tcW w:w="977" w:type="dxa"/>
          </w:tcPr>
          <w:p w:rsidR="002145B6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5574" w:type="dxa"/>
          </w:tcPr>
          <w:p w:rsidR="002145B6" w:rsidRPr="001A3B4F" w:rsidRDefault="002145B6" w:rsidP="00FD3D7F">
            <w:pPr>
              <w:jc w:val="center"/>
              <w:rPr>
                <w:noProof/>
              </w:rPr>
            </w:pPr>
            <w:r>
              <w:rPr>
                <w:noProof/>
              </w:rPr>
              <w:t>lte_rrc</w:t>
            </w:r>
            <w:r>
              <w:rPr>
                <w:rFonts w:ascii="Calibri" w:hAnsi="Calibri" w:cs="Calibri"/>
                <w:noProof/>
              </w:rPr>
              <w:t>→</w:t>
            </w:r>
            <w:r w:rsidRPr="00261B92">
              <w:rPr>
                <w:noProof/>
              </w:rPr>
              <w:t>lte-rrc.rrcConnectionRequest_element</w:t>
            </w:r>
          </w:p>
        </w:tc>
        <w:tc>
          <w:tcPr>
            <w:tcW w:w="1625" w:type="dxa"/>
            <w:vAlign w:val="center"/>
          </w:tcPr>
          <w:p w:rsidR="002145B6" w:rsidRPr="00CB1830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CB1830">
              <w:rPr>
                <w:rFonts w:cstheme="minorHAnsi"/>
                <w:color w:val="7030A0"/>
              </w:rPr>
              <w:t>LTE RRC Connection Request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 w:rsidRPr="001A3B4F">
              <w:rPr>
                <w:noProof/>
              </w:rPr>
              <w:drawing>
                <wp:inline distT="0" distB="0" distL="0" distR="0" wp14:anchorId="7A54A6F3" wp14:editId="1C95C286">
                  <wp:extent cx="1876425" cy="1692035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20912" r="68430" b="28449"/>
                          <a:stretch/>
                        </pic:blipFill>
                        <pic:spPr bwMode="auto">
                          <a:xfrm>
                            <a:off x="0" y="0"/>
                            <a:ext cx="1876425" cy="1692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CB1830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CB1830">
              <w:rPr>
                <w:rFonts w:cstheme="minorHAnsi"/>
                <w:color w:val="7030A0"/>
              </w:rPr>
              <w:t>RCC Connection Setup</w:t>
            </w:r>
          </w:p>
        </w:tc>
        <w:tc>
          <w:tcPr>
            <w:tcW w:w="977" w:type="dxa"/>
            <w:vAlign w:val="center"/>
          </w:tcPr>
          <w:p w:rsidR="002145B6" w:rsidRPr="00D85FA7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D85FA7">
              <w:rPr>
                <w:rFonts w:cstheme="minorHAnsi"/>
                <w:color w:val="00B050"/>
                <w:szCs w:val="20"/>
              </w:rPr>
              <w:t>3G Call Establish</w:t>
            </w:r>
          </w:p>
        </w:tc>
        <w:tc>
          <w:tcPr>
            <w:tcW w:w="977" w:type="dxa"/>
          </w:tcPr>
          <w:p w:rsidR="002145B6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  <w:r w:rsidRPr="00615551">
              <w:rPr>
                <w:noProof/>
              </w:rPr>
              <w:t>lte-rrc.allowedMeasBandwidt</w:t>
            </w:r>
            <w:r w:rsidRPr="00615551">
              <w:rPr>
                <w:noProof/>
              </w:rPr>
              <w:lastRenderedPageBreak/>
              <w:t>h": "5</w:t>
            </w: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  <w:r w:rsidRPr="00A92ADC">
              <w:rPr>
                <w:noProof/>
              </w:rPr>
              <w:lastRenderedPageBreak/>
              <w:t>lte-rrc.betaOffset_CQI_Index": "10</w:t>
            </w: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  <w:r w:rsidRPr="00A92ADC">
              <w:rPr>
                <w:noProof/>
              </w:rPr>
              <w:t>lte-rrc.betaOffset_RI_Index": "9</w:t>
            </w: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  <w:r w:rsidRPr="00A92ADC">
              <w:rPr>
                <w:noProof/>
              </w:rPr>
              <w:t>lte-rrc.betaOffset_ACK_Index": "10</w:t>
            </w: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  <w:r w:rsidRPr="00A92ADC">
              <w:rPr>
                <w:noProof/>
              </w:rPr>
              <w:t>lte-rrc.maxHARQ_Tx": "6</w:t>
            </w: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lte-rrc.maxRetxThreshold: </w:t>
            </w:r>
            <w:r w:rsidRPr="00A92ADC">
              <w:rPr>
                <w:noProof/>
              </w:rPr>
              <w:t>7</w:t>
            </w: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  <w:r w:rsidRPr="003807F3">
              <w:rPr>
                <w:noProof/>
              </w:rPr>
              <w:t>lte_rrc</w:t>
            </w:r>
            <w:r>
              <w:rPr>
                <w:rFonts w:cstheme="minorHAnsi"/>
                <w:noProof/>
              </w:rPr>
              <w:t>→</w:t>
            </w:r>
            <w:r w:rsidRPr="003807F3">
              <w:rPr>
                <w:rFonts w:cstheme="minorHAnsi"/>
                <w:noProof/>
              </w:rPr>
              <w:t>lte-rrc.rrcConnectionSetup_element</w:t>
            </w:r>
          </w:p>
        </w:tc>
        <w:tc>
          <w:tcPr>
            <w:tcW w:w="1625" w:type="dxa"/>
            <w:vAlign w:val="center"/>
          </w:tcPr>
          <w:p w:rsidR="002145B6" w:rsidRPr="00CB1830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CB1830">
              <w:rPr>
                <w:rFonts w:cstheme="minorHAnsi"/>
                <w:color w:val="7030A0"/>
              </w:rPr>
              <w:t>LTE RRC Connection Setup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color w:val="000000"/>
              </w:rPr>
              <w:t xml:space="preserve">LTE </w:t>
            </w:r>
            <w:r w:rsidRPr="001A3B4F">
              <w:rPr>
                <w:rFonts w:cstheme="minorHAnsi"/>
                <w:color w:val="000000"/>
              </w:rPr>
              <w:t>RRC</w:t>
            </w:r>
            <w:r>
              <w:rPr>
                <w:rFonts w:cstheme="minorHAnsi"/>
                <w:color w:val="000000"/>
              </w:rPr>
              <w:t xml:space="preserve"> </w:t>
            </w:r>
            <w:r w:rsidRPr="001A3B4F">
              <w:rPr>
                <w:rFonts w:cstheme="minorHAnsi"/>
                <w:color w:val="000000"/>
              </w:rPr>
              <w:t>Connection</w:t>
            </w:r>
            <w:r>
              <w:rPr>
                <w:rFonts w:cstheme="minorHAnsi"/>
                <w:color w:val="000000"/>
              </w:rPr>
              <w:t xml:space="preserve"> </w:t>
            </w:r>
            <w:r w:rsidRPr="001A3B4F">
              <w:rPr>
                <w:rFonts w:cstheme="minorHAnsi"/>
                <w:color w:val="000000"/>
              </w:rPr>
              <w:t>Setup</w:t>
            </w:r>
          </w:p>
        </w:tc>
        <w:tc>
          <w:tcPr>
            <w:tcW w:w="977" w:type="dxa"/>
          </w:tcPr>
          <w:p w:rsidR="002145B6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000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 w:rsidRPr="001A3B4F">
              <w:rPr>
                <w:noProof/>
              </w:rPr>
              <w:drawing>
                <wp:inline distT="0" distB="0" distL="0" distR="0" wp14:anchorId="3854471A" wp14:editId="143881AC">
                  <wp:extent cx="1714500" cy="24098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71154" b="27879"/>
                          <a:stretch/>
                        </pic:blipFill>
                        <pic:spPr bwMode="auto">
                          <a:xfrm>
                            <a:off x="0" y="0"/>
                            <a:ext cx="1714500" cy="240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6E24EF" w:rsidRDefault="002145B6" w:rsidP="003267DF">
            <w:pPr>
              <w:jc w:val="center"/>
              <w:rPr>
                <w:rFonts w:cstheme="minorHAnsi"/>
                <w:color w:val="7030A0"/>
              </w:rPr>
            </w:pPr>
            <w:r w:rsidRPr="006E24EF">
              <w:rPr>
                <w:rFonts w:cstheme="minorHAnsi"/>
                <w:color w:val="7030A0"/>
              </w:rPr>
              <w:t>RRC</w:t>
            </w:r>
            <w:r w:rsidR="003267DF" w:rsidRPr="006E24EF">
              <w:rPr>
                <w:rFonts w:cstheme="minorHAnsi"/>
                <w:color w:val="7030A0"/>
              </w:rPr>
              <w:t xml:space="preserve"> </w:t>
            </w:r>
            <w:r w:rsidRPr="006E24EF">
              <w:rPr>
                <w:rFonts w:cstheme="minorHAnsi"/>
                <w:color w:val="7030A0"/>
              </w:rPr>
              <w:t>Connection</w:t>
            </w:r>
            <w:r w:rsidR="003267DF" w:rsidRPr="006E24EF">
              <w:rPr>
                <w:rFonts w:cstheme="minorHAnsi"/>
                <w:color w:val="7030A0"/>
              </w:rPr>
              <w:t xml:space="preserve"> </w:t>
            </w:r>
            <w:r w:rsidRPr="006E24EF">
              <w:rPr>
                <w:rFonts w:cstheme="minorHAnsi"/>
                <w:color w:val="7030A0"/>
              </w:rPr>
              <w:t>Setup</w:t>
            </w:r>
            <w:r w:rsidR="003267DF" w:rsidRPr="006E24EF">
              <w:rPr>
                <w:rFonts w:cstheme="minorHAnsi"/>
                <w:color w:val="7030A0"/>
              </w:rPr>
              <w:t xml:space="preserve"> </w:t>
            </w:r>
            <w:r w:rsidRPr="006E24EF">
              <w:rPr>
                <w:rFonts w:cstheme="minorHAnsi"/>
                <w:color w:val="7030A0"/>
              </w:rPr>
              <w:t>Complete</w:t>
            </w:r>
          </w:p>
        </w:tc>
        <w:tc>
          <w:tcPr>
            <w:tcW w:w="977" w:type="dxa"/>
            <w:vAlign w:val="center"/>
          </w:tcPr>
          <w:p w:rsidR="002145B6" w:rsidRPr="00677EE2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677EE2">
              <w:rPr>
                <w:rFonts w:cstheme="minorHAnsi"/>
                <w:color w:val="00B050"/>
                <w:szCs w:val="20"/>
              </w:rPr>
              <w:t>Call Initiation</w:t>
            </w: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 w:rsidRPr="001A3B4F">
              <w:rPr>
                <w:noProof/>
              </w:rPr>
              <w:drawing>
                <wp:inline distT="0" distB="0" distL="0" distR="0" wp14:anchorId="56D35310" wp14:editId="042673C5">
                  <wp:extent cx="3571875" cy="37909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56597" b="18062"/>
                          <a:stretch/>
                        </pic:blipFill>
                        <pic:spPr bwMode="auto">
                          <a:xfrm>
                            <a:off x="0" y="0"/>
                            <a:ext cx="3571875" cy="379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105D1A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105D1A">
              <w:rPr>
                <w:rFonts w:cstheme="minorHAnsi"/>
                <w:color w:val="7030A0"/>
              </w:rPr>
              <w:t xml:space="preserve"> (CC) Setup</w:t>
            </w:r>
          </w:p>
        </w:tc>
        <w:tc>
          <w:tcPr>
            <w:tcW w:w="977" w:type="dxa"/>
            <w:vAlign w:val="center"/>
          </w:tcPr>
          <w:p w:rsidR="002145B6" w:rsidRPr="00677EE2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677EE2">
              <w:rPr>
                <w:rFonts w:cstheme="minorHAnsi"/>
                <w:color w:val="00B050"/>
                <w:szCs w:val="20"/>
              </w:rPr>
              <w:t>Call Setup</w:t>
            </w: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0000"/>
                <w:szCs w:val="2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0000"/>
                <w:szCs w:val="2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0000"/>
                <w:szCs w:val="2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0000"/>
                <w:szCs w:val="2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0000"/>
                <w:szCs w:val="2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0000"/>
                <w:szCs w:val="2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0000"/>
                <w:szCs w:val="20"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0000"/>
                <w:szCs w:val="20"/>
              </w:rPr>
            </w:pPr>
            <w:r w:rsidRPr="001A3B4F">
              <w:rPr>
                <w:noProof/>
                <w:szCs w:val="20"/>
                <w:lang w:bidi="ar-SA"/>
              </w:rPr>
              <w:drawing>
                <wp:inline distT="0" distB="0" distL="0" distR="0" wp14:anchorId="5233EFB5" wp14:editId="2D7FD3DD">
                  <wp:extent cx="2724150" cy="33528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66898" b="27532"/>
                          <a:stretch/>
                        </pic:blipFill>
                        <pic:spPr bwMode="auto">
                          <a:xfrm>
                            <a:off x="0" y="0"/>
                            <a:ext cx="2724150" cy="3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105D1A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7030A0"/>
                <w:szCs w:val="20"/>
              </w:rPr>
            </w:pPr>
            <w:r w:rsidRPr="00105D1A">
              <w:rPr>
                <w:rFonts w:cstheme="minorHAnsi"/>
                <w:color w:val="7030A0"/>
                <w:szCs w:val="20"/>
              </w:rPr>
              <w:t xml:space="preserve"> (CC) Call Proceeding</w:t>
            </w:r>
          </w:p>
        </w:tc>
        <w:tc>
          <w:tcPr>
            <w:tcW w:w="977" w:type="dxa"/>
            <w:vAlign w:val="center"/>
          </w:tcPr>
          <w:p w:rsidR="002145B6" w:rsidRPr="00677EE2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677EE2">
              <w:rPr>
                <w:rFonts w:cstheme="minorHAnsi"/>
                <w:color w:val="00B050"/>
                <w:szCs w:val="20"/>
              </w:rPr>
              <w:t>Call Proceeding(MO)</w:t>
            </w:r>
          </w:p>
        </w:tc>
        <w:tc>
          <w:tcPr>
            <w:tcW w:w="977" w:type="dxa"/>
          </w:tcPr>
          <w:p w:rsidR="002145B6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 w:rsidRPr="001A3B4F">
              <w:rPr>
                <w:noProof/>
              </w:rPr>
              <w:drawing>
                <wp:inline distT="0" distB="0" distL="0" distR="0" wp14:anchorId="12B55E3E" wp14:editId="52ED1995">
                  <wp:extent cx="2705100" cy="4626610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67130"/>
                          <a:stretch/>
                        </pic:blipFill>
                        <pic:spPr bwMode="auto">
                          <a:xfrm>
                            <a:off x="0" y="0"/>
                            <a:ext cx="2705100" cy="4626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105D1A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105D1A">
              <w:rPr>
                <w:rFonts w:cstheme="minorHAnsi"/>
                <w:color w:val="7030A0"/>
              </w:rPr>
              <w:t xml:space="preserve"> (CC) Alerting</w:t>
            </w:r>
          </w:p>
        </w:tc>
        <w:tc>
          <w:tcPr>
            <w:tcW w:w="977" w:type="dxa"/>
            <w:vAlign w:val="center"/>
          </w:tcPr>
          <w:p w:rsidR="002145B6" w:rsidRPr="00677EE2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677EE2">
              <w:rPr>
                <w:rFonts w:cstheme="minorHAnsi"/>
                <w:color w:val="00B050"/>
                <w:szCs w:val="20"/>
              </w:rPr>
              <w:t>Call Alert</w:t>
            </w:r>
          </w:p>
        </w:tc>
        <w:tc>
          <w:tcPr>
            <w:tcW w:w="977" w:type="dxa"/>
          </w:tcPr>
          <w:p w:rsidR="002145B6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 w:rsidRPr="001A3B4F">
              <w:rPr>
                <w:noProof/>
              </w:rPr>
              <w:drawing>
                <wp:inline distT="0" distB="0" distL="0" distR="0" wp14:anchorId="6CFB57A5" wp14:editId="015E5213">
                  <wp:extent cx="3343275" cy="36957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59375" b="20121"/>
                          <a:stretch/>
                        </pic:blipFill>
                        <pic:spPr bwMode="auto">
                          <a:xfrm>
                            <a:off x="0" y="0"/>
                            <a:ext cx="3343275" cy="3695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105D1A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105D1A">
              <w:rPr>
                <w:rFonts w:cstheme="minorHAnsi"/>
                <w:color w:val="7030A0"/>
              </w:rPr>
              <w:t xml:space="preserve"> (CC) Disconnect</w:t>
            </w:r>
          </w:p>
        </w:tc>
        <w:tc>
          <w:tcPr>
            <w:tcW w:w="977" w:type="dxa"/>
            <w:vAlign w:val="center"/>
          </w:tcPr>
          <w:p w:rsidR="002145B6" w:rsidRPr="00677EE2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677EE2">
              <w:rPr>
                <w:rFonts w:cstheme="minorHAnsi"/>
                <w:color w:val="00B050"/>
                <w:szCs w:val="20"/>
              </w:rPr>
              <w:t>Call Disconnect</w:t>
            </w:r>
          </w:p>
        </w:tc>
        <w:tc>
          <w:tcPr>
            <w:tcW w:w="977" w:type="dxa"/>
          </w:tcPr>
          <w:p w:rsidR="002145B6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proofErr w:type="spellStart"/>
            <w:r w:rsidRPr="001A3B4F">
              <w:rPr>
                <w:rFonts w:cstheme="minorHAnsi"/>
                <w:color w:val="000000"/>
              </w:rPr>
              <w:t>Rrc.releaseCause</w:t>
            </w:r>
            <w:proofErr w:type="spellEnd"/>
            <w:r w:rsidRPr="001A3B4F">
              <w:rPr>
                <w:rFonts w:cstheme="minorHAnsi"/>
                <w:color w:val="000000"/>
              </w:rPr>
              <w:t xml:space="preserve"> : 0</w:t>
            </w: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r w:rsidRPr="001A3B4F">
              <w:rPr>
                <w:noProof/>
              </w:rPr>
              <w:drawing>
                <wp:inline distT="0" distB="0" distL="0" distR="0" wp14:anchorId="1A7F6391" wp14:editId="241B8227">
                  <wp:extent cx="2619375" cy="28956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22234" r="68171" b="15179"/>
                          <a:stretch/>
                        </pic:blipFill>
                        <pic:spPr bwMode="auto">
                          <a:xfrm>
                            <a:off x="0" y="0"/>
                            <a:ext cx="2619375" cy="289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6E24EF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6E24EF">
              <w:rPr>
                <w:rFonts w:cstheme="minorHAnsi"/>
                <w:color w:val="7030A0"/>
              </w:rPr>
              <w:t>WCDMA RRC Connection Release</w:t>
            </w:r>
          </w:p>
        </w:tc>
        <w:tc>
          <w:tcPr>
            <w:tcW w:w="977" w:type="dxa"/>
            <w:vAlign w:val="center"/>
          </w:tcPr>
          <w:p w:rsidR="002145B6" w:rsidRPr="00EB05F1" w:rsidRDefault="002145B6" w:rsidP="003807F3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EB05F1">
              <w:rPr>
                <w:rFonts w:cstheme="minorHAnsi"/>
                <w:color w:val="00B050"/>
                <w:szCs w:val="20"/>
              </w:rPr>
              <w:t>WCDMA Call Release</w:t>
            </w:r>
          </w:p>
        </w:tc>
        <w:tc>
          <w:tcPr>
            <w:tcW w:w="977" w:type="dxa"/>
          </w:tcPr>
          <w:p w:rsidR="002145B6" w:rsidRDefault="002145B6" w:rsidP="003807F3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proofErr w:type="spellStart"/>
            <w:r w:rsidRPr="00BE787F">
              <w:rPr>
                <w:rFonts w:cstheme="minorHAnsi"/>
                <w:color w:val="000000"/>
              </w:rPr>
              <w:t>lte-rrc.releaseCause</w:t>
            </w:r>
            <w:proofErr w:type="spellEnd"/>
            <w:r w:rsidRPr="00BE787F">
              <w:rPr>
                <w:rFonts w:cstheme="minorHAnsi"/>
                <w:color w:val="000000"/>
              </w:rPr>
              <w:t>": 1</w:t>
            </w: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rFonts w:cstheme="minorHAnsi"/>
                <w:color w:val="000000"/>
              </w:rPr>
            </w:pPr>
            <w:proofErr w:type="spellStart"/>
            <w:r>
              <w:rPr>
                <w:rFonts w:cstheme="minorHAnsi"/>
                <w:color w:val="000000"/>
              </w:rPr>
              <w:t>Lte_rrc→</w:t>
            </w:r>
            <w:r w:rsidRPr="00B84698">
              <w:rPr>
                <w:rFonts w:cstheme="minorHAnsi"/>
                <w:color w:val="000000"/>
              </w:rPr>
              <w:t>lte-rrc.rrcConnectionRelease_element</w:t>
            </w:r>
            <w:proofErr w:type="spellEnd"/>
          </w:p>
        </w:tc>
        <w:tc>
          <w:tcPr>
            <w:tcW w:w="1625" w:type="dxa"/>
            <w:vAlign w:val="center"/>
          </w:tcPr>
          <w:p w:rsidR="002145B6" w:rsidRPr="006E24EF" w:rsidRDefault="002145B6" w:rsidP="006E24EF">
            <w:pPr>
              <w:jc w:val="center"/>
              <w:rPr>
                <w:rFonts w:cstheme="minorHAnsi"/>
                <w:color w:val="7030A0"/>
              </w:rPr>
            </w:pPr>
            <w:r w:rsidRPr="006E24EF">
              <w:rPr>
                <w:rFonts w:cstheme="minorHAnsi"/>
                <w:color w:val="7030A0"/>
              </w:rPr>
              <w:t>LTE RRC Connection Release</w:t>
            </w:r>
          </w:p>
        </w:tc>
        <w:tc>
          <w:tcPr>
            <w:tcW w:w="977" w:type="dxa"/>
            <w:vAlign w:val="center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  <w:tc>
          <w:tcPr>
            <w:tcW w:w="977" w:type="dxa"/>
          </w:tcPr>
          <w:p w:rsidR="002145B6" w:rsidRPr="001A3B4F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  <w:tr w:rsidR="002145B6" w:rsidRPr="001A3B4F" w:rsidTr="00D6047F">
        <w:tc>
          <w:tcPr>
            <w:tcW w:w="994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626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83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99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35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440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</w:p>
        </w:tc>
        <w:tc>
          <w:tcPr>
            <w:tcW w:w="1170" w:type="dxa"/>
          </w:tcPr>
          <w:p w:rsidR="002145B6" w:rsidRPr="001A3B4F" w:rsidRDefault="002145B6" w:rsidP="005338CF">
            <w:pPr>
              <w:rPr>
                <w:noProof/>
                <w:lang w:bidi="fa-IR"/>
              </w:rPr>
            </w:pPr>
          </w:p>
        </w:tc>
        <w:tc>
          <w:tcPr>
            <w:tcW w:w="5574" w:type="dxa"/>
          </w:tcPr>
          <w:p w:rsidR="002145B6" w:rsidRPr="001A3B4F" w:rsidRDefault="002145B6" w:rsidP="005338CF">
            <w:pPr>
              <w:jc w:val="center"/>
              <w:rPr>
                <w:noProof/>
              </w:rPr>
            </w:pPr>
            <w:r w:rsidRPr="001A3B4F">
              <w:rPr>
                <w:noProof/>
              </w:rPr>
              <w:drawing>
                <wp:inline distT="0" distB="0" distL="0" distR="0" wp14:anchorId="4E5CD44B" wp14:editId="5A491354">
                  <wp:extent cx="2571750" cy="2200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8941" r="68750" b="33503"/>
                          <a:stretch/>
                        </pic:blipFill>
                        <pic:spPr bwMode="auto">
                          <a:xfrm>
                            <a:off x="0" y="0"/>
                            <a:ext cx="2571750" cy="2200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:rsidR="002145B6" w:rsidRPr="006E24EF" w:rsidRDefault="002145B6" w:rsidP="005338CF">
            <w:pPr>
              <w:jc w:val="center"/>
              <w:rPr>
                <w:rFonts w:cstheme="minorHAnsi"/>
                <w:color w:val="7030A0"/>
              </w:rPr>
            </w:pPr>
            <w:r w:rsidRPr="006E24EF">
              <w:rPr>
                <w:rFonts w:cstheme="minorHAnsi"/>
                <w:color w:val="7030A0"/>
              </w:rPr>
              <w:t>WCDMA RRC Release Complete</w:t>
            </w:r>
          </w:p>
        </w:tc>
        <w:tc>
          <w:tcPr>
            <w:tcW w:w="977" w:type="dxa"/>
            <w:vAlign w:val="center"/>
          </w:tcPr>
          <w:p w:rsidR="002145B6" w:rsidRPr="00EB05F1" w:rsidRDefault="002145B6" w:rsidP="005338CF">
            <w:pPr>
              <w:pStyle w:val="a"/>
              <w:bidi w:val="0"/>
              <w:jc w:val="center"/>
              <w:rPr>
                <w:rFonts w:cstheme="minorHAnsi"/>
                <w:color w:val="00B050"/>
                <w:szCs w:val="20"/>
              </w:rPr>
            </w:pPr>
            <w:r w:rsidRPr="00EB05F1">
              <w:rPr>
                <w:rFonts w:cstheme="minorHAnsi"/>
                <w:color w:val="00B050"/>
                <w:szCs w:val="20"/>
              </w:rPr>
              <w:t>WCDMA Call End</w:t>
            </w:r>
          </w:p>
        </w:tc>
        <w:tc>
          <w:tcPr>
            <w:tcW w:w="977" w:type="dxa"/>
          </w:tcPr>
          <w:p w:rsidR="002145B6" w:rsidRDefault="002145B6" w:rsidP="005338CF">
            <w:pPr>
              <w:pStyle w:val="a"/>
              <w:bidi w:val="0"/>
              <w:jc w:val="center"/>
              <w:rPr>
                <w:rFonts w:cstheme="minorHAnsi"/>
                <w:szCs w:val="20"/>
              </w:rPr>
            </w:pPr>
          </w:p>
        </w:tc>
      </w:tr>
    </w:tbl>
    <w:p w:rsidR="0034302E" w:rsidRPr="001A3B4F" w:rsidRDefault="0034302E" w:rsidP="009C2ED4">
      <w:pPr>
        <w:bidi/>
      </w:pPr>
    </w:p>
    <w:sectPr w:rsidR="0034302E" w:rsidRPr="001A3B4F" w:rsidSect="006B60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ED4"/>
    <w:rsid w:val="000021C8"/>
    <w:rsid w:val="0003116F"/>
    <w:rsid w:val="00077446"/>
    <w:rsid w:val="000F1C3B"/>
    <w:rsid w:val="00105D1A"/>
    <w:rsid w:val="001302C1"/>
    <w:rsid w:val="00181F88"/>
    <w:rsid w:val="001A3B4F"/>
    <w:rsid w:val="001C2D5A"/>
    <w:rsid w:val="002145B6"/>
    <w:rsid w:val="00224E18"/>
    <w:rsid w:val="00261B92"/>
    <w:rsid w:val="002935EE"/>
    <w:rsid w:val="002A7AFE"/>
    <w:rsid w:val="002C65C1"/>
    <w:rsid w:val="002C777C"/>
    <w:rsid w:val="002D0DAC"/>
    <w:rsid w:val="002D1803"/>
    <w:rsid w:val="002F0FE8"/>
    <w:rsid w:val="00316ECD"/>
    <w:rsid w:val="003267DF"/>
    <w:rsid w:val="0034302E"/>
    <w:rsid w:val="003677A0"/>
    <w:rsid w:val="003807F3"/>
    <w:rsid w:val="003D447C"/>
    <w:rsid w:val="00455564"/>
    <w:rsid w:val="00471301"/>
    <w:rsid w:val="004E25FE"/>
    <w:rsid w:val="005338CF"/>
    <w:rsid w:val="005F22E4"/>
    <w:rsid w:val="005F457E"/>
    <w:rsid w:val="00615551"/>
    <w:rsid w:val="006764AD"/>
    <w:rsid w:val="00677EE2"/>
    <w:rsid w:val="006935F5"/>
    <w:rsid w:val="006A6120"/>
    <w:rsid w:val="006B60AF"/>
    <w:rsid w:val="006C42D8"/>
    <w:rsid w:val="006C5CDE"/>
    <w:rsid w:val="006C7B2A"/>
    <w:rsid w:val="006E24EF"/>
    <w:rsid w:val="00712D2A"/>
    <w:rsid w:val="00771D45"/>
    <w:rsid w:val="00792EBC"/>
    <w:rsid w:val="007C1A6B"/>
    <w:rsid w:val="007E3205"/>
    <w:rsid w:val="00820A76"/>
    <w:rsid w:val="00857FFA"/>
    <w:rsid w:val="008A2154"/>
    <w:rsid w:val="008A2F63"/>
    <w:rsid w:val="008A35EF"/>
    <w:rsid w:val="008A60F2"/>
    <w:rsid w:val="0090338E"/>
    <w:rsid w:val="009112E3"/>
    <w:rsid w:val="00996A41"/>
    <w:rsid w:val="009A6BC2"/>
    <w:rsid w:val="009C2ED4"/>
    <w:rsid w:val="009D4776"/>
    <w:rsid w:val="009F7A76"/>
    <w:rsid w:val="00A15239"/>
    <w:rsid w:val="00A16615"/>
    <w:rsid w:val="00A25F19"/>
    <w:rsid w:val="00A60F32"/>
    <w:rsid w:val="00A8152B"/>
    <w:rsid w:val="00A92ADC"/>
    <w:rsid w:val="00A94AD3"/>
    <w:rsid w:val="00AD0977"/>
    <w:rsid w:val="00AF7DA4"/>
    <w:rsid w:val="00B00005"/>
    <w:rsid w:val="00B17327"/>
    <w:rsid w:val="00B266B7"/>
    <w:rsid w:val="00B266DC"/>
    <w:rsid w:val="00B74596"/>
    <w:rsid w:val="00B7642A"/>
    <w:rsid w:val="00B84698"/>
    <w:rsid w:val="00BA02B0"/>
    <w:rsid w:val="00BA699D"/>
    <w:rsid w:val="00BD57A8"/>
    <w:rsid w:val="00BE787F"/>
    <w:rsid w:val="00C1144A"/>
    <w:rsid w:val="00C3356E"/>
    <w:rsid w:val="00C57294"/>
    <w:rsid w:val="00C92E9D"/>
    <w:rsid w:val="00CB1830"/>
    <w:rsid w:val="00D00EF9"/>
    <w:rsid w:val="00D1015A"/>
    <w:rsid w:val="00D502B8"/>
    <w:rsid w:val="00D6047F"/>
    <w:rsid w:val="00D74E29"/>
    <w:rsid w:val="00D85FA7"/>
    <w:rsid w:val="00DF3179"/>
    <w:rsid w:val="00E1100A"/>
    <w:rsid w:val="00E51403"/>
    <w:rsid w:val="00E65C8F"/>
    <w:rsid w:val="00E9054E"/>
    <w:rsid w:val="00E91EED"/>
    <w:rsid w:val="00EB05F1"/>
    <w:rsid w:val="00EB4930"/>
    <w:rsid w:val="00EB50D9"/>
    <w:rsid w:val="00EC145B"/>
    <w:rsid w:val="00EC3AA9"/>
    <w:rsid w:val="00EC7E60"/>
    <w:rsid w:val="00EF30C3"/>
    <w:rsid w:val="00F02D47"/>
    <w:rsid w:val="00F15DCC"/>
    <w:rsid w:val="00F1783C"/>
    <w:rsid w:val="00F25E95"/>
    <w:rsid w:val="00F40EFC"/>
    <w:rsid w:val="00F76800"/>
    <w:rsid w:val="00FD3D7F"/>
    <w:rsid w:val="00FD4DD9"/>
    <w:rsid w:val="00FE3EC3"/>
    <w:rsid w:val="00FF5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CF59D2-3A12-45B8-8FE5-AEC65BA94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2ED4"/>
    <w:pPr>
      <w:spacing w:before="100" w:after="200" w:line="276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متن من"/>
    <w:basedOn w:val="Normal"/>
    <w:link w:val="Char"/>
    <w:qFormat/>
    <w:rsid w:val="009C2ED4"/>
    <w:pPr>
      <w:bidi/>
      <w:spacing w:line="360" w:lineRule="auto"/>
      <w:contextualSpacing/>
      <w:jc w:val="both"/>
    </w:pPr>
    <w:rPr>
      <w:rFonts w:cs="B Nazanin"/>
      <w:szCs w:val="24"/>
      <w:lang w:bidi="fa-IR"/>
    </w:rPr>
  </w:style>
  <w:style w:type="character" w:customStyle="1" w:styleId="Char">
    <w:name w:val="متن من Char"/>
    <w:basedOn w:val="DefaultParagraphFont"/>
    <w:link w:val="a"/>
    <w:rsid w:val="009C2ED4"/>
    <w:rPr>
      <w:rFonts w:eastAsiaTheme="minorEastAsia" w:cs="B Nazanin"/>
      <w:sz w:val="20"/>
      <w:szCs w:val="24"/>
      <w:lang w:bidi="fa-IR"/>
    </w:rPr>
  </w:style>
  <w:style w:type="table" w:styleId="TableGridLight">
    <w:name w:val="Grid Table Light"/>
    <w:basedOn w:val="TableNormal"/>
    <w:uiPriority w:val="40"/>
    <w:rsid w:val="009C2ED4"/>
    <w:pPr>
      <w:spacing w:before="100" w:after="0" w:line="240" w:lineRule="auto"/>
    </w:pPr>
    <w:rPr>
      <w:rFonts w:eastAsiaTheme="minorEastAsia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0">
    <w:name w:val="متن جدول"/>
    <w:basedOn w:val="a"/>
    <w:link w:val="Char0"/>
    <w:qFormat/>
    <w:rsid w:val="009C2ED4"/>
    <w:pPr>
      <w:spacing w:after="0"/>
    </w:pPr>
    <w:rPr>
      <w:rFonts w:ascii="Times New Roman" w:hAnsi="Times New Roman"/>
    </w:rPr>
  </w:style>
  <w:style w:type="character" w:customStyle="1" w:styleId="Char0">
    <w:name w:val="متن جدول Char"/>
    <w:basedOn w:val="Char"/>
    <w:link w:val="a0"/>
    <w:rsid w:val="009C2ED4"/>
    <w:rPr>
      <w:rFonts w:ascii="Times New Roman" w:eastAsiaTheme="minorEastAsia" w:hAnsi="Times New Roman" w:cs="B Nazanin"/>
      <w:sz w:val="20"/>
      <w:szCs w:val="24"/>
      <w:lang w:bidi="fa-IR"/>
    </w:rPr>
  </w:style>
  <w:style w:type="paragraph" w:styleId="NormalWeb">
    <w:name w:val="Normal (Web)"/>
    <w:basedOn w:val="Normal"/>
    <w:uiPriority w:val="99"/>
    <w:unhideWhenUsed/>
    <w:rsid w:val="009C2ED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5AC5F-735E-401B-9928-803E6ED04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19</Pages>
  <Words>1104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Zeynab Vahidpour</dc:creator>
  <cp:keywords/>
  <dc:description/>
  <cp:lastModifiedBy>Omid Rahimi</cp:lastModifiedBy>
  <cp:revision>11</cp:revision>
  <dcterms:created xsi:type="dcterms:W3CDTF">2023-01-16T05:54:00Z</dcterms:created>
  <dcterms:modified xsi:type="dcterms:W3CDTF">2023-01-21T17:04:00Z</dcterms:modified>
</cp:coreProperties>
</file>