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BC5BC" w14:textId="5D7AFD1F" w:rsidR="00A33614" w:rsidRPr="00431CBE" w:rsidRDefault="00A33614" w:rsidP="005947DE">
      <w:pPr>
        <w:rPr>
          <w:rFonts w:ascii="Arial" w:hAnsi="Arial" w:cs="Arial"/>
          <w:b/>
          <w:bCs/>
          <w:color w:val="000000"/>
          <w:sz w:val="32"/>
          <w:szCs w:val="32"/>
        </w:rPr>
      </w:pPr>
    </w:p>
    <w:p w14:paraId="3E4D90C4" w14:textId="17F98F08" w:rsidR="00A33614" w:rsidRPr="00431CBE" w:rsidRDefault="008407AC" w:rsidP="00D14021">
      <w:pPr>
        <w:ind w:left="-426"/>
        <w:jc w:val="center"/>
        <w:rPr>
          <w:rFonts w:ascii="Arial" w:hAnsi="Arial" w:cs="Arial"/>
          <w:b/>
          <w:bCs/>
          <w:color w:val="000000"/>
          <w:sz w:val="32"/>
          <w:szCs w:val="32"/>
        </w:rPr>
      </w:pPr>
      <w:r w:rsidRPr="00431CBE">
        <w:rPr>
          <w:rFonts w:ascii="Arial" w:hAnsi="Arial" w:cs="Arial"/>
          <w:noProof/>
        </w:rPr>
        <w:drawing>
          <wp:inline distT="0" distB="0" distL="0" distR="0" wp14:anchorId="5BF0E54B" wp14:editId="1E3FCA30">
            <wp:extent cx="5530163" cy="1859280"/>
            <wp:effectExtent l="0" t="0" r="0" b="7620"/>
            <wp:docPr id="2130576770" name="Picture 1" descr="A close up of a business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6770" name="Picture 1" descr="A close up of a business car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9124" cy="1869017"/>
                    </a:xfrm>
                    <a:prstGeom prst="rect">
                      <a:avLst/>
                    </a:prstGeom>
                    <a:noFill/>
                    <a:ln>
                      <a:noFill/>
                    </a:ln>
                  </pic:spPr>
                </pic:pic>
              </a:graphicData>
            </a:graphic>
          </wp:inline>
        </w:drawing>
      </w:r>
    </w:p>
    <w:p w14:paraId="40B79661" w14:textId="77777777" w:rsidR="00A33614" w:rsidRPr="00431CBE" w:rsidRDefault="00A33614" w:rsidP="005947DE">
      <w:pPr>
        <w:rPr>
          <w:rFonts w:ascii="Arial" w:hAnsi="Arial" w:cs="Arial"/>
          <w:b/>
          <w:bCs/>
          <w:color w:val="000000"/>
          <w:sz w:val="32"/>
          <w:szCs w:val="32"/>
        </w:rPr>
      </w:pPr>
    </w:p>
    <w:p w14:paraId="5E10E5A5" w14:textId="77777777" w:rsidR="00A33614" w:rsidRPr="00431CBE" w:rsidRDefault="00A33614" w:rsidP="00D14021">
      <w:pPr>
        <w:jc w:val="center"/>
        <w:rPr>
          <w:rFonts w:ascii="Arial" w:hAnsi="Arial" w:cs="Arial"/>
          <w:b/>
          <w:bCs/>
          <w:color w:val="000000"/>
          <w:sz w:val="32"/>
          <w:szCs w:val="32"/>
        </w:rPr>
      </w:pPr>
      <w:r w:rsidRPr="00431CBE">
        <w:rPr>
          <w:rFonts w:ascii="Arial" w:hAnsi="Arial" w:cs="Arial"/>
          <w:b/>
          <w:bCs/>
          <w:color w:val="000000"/>
          <w:sz w:val="32"/>
          <w:szCs w:val="32"/>
        </w:rPr>
        <w:br/>
        <w:t>HOME BASED,</w:t>
      </w:r>
      <w:r w:rsidRPr="00431CBE">
        <w:rPr>
          <w:rFonts w:ascii="Arial" w:hAnsi="Arial" w:cs="Arial"/>
          <w:b/>
          <w:bCs/>
          <w:color w:val="000000"/>
          <w:sz w:val="32"/>
          <w:szCs w:val="32"/>
        </w:rPr>
        <w:br/>
        <w:t>BUSINESS &amp; TAXATION ADVICE</w:t>
      </w:r>
    </w:p>
    <w:p w14:paraId="4946E60C" w14:textId="77777777" w:rsidR="00A33614" w:rsidRPr="00431CBE" w:rsidRDefault="00A33614" w:rsidP="00D14021">
      <w:pPr>
        <w:jc w:val="center"/>
        <w:rPr>
          <w:rFonts w:ascii="Arial" w:hAnsi="Arial" w:cs="Arial"/>
          <w:b/>
          <w:bCs/>
          <w:color w:val="000000"/>
          <w:sz w:val="32"/>
          <w:szCs w:val="32"/>
        </w:rPr>
      </w:pPr>
    </w:p>
    <w:p w14:paraId="3FF444E8" w14:textId="77777777" w:rsidR="00A33614" w:rsidRPr="00431CBE" w:rsidRDefault="00A33614" w:rsidP="00D14021">
      <w:pPr>
        <w:jc w:val="center"/>
        <w:rPr>
          <w:rFonts w:ascii="Arial" w:hAnsi="Arial" w:cs="Arial"/>
          <w:b/>
          <w:bCs/>
          <w:color w:val="000000"/>
        </w:rPr>
      </w:pPr>
    </w:p>
    <w:p w14:paraId="19045D5D" w14:textId="77777777" w:rsidR="00A33614" w:rsidRPr="00431CBE" w:rsidRDefault="00A33614" w:rsidP="00D14021">
      <w:pPr>
        <w:jc w:val="center"/>
        <w:rPr>
          <w:rFonts w:ascii="Arial" w:hAnsi="Arial" w:cs="Arial"/>
          <w:b/>
          <w:bCs/>
          <w:color w:val="000000"/>
        </w:rPr>
      </w:pPr>
      <w:r w:rsidRPr="00431CBE">
        <w:rPr>
          <w:rFonts w:ascii="Arial" w:hAnsi="Arial" w:cs="Arial"/>
          <w:b/>
          <w:bCs/>
          <w:color w:val="000000"/>
        </w:rPr>
        <w:t>For the exclusive use of;</w:t>
      </w:r>
    </w:p>
    <w:p w14:paraId="577E6D89" w14:textId="77777777" w:rsidR="00A33614" w:rsidRPr="00431CBE" w:rsidRDefault="00A33614" w:rsidP="00D14021">
      <w:pPr>
        <w:jc w:val="center"/>
        <w:rPr>
          <w:rFonts w:ascii="Arial" w:hAnsi="Arial" w:cs="Arial"/>
          <w:b/>
          <w:bCs/>
          <w:color w:val="000000"/>
        </w:rPr>
      </w:pPr>
    </w:p>
    <w:p w14:paraId="283CF5D1" w14:textId="77777777" w:rsidR="00A33614" w:rsidRPr="00431CBE" w:rsidRDefault="00A33614" w:rsidP="00D14021">
      <w:pPr>
        <w:jc w:val="center"/>
        <w:rPr>
          <w:rFonts w:ascii="Arial" w:hAnsi="Arial" w:cs="Arial"/>
          <w:b/>
          <w:bCs/>
          <w:color w:val="000000"/>
        </w:rPr>
      </w:pPr>
    </w:p>
    <w:p w14:paraId="45AF0C9F" w14:textId="4893B150" w:rsidR="00A33614" w:rsidRPr="00431CBE" w:rsidRDefault="00B171B7" w:rsidP="00D14021">
      <w:pPr>
        <w:jc w:val="center"/>
        <w:rPr>
          <w:rFonts w:ascii="Arial" w:hAnsi="Arial" w:cs="Arial"/>
          <w:b/>
          <w:bCs/>
          <w:color w:val="000000"/>
          <w:sz w:val="44"/>
          <w:szCs w:val="44"/>
        </w:rPr>
      </w:pPr>
      <w:r>
        <w:t>{{CLIENT_FULL_NAME}}</w:t>
      </w:r>
      <w:r>
        <w:tab/>
      </w:r>
      <w:r>
        <w:tab/>
      </w:r>
    </w:p>
    <w:p w14:paraId="6784045B" w14:textId="77777777" w:rsidR="00A33614" w:rsidRPr="00431CBE" w:rsidRDefault="00A33614" w:rsidP="00D14021">
      <w:pPr>
        <w:jc w:val="center"/>
        <w:rPr>
          <w:rFonts w:ascii="Arial" w:hAnsi="Arial" w:cs="Arial"/>
          <w:b/>
          <w:bCs/>
          <w:color w:val="000000"/>
          <w:sz w:val="32"/>
          <w:szCs w:val="32"/>
        </w:rPr>
      </w:pPr>
    </w:p>
    <w:p w14:paraId="4EA7F3AB" w14:textId="77777777" w:rsidR="00A33614" w:rsidRPr="00431CBE" w:rsidRDefault="00A33614" w:rsidP="00D14021">
      <w:pPr>
        <w:jc w:val="center"/>
        <w:rPr>
          <w:rFonts w:ascii="Arial" w:hAnsi="Arial" w:cs="Arial"/>
          <w:b/>
          <w:bCs/>
          <w:color w:val="000000"/>
          <w:sz w:val="32"/>
          <w:szCs w:val="32"/>
        </w:rPr>
      </w:pPr>
    </w:p>
    <w:p w14:paraId="1C3BD472" w14:textId="77777777" w:rsidR="00A33614" w:rsidRPr="00431CBE" w:rsidRDefault="00A33614" w:rsidP="00D14021">
      <w:pPr>
        <w:jc w:val="center"/>
        <w:rPr>
          <w:rFonts w:ascii="Arial" w:hAnsi="Arial" w:cs="Arial"/>
          <w:b/>
          <w:bCs/>
          <w:i/>
          <w:iCs/>
          <w:color w:val="000000"/>
        </w:rPr>
      </w:pPr>
      <w:r w:rsidRPr="00431CBE">
        <w:rPr>
          <w:rFonts w:ascii="Arial" w:hAnsi="Arial" w:cs="Arial"/>
          <w:b/>
          <w:bCs/>
          <w:i/>
          <w:iCs/>
          <w:color w:val="000000"/>
        </w:rPr>
        <w:t xml:space="preserve">Strictly Private &amp; Confidential </w:t>
      </w:r>
      <w:r w:rsidRPr="00431CBE">
        <w:rPr>
          <w:rFonts w:ascii="Arial" w:hAnsi="Arial" w:cs="Arial"/>
          <w:b/>
          <w:bCs/>
          <w:i/>
          <w:iCs/>
          <w:color w:val="000000"/>
        </w:rPr>
        <w:br w:type="page"/>
      </w:r>
    </w:p>
    <w:p w14:paraId="3E51CD6A" w14:textId="77777777" w:rsidR="00A33614" w:rsidRPr="00431CBE" w:rsidRDefault="00A33614" w:rsidP="005947DE">
      <w:pPr>
        <w:rPr>
          <w:rFonts w:ascii="Arial" w:hAnsi="Arial" w:cs="Arial"/>
          <w:b/>
          <w:bCs/>
          <w:color w:val="000000"/>
        </w:rPr>
      </w:pPr>
      <w:r w:rsidRPr="00431CBE">
        <w:rPr>
          <w:rFonts w:ascii="Arial" w:hAnsi="Arial" w:cs="Arial"/>
          <w:b/>
          <w:bCs/>
          <w:color w:val="000000"/>
        </w:rPr>
        <w:lastRenderedPageBreak/>
        <w:t>INDEX</w:t>
      </w:r>
    </w:p>
    <w:p w14:paraId="63423798" w14:textId="77777777" w:rsidR="00A33614" w:rsidRPr="00431CBE" w:rsidRDefault="00A33614" w:rsidP="005947DE">
      <w:pPr>
        <w:rPr>
          <w:rFonts w:ascii="Arial" w:hAnsi="Arial" w:cs="Arial"/>
          <w:color w:val="000000"/>
        </w:rPr>
      </w:pPr>
    </w:p>
    <w:p w14:paraId="7E5BA51F" w14:textId="77777777" w:rsidR="00A33614" w:rsidRPr="00431CBE" w:rsidRDefault="00A33614" w:rsidP="005947DE">
      <w:pPr>
        <w:rPr>
          <w:rFonts w:ascii="Arial" w:hAnsi="Arial" w:cs="Arial"/>
          <w:b/>
          <w:bCs/>
          <w:color w:val="000000"/>
          <w:sz w:val="20"/>
          <w:szCs w:val="20"/>
        </w:rPr>
      </w:pPr>
      <w:r w:rsidRPr="00431CBE">
        <w:rPr>
          <w:rFonts w:ascii="Arial" w:hAnsi="Arial" w:cs="Arial"/>
          <w:b/>
          <w:bCs/>
          <w:color w:val="000000"/>
          <w:sz w:val="20"/>
          <w:szCs w:val="20"/>
        </w:rPr>
        <w:t>INTERPRETATION, LINKS &amp; WARNING</w:t>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t xml:space="preserve"> 3</w:t>
      </w:r>
    </w:p>
    <w:p w14:paraId="1CDA8D7A" w14:textId="77777777" w:rsidR="00A33614" w:rsidRPr="00431CBE" w:rsidRDefault="00A33614" w:rsidP="005947DE">
      <w:pPr>
        <w:rPr>
          <w:rFonts w:ascii="Arial" w:hAnsi="Arial" w:cs="Arial"/>
          <w:b/>
          <w:bCs/>
          <w:color w:val="000000"/>
          <w:sz w:val="20"/>
          <w:szCs w:val="20"/>
        </w:rPr>
      </w:pPr>
    </w:p>
    <w:p w14:paraId="07723480" w14:textId="77777777" w:rsidR="00A33614" w:rsidRPr="00431CBE" w:rsidRDefault="00A33614" w:rsidP="005947DE">
      <w:pPr>
        <w:rPr>
          <w:rFonts w:ascii="Arial" w:hAnsi="Arial" w:cs="Arial"/>
          <w:b/>
          <w:bCs/>
          <w:color w:val="000000"/>
          <w:sz w:val="20"/>
          <w:szCs w:val="20"/>
        </w:rPr>
      </w:pPr>
      <w:r w:rsidRPr="00431CBE">
        <w:rPr>
          <w:rFonts w:ascii="Arial" w:hAnsi="Arial" w:cs="Arial"/>
          <w:b/>
          <w:bCs/>
          <w:color w:val="000000"/>
          <w:sz w:val="20"/>
          <w:szCs w:val="20"/>
        </w:rPr>
        <w:t xml:space="preserve">PREAMBLE </w:t>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r>
      <w:r w:rsidRPr="00431CBE">
        <w:rPr>
          <w:rFonts w:ascii="Arial" w:hAnsi="Arial" w:cs="Arial"/>
          <w:b/>
          <w:bCs/>
          <w:color w:val="000000"/>
          <w:sz w:val="20"/>
          <w:szCs w:val="20"/>
        </w:rPr>
        <w:tab/>
        <w:t xml:space="preserve"> 4</w:t>
      </w:r>
    </w:p>
    <w:p w14:paraId="4354C84C" w14:textId="77777777" w:rsidR="00A33614" w:rsidRPr="00431CBE" w:rsidRDefault="00A33614" w:rsidP="005947DE">
      <w:pPr>
        <w:rPr>
          <w:rFonts w:ascii="Arial" w:hAnsi="Arial" w:cs="Arial"/>
          <w:b/>
          <w:bCs/>
          <w:sz w:val="20"/>
          <w:szCs w:val="20"/>
          <w:lang w:val="en-US" w:eastAsia="en-US"/>
        </w:rPr>
      </w:pPr>
      <w:r w:rsidRPr="00431CBE">
        <w:rPr>
          <w:rFonts w:ascii="Arial" w:hAnsi="Arial" w:cs="Arial"/>
          <w:b/>
          <w:bCs/>
          <w:sz w:val="20"/>
          <w:szCs w:val="20"/>
          <w:lang w:val="en-US" w:eastAsia="en-US"/>
        </w:rPr>
        <w:tab/>
      </w:r>
    </w:p>
    <w:p w14:paraId="2694F57C" w14:textId="77777777" w:rsidR="00A33614" w:rsidRPr="00431CBE" w:rsidRDefault="00A33614" w:rsidP="005947DE">
      <w:pPr>
        <w:rPr>
          <w:rFonts w:ascii="Arial" w:hAnsi="Arial" w:cs="Arial"/>
          <w:b/>
          <w:bCs/>
          <w:sz w:val="20"/>
          <w:szCs w:val="20"/>
          <w:lang w:val="en-US" w:eastAsia="en-US"/>
        </w:rPr>
      </w:pPr>
      <w:r w:rsidRPr="00431CBE">
        <w:rPr>
          <w:rFonts w:ascii="Arial" w:hAnsi="Arial" w:cs="Arial"/>
          <w:b/>
          <w:bCs/>
          <w:sz w:val="20"/>
          <w:szCs w:val="20"/>
          <w:lang w:val="en-US" w:eastAsia="en-US"/>
        </w:rPr>
        <w:t>SCOPE &amp; PARTICULARS</w:t>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t xml:space="preserve"> 5</w:t>
      </w:r>
    </w:p>
    <w:p w14:paraId="3B9A62C6" w14:textId="77777777" w:rsidR="00A33614" w:rsidRPr="00431CBE" w:rsidRDefault="00A33614" w:rsidP="005947DE">
      <w:pPr>
        <w:rPr>
          <w:rFonts w:ascii="Arial" w:hAnsi="Arial" w:cs="Arial"/>
          <w:b/>
          <w:bCs/>
          <w:sz w:val="20"/>
          <w:szCs w:val="20"/>
          <w:lang w:val="en-US" w:eastAsia="en-US"/>
        </w:rPr>
      </w:pPr>
    </w:p>
    <w:p w14:paraId="2CCC1FC5" w14:textId="77777777" w:rsidR="00A33614" w:rsidRPr="00431CBE" w:rsidRDefault="00A33614" w:rsidP="005947DE">
      <w:pPr>
        <w:rPr>
          <w:rFonts w:ascii="Arial" w:hAnsi="Arial" w:cs="Arial"/>
          <w:b/>
          <w:bCs/>
          <w:sz w:val="20"/>
          <w:szCs w:val="20"/>
          <w:lang w:val="en-US" w:eastAsia="en-US"/>
        </w:rPr>
      </w:pPr>
      <w:r w:rsidRPr="00431CBE">
        <w:rPr>
          <w:rFonts w:ascii="Arial" w:hAnsi="Arial" w:cs="Arial"/>
          <w:b/>
          <w:bCs/>
          <w:sz w:val="20"/>
          <w:szCs w:val="20"/>
          <w:lang w:val="en-US" w:eastAsia="en-US"/>
        </w:rPr>
        <w:t>ADVICE</w:t>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t xml:space="preserve"> 6</w:t>
      </w:r>
      <w:r w:rsidRPr="00431CBE">
        <w:rPr>
          <w:rFonts w:ascii="Arial" w:hAnsi="Arial" w:cs="Arial"/>
          <w:b/>
          <w:bCs/>
          <w:sz w:val="20"/>
          <w:szCs w:val="20"/>
          <w:lang w:val="en-US" w:eastAsia="en-US"/>
        </w:rPr>
        <w:br/>
      </w:r>
    </w:p>
    <w:p w14:paraId="2DEB9A3D" w14:textId="77777777" w:rsidR="00A33614" w:rsidRPr="00431CBE" w:rsidRDefault="00A33614" w:rsidP="005947DE">
      <w:pPr>
        <w:rPr>
          <w:rFonts w:ascii="Arial" w:hAnsi="Arial" w:cs="Arial"/>
          <w:b/>
          <w:bCs/>
          <w:sz w:val="20"/>
          <w:szCs w:val="20"/>
          <w:lang w:val="en-US" w:eastAsia="en-US"/>
        </w:rPr>
      </w:pPr>
      <w:r w:rsidRPr="00431CBE">
        <w:rPr>
          <w:rFonts w:ascii="Arial" w:hAnsi="Arial" w:cs="Arial"/>
          <w:b/>
          <w:bCs/>
          <w:sz w:val="20"/>
          <w:szCs w:val="20"/>
          <w:lang w:val="en-US" w:eastAsia="en-US"/>
        </w:rPr>
        <w:t>YOUR OBLIGATIONS</w:t>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t xml:space="preserve"> 6</w:t>
      </w:r>
    </w:p>
    <w:p w14:paraId="4288EF8D" w14:textId="77777777" w:rsidR="00A33614" w:rsidRPr="00431CBE" w:rsidRDefault="00A33614" w:rsidP="005947DE">
      <w:pPr>
        <w:rPr>
          <w:rFonts w:ascii="Arial" w:hAnsi="Arial" w:cs="Arial"/>
          <w:b/>
          <w:bCs/>
          <w:sz w:val="20"/>
          <w:szCs w:val="20"/>
          <w:lang w:val="en-US" w:eastAsia="en-US"/>
        </w:rPr>
      </w:pPr>
    </w:p>
    <w:p w14:paraId="1A5AC273" w14:textId="77777777" w:rsidR="00A33614" w:rsidRPr="00431CBE" w:rsidRDefault="00A33614" w:rsidP="005947DE">
      <w:pPr>
        <w:rPr>
          <w:rFonts w:ascii="Arial" w:hAnsi="Arial" w:cs="Arial"/>
          <w:b/>
          <w:bCs/>
          <w:sz w:val="20"/>
          <w:szCs w:val="20"/>
          <w:lang w:val="en-US"/>
        </w:rPr>
      </w:pPr>
      <w:r w:rsidRPr="00431CBE">
        <w:rPr>
          <w:rFonts w:ascii="Arial" w:hAnsi="Arial" w:cs="Arial"/>
          <w:b/>
          <w:bCs/>
          <w:sz w:val="20"/>
          <w:szCs w:val="20"/>
          <w:lang w:val="en-US"/>
        </w:rPr>
        <w:t>YOUR ENTITLEMENTS</w:t>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t xml:space="preserve"> 8</w:t>
      </w:r>
      <w:r w:rsidRPr="00431CBE">
        <w:rPr>
          <w:rFonts w:ascii="Arial" w:hAnsi="Arial" w:cs="Arial"/>
          <w:b/>
          <w:bCs/>
          <w:sz w:val="20"/>
          <w:szCs w:val="20"/>
          <w:lang w:val="en-US"/>
        </w:rPr>
        <w:tab/>
      </w:r>
    </w:p>
    <w:p w14:paraId="26E28188" w14:textId="77777777" w:rsidR="00A33614" w:rsidRPr="00431CBE" w:rsidRDefault="00A33614" w:rsidP="005947DE">
      <w:pPr>
        <w:rPr>
          <w:rFonts w:ascii="Arial" w:hAnsi="Arial" w:cs="Arial"/>
          <w:b/>
          <w:bCs/>
          <w:sz w:val="20"/>
          <w:szCs w:val="20"/>
          <w:lang w:val="en-US"/>
        </w:rPr>
      </w:pPr>
    </w:p>
    <w:p w14:paraId="5A900A62" w14:textId="77777777" w:rsidR="00A33614" w:rsidRPr="00431CBE" w:rsidRDefault="00A33614" w:rsidP="005947DE">
      <w:pPr>
        <w:rPr>
          <w:rFonts w:ascii="Arial" w:hAnsi="Arial" w:cs="Arial"/>
          <w:color w:val="000000"/>
          <w:sz w:val="18"/>
          <w:szCs w:val="18"/>
        </w:rPr>
      </w:pPr>
      <w:r w:rsidRPr="00431CBE">
        <w:rPr>
          <w:rFonts w:ascii="Arial" w:hAnsi="Arial" w:cs="Arial"/>
          <w:b/>
          <w:bCs/>
          <w:sz w:val="20"/>
          <w:szCs w:val="20"/>
          <w:lang w:val="en-US"/>
        </w:rPr>
        <w:t xml:space="preserve">THE POTENTIAL RISKS </w:t>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r>
      <w:r w:rsidRPr="00431CBE">
        <w:rPr>
          <w:rFonts w:ascii="Arial" w:hAnsi="Arial" w:cs="Arial"/>
          <w:b/>
          <w:bCs/>
          <w:sz w:val="20"/>
          <w:szCs w:val="20"/>
          <w:lang w:val="en-US"/>
        </w:rPr>
        <w:tab/>
        <w:t xml:space="preserve"> 9</w:t>
      </w:r>
      <w:r w:rsidRPr="00431CBE">
        <w:rPr>
          <w:rFonts w:ascii="Arial" w:hAnsi="Arial" w:cs="Arial"/>
          <w:b/>
          <w:bCs/>
          <w:sz w:val="20"/>
          <w:szCs w:val="20"/>
          <w:lang w:val="en-US"/>
        </w:rPr>
        <w:tab/>
      </w:r>
    </w:p>
    <w:p w14:paraId="62EB327B" w14:textId="77777777" w:rsidR="00A33614" w:rsidRPr="00431CBE" w:rsidRDefault="00A33614" w:rsidP="005947DE">
      <w:pPr>
        <w:rPr>
          <w:rFonts w:ascii="Arial" w:hAnsi="Arial" w:cs="Arial"/>
          <w:b/>
          <w:color w:val="000000"/>
          <w:sz w:val="20"/>
          <w:szCs w:val="20"/>
        </w:rPr>
      </w:pPr>
      <w:r w:rsidRPr="00431CBE">
        <w:rPr>
          <w:rFonts w:ascii="Arial" w:hAnsi="Arial" w:cs="Arial"/>
          <w:b/>
          <w:bCs/>
          <w:color w:val="000000"/>
          <w:sz w:val="20"/>
          <w:szCs w:val="20"/>
        </w:rPr>
        <w:br/>
      </w:r>
      <w:r w:rsidRPr="00431CBE">
        <w:rPr>
          <w:rFonts w:ascii="Arial" w:hAnsi="Arial" w:cs="Arial"/>
          <w:b/>
          <w:color w:val="000000"/>
          <w:sz w:val="20"/>
          <w:szCs w:val="20"/>
        </w:rPr>
        <w:t>DISADVANTAGES OF WORKING FROM HOME &amp; FAQ's</w:t>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t>13</w:t>
      </w:r>
      <w:r w:rsidRPr="00431CBE">
        <w:rPr>
          <w:rFonts w:ascii="Arial" w:hAnsi="Arial" w:cs="Arial"/>
          <w:b/>
          <w:color w:val="000000"/>
          <w:sz w:val="20"/>
          <w:szCs w:val="20"/>
        </w:rPr>
        <w:br/>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p>
    <w:p w14:paraId="73FC9390" w14:textId="77777777" w:rsidR="00A33614" w:rsidRPr="00431CBE" w:rsidRDefault="00A33614" w:rsidP="005947DE">
      <w:pPr>
        <w:rPr>
          <w:rFonts w:ascii="Arial" w:hAnsi="Arial" w:cs="Arial"/>
          <w:b/>
          <w:color w:val="000000"/>
          <w:sz w:val="20"/>
          <w:szCs w:val="20"/>
        </w:rPr>
      </w:pPr>
      <w:r w:rsidRPr="00431CBE">
        <w:rPr>
          <w:rStyle w:val="Strong"/>
          <w:rFonts w:ascii="Arial" w:hAnsi="Arial" w:cs="Arial"/>
          <w:iCs/>
          <w:sz w:val="20"/>
          <w:szCs w:val="20"/>
          <w:lang w:val="en-US"/>
        </w:rPr>
        <w:t>RISK REVIEW – FINALISATION LETTER </w:t>
      </w:r>
      <w:r w:rsidRPr="00431CBE">
        <w:rPr>
          <w:rFonts w:ascii="Arial" w:hAnsi="Arial" w:cs="Arial"/>
          <w:b/>
          <w:color w:val="000000"/>
          <w:sz w:val="20"/>
          <w:szCs w:val="20"/>
        </w:rPr>
        <w:t xml:space="preserve"> </w:t>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r>
      <w:r w:rsidRPr="00431CBE">
        <w:rPr>
          <w:rFonts w:ascii="Arial" w:hAnsi="Arial" w:cs="Arial"/>
          <w:b/>
          <w:color w:val="000000"/>
          <w:sz w:val="20"/>
          <w:szCs w:val="20"/>
        </w:rPr>
        <w:tab/>
        <w:t>27</w:t>
      </w:r>
    </w:p>
    <w:p w14:paraId="3BB5F752" w14:textId="77777777" w:rsidR="00A33614" w:rsidRPr="00431CBE" w:rsidRDefault="00A33614" w:rsidP="005947DE">
      <w:pPr>
        <w:rPr>
          <w:rFonts w:ascii="Arial" w:hAnsi="Arial" w:cs="Arial"/>
          <w:b/>
          <w:bCs/>
          <w:color w:val="000000"/>
          <w:sz w:val="20"/>
          <w:szCs w:val="20"/>
        </w:rPr>
      </w:pPr>
    </w:p>
    <w:p w14:paraId="4EDDCFF1" w14:textId="77777777" w:rsidR="00A33614" w:rsidRPr="00431CBE" w:rsidRDefault="00A33614" w:rsidP="005947DE">
      <w:pPr>
        <w:rPr>
          <w:rFonts w:ascii="Arial" w:hAnsi="Arial" w:cs="Arial"/>
          <w:b/>
          <w:bCs/>
          <w:color w:val="000000"/>
          <w:sz w:val="20"/>
          <w:szCs w:val="20"/>
          <w:lang w:val="en-US"/>
        </w:rPr>
      </w:pPr>
      <w:r w:rsidRPr="00431CBE">
        <w:rPr>
          <w:rFonts w:ascii="Arial" w:hAnsi="Arial" w:cs="Arial"/>
          <w:b/>
          <w:bCs/>
          <w:color w:val="000000"/>
          <w:sz w:val="20"/>
          <w:szCs w:val="20"/>
          <w:lang w:val="en-US"/>
        </w:rPr>
        <w:t xml:space="preserve">OTHER MATTERS REQUIRING ATTENTION </w:t>
      </w:r>
      <w:r w:rsidRPr="00431CBE">
        <w:rPr>
          <w:rFonts w:ascii="Arial" w:hAnsi="Arial" w:cs="Arial"/>
          <w:b/>
          <w:bCs/>
          <w:color w:val="000000"/>
          <w:sz w:val="20"/>
          <w:szCs w:val="20"/>
          <w:lang w:val="en-US"/>
        </w:rPr>
        <w:tab/>
      </w:r>
      <w:r w:rsidRPr="00431CBE">
        <w:rPr>
          <w:rFonts w:ascii="Arial" w:hAnsi="Arial" w:cs="Arial"/>
          <w:b/>
          <w:bCs/>
          <w:color w:val="000000"/>
          <w:sz w:val="20"/>
          <w:szCs w:val="20"/>
          <w:lang w:val="en-US"/>
        </w:rPr>
        <w:tab/>
      </w:r>
      <w:r w:rsidRPr="00431CBE">
        <w:rPr>
          <w:rFonts w:ascii="Arial" w:hAnsi="Arial" w:cs="Arial"/>
          <w:b/>
          <w:bCs/>
          <w:color w:val="000000"/>
          <w:sz w:val="20"/>
          <w:szCs w:val="20"/>
          <w:lang w:val="en-US"/>
        </w:rPr>
        <w:tab/>
      </w:r>
      <w:r w:rsidRPr="00431CBE">
        <w:rPr>
          <w:rFonts w:ascii="Arial" w:hAnsi="Arial" w:cs="Arial"/>
          <w:b/>
          <w:bCs/>
          <w:color w:val="000000"/>
          <w:sz w:val="20"/>
          <w:szCs w:val="20"/>
          <w:lang w:val="en-US"/>
        </w:rPr>
        <w:tab/>
      </w:r>
      <w:r w:rsidRPr="00431CBE">
        <w:rPr>
          <w:rFonts w:ascii="Arial" w:hAnsi="Arial" w:cs="Arial"/>
          <w:b/>
          <w:bCs/>
          <w:color w:val="000000"/>
          <w:sz w:val="20"/>
          <w:szCs w:val="20"/>
          <w:lang w:val="en-US"/>
        </w:rPr>
        <w:tab/>
      </w:r>
      <w:r w:rsidRPr="00431CBE">
        <w:rPr>
          <w:rFonts w:ascii="Arial" w:hAnsi="Arial" w:cs="Arial"/>
          <w:b/>
          <w:bCs/>
          <w:color w:val="000000"/>
          <w:sz w:val="20"/>
          <w:szCs w:val="20"/>
          <w:lang w:val="en-US"/>
        </w:rPr>
        <w:tab/>
      </w:r>
      <w:r w:rsidRPr="00431CBE">
        <w:rPr>
          <w:rFonts w:ascii="Arial" w:hAnsi="Arial" w:cs="Arial"/>
          <w:b/>
          <w:bCs/>
          <w:color w:val="000000"/>
          <w:sz w:val="20"/>
          <w:szCs w:val="20"/>
          <w:lang w:val="en-US"/>
        </w:rPr>
        <w:tab/>
      </w:r>
      <w:r w:rsidRPr="00431CBE">
        <w:rPr>
          <w:rFonts w:ascii="Arial" w:hAnsi="Arial" w:cs="Arial"/>
          <w:b/>
          <w:bCs/>
          <w:color w:val="000000"/>
          <w:sz w:val="20"/>
          <w:szCs w:val="20"/>
          <w:lang w:val="en-US"/>
        </w:rPr>
        <w:tab/>
        <w:t>31</w:t>
      </w:r>
    </w:p>
    <w:p w14:paraId="2E7F3182" w14:textId="77777777" w:rsidR="00A33614" w:rsidRPr="00431CBE" w:rsidRDefault="00A33614" w:rsidP="005947DE">
      <w:pPr>
        <w:rPr>
          <w:rFonts w:ascii="Arial" w:hAnsi="Arial" w:cs="Arial"/>
          <w:b/>
          <w:bCs/>
          <w:color w:val="000000"/>
          <w:sz w:val="20"/>
          <w:szCs w:val="20"/>
        </w:rPr>
      </w:pPr>
    </w:p>
    <w:p w14:paraId="609B23B6" w14:textId="6E243329" w:rsidR="00A33614" w:rsidRPr="00431CBE" w:rsidRDefault="00A33614" w:rsidP="005947DE">
      <w:pPr>
        <w:rPr>
          <w:rFonts w:ascii="Arial" w:hAnsi="Arial" w:cs="Arial"/>
          <w:b/>
          <w:bCs/>
          <w:sz w:val="20"/>
          <w:szCs w:val="20"/>
          <w:lang w:val="en-US" w:eastAsia="en-US"/>
        </w:rPr>
      </w:pPr>
      <w:r w:rsidRPr="00431CBE">
        <w:rPr>
          <w:rFonts w:ascii="Arial" w:hAnsi="Arial" w:cs="Arial"/>
          <w:b/>
          <w:bCs/>
          <w:color w:val="000000"/>
          <w:sz w:val="20"/>
          <w:szCs w:val="20"/>
        </w:rPr>
        <w:t>APPENDIX</w:t>
      </w:r>
      <w:r w:rsidRPr="00431CBE">
        <w:rPr>
          <w:rFonts w:ascii="Arial" w:hAnsi="Arial" w:cs="Arial"/>
          <w:b/>
          <w:bCs/>
          <w:sz w:val="20"/>
          <w:szCs w:val="20"/>
          <w:lang w:val="en-US" w:eastAsia="en-US"/>
        </w:rPr>
        <w:t xml:space="preserve"> A</w:t>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t xml:space="preserve">HOME BASED BUSINESS </w:t>
      </w:r>
      <w:r w:rsidR="00020CDA" w:rsidRPr="00431CBE">
        <w:rPr>
          <w:rFonts w:ascii="Arial" w:hAnsi="Arial" w:cs="Arial"/>
          <w:b/>
          <w:bCs/>
          <w:sz w:val="20"/>
          <w:szCs w:val="20"/>
          <w:lang w:val="en-US" w:eastAsia="en-US"/>
        </w:rPr>
        <w:t xml:space="preserve">FACT SHEET </w:t>
      </w:r>
      <w:r w:rsidRPr="00431CBE">
        <w:rPr>
          <w:rFonts w:ascii="Arial" w:hAnsi="Arial" w:cs="Arial"/>
          <w:b/>
          <w:bCs/>
          <w:sz w:val="20"/>
          <w:szCs w:val="20"/>
          <w:lang w:val="en-US" w:eastAsia="en-US"/>
        </w:rPr>
        <w:t xml:space="preserve">(CITY OF </w:t>
      </w:r>
      <w:r w:rsidR="00020CDA" w:rsidRPr="00431CBE">
        <w:rPr>
          <w:rFonts w:ascii="Arial" w:hAnsi="Arial" w:cs="Arial"/>
          <w:b/>
          <w:bCs/>
          <w:sz w:val="20"/>
          <w:szCs w:val="20"/>
          <w:lang w:val="en-US" w:eastAsia="en-US"/>
        </w:rPr>
        <w:t>MELVILLE</w:t>
      </w:r>
      <w:r w:rsidRPr="00431CBE">
        <w:rPr>
          <w:rFonts w:ascii="Arial" w:hAnsi="Arial" w:cs="Arial"/>
          <w:b/>
          <w:bCs/>
          <w:sz w:val="20"/>
          <w:szCs w:val="20"/>
          <w:lang w:val="en-US" w:eastAsia="en-US"/>
        </w:rPr>
        <w:t>)</w:t>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t>3</w:t>
      </w:r>
      <w:r w:rsidR="00A77168" w:rsidRPr="00431CBE">
        <w:rPr>
          <w:rFonts w:ascii="Arial" w:hAnsi="Arial" w:cs="Arial"/>
          <w:b/>
          <w:bCs/>
          <w:sz w:val="20"/>
          <w:szCs w:val="20"/>
          <w:lang w:val="en-US" w:eastAsia="en-US"/>
        </w:rPr>
        <w:t>4</w:t>
      </w:r>
    </w:p>
    <w:p w14:paraId="3AB5F501" w14:textId="77777777" w:rsidR="00A33614" w:rsidRPr="00431CBE" w:rsidRDefault="00A33614" w:rsidP="005947DE">
      <w:pPr>
        <w:rPr>
          <w:rFonts w:ascii="Arial" w:hAnsi="Arial" w:cs="Arial"/>
          <w:b/>
          <w:bCs/>
          <w:sz w:val="20"/>
          <w:szCs w:val="20"/>
          <w:lang w:val="en-US" w:eastAsia="en-US"/>
        </w:rPr>
      </w:pPr>
    </w:p>
    <w:p w14:paraId="7184F2D0" w14:textId="06883002" w:rsidR="00A33614" w:rsidRPr="00431CBE" w:rsidRDefault="00A33614" w:rsidP="005947DE">
      <w:pPr>
        <w:rPr>
          <w:rFonts w:ascii="Arial" w:hAnsi="Arial" w:cs="Arial"/>
          <w:b/>
          <w:bCs/>
          <w:sz w:val="20"/>
          <w:szCs w:val="20"/>
          <w:lang w:val="en-US" w:eastAsia="en-US"/>
        </w:rPr>
      </w:pPr>
      <w:r w:rsidRPr="00431CBE">
        <w:rPr>
          <w:rFonts w:ascii="Arial" w:hAnsi="Arial" w:cs="Arial"/>
          <w:b/>
          <w:bCs/>
          <w:color w:val="000000"/>
          <w:sz w:val="20"/>
          <w:szCs w:val="20"/>
        </w:rPr>
        <w:t>APPENDIX</w:t>
      </w:r>
      <w:r w:rsidRPr="00431CBE">
        <w:rPr>
          <w:rFonts w:ascii="Arial" w:hAnsi="Arial" w:cs="Arial"/>
          <w:b/>
          <w:bCs/>
          <w:sz w:val="20"/>
          <w:szCs w:val="20"/>
          <w:lang w:val="en-US" w:eastAsia="en-US"/>
        </w:rPr>
        <w:t xml:space="preserve"> B</w:t>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sz w:val="20"/>
          <w:szCs w:val="20"/>
        </w:rPr>
        <w:t>PROPERTY SHARING SWORN STATEMENT</w:t>
      </w:r>
      <w:r w:rsidRPr="00431CBE">
        <w:rPr>
          <w:rFonts w:ascii="Arial" w:hAnsi="Arial" w:cs="Arial"/>
          <w:b/>
          <w:bCs/>
          <w:sz w:val="20"/>
          <w:szCs w:val="20"/>
          <w:lang w:val="en-US" w:eastAsia="en-US"/>
        </w:rPr>
        <w:tab/>
        <w:t xml:space="preserve">                                                    3</w:t>
      </w:r>
      <w:r w:rsidR="00A77168" w:rsidRPr="00431CBE">
        <w:rPr>
          <w:rFonts w:ascii="Arial" w:hAnsi="Arial" w:cs="Arial"/>
          <w:b/>
          <w:bCs/>
          <w:sz w:val="20"/>
          <w:szCs w:val="20"/>
          <w:lang w:val="en-US" w:eastAsia="en-US"/>
        </w:rPr>
        <w:t>6</w:t>
      </w:r>
      <w:r w:rsidRPr="00431CBE">
        <w:rPr>
          <w:rFonts w:ascii="Arial" w:hAnsi="Arial" w:cs="Arial"/>
          <w:b/>
          <w:bCs/>
          <w:sz w:val="20"/>
          <w:szCs w:val="20"/>
          <w:lang w:val="en-US" w:eastAsia="en-US"/>
        </w:rPr>
        <w:br/>
      </w:r>
    </w:p>
    <w:p w14:paraId="14641265" w14:textId="5B6A32B2" w:rsidR="000D53F2" w:rsidRPr="00431CBE" w:rsidRDefault="00A33614" w:rsidP="005947DE">
      <w:pPr>
        <w:rPr>
          <w:rFonts w:ascii="Arial" w:hAnsi="Arial" w:cs="Arial"/>
          <w:b/>
          <w:bCs/>
          <w:sz w:val="20"/>
          <w:szCs w:val="20"/>
        </w:rPr>
      </w:pPr>
      <w:r w:rsidRPr="00431CBE">
        <w:rPr>
          <w:rFonts w:ascii="Arial" w:hAnsi="Arial" w:cs="Arial"/>
          <w:b/>
          <w:bCs/>
          <w:color w:val="000000"/>
          <w:sz w:val="20"/>
          <w:szCs w:val="20"/>
        </w:rPr>
        <w:t>APPENDIX</w:t>
      </w:r>
      <w:r w:rsidRPr="00431CBE">
        <w:rPr>
          <w:rFonts w:ascii="Arial" w:hAnsi="Arial" w:cs="Arial"/>
          <w:b/>
          <w:bCs/>
          <w:sz w:val="20"/>
          <w:szCs w:val="20"/>
          <w:lang w:val="en-US" w:eastAsia="en-US"/>
        </w:rPr>
        <w:t xml:space="preserve"> C</w:t>
      </w:r>
      <w:r w:rsidRPr="00431CBE">
        <w:rPr>
          <w:rFonts w:ascii="Arial" w:hAnsi="Arial" w:cs="Arial"/>
          <w:b/>
          <w:bCs/>
          <w:sz w:val="20"/>
          <w:szCs w:val="20"/>
          <w:lang w:val="en-US" w:eastAsia="en-US"/>
        </w:rPr>
        <w:tab/>
      </w:r>
      <w:r w:rsidRPr="00431CBE">
        <w:rPr>
          <w:rFonts w:ascii="Arial" w:hAnsi="Arial" w:cs="Arial"/>
          <w:b/>
          <w:bCs/>
          <w:sz w:val="20"/>
          <w:szCs w:val="20"/>
          <w:lang w:val="en-US" w:eastAsia="en-US"/>
        </w:rPr>
        <w:tab/>
      </w:r>
      <w:r w:rsidRPr="00431CBE">
        <w:rPr>
          <w:rFonts w:ascii="Arial" w:hAnsi="Arial" w:cs="Arial"/>
          <w:b/>
          <w:bCs/>
          <w:color w:val="000000"/>
          <w:sz w:val="20"/>
          <w:szCs w:val="20"/>
        </w:rPr>
        <w:t>AUTHORITY TO ENACT THE ADVICE</w:t>
      </w:r>
      <w:r w:rsidRPr="00431CBE">
        <w:rPr>
          <w:rFonts w:ascii="Arial" w:hAnsi="Arial" w:cs="Arial"/>
          <w:b/>
          <w:bCs/>
          <w:color w:val="000000"/>
          <w:sz w:val="20"/>
          <w:szCs w:val="20"/>
        </w:rPr>
        <w:tab/>
      </w:r>
      <w:r w:rsidRPr="00431CBE">
        <w:rPr>
          <w:rFonts w:ascii="Arial" w:hAnsi="Arial" w:cs="Arial"/>
          <w:b/>
          <w:bCs/>
          <w:sz w:val="20"/>
          <w:szCs w:val="20"/>
        </w:rPr>
        <w:tab/>
      </w:r>
      <w:r w:rsidRPr="00431CBE">
        <w:rPr>
          <w:rFonts w:ascii="Arial" w:hAnsi="Arial" w:cs="Arial"/>
          <w:b/>
          <w:bCs/>
          <w:sz w:val="20"/>
          <w:szCs w:val="20"/>
        </w:rPr>
        <w:tab/>
      </w:r>
      <w:r w:rsidRPr="00431CBE">
        <w:rPr>
          <w:rFonts w:ascii="Arial" w:hAnsi="Arial" w:cs="Arial"/>
          <w:b/>
          <w:bCs/>
          <w:sz w:val="20"/>
          <w:szCs w:val="20"/>
        </w:rPr>
        <w:tab/>
      </w:r>
      <w:r w:rsidRPr="00431CBE">
        <w:rPr>
          <w:rFonts w:ascii="Arial" w:hAnsi="Arial" w:cs="Arial"/>
          <w:b/>
          <w:bCs/>
          <w:sz w:val="20"/>
          <w:szCs w:val="20"/>
        </w:rPr>
        <w:tab/>
      </w:r>
      <w:r w:rsidRPr="00431CBE">
        <w:rPr>
          <w:rFonts w:ascii="Arial" w:hAnsi="Arial" w:cs="Arial"/>
          <w:b/>
          <w:bCs/>
          <w:sz w:val="20"/>
          <w:szCs w:val="20"/>
        </w:rPr>
        <w:tab/>
        <w:t>4</w:t>
      </w:r>
      <w:r w:rsidR="00A77168" w:rsidRPr="00431CBE">
        <w:rPr>
          <w:rFonts w:ascii="Arial" w:hAnsi="Arial" w:cs="Arial"/>
          <w:b/>
          <w:bCs/>
          <w:sz w:val="20"/>
          <w:szCs w:val="20"/>
        </w:rPr>
        <w:t>2</w:t>
      </w:r>
      <w:r w:rsidR="000D53F2" w:rsidRPr="00431CBE">
        <w:rPr>
          <w:rFonts w:ascii="Arial" w:hAnsi="Arial" w:cs="Arial"/>
          <w:b/>
          <w:bCs/>
          <w:sz w:val="20"/>
          <w:szCs w:val="20"/>
        </w:rPr>
        <w:br/>
      </w:r>
    </w:p>
    <w:p w14:paraId="5E2277D8" w14:textId="77777777" w:rsidR="000D53F2" w:rsidRPr="00431CBE" w:rsidRDefault="000D53F2" w:rsidP="005947DE">
      <w:pPr>
        <w:rPr>
          <w:rFonts w:ascii="Arial" w:hAnsi="Arial" w:cs="Arial"/>
          <w:b/>
          <w:bCs/>
          <w:sz w:val="20"/>
          <w:szCs w:val="20"/>
        </w:rPr>
      </w:pPr>
    </w:p>
    <w:p w14:paraId="6B5C7A6C" w14:textId="77777777" w:rsidR="00A44941" w:rsidRPr="00431CBE" w:rsidRDefault="00A44941" w:rsidP="005947DE">
      <w:pPr>
        <w:rPr>
          <w:rFonts w:ascii="Arial" w:hAnsi="Arial" w:cs="Arial"/>
          <w:color w:val="000000"/>
        </w:rPr>
      </w:pPr>
    </w:p>
    <w:p w14:paraId="55D18316" w14:textId="77777777" w:rsidR="00A44941" w:rsidRPr="00431CBE" w:rsidRDefault="00A44941" w:rsidP="005947DE">
      <w:pPr>
        <w:rPr>
          <w:rFonts w:ascii="Arial" w:hAnsi="Arial" w:cs="Arial"/>
          <w:color w:val="000000"/>
        </w:rPr>
      </w:pPr>
      <w:r w:rsidRPr="00431CBE">
        <w:rPr>
          <w:rFonts w:ascii="Arial" w:hAnsi="Arial" w:cs="Arial"/>
          <w:color w:val="000000"/>
        </w:rPr>
        <w:t xml:space="preserve">   </w:t>
      </w:r>
    </w:p>
    <w:p w14:paraId="619EB496" w14:textId="77777777" w:rsidR="00A44941" w:rsidRPr="00431CBE" w:rsidRDefault="00A44941" w:rsidP="005947DE">
      <w:pPr>
        <w:rPr>
          <w:rFonts w:ascii="Arial" w:hAnsi="Arial" w:cs="Arial"/>
          <w:b/>
          <w:bCs/>
          <w:color w:val="000000"/>
        </w:rPr>
      </w:pPr>
    </w:p>
    <w:p w14:paraId="2082D747" w14:textId="77777777" w:rsidR="00A44941" w:rsidRPr="00431CBE" w:rsidRDefault="00A44941" w:rsidP="005947DE">
      <w:pPr>
        <w:rPr>
          <w:rFonts w:ascii="Arial" w:hAnsi="Arial" w:cs="Arial"/>
          <w:color w:val="000000"/>
        </w:rPr>
      </w:pPr>
    </w:p>
    <w:p w14:paraId="56899123" w14:textId="77777777" w:rsidR="00A44941" w:rsidRPr="00431CBE" w:rsidRDefault="00A44941" w:rsidP="005947DE">
      <w:pPr>
        <w:rPr>
          <w:rFonts w:ascii="Arial" w:hAnsi="Arial" w:cs="Arial"/>
          <w:b/>
          <w:bCs/>
          <w:color w:val="000000"/>
        </w:rPr>
      </w:pPr>
    </w:p>
    <w:p w14:paraId="7691DD74" w14:textId="77777777" w:rsidR="00A33614" w:rsidRPr="00431CBE" w:rsidRDefault="00A33614" w:rsidP="005947DE">
      <w:pPr>
        <w:spacing w:after="160" w:line="259" w:lineRule="auto"/>
        <w:rPr>
          <w:rFonts w:ascii="Arial" w:hAnsi="Arial" w:cs="Arial"/>
          <w:b/>
          <w:bCs/>
          <w:color w:val="000000"/>
        </w:rPr>
      </w:pPr>
      <w:r w:rsidRPr="00431CBE">
        <w:rPr>
          <w:rFonts w:ascii="Arial" w:hAnsi="Arial" w:cs="Arial"/>
          <w:b/>
          <w:bCs/>
          <w:color w:val="000000"/>
        </w:rPr>
        <w:br w:type="page"/>
      </w:r>
    </w:p>
    <w:p w14:paraId="54E9A100" w14:textId="77777777" w:rsidR="00A44941" w:rsidRPr="00A90123" w:rsidRDefault="00A44941" w:rsidP="005947DE">
      <w:pPr>
        <w:rPr>
          <w:rFonts w:ascii="Arial" w:hAnsi="Arial" w:cs="Arial"/>
          <w:b/>
          <w:bCs/>
          <w:color w:val="0070C0"/>
          <w:sz w:val="34"/>
          <w:szCs w:val="34"/>
        </w:rPr>
      </w:pPr>
      <w:r w:rsidRPr="00A90123">
        <w:rPr>
          <w:rFonts w:ascii="Arial" w:hAnsi="Arial" w:cs="Arial"/>
          <w:b/>
          <w:bCs/>
          <w:color w:val="0070C0"/>
          <w:sz w:val="34"/>
          <w:szCs w:val="34"/>
        </w:rPr>
        <w:t xml:space="preserve">INTERPRETATION </w:t>
      </w:r>
    </w:p>
    <w:p w14:paraId="21D27291" w14:textId="77777777" w:rsidR="00A44941" w:rsidRPr="00431CBE" w:rsidRDefault="00A44941" w:rsidP="005947DE">
      <w:pPr>
        <w:rPr>
          <w:rFonts w:ascii="Arial" w:hAnsi="Arial" w:cs="Arial"/>
          <w:b/>
          <w:bCs/>
          <w:color w:val="000000"/>
        </w:rPr>
      </w:pPr>
    </w:p>
    <w:p w14:paraId="2181D7EE" w14:textId="77417937" w:rsidR="00A44941" w:rsidRPr="00431CBE" w:rsidRDefault="00A44941" w:rsidP="005947DE">
      <w:pPr>
        <w:rPr>
          <w:rFonts w:ascii="Arial" w:hAnsi="Arial" w:cs="Arial"/>
          <w:color w:val="000000"/>
          <w:sz w:val="22"/>
          <w:szCs w:val="22"/>
        </w:rPr>
      </w:pPr>
      <w:r w:rsidRPr="00431CBE">
        <w:rPr>
          <w:rFonts w:ascii="Arial" w:hAnsi="Arial" w:cs="Arial"/>
          <w:color w:val="000000"/>
          <w:sz w:val="22"/>
          <w:szCs w:val="22"/>
        </w:rPr>
        <w:t>References herein to</w:t>
      </w:r>
      <w:r w:rsidR="00D556DE" w:rsidRPr="00431CBE">
        <w:rPr>
          <w:rFonts w:ascii="Arial" w:hAnsi="Arial" w:cs="Arial"/>
          <w:color w:val="000000"/>
          <w:sz w:val="22"/>
          <w:szCs w:val="22"/>
        </w:rPr>
        <w:t xml:space="preserve"> </w:t>
      </w:r>
      <w:r w:rsidR="006A6CD2" w:rsidRPr="00431CBE">
        <w:rPr>
          <w:rFonts w:ascii="Arial" w:hAnsi="Arial" w:cs="Arial"/>
          <w:color w:val="000000"/>
          <w:sz w:val="22"/>
          <w:szCs w:val="22"/>
        </w:rPr>
        <w:t>Y</w:t>
      </w:r>
      <w:r w:rsidRPr="00431CBE">
        <w:rPr>
          <w:rFonts w:ascii="Arial" w:hAnsi="Arial" w:cs="Arial"/>
          <w:color w:val="000000"/>
          <w:sz w:val="22"/>
          <w:szCs w:val="22"/>
        </w:rPr>
        <w:t>ou</w:t>
      </w:r>
      <w:r w:rsidR="00A60ED3" w:rsidRPr="00431CBE">
        <w:rPr>
          <w:rFonts w:ascii="Arial" w:hAnsi="Arial" w:cs="Arial"/>
          <w:color w:val="000000"/>
          <w:sz w:val="22"/>
          <w:szCs w:val="22"/>
        </w:rPr>
        <w:t>,</w:t>
      </w:r>
      <w:r w:rsidRPr="00431CBE">
        <w:rPr>
          <w:rFonts w:ascii="Arial" w:hAnsi="Arial" w:cs="Arial"/>
          <w:color w:val="000000"/>
          <w:sz w:val="22"/>
          <w:szCs w:val="22"/>
        </w:rPr>
        <w:t xml:space="preserve"> </w:t>
      </w:r>
      <w:r w:rsidR="006A6CD2" w:rsidRPr="00431CBE">
        <w:rPr>
          <w:rFonts w:ascii="Arial" w:hAnsi="Arial" w:cs="Arial"/>
          <w:color w:val="000000"/>
          <w:sz w:val="22"/>
          <w:szCs w:val="22"/>
        </w:rPr>
        <w:t>Y</w:t>
      </w:r>
      <w:r w:rsidRPr="00431CBE">
        <w:rPr>
          <w:rFonts w:ascii="Arial" w:hAnsi="Arial" w:cs="Arial"/>
          <w:color w:val="000000"/>
          <w:sz w:val="22"/>
          <w:szCs w:val="22"/>
        </w:rPr>
        <w:t>our</w:t>
      </w:r>
      <w:r w:rsidR="00A60ED3" w:rsidRPr="00431CBE">
        <w:rPr>
          <w:rFonts w:ascii="Arial" w:hAnsi="Arial" w:cs="Arial"/>
          <w:color w:val="000000"/>
          <w:sz w:val="22"/>
          <w:szCs w:val="22"/>
        </w:rPr>
        <w:t xml:space="preserve"> or You'll</w:t>
      </w:r>
      <w:r w:rsidRPr="00431CBE">
        <w:rPr>
          <w:rFonts w:ascii="Arial" w:hAnsi="Arial" w:cs="Arial"/>
          <w:color w:val="000000"/>
          <w:sz w:val="22"/>
          <w:szCs w:val="22"/>
        </w:rPr>
        <w:t xml:space="preserve">, mean </w:t>
      </w:r>
      <w:r w:rsidR="00D85CF5" w:rsidRPr="00431CBE">
        <w:rPr>
          <w:rFonts w:ascii="Arial" w:hAnsi="Arial" w:cs="Arial"/>
          <w:color w:val="000000"/>
          <w:sz w:val="22"/>
          <w:szCs w:val="22"/>
        </w:rPr>
        <w:t>Jennifer Ormond</w:t>
      </w:r>
      <w:r w:rsidRPr="00431CBE">
        <w:rPr>
          <w:rFonts w:ascii="Arial" w:hAnsi="Arial" w:cs="Arial"/>
          <w:color w:val="000000"/>
          <w:sz w:val="22"/>
          <w:szCs w:val="22"/>
        </w:rPr>
        <w:t>.</w:t>
      </w:r>
    </w:p>
    <w:p w14:paraId="0D45823B" w14:textId="77777777" w:rsidR="006A6CD2" w:rsidRPr="00431CBE" w:rsidRDefault="006A6CD2" w:rsidP="005947DE">
      <w:pPr>
        <w:rPr>
          <w:rFonts w:ascii="Arial" w:hAnsi="Arial" w:cs="Arial"/>
          <w:color w:val="000000"/>
          <w:sz w:val="22"/>
          <w:szCs w:val="22"/>
        </w:rPr>
      </w:pPr>
    </w:p>
    <w:p w14:paraId="3EA1D0D3" w14:textId="77777777" w:rsidR="006A6CD2" w:rsidRPr="00431CBE" w:rsidRDefault="006A6CD2" w:rsidP="005947DE">
      <w:pPr>
        <w:rPr>
          <w:rFonts w:ascii="Arial" w:hAnsi="Arial" w:cs="Arial"/>
          <w:color w:val="000000"/>
          <w:sz w:val="22"/>
          <w:szCs w:val="22"/>
        </w:rPr>
      </w:pPr>
      <w:r w:rsidRPr="00431CBE">
        <w:rPr>
          <w:rFonts w:ascii="Arial" w:hAnsi="Arial" w:cs="Arial"/>
          <w:color w:val="000000"/>
          <w:sz w:val="22"/>
          <w:szCs w:val="22"/>
        </w:rPr>
        <w:t>References herein to We</w:t>
      </w:r>
      <w:r w:rsidR="00A60ED3" w:rsidRPr="00431CBE">
        <w:rPr>
          <w:rFonts w:ascii="Arial" w:hAnsi="Arial" w:cs="Arial"/>
          <w:color w:val="000000"/>
          <w:sz w:val="22"/>
          <w:szCs w:val="22"/>
        </w:rPr>
        <w:t>, We're</w:t>
      </w:r>
      <w:r w:rsidRPr="00431CBE">
        <w:rPr>
          <w:rFonts w:ascii="Arial" w:hAnsi="Arial" w:cs="Arial"/>
          <w:color w:val="000000"/>
          <w:sz w:val="22"/>
          <w:szCs w:val="22"/>
        </w:rPr>
        <w:t xml:space="preserve"> </w:t>
      </w:r>
      <w:r w:rsidR="000F5757" w:rsidRPr="00431CBE">
        <w:rPr>
          <w:rFonts w:ascii="Arial" w:hAnsi="Arial" w:cs="Arial"/>
          <w:color w:val="000000"/>
          <w:sz w:val="22"/>
          <w:szCs w:val="22"/>
        </w:rPr>
        <w:t xml:space="preserve">, Our </w:t>
      </w:r>
      <w:r w:rsidRPr="00431CBE">
        <w:rPr>
          <w:rFonts w:ascii="Arial" w:hAnsi="Arial" w:cs="Arial"/>
          <w:color w:val="000000"/>
          <w:sz w:val="22"/>
          <w:szCs w:val="22"/>
        </w:rPr>
        <w:t xml:space="preserve">or Us, mean </w:t>
      </w:r>
      <w:r w:rsidR="00C465E0" w:rsidRPr="00431CBE">
        <w:rPr>
          <w:rFonts w:ascii="Arial" w:hAnsi="Arial" w:cs="Arial"/>
          <w:color w:val="000000"/>
          <w:sz w:val="22"/>
          <w:szCs w:val="22"/>
        </w:rPr>
        <w:t xml:space="preserve">Genovesi Enterprises Pty Ltd </w:t>
      </w:r>
      <w:r w:rsidR="00D01F80" w:rsidRPr="00431CBE">
        <w:rPr>
          <w:rFonts w:ascii="Arial" w:hAnsi="Arial" w:cs="Arial"/>
          <w:color w:val="000000"/>
          <w:sz w:val="22"/>
          <w:szCs w:val="22"/>
        </w:rPr>
        <w:t xml:space="preserve">(ABN 93 074 529 589), </w:t>
      </w:r>
      <w:r w:rsidR="00C465E0" w:rsidRPr="00431CBE">
        <w:rPr>
          <w:rFonts w:ascii="Arial" w:hAnsi="Arial" w:cs="Arial"/>
          <w:color w:val="000000"/>
          <w:sz w:val="22"/>
          <w:szCs w:val="22"/>
        </w:rPr>
        <w:t xml:space="preserve">T/As; </w:t>
      </w:r>
      <w:r w:rsidRPr="00431CBE">
        <w:rPr>
          <w:rFonts w:ascii="Arial" w:hAnsi="Arial" w:cs="Arial"/>
          <w:color w:val="000000"/>
          <w:sz w:val="22"/>
          <w:szCs w:val="22"/>
        </w:rPr>
        <w:t>Intellisolve.</w:t>
      </w:r>
    </w:p>
    <w:p w14:paraId="60D4FBC0" w14:textId="77777777" w:rsidR="006A6CD2" w:rsidRPr="00431CBE" w:rsidRDefault="006A6CD2" w:rsidP="005947DE">
      <w:pPr>
        <w:rPr>
          <w:rFonts w:ascii="Arial" w:hAnsi="Arial" w:cs="Arial"/>
          <w:color w:val="000000"/>
          <w:sz w:val="16"/>
          <w:szCs w:val="16"/>
        </w:rPr>
      </w:pPr>
    </w:p>
    <w:p w14:paraId="65CAF16E" w14:textId="77777777" w:rsidR="00AD54C2" w:rsidRPr="00A90123" w:rsidRDefault="00AD54C2" w:rsidP="005947DE">
      <w:pPr>
        <w:rPr>
          <w:rFonts w:ascii="Arial" w:hAnsi="Arial" w:cs="Arial"/>
          <w:b/>
          <w:bCs/>
          <w:color w:val="0070C0"/>
          <w:sz w:val="34"/>
          <w:szCs w:val="34"/>
        </w:rPr>
      </w:pPr>
      <w:r w:rsidRPr="00A90123">
        <w:rPr>
          <w:rFonts w:ascii="Arial" w:hAnsi="Arial" w:cs="Arial"/>
          <w:b/>
          <w:bCs/>
          <w:color w:val="0070C0"/>
          <w:sz w:val="34"/>
          <w:szCs w:val="34"/>
        </w:rPr>
        <w:t>LINKS</w:t>
      </w:r>
    </w:p>
    <w:p w14:paraId="359CEC64" w14:textId="77777777" w:rsidR="00AD54C2" w:rsidRPr="00431CBE" w:rsidRDefault="00AD54C2" w:rsidP="005947DE">
      <w:pPr>
        <w:rPr>
          <w:rFonts w:ascii="Arial" w:hAnsi="Arial" w:cs="Arial"/>
          <w:b/>
          <w:bCs/>
          <w:color w:val="000000"/>
        </w:rPr>
      </w:pPr>
    </w:p>
    <w:p w14:paraId="40EAFECE" w14:textId="0E6B2C84" w:rsidR="00D85CF5" w:rsidRPr="00431CBE" w:rsidRDefault="00010F44" w:rsidP="005947DE">
      <w:pPr>
        <w:rPr>
          <w:rFonts w:ascii="Arial" w:hAnsi="Arial" w:cs="Arial"/>
          <w:bCs/>
          <w:color w:val="EE0000"/>
          <w:sz w:val="22"/>
          <w:szCs w:val="22"/>
        </w:rPr>
      </w:pPr>
      <w:r w:rsidRPr="00431CBE">
        <w:rPr>
          <w:rFonts w:ascii="Arial" w:hAnsi="Arial" w:cs="Arial"/>
          <w:bCs/>
          <w:color w:val="000000"/>
          <w:sz w:val="22"/>
          <w:szCs w:val="22"/>
        </w:rPr>
        <w:t xml:space="preserve">This document contains </w:t>
      </w:r>
      <w:r w:rsidR="00AD54C2" w:rsidRPr="00431CBE">
        <w:rPr>
          <w:rFonts w:ascii="Arial" w:hAnsi="Arial" w:cs="Arial"/>
          <w:bCs/>
          <w:color w:val="000000"/>
          <w:sz w:val="22"/>
          <w:szCs w:val="22"/>
        </w:rPr>
        <w:t>many links to the A</w:t>
      </w:r>
      <w:r w:rsidR="00AC1B2B" w:rsidRPr="00431CBE">
        <w:rPr>
          <w:rFonts w:ascii="Arial" w:hAnsi="Arial" w:cs="Arial"/>
          <w:bCs/>
          <w:color w:val="000000"/>
          <w:sz w:val="22"/>
          <w:szCs w:val="22"/>
        </w:rPr>
        <w:t xml:space="preserve">ustralian Taxation Office (ATO) </w:t>
      </w:r>
      <w:r w:rsidR="00AD54C2" w:rsidRPr="00431CBE">
        <w:rPr>
          <w:rFonts w:ascii="Arial" w:hAnsi="Arial" w:cs="Arial"/>
          <w:bCs/>
          <w:color w:val="000000"/>
          <w:sz w:val="22"/>
          <w:szCs w:val="22"/>
        </w:rPr>
        <w:t>website</w:t>
      </w:r>
      <w:r w:rsidR="00D14021">
        <w:rPr>
          <w:rFonts w:ascii="Arial" w:hAnsi="Arial" w:cs="Arial"/>
          <w:bCs/>
          <w:color w:val="000000"/>
          <w:sz w:val="22"/>
          <w:szCs w:val="22"/>
        </w:rPr>
        <w:t>.</w:t>
      </w:r>
    </w:p>
    <w:p w14:paraId="60259397" w14:textId="123DFBFB" w:rsidR="00010F44" w:rsidRPr="00431CBE" w:rsidRDefault="00010F44" w:rsidP="005947DE">
      <w:pPr>
        <w:rPr>
          <w:rFonts w:ascii="Arial" w:hAnsi="Arial" w:cs="Arial"/>
          <w:bCs/>
          <w:color w:val="000000"/>
          <w:sz w:val="22"/>
          <w:szCs w:val="22"/>
        </w:rPr>
      </w:pPr>
    </w:p>
    <w:p w14:paraId="1C9BEAD7" w14:textId="77777777" w:rsidR="00010F44" w:rsidRPr="00431CBE" w:rsidRDefault="00AD54C2" w:rsidP="005947DE">
      <w:pPr>
        <w:rPr>
          <w:rFonts w:ascii="Arial" w:hAnsi="Arial" w:cs="Arial"/>
          <w:bCs/>
          <w:color w:val="000000"/>
          <w:sz w:val="22"/>
          <w:szCs w:val="22"/>
        </w:rPr>
      </w:pPr>
      <w:r w:rsidRPr="00431CBE">
        <w:rPr>
          <w:rFonts w:ascii="Arial" w:hAnsi="Arial" w:cs="Arial"/>
          <w:bCs/>
          <w:color w:val="000000"/>
          <w:sz w:val="22"/>
          <w:szCs w:val="22"/>
        </w:rPr>
        <w:t>We d</w:t>
      </w:r>
      <w:r w:rsidR="000C514C" w:rsidRPr="00431CBE">
        <w:rPr>
          <w:rFonts w:ascii="Arial" w:hAnsi="Arial" w:cs="Arial"/>
          <w:bCs/>
          <w:color w:val="000000"/>
          <w:sz w:val="22"/>
          <w:szCs w:val="22"/>
        </w:rPr>
        <w:t>id</w:t>
      </w:r>
      <w:r w:rsidRPr="00431CBE">
        <w:rPr>
          <w:rFonts w:ascii="Arial" w:hAnsi="Arial" w:cs="Arial"/>
          <w:bCs/>
          <w:color w:val="000000"/>
          <w:sz w:val="22"/>
          <w:szCs w:val="22"/>
        </w:rPr>
        <w:t xml:space="preserve"> not author the materials at these links</w:t>
      </w:r>
      <w:r w:rsidR="00711992" w:rsidRPr="00431CBE">
        <w:rPr>
          <w:rFonts w:ascii="Arial" w:hAnsi="Arial" w:cs="Arial"/>
          <w:bCs/>
          <w:color w:val="000000"/>
          <w:sz w:val="22"/>
          <w:szCs w:val="22"/>
        </w:rPr>
        <w:t xml:space="preserve">. </w:t>
      </w:r>
    </w:p>
    <w:p w14:paraId="248CEB8F" w14:textId="77777777" w:rsidR="00010F44" w:rsidRPr="00431CBE" w:rsidRDefault="00010F44" w:rsidP="005947DE">
      <w:pPr>
        <w:rPr>
          <w:rFonts w:ascii="Arial" w:hAnsi="Arial" w:cs="Arial"/>
          <w:bCs/>
          <w:color w:val="000000"/>
          <w:sz w:val="22"/>
          <w:szCs w:val="22"/>
        </w:rPr>
      </w:pPr>
    </w:p>
    <w:p w14:paraId="4D35A24B" w14:textId="77777777" w:rsidR="00010F44" w:rsidRPr="00431CBE" w:rsidRDefault="00AD54C2" w:rsidP="005947DE">
      <w:pPr>
        <w:rPr>
          <w:rFonts w:ascii="Arial" w:hAnsi="Arial" w:cs="Arial"/>
          <w:bCs/>
          <w:color w:val="000000"/>
          <w:sz w:val="22"/>
          <w:szCs w:val="22"/>
        </w:rPr>
      </w:pPr>
      <w:r w:rsidRPr="00431CBE">
        <w:rPr>
          <w:rFonts w:ascii="Arial" w:hAnsi="Arial" w:cs="Arial"/>
          <w:bCs/>
          <w:color w:val="000000"/>
          <w:sz w:val="22"/>
          <w:szCs w:val="22"/>
        </w:rPr>
        <w:t xml:space="preserve">We do </w:t>
      </w:r>
      <w:r w:rsidR="00711992" w:rsidRPr="00431CBE">
        <w:rPr>
          <w:rFonts w:ascii="Arial" w:hAnsi="Arial" w:cs="Arial"/>
          <w:bCs/>
          <w:color w:val="000000"/>
          <w:sz w:val="22"/>
          <w:szCs w:val="22"/>
        </w:rPr>
        <w:t>not</w:t>
      </w:r>
      <w:r w:rsidRPr="00431CBE">
        <w:rPr>
          <w:rFonts w:ascii="Arial" w:hAnsi="Arial" w:cs="Arial"/>
          <w:bCs/>
          <w:color w:val="000000"/>
          <w:sz w:val="22"/>
          <w:szCs w:val="22"/>
        </w:rPr>
        <w:t xml:space="preserve"> warrant the accuracy of the information at these links</w:t>
      </w:r>
      <w:r w:rsidR="00711992" w:rsidRPr="00431CBE">
        <w:rPr>
          <w:rFonts w:ascii="Arial" w:hAnsi="Arial" w:cs="Arial"/>
          <w:bCs/>
          <w:color w:val="000000"/>
          <w:sz w:val="22"/>
          <w:szCs w:val="22"/>
        </w:rPr>
        <w:t xml:space="preserve"> although as tax</w:t>
      </w:r>
      <w:r w:rsidR="00010F44" w:rsidRPr="00431CBE">
        <w:rPr>
          <w:rFonts w:ascii="Arial" w:hAnsi="Arial" w:cs="Arial"/>
          <w:bCs/>
          <w:color w:val="000000"/>
          <w:sz w:val="22"/>
          <w:szCs w:val="22"/>
        </w:rPr>
        <w:t>ation</w:t>
      </w:r>
      <w:r w:rsidR="00711992" w:rsidRPr="00431CBE">
        <w:rPr>
          <w:rFonts w:ascii="Arial" w:hAnsi="Arial" w:cs="Arial"/>
          <w:bCs/>
          <w:color w:val="000000"/>
          <w:sz w:val="22"/>
          <w:szCs w:val="22"/>
        </w:rPr>
        <w:t xml:space="preserve"> </w:t>
      </w:r>
      <w:r w:rsidR="00010F44" w:rsidRPr="00431CBE">
        <w:rPr>
          <w:rFonts w:ascii="Arial" w:hAnsi="Arial" w:cs="Arial"/>
          <w:bCs/>
          <w:color w:val="000000"/>
          <w:sz w:val="22"/>
          <w:szCs w:val="22"/>
        </w:rPr>
        <w:t>and business advisers</w:t>
      </w:r>
      <w:r w:rsidR="00711992" w:rsidRPr="00431CBE">
        <w:rPr>
          <w:rFonts w:ascii="Arial" w:hAnsi="Arial" w:cs="Arial"/>
          <w:bCs/>
          <w:color w:val="000000"/>
          <w:sz w:val="22"/>
          <w:szCs w:val="22"/>
        </w:rPr>
        <w:t>, We point You to them for</w:t>
      </w:r>
      <w:r w:rsidR="00010F44" w:rsidRPr="00431CBE">
        <w:rPr>
          <w:rFonts w:ascii="Arial" w:hAnsi="Arial" w:cs="Arial"/>
          <w:bCs/>
          <w:color w:val="000000"/>
          <w:sz w:val="22"/>
          <w:szCs w:val="22"/>
        </w:rPr>
        <w:t xml:space="preserve"> guidance</w:t>
      </w:r>
      <w:r w:rsidR="000C514C" w:rsidRPr="00431CBE">
        <w:rPr>
          <w:rFonts w:ascii="Arial" w:hAnsi="Arial" w:cs="Arial"/>
          <w:bCs/>
          <w:color w:val="000000"/>
          <w:sz w:val="22"/>
          <w:szCs w:val="22"/>
        </w:rPr>
        <w:t xml:space="preserve"> being they express the view of the respective owners of the websites</w:t>
      </w:r>
      <w:r w:rsidRPr="00431CBE">
        <w:rPr>
          <w:rFonts w:ascii="Arial" w:hAnsi="Arial" w:cs="Arial"/>
          <w:bCs/>
          <w:color w:val="000000"/>
          <w:sz w:val="22"/>
          <w:szCs w:val="22"/>
        </w:rPr>
        <w:t>.</w:t>
      </w:r>
    </w:p>
    <w:p w14:paraId="1D9FECD1" w14:textId="77777777" w:rsidR="00010F44" w:rsidRPr="00431CBE" w:rsidRDefault="00010F44" w:rsidP="005947DE">
      <w:pPr>
        <w:rPr>
          <w:rFonts w:ascii="Arial" w:hAnsi="Arial" w:cs="Arial"/>
          <w:bCs/>
          <w:color w:val="000000"/>
          <w:sz w:val="22"/>
          <w:szCs w:val="22"/>
        </w:rPr>
      </w:pPr>
    </w:p>
    <w:p w14:paraId="1B4CD20A" w14:textId="77777777" w:rsidR="00AD54C2" w:rsidRPr="00431CBE" w:rsidRDefault="00010F44" w:rsidP="005947DE">
      <w:pPr>
        <w:rPr>
          <w:rFonts w:ascii="Arial" w:hAnsi="Arial" w:cs="Arial"/>
          <w:bCs/>
          <w:color w:val="000000"/>
          <w:sz w:val="22"/>
          <w:szCs w:val="22"/>
        </w:rPr>
      </w:pPr>
      <w:r w:rsidRPr="00431CBE">
        <w:rPr>
          <w:rFonts w:ascii="Arial" w:hAnsi="Arial" w:cs="Arial"/>
          <w:bCs/>
          <w:color w:val="000000"/>
          <w:sz w:val="22"/>
          <w:szCs w:val="22"/>
        </w:rPr>
        <w:t>We f</w:t>
      </w:r>
      <w:r w:rsidR="00AD54C2" w:rsidRPr="00431CBE">
        <w:rPr>
          <w:rFonts w:ascii="Arial" w:hAnsi="Arial" w:cs="Arial"/>
          <w:bCs/>
          <w:color w:val="000000"/>
          <w:sz w:val="22"/>
          <w:szCs w:val="22"/>
        </w:rPr>
        <w:t xml:space="preserve">urthermore </w:t>
      </w:r>
      <w:r w:rsidRPr="00431CBE">
        <w:rPr>
          <w:rFonts w:ascii="Arial" w:hAnsi="Arial" w:cs="Arial"/>
          <w:bCs/>
          <w:color w:val="000000"/>
          <w:sz w:val="22"/>
          <w:szCs w:val="22"/>
        </w:rPr>
        <w:t>d</w:t>
      </w:r>
      <w:r w:rsidR="00AD54C2" w:rsidRPr="00431CBE">
        <w:rPr>
          <w:rFonts w:ascii="Arial" w:hAnsi="Arial" w:cs="Arial"/>
          <w:bCs/>
          <w:color w:val="000000"/>
          <w:sz w:val="22"/>
          <w:szCs w:val="22"/>
        </w:rPr>
        <w:t>o not warrant that these links will remain "</w:t>
      </w:r>
      <w:r w:rsidR="00EA36D8" w:rsidRPr="00431CBE">
        <w:rPr>
          <w:rFonts w:ascii="Arial" w:hAnsi="Arial" w:cs="Arial"/>
          <w:bCs/>
          <w:color w:val="000000"/>
          <w:sz w:val="22"/>
          <w:szCs w:val="22"/>
        </w:rPr>
        <w:t>unbroken</w:t>
      </w:r>
      <w:r w:rsidR="00AD54C2" w:rsidRPr="00431CBE">
        <w:rPr>
          <w:rFonts w:ascii="Arial" w:hAnsi="Arial" w:cs="Arial"/>
          <w:bCs/>
          <w:color w:val="000000"/>
          <w:sz w:val="22"/>
          <w:szCs w:val="22"/>
        </w:rPr>
        <w:t xml:space="preserve">" for any </w:t>
      </w:r>
      <w:proofErr w:type="gramStart"/>
      <w:r w:rsidR="00AD54C2" w:rsidRPr="00431CBE">
        <w:rPr>
          <w:rFonts w:ascii="Arial" w:hAnsi="Arial" w:cs="Arial"/>
          <w:bCs/>
          <w:color w:val="000000"/>
          <w:sz w:val="22"/>
          <w:szCs w:val="22"/>
        </w:rPr>
        <w:t>period of time</w:t>
      </w:r>
      <w:proofErr w:type="gramEnd"/>
      <w:r w:rsidRPr="00431CBE">
        <w:rPr>
          <w:rFonts w:ascii="Arial" w:hAnsi="Arial" w:cs="Arial"/>
          <w:bCs/>
          <w:color w:val="000000"/>
          <w:sz w:val="22"/>
          <w:szCs w:val="22"/>
        </w:rPr>
        <w:t xml:space="preserve"> where and as such, </w:t>
      </w:r>
      <w:r w:rsidR="00AD54C2" w:rsidRPr="00431CBE">
        <w:rPr>
          <w:rFonts w:ascii="Arial" w:hAnsi="Arial" w:cs="Arial"/>
          <w:bCs/>
          <w:color w:val="000000"/>
          <w:sz w:val="22"/>
          <w:szCs w:val="22"/>
        </w:rPr>
        <w:t>if You wish t</w:t>
      </w:r>
      <w:r w:rsidRPr="00431CBE">
        <w:rPr>
          <w:rFonts w:ascii="Arial" w:hAnsi="Arial" w:cs="Arial"/>
          <w:bCs/>
          <w:color w:val="000000"/>
          <w:sz w:val="22"/>
          <w:szCs w:val="22"/>
        </w:rPr>
        <w:t>o</w:t>
      </w:r>
      <w:r w:rsidR="00AD54C2" w:rsidRPr="00431CBE">
        <w:rPr>
          <w:rFonts w:ascii="Arial" w:hAnsi="Arial" w:cs="Arial"/>
          <w:bCs/>
          <w:color w:val="000000"/>
          <w:sz w:val="22"/>
          <w:szCs w:val="22"/>
        </w:rPr>
        <w:t xml:space="preserve"> have permanent copies of the information at these links, You should visit them and make your own copies</w:t>
      </w:r>
      <w:r w:rsidR="00A60ED3" w:rsidRPr="00431CBE">
        <w:rPr>
          <w:rFonts w:ascii="Arial" w:hAnsi="Arial" w:cs="Arial"/>
          <w:bCs/>
          <w:color w:val="000000"/>
          <w:sz w:val="22"/>
          <w:szCs w:val="22"/>
        </w:rPr>
        <w:t xml:space="preserve"> for safekeeping</w:t>
      </w:r>
      <w:r w:rsidR="00AD54C2" w:rsidRPr="00431CBE">
        <w:rPr>
          <w:rFonts w:ascii="Arial" w:hAnsi="Arial" w:cs="Arial"/>
          <w:bCs/>
          <w:color w:val="000000"/>
          <w:sz w:val="22"/>
          <w:szCs w:val="22"/>
        </w:rPr>
        <w:t xml:space="preserve">.   </w:t>
      </w:r>
    </w:p>
    <w:p w14:paraId="6D228161" w14:textId="77777777" w:rsidR="00AD54C2" w:rsidRPr="00431CBE" w:rsidRDefault="00AD54C2" w:rsidP="005947DE">
      <w:pPr>
        <w:rPr>
          <w:rFonts w:ascii="Arial" w:hAnsi="Arial" w:cs="Arial"/>
          <w:b/>
          <w:bCs/>
          <w:color w:val="000000"/>
        </w:rPr>
      </w:pPr>
    </w:p>
    <w:p w14:paraId="5FCA4578" w14:textId="77777777" w:rsidR="004613CC" w:rsidRPr="00A90123" w:rsidRDefault="004613CC" w:rsidP="005947DE">
      <w:pPr>
        <w:rPr>
          <w:rFonts w:ascii="Arial" w:hAnsi="Arial" w:cs="Arial"/>
          <w:color w:val="0070C0"/>
          <w:sz w:val="34"/>
          <w:szCs w:val="34"/>
        </w:rPr>
      </w:pPr>
      <w:r w:rsidRPr="00A90123">
        <w:rPr>
          <w:rFonts w:ascii="Arial" w:hAnsi="Arial" w:cs="Arial"/>
          <w:b/>
          <w:bCs/>
          <w:color w:val="0070C0"/>
          <w:sz w:val="34"/>
          <w:szCs w:val="34"/>
        </w:rPr>
        <w:t>WARNING</w:t>
      </w:r>
    </w:p>
    <w:p w14:paraId="6DD807B3" w14:textId="77777777" w:rsidR="00A44941" w:rsidRPr="00431CBE" w:rsidRDefault="004613CC" w:rsidP="005947DE">
      <w:pPr>
        <w:rPr>
          <w:rFonts w:ascii="Arial" w:hAnsi="Arial" w:cs="Arial"/>
          <w:color w:val="000000"/>
          <w:sz w:val="22"/>
          <w:szCs w:val="22"/>
        </w:rPr>
      </w:pPr>
      <w:r w:rsidRPr="00431CBE">
        <w:rPr>
          <w:rFonts w:ascii="Arial" w:hAnsi="Arial" w:cs="Arial"/>
          <w:color w:val="000000"/>
          <w:sz w:val="16"/>
          <w:szCs w:val="16"/>
        </w:rPr>
        <w:br/>
      </w:r>
      <w:r w:rsidR="00A44941" w:rsidRPr="00431CBE">
        <w:rPr>
          <w:rFonts w:ascii="Arial" w:hAnsi="Arial" w:cs="Arial"/>
          <w:color w:val="000000"/>
          <w:sz w:val="22"/>
          <w:szCs w:val="22"/>
        </w:rPr>
        <w:t>Significant elements of the ensuing advice have been tested via the ATO’s own private ruling system and or the ATO’s Aggressive Tax Planning unit and or in the Administrative Appeals Tribunal where pursuant to requests to these entities to protect the IP, the published outcomes have succ</w:t>
      </w:r>
      <w:r w:rsidR="000F5757" w:rsidRPr="00431CBE">
        <w:rPr>
          <w:rFonts w:ascii="Arial" w:hAnsi="Arial" w:cs="Arial"/>
          <w:color w:val="000000"/>
          <w:sz w:val="22"/>
          <w:szCs w:val="22"/>
        </w:rPr>
        <w:t>essfully excluded much of what W</w:t>
      </w:r>
      <w:r w:rsidR="00A44941" w:rsidRPr="00431CBE">
        <w:rPr>
          <w:rFonts w:ascii="Arial" w:hAnsi="Arial" w:cs="Arial"/>
          <w:color w:val="000000"/>
          <w:sz w:val="22"/>
          <w:szCs w:val="22"/>
        </w:rPr>
        <w:t xml:space="preserve">e have claimed as </w:t>
      </w:r>
      <w:r w:rsidR="000F5757" w:rsidRPr="00431CBE">
        <w:rPr>
          <w:rFonts w:ascii="Arial" w:hAnsi="Arial" w:cs="Arial"/>
          <w:color w:val="000000"/>
          <w:sz w:val="22"/>
          <w:szCs w:val="22"/>
        </w:rPr>
        <w:t>O</w:t>
      </w:r>
      <w:r w:rsidR="00A44941" w:rsidRPr="00431CBE">
        <w:rPr>
          <w:rFonts w:ascii="Arial" w:hAnsi="Arial" w:cs="Arial"/>
          <w:color w:val="000000"/>
          <w:sz w:val="22"/>
          <w:szCs w:val="22"/>
        </w:rPr>
        <w:t>ur IP</w:t>
      </w:r>
      <w:r w:rsidR="003672D7" w:rsidRPr="00431CBE">
        <w:rPr>
          <w:rFonts w:ascii="Arial" w:hAnsi="Arial" w:cs="Arial"/>
          <w:color w:val="000000"/>
          <w:sz w:val="22"/>
          <w:szCs w:val="22"/>
        </w:rPr>
        <w:t xml:space="preserve"> further to which these claims remain unchallenged</w:t>
      </w:r>
      <w:r w:rsidR="00A44941" w:rsidRPr="00431CBE">
        <w:rPr>
          <w:rFonts w:ascii="Arial" w:hAnsi="Arial" w:cs="Arial"/>
          <w:color w:val="000000"/>
          <w:sz w:val="22"/>
          <w:szCs w:val="22"/>
        </w:rPr>
        <w:t>. Hence</w:t>
      </w:r>
      <w:r w:rsidR="003672D7" w:rsidRPr="00431CBE">
        <w:rPr>
          <w:rFonts w:ascii="Arial" w:hAnsi="Arial" w:cs="Arial"/>
          <w:color w:val="000000"/>
          <w:sz w:val="22"/>
          <w:szCs w:val="22"/>
        </w:rPr>
        <w:t>,</w:t>
      </w:r>
      <w:r w:rsidR="00A44941" w:rsidRPr="00431CBE">
        <w:rPr>
          <w:rFonts w:ascii="Arial" w:hAnsi="Arial" w:cs="Arial"/>
          <w:color w:val="000000"/>
          <w:sz w:val="22"/>
          <w:szCs w:val="22"/>
        </w:rPr>
        <w:t xml:space="preserve"> such does not rest in the public domain in any holistic format or other worthwhile sense (commercially or otherwise).</w:t>
      </w:r>
    </w:p>
    <w:p w14:paraId="13AC4894" w14:textId="77777777" w:rsidR="00A44941" w:rsidRPr="00431CBE" w:rsidRDefault="00A44941" w:rsidP="005947DE">
      <w:pPr>
        <w:rPr>
          <w:rFonts w:ascii="Arial" w:hAnsi="Arial" w:cs="Arial"/>
          <w:color w:val="000000"/>
          <w:sz w:val="22"/>
          <w:szCs w:val="22"/>
        </w:rPr>
      </w:pPr>
    </w:p>
    <w:p w14:paraId="536914A1" w14:textId="36CA0082" w:rsidR="00A44941" w:rsidRPr="00431CBE" w:rsidRDefault="00A44941" w:rsidP="005947DE">
      <w:pPr>
        <w:rPr>
          <w:rFonts w:ascii="Arial" w:hAnsi="Arial" w:cs="Arial"/>
          <w:color w:val="000000"/>
          <w:sz w:val="22"/>
          <w:szCs w:val="22"/>
        </w:rPr>
      </w:pPr>
      <w:r w:rsidRPr="00431CBE">
        <w:rPr>
          <w:rFonts w:ascii="Arial" w:hAnsi="Arial" w:cs="Arial"/>
          <w:color w:val="000000"/>
          <w:sz w:val="22"/>
          <w:szCs w:val="22"/>
        </w:rPr>
        <w:t xml:space="preserve">Your acceptance of and use of the IP in this document is therefore subject to critical </w:t>
      </w:r>
      <w:r w:rsidRPr="00431CBE">
        <w:rPr>
          <w:rFonts w:ascii="Arial" w:hAnsi="Arial" w:cs="Arial"/>
          <w:b/>
          <w:i/>
          <w:iCs/>
          <w:color w:val="000000"/>
          <w:sz w:val="22"/>
          <w:szCs w:val="22"/>
        </w:rPr>
        <w:t>obligations of confidence</w:t>
      </w:r>
      <w:r w:rsidRPr="00431CBE">
        <w:rPr>
          <w:rFonts w:ascii="Arial" w:hAnsi="Arial" w:cs="Arial"/>
          <w:color w:val="000000"/>
          <w:sz w:val="22"/>
          <w:szCs w:val="22"/>
        </w:rPr>
        <w:t xml:space="preserve"> on your part that is; </w:t>
      </w:r>
      <w:r w:rsidR="00DE52D5" w:rsidRPr="00431CBE">
        <w:rPr>
          <w:rFonts w:ascii="Arial" w:hAnsi="Arial" w:cs="Arial"/>
          <w:color w:val="000000"/>
          <w:sz w:val="22"/>
          <w:szCs w:val="22"/>
        </w:rPr>
        <w:t>Y</w:t>
      </w:r>
      <w:r w:rsidRPr="00431CBE">
        <w:rPr>
          <w:rFonts w:ascii="Arial" w:hAnsi="Arial" w:cs="Arial"/>
          <w:color w:val="000000"/>
          <w:sz w:val="22"/>
          <w:szCs w:val="22"/>
        </w:rPr>
        <w:t xml:space="preserve">ou are not to make copies of in part or in full </w:t>
      </w:r>
      <w:r w:rsidR="003672D7" w:rsidRPr="00431CBE">
        <w:rPr>
          <w:rFonts w:ascii="Arial" w:hAnsi="Arial" w:cs="Arial"/>
          <w:color w:val="000000"/>
          <w:sz w:val="22"/>
          <w:szCs w:val="22"/>
        </w:rPr>
        <w:t xml:space="preserve">and </w:t>
      </w:r>
      <w:r w:rsidRPr="00431CBE">
        <w:rPr>
          <w:rFonts w:ascii="Arial" w:hAnsi="Arial" w:cs="Arial"/>
          <w:color w:val="000000"/>
          <w:sz w:val="22"/>
          <w:szCs w:val="22"/>
        </w:rPr>
        <w:t xml:space="preserve">or to publish any part of this document whatsoever </w:t>
      </w:r>
      <w:r w:rsidR="003672D7" w:rsidRPr="00431CBE">
        <w:rPr>
          <w:rFonts w:ascii="Arial" w:hAnsi="Arial" w:cs="Arial"/>
          <w:color w:val="000000"/>
          <w:sz w:val="22"/>
          <w:szCs w:val="22"/>
        </w:rPr>
        <w:t xml:space="preserve">and </w:t>
      </w:r>
      <w:r w:rsidRPr="00431CBE">
        <w:rPr>
          <w:rFonts w:ascii="Arial" w:hAnsi="Arial" w:cs="Arial"/>
          <w:color w:val="000000"/>
          <w:sz w:val="22"/>
          <w:szCs w:val="22"/>
        </w:rPr>
        <w:t>or to make it available for perusal to third parties on any basis (unless required to do so by law</w:t>
      </w:r>
      <w:r w:rsidR="00C465E0" w:rsidRPr="00431CBE">
        <w:rPr>
          <w:rFonts w:ascii="Arial" w:hAnsi="Arial" w:cs="Arial"/>
          <w:color w:val="000000"/>
          <w:sz w:val="22"/>
          <w:szCs w:val="22"/>
        </w:rPr>
        <w:t xml:space="preserve"> or otherwise </w:t>
      </w:r>
      <w:r w:rsidR="000F7E8B" w:rsidRPr="00431CBE">
        <w:rPr>
          <w:rFonts w:ascii="Arial" w:hAnsi="Arial" w:cs="Arial"/>
          <w:color w:val="000000"/>
          <w:sz w:val="22"/>
          <w:szCs w:val="22"/>
        </w:rPr>
        <w:t xml:space="preserve">only </w:t>
      </w:r>
      <w:r w:rsidR="00C465E0" w:rsidRPr="00431CBE">
        <w:rPr>
          <w:rFonts w:ascii="Arial" w:hAnsi="Arial" w:cs="Arial"/>
          <w:color w:val="000000"/>
          <w:sz w:val="22"/>
          <w:szCs w:val="22"/>
        </w:rPr>
        <w:t>with our express written consent</w:t>
      </w:r>
      <w:r w:rsidRPr="00431CBE">
        <w:rPr>
          <w:rFonts w:ascii="Arial" w:hAnsi="Arial" w:cs="Arial"/>
          <w:color w:val="000000"/>
          <w:sz w:val="22"/>
          <w:szCs w:val="22"/>
        </w:rPr>
        <w:t>).</w:t>
      </w:r>
    </w:p>
    <w:p w14:paraId="01494D8B" w14:textId="77777777" w:rsidR="00A44941" w:rsidRPr="00431CBE" w:rsidRDefault="00A44941" w:rsidP="005947DE">
      <w:pPr>
        <w:rPr>
          <w:rFonts w:ascii="Arial" w:hAnsi="Arial" w:cs="Arial"/>
          <w:color w:val="000000"/>
          <w:sz w:val="22"/>
          <w:szCs w:val="22"/>
        </w:rPr>
      </w:pPr>
    </w:p>
    <w:p w14:paraId="743073EE" w14:textId="3CC160DE" w:rsidR="003F37A2" w:rsidRPr="00431CBE" w:rsidRDefault="00DE52D5" w:rsidP="005947DE">
      <w:pPr>
        <w:rPr>
          <w:rFonts w:ascii="Arial" w:hAnsi="Arial" w:cs="Arial"/>
          <w:color w:val="000000"/>
          <w:sz w:val="22"/>
          <w:szCs w:val="22"/>
        </w:rPr>
      </w:pPr>
      <w:r w:rsidRPr="00431CBE">
        <w:rPr>
          <w:rFonts w:ascii="Arial" w:hAnsi="Arial" w:cs="Arial"/>
          <w:color w:val="000000"/>
          <w:sz w:val="22"/>
          <w:szCs w:val="22"/>
        </w:rPr>
        <w:t>We</w:t>
      </w:r>
      <w:r w:rsidR="00A44941" w:rsidRPr="00431CBE">
        <w:rPr>
          <w:rFonts w:ascii="Arial" w:hAnsi="Arial" w:cs="Arial"/>
          <w:color w:val="000000"/>
          <w:sz w:val="22"/>
          <w:szCs w:val="22"/>
        </w:rPr>
        <w:t xml:space="preserve"> declare </w:t>
      </w:r>
      <w:r w:rsidR="000F7E8B" w:rsidRPr="00431CBE">
        <w:rPr>
          <w:rFonts w:ascii="Arial" w:hAnsi="Arial" w:cs="Arial"/>
          <w:color w:val="000000"/>
          <w:sz w:val="22"/>
          <w:szCs w:val="22"/>
        </w:rPr>
        <w:t xml:space="preserve">the salient contents of </w:t>
      </w:r>
      <w:r w:rsidR="00A44941" w:rsidRPr="00431CBE">
        <w:rPr>
          <w:rFonts w:ascii="Arial" w:hAnsi="Arial" w:cs="Arial"/>
          <w:color w:val="000000"/>
          <w:sz w:val="22"/>
          <w:szCs w:val="22"/>
        </w:rPr>
        <w:t xml:space="preserve">this document as </w:t>
      </w:r>
      <w:r w:rsidRPr="00431CBE">
        <w:rPr>
          <w:rFonts w:ascii="Arial" w:hAnsi="Arial" w:cs="Arial"/>
          <w:color w:val="000000"/>
          <w:sz w:val="22"/>
          <w:szCs w:val="22"/>
        </w:rPr>
        <w:t>Our</w:t>
      </w:r>
      <w:r w:rsidR="00A44941" w:rsidRPr="00431CBE">
        <w:rPr>
          <w:rFonts w:ascii="Arial" w:hAnsi="Arial" w:cs="Arial"/>
          <w:color w:val="000000"/>
          <w:sz w:val="22"/>
          <w:szCs w:val="22"/>
        </w:rPr>
        <w:t xml:space="preserve"> intellectual property and consider it a highly valuable and tradable commodity </w:t>
      </w:r>
      <w:r w:rsidR="000F7E8B" w:rsidRPr="00431CBE">
        <w:rPr>
          <w:rFonts w:ascii="Arial" w:hAnsi="Arial" w:cs="Arial"/>
          <w:color w:val="000000"/>
          <w:sz w:val="22"/>
          <w:szCs w:val="22"/>
        </w:rPr>
        <w:t xml:space="preserve">(excluding of course your personal and business information), </w:t>
      </w:r>
      <w:r w:rsidR="00A44941" w:rsidRPr="00431CBE">
        <w:rPr>
          <w:rFonts w:ascii="Arial" w:hAnsi="Arial" w:cs="Arial"/>
          <w:color w:val="000000"/>
          <w:sz w:val="22"/>
          <w:szCs w:val="22"/>
        </w:rPr>
        <w:t xml:space="preserve">further to which, should any purported breach flow from the above paragraph, </w:t>
      </w:r>
      <w:r w:rsidRPr="00431CBE">
        <w:rPr>
          <w:rFonts w:ascii="Arial" w:hAnsi="Arial" w:cs="Arial"/>
          <w:color w:val="000000"/>
          <w:sz w:val="22"/>
          <w:szCs w:val="22"/>
        </w:rPr>
        <w:t>We</w:t>
      </w:r>
      <w:r w:rsidR="00A44941" w:rsidRPr="00431CBE">
        <w:rPr>
          <w:rFonts w:ascii="Arial" w:hAnsi="Arial" w:cs="Arial"/>
          <w:color w:val="000000"/>
          <w:sz w:val="22"/>
          <w:szCs w:val="22"/>
        </w:rPr>
        <w:t xml:space="preserve"> reserve </w:t>
      </w:r>
      <w:r w:rsidRPr="00431CBE">
        <w:rPr>
          <w:rFonts w:ascii="Arial" w:hAnsi="Arial" w:cs="Arial"/>
          <w:color w:val="000000"/>
          <w:sz w:val="22"/>
          <w:szCs w:val="22"/>
        </w:rPr>
        <w:t>Our</w:t>
      </w:r>
      <w:r w:rsidR="00A44941" w:rsidRPr="00431CBE">
        <w:rPr>
          <w:rFonts w:ascii="Arial" w:hAnsi="Arial" w:cs="Arial"/>
          <w:color w:val="000000"/>
          <w:sz w:val="22"/>
          <w:szCs w:val="22"/>
        </w:rPr>
        <w:t xml:space="preserve"> legal rights in full and without further notice.</w:t>
      </w:r>
      <w:r w:rsidR="00C465E0" w:rsidRPr="00431CBE">
        <w:rPr>
          <w:rFonts w:ascii="Arial" w:hAnsi="Arial" w:cs="Arial"/>
          <w:color w:val="000000"/>
          <w:sz w:val="22"/>
          <w:szCs w:val="22"/>
        </w:rPr>
        <w:t xml:space="preserve"> </w:t>
      </w:r>
    </w:p>
    <w:p w14:paraId="01DC78A3" w14:textId="77777777" w:rsidR="003F37A2" w:rsidRPr="00431CBE" w:rsidRDefault="003F37A2" w:rsidP="005947DE">
      <w:pPr>
        <w:rPr>
          <w:rFonts w:ascii="Arial" w:hAnsi="Arial" w:cs="Arial"/>
          <w:color w:val="000000"/>
          <w:sz w:val="22"/>
          <w:szCs w:val="22"/>
        </w:rPr>
      </w:pPr>
    </w:p>
    <w:p w14:paraId="39114752" w14:textId="77777777" w:rsidR="00A44941" w:rsidRPr="00431CBE" w:rsidRDefault="00A44941" w:rsidP="005947DE">
      <w:pPr>
        <w:rPr>
          <w:rFonts w:ascii="Arial" w:hAnsi="Arial" w:cs="Arial"/>
          <w:color w:val="000000"/>
        </w:rPr>
      </w:pPr>
    </w:p>
    <w:p w14:paraId="66E9F059" w14:textId="77777777" w:rsidR="00C465E0" w:rsidRPr="00431CBE" w:rsidRDefault="00C465E0" w:rsidP="005947DE">
      <w:pPr>
        <w:rPr>
          <w:rFonts w:ascii="Arial" w:hAnsi="Arial" w:cs="Arial"/>
          <w:color w:val="000000"/>
        </w:rPr>
      </w:pPr>
    </w:p>
    <w:p w14:paraId="37B68530" w14:textId="77777777" w:rsidR="00A44941" w:rsidRPr="00431CBE" w:rsidRDefault="00A44941" w:rsidP="005947DE">
      <w:pPr>
        <w:spacing w:after="200"/>
        <w:rPr>
          <w:rFonts w:ascii="Arial" w:hAnsi="Arial" w:cs="Arial"/>
          <w:color w:val="000000"/>
        </w:rPr>
      </w:pPr>
      <w:r w:rsidRPr="00431CBE">
        <w:rPr>
          <w:rFonts w:ascii="Arial" w:hAnsi="Arial" w:cs="Arial"/>
          <w:color w:val="000000"/>
        </w:rPr>
        <w:br w:type="page"/>
      </w:r>
    </w:p>
    <w:p w14:paraId="702049C4" w14:textId="77777777" w:rsidR="00A33614" w:rsidRPr="00A90123" w:rsidRDefault="00A33614" w:rsidP="005947DE">
      <w:pPr>
        <w:rPr>
          <w:rFonts w:ascii="Arial" w:hAnsi="Arial" w:cs="Arial"/>
          <w:b/>
          <w:color w:val="0070C0"/>
          <w:sz w:val="34"/>
          <w:szCs w:val="34"/>
        </w:rPr>
      </w:pPr>
      <w:r w:rsidRPr="00A90123">
        <w:rPr>
          <w:rFonts w:ascii="Arial" w:hAnsi="Arial" w:cs="Arial"/>
          <w:b/>
          <w:color w:val="0070C0"/>
          <w:sz w:val="34"/>
          <w:szCs w:val="34"/>
        </w:rPr>
        <w:t>PREAMBLE</w:t>
      </w:r>
    </w:p>
    <w:p w14:paraId="21BAE169" w14:textId="77777777" w:rsidR="00A33614" w:rsidRPr="00431CBE" w:rsidRDefault="00A33614" w:rsidP="005947DE">
      <w:pPr>
        <w:rPr>
          <w:rFonts w:ascii="Arial" w:hAnsi="Arial" w:cs="Arial"/>
          <w:color w:val="000000"/>
        </w:rPr>
      </w:pPr>
    </w:p>
    <w:p w14:paraId="56F9490C" w14:textId="348C60CD" w:rsidR="00A44941" w:rsidRPr="00431CBE" w:rsidRDefault="00B171B7" w:rsidP="005947DE">
      <w:pPr>
        <w:rPr>
          <w:rFonts w:ascii="Arial" w:hAnsi="Arial" w:cs="Arial"/>
          <w:color w:val="000000" w:themeColor="text1"/>
        </w:rPr>
      </w:pPr>
      <w:r>
        <w:t>{{CLIENT_FULL_NAME}}</w:t>
      </w:r>
      <w:r>
        <w:br/>
        <w:t>{{CLIENT ADDRESS}}</w:t>
      </w:r>
      <w:r>
        <w:br/>
      </w:r>
      <w:r>
        <w:tab/>
      </w:r>
      <w:r>
        <w:tab/>
      </w:r>
    </w:p>
    <w:p w14:paraId="34744364" w14:textId="5934FCDF" w:rsidR="00A44941" w:rsidRPr="00431CBE" w:rsidRDefault="003251E0" w:rsidP="005947DE">
      <w:pPr>
        <w:rPr>
          <w:rFonts w:ascii="Arial" w:hAnsi="Arial" w:cs="Arial"/>
          <w:color w:val="000000" w:themeColor="text1"/>
        </w:rPr>
      </w:pPr>
      <w:r w:rsidRPr="00431CBE">
        <w:rPr>
          <w:rFonts w:ascii="Arial" w:hAnsi="Arial" w:cs="Arial"/>
          <w:color w:val="000000" w:themeColor="text1"/>
        </w:rPr>
        <w:br/>
      </w:r>
      <w:r w:rsidR="002A6100" w:rsidRPr="002A6100">
        <w:rPr>
          <w:rFonts w:ascii="Arial" w:hAnsi="Arial" w:cs="Arial"/>
          <w:color w:val="000000" w:themeColor="text1"/>
        </w:rPr>
        <w:t>{{REPORT_DATE}}</w:t>
      </w:r>
    </w:p>
    <w:p w14:paraId="6B4A2F6A" w14:textId="77777777" w:rsidR="00A44941" w:rsidRPr="00431CBE" w:rsidRDefault="00A44941" w:rsidP="005947DE">
      <w:pPr>
        <w:rPr>
          <w:rFonts w:ascii="Arial" w:hAnsi="Arial" w:cs="Arial"/>
          <w:color w:val="000000"/>
        </w:rPr>
      </w:pPr>
    </w:p>
    <w:p w14:paraId="1809D86A" w14:textId="18E730C9" w:rsidR="00A44941" w:rsidRPr="00431CBE" w:rsidRDefault="00A44941" w:rsidP="005947DE">
      <w:pPr>
        <w:rPr>
          <w:rFonts w:ascii="Arial" w:hAnsi="Arial" w:cs="Arial"/>
          <w:color w:val="000000"/>
        </w:rPr>
      </w:pPr>
      <w:r>
        <w:t>Dear {{CLIENT_FIRST_NAME}}</w:t>
      </w:r>
      <w:r>
        <w:br/>
      </w:r>
    </w:p>
    <w:p w14:paraId="4CC02B5B" w14:textId="4BA341D8" w:rsidR="00A44941" w:rsidRPr="00431CBE" w:rsidRDefault="00A44941" w:rsidP="005947DE">
      <w:pPr>
        <w:rPr>
          <w:rFonts w:ascii="Arial" w:hAnsi="Arial" w:cs="Arial"/>
          <w:color w:val="000000"/>
        </w:rPr>
      </w:pPr>
      <w:r w:rsidRPr="00431CBE">
        <w:rPr>
          <w:rFonts w:ascii="Arial" w:hAnsi="Arial" w:cs="Arial"/>
          <w:color w:val="000000"/>
        </w:rPr>
        <w:t xml:space="preserve">Following our recent </w:t>
      </w:r>
      <w:r w:rsidR="003251E0" w:rsidRPr="00431CBE">
        <w:rPr>
          <w:rFonts w:ascii="Arial" w:hAnsi="Arial" w:cs="Arial"/>
          <w:color w:val="000000"/>
        </w:rPr>
        <w:t xml:space="preserve">correspondence and </w:t>
      </w:r>
      <w:r w:rsidR="007F7382" w:rsidRPr="00431CBE">
        <w:rPr>
          <w:rFonts w:ascii="Arial" w:hAnsi="Arial" w:cs="Arial"/>
          <w:color w:val="000000"/>
        </w:rPr>
        <w:t>discussion</w:t>
      </w:r>
      <w:r w:rsidR="003251E0" w:rsidRPr="00431CBE">
        <w:rPr>
          <w:rFonts w:ascii="Arial" w:hAnsi="Arial" w:cs="Arial"/>
          <w:color w:val="000000"/>
        </w:rPr>
        <w:t>s</w:t>
      </w:r>
      <w:r w:rsidRPr="00431CBE">
        <w:rPr>
          <w:rFonts w:ascii="Arial" w:hAnsi="Arial" w:cs="Arial"/>
          <w:color w:val="000000"/>
        </w:rPr>
        <w:t xml:space="preserve">, we </w:t>
      </w:r>
      <w:r w:rsidR="00EC691F" w:rsidRPr="00431CBE">
        <w:rPr>
          <w:rFonts w:ascii="Arial" w:hAnsi="Arial" w:cs="Arial"/>
          <w:color w:val="000000"/>
        </w:rPr>
        <w:t xml:space="preserve">are pleased to </w:t>
      </w:r>
      <w:r w:rsidRPr="00431CBE">
        <w:rPr>
          <w:rFonts w:ascii="Arial" w:hAnsi="Arial" w:cs="Arial"/>
          <w:color w:val="000000"/>
        </w:rPr>
        <w:t xml:space="preserve">provide you with our taxation and business advice concerning the running of </w:t>
      </w:r>
      <w:r w:rsidR="003251E0" w:rsidRPr="00431CBE">
        <w:rPr>
          <w:rFonts w:ascii="Arial" w:hAnsi="Arial" w:cs="Arial"/>
          <w:color w:val="000000"/>
        </w:rPr>
        <w:t>your</w:t>
      </w:r>
      <w:r w:rsidR="00EC691F" w:rsidRPr="00431CBE">
        <w:rPr>
          <w:rFonts w:ascii="Arial" w:hAnsi="Arial" w:cs="Arial"/>
          <w:color w:val="000000"/>
        </w:rPr>
        <w:t xml:space="preserve"> </w:t>
      </w:r>
      <w:r w:rsidR="003251E0" w:rsidRPr="00431CBE">
        <w:rPr>
          <w:rFonts w:ascii="Arial" w:hAnsi="Arial" w:cs="Arial"/>
          <w:color w:val="000000"/>
        </w:rPr>
        <w:t>music</w:t>
      </w:r>
      <w:r w:rsidR="00274D3C" w:rsidRPr="00431CBE">
        <w:rPr>
          <w:rFonts w:ascii="Arial" w:hAnsi="Arial" w:cs="Arial"/>
          <w:color w:val="000000"/>
        </w:rPr>
        <w:t xml:space="preserve"> </w:t>
      </w:r>
      <w:r w:rsidR="004838E4" w:rsidRPr="00431CBE">
        <w:rPr>
          <w:rFonts w:ascii="Arial" w:hAnsi="Arial" w:cs="Arial"/>
          <w:color w:val="000000"/>
        </w:rPr>
        <w:t xml:space="preserve">business </w:t>
      </w:r>
      <w:r w:rsidRPr="00431CBE">
        <w:rPr>
          <w:rFonts w:ascii="Arial" w:hAnsi="Arial" w:cs="Arial"/>
          <w:color w:val="000000"/>
        </w:rPr>
        <w:t>(</w:t>
      </w:r>
      <w:r w:rsidR="00D36107" w:rsidRPr="00431CBE">
        <w:rPr>
          <w:rFonts w:ascii="Arial" w:hAnsi="Arial" w:cs="Arial"/>
          <w:color w:val="000000"/>
        </w:rPr>
        <w:t>The Business</w:t>
      </w:r>
      <w:r w:rsidRPr="00431CBE">
        <w:rPr>
          <w:rFonts w:ascii="Arial" w:hAnsi="Arial" w:cs="Arial"/>
          <w:color w:val="000000"/>
        </w:rPr>
        <w:t xml:space="preserve">), from </w:t>
      </w:r>
      <w:r w:rsidR="004838E4" w:rsidRPr="00431CBE">
        <w:rPr>
          <w:rFonts w:ascii="Arial" w:hAnsi="Arial" w:cs="Arial"/>
          <w:color w:val="000000"/>
        </w:rPr>
        <w:t>your home i.e. (</w:t>
      </w:r>
      <w:r w:rsidRPr="00431CBE">
        <w:rPr>
          <w:rFonts w:ascii="Arial" w:hAnsi="Arial" w:cs="Arial"/>
          <w:color w:val="000000"/>
        </w:rPr>
        <w:t>The Property</w:t>
      </w:r>
      <w:r w:rsidR="004838E4" w:rsidRPr="00431CBE">
        <w:rPr>
          <w:rFonts w:ascii="Arial" w:hAnsi="Arial" w:cs="Arial"/>
          <w:color w:val="000000"/>
        </w:rPr>
        <w:t>)</w:t>
      </w:r>
      <w:r w:rsidRPr="00431CBE">
        <w:rPr>
          <w:rFonts w:ascii="Arial" w:hAnsi="Arial" w:cs="Arial"/>
          <w:color w:val="000000"/>
        </w:rPr>
        <w:t>.</w:t>
      </w:r>
    </w:p>
    <w:p w14:paraId="034C1B87" w14:textId="77777777" w:rsidR="00A44941" w:rsidRPr="00431CBE" w:rsidRDefault="00A44941" w:rsidP="005947DE">
      <w:pPr>
        <w:rPr>
          <w:rFonts w:ascii="Arial" w:hAnsi="Arial" w:cs="Arial"/>
          <w:color w:val="000000"/>
        </w:rPr>
      </w:pPr>
    </w:p>
    <w:p w14:paraId="19C8B8E0" w14:textId="77777777" w:rsidR="00EC691F" w:rsidRPr="00431CBE" w:rsidRDefault="00A44941" w:rsidP="005947DE">
      <w:pPr>
        <w:rPr>
          <w:rFonts w:ascii="Arial" w:hAnsi="Arial" w:cs="Arial"/>
          <w:color w:val="000000"/>
        </w:rPr>
      </w:pPr>
      <w:r w:rsidRPr="00431CBE">
        <w:rPr>
          <w:rFonts w:ascii="Arial" w:hAnsi="Arial" w:cs="Arial"/>
          <w:color w:val="000000"/>
        </w:rPr>
        <w:t xml:space="preserve">Please read this </w:t>
      </w:r>
      <w:r w:rsidR="004838E4" w:rsidRPr="00431CBE">
        <w:rPr>
          <w:rFonts w:ascii="Arial" w:hAnsi="Arial" w:cs="Arial"/>
          <w:color w:val="000000"/>
        </w:rPr>
        <w:t>entire document</w:t>
      </w:r>
      <w:r w:rsidRPr="00431CBE">
        <w:rPr>
          <w:rFonts w:ascii="Arial" w:hAnsi="Arial" w:cs="Arial"/>
          <w:color w:val="000000"/>
        </w:rPr>
        <w:t xml:space="preserve"> very carefully </w:t>
      </w:r>
      <w:r w:rsidR="00D41695" w:rsidRPr="00431CBE">
        <w:rPr>
          <w:rFonts w:ascii="Arial" w:hAnsi="Arial" w:cs="Arial"/>
          <w:color w:val="000000"/>
        </w:rPr>
        <w:t>and</w:t>
      </w:r>
      <w:r w:rsidRPr="00431CBE">
        <w:rPr>
          <w:rFonts w:ascii="Arial" w:hAnsi="Arial" w:cs="Arial"/>
          <w:color w:val="000000"/>
        </w:rPr>
        <w:t xml:space="preserve"> bring </w:t>
      </w:r>
      <w:r w:rsidR="00D41695" w:rsidRPr="00431CBE">
        <w:rPr>
          <w:rFonts w:ascii="Arial" w:hAnsi="Arial" w:cs="Arial"/>
          <w:color w:val="000000"/>
        </w:rPr>
        <w:t xml:space="preserve">to our </w:t>
      </w:r>
      <w:r w:rsidR="004838E4" w:rsidRPr="00431CBE">
        <w:rPr>
          <w:rFonts w:ascii="Arial" w:hAnsi="Arial" w:cs="Arial"/>
          <w:color w:val="000000"/>
        </w:rPr>
        <w:t>immediate</w:t>
      </w:r>
      <w:r w:rsidRPr="00431CBE">
        <w:rPr>
          <w:rFonts w:ascii="Arial" w:hAnsi="Arial" w:cs="Arial"/>
          <w:color w:val="000000"/>
        </w:rPr>
        <w:t xml:space="preserve"> attention any details that </w:t>
      </w:r>
      <w:r w:rsidR="00D41695" w:rsidRPr="00431CBE">
        <w:rPr>
          <w:rFonts w:ascii="Arial" w:hAnsi="Arial" w:cs="Arial"/>
          <w:color w:val="000000"/>
        </w:rPr>
        <w:t xml:space="preserve">you may find </w:t>
      </w:r>
      <w:r w:rsidRPr="00431CBE">
        <w:rPr>
          <w:rFonts w:ascii="Arial" w:hAnsi="Arial" w:cs="Arial"/>
          <w:color w:val="000000"/>
        </w:rPr>
        <w:t>incorrect</w:t>
      </w:r>
      <w:r w:rsidR="00D41695" w:rsidRPr="00431CBE">
        <w:rPr>
          <w:rFonts w:ascii="Arial" w:hAnsi="Arial" w:cs="Arial"/>
          <w:color w:val="000000"/>
        </w:rPr>
        <w:t>,</w:t>
      </w:r>
      <w:r w:rsidRPr="00431CBE">
        <w:rPr>
          <w:rFonts w:ascii="Arial" w:hAnsi="Arial" w:cs="Arial"/>
          <w:color w:val="000000"/>
        </w:rPr>
        <w:t xml:space="preserve"> misleading or </w:t>
      </w:r>
      <w:r w:rsidR="00D41695" w:rsidRPr="00431CBE">
        <w:rPr>
          <w:rFonts w:ascii="Arial" w:hAnsi="Arial" w:cs="Arial"/>
          <w:color w:val="000000"/>
        </w:rPr>
        <w:t>otherwise</w:t>
      </w:r>
      <w:r w:rsidRPr="00431CBE">
        <w:rPr>
          <w:rFonts w:ascii="Arial" w:hAnsi="Arial" w:cs="Arial"/>
          <w:color w:val="000000"/>
        </w:rPr>
        <w:t xml:space="preserve"> omitted, such that </w:t>
      </w:r>
      <w:r w:rsidR="00D41695" w:rsidRPr="00431CBE">
        <w:rPr>
          <w:rFonts w:ascii="Arial" w:hAnsi="Arial" w:cs="Arial"/>
          <w:color w:val="000000"/>
        </w:rPr>
        <w:t xml:space="preserve">in the face thereof </w:t>
      </w:r>
      <w:r w:rsidRPr="00431CBE">
        <w:rPr>
          <w:rFonts w:ascii="Arial" w:hAnsi="Arial" w:cs="Arial"/>
          <w:color w:val="000000"/>
        </w:rPr>
        <w:t>we may redesign our advice as necessary.</w:t>
      </w:r>
      <w:r w:rsidR="00661464" w:rsidRPr="00431CBE">
        <w:rPr>
          <w:rFonts w:ascii="Arial" w:hAnsi="Arial" w:cs="Arial"/>
          <w:color w:val="000000"/>
        </w:rPr>
        <w:t xml:space="preserve"> </w:t>
      </w:r>
    </w:p>
    <w:p w14:paraId="44693102" w14:textId="77777777" w:rsidR="00EC691F" w:rsidRPr="00431CBE" w:rsidRDefault="00EC691F" w:rsidP="005947DE">
      <w:pPr>
        <w:rPr>
          <w:rFonts w:ascii="Arial" w:hAnsi="Arial" w:cs="Arial"/>
          <w:color w:val="000000"/>
        </w:rPr>
      </w:pPr>
    </w:p>
    <w:p w14:paraId="1289FD16" w14:textId="77777777" w:rsidR="00A44941" w:rsidRPr="00431CBE" w:rsidRDefault="00661464" w:rsidP="005947DE">
      <w:pPr>
        <w:rPr>
          <w:rFonts w:ascii="Arial" w:hAnsi="Arial" w:cs="Arial"/>
          <w:color w:val="000000"/>
        </w:rPr>
      </w:pPr>
      <w:r w:rsidRPr="00431CBE">
        <w:rPr>
          <w:rFonts w:ascii="Arial" w:hAnsi="Arial" w:cs="Arial"/>
          <w:color w:val="000000"/>
        </w:rPr>
        <w:t xml:space="preserve">Additionally please advise </w:t>
      </w:r>
      <w:r w:rsidR="00D41695" w:rsidRPr="00431CBE">
        <w:rPr>
          <w:rFonts w:ascii="Arial" w:hAnsi="Arial" w:cs="Arial"/>
          <w:color w:val="000000"/>
        </w:rPr>
        <w:t>of</w:t>
      </w:r>
      <w:r w:rsidRPr="00431CBE">
        <w:rPr>
          <w:rFonts w:ascii="Arial" w:hAnsi="Arial" w:cs="Arial"/>
          <w:color w:val="000000"/>
        </w:rPr>
        <w:t xml:space="preserve"> anything herein that you </w:t>
      </w:r>
      <w:r w:rsidR="00D41695" w:rsidRPr="00431CBE">
        <w:rPr>
          <w:rFonts w:ascii="Arial" w:hAnsi="Arial" w:cs="Arial"/>
          <w:color w:val="000000"/>
        </w:rPr>
        <w:t xml:space="preserve">may not </w:t>
      </w:r>
      <w:r w:rsidRPr="00431CBE">
        <w:rPr>
          <w:rFonts w:ascii="Arial" w:hAnsi="Arial" w:cs="Arial"/>
          <w:color w:val="000000"/>
        </w:rPr>
        <w:t>understand and we will</w:t>
      </w:r>
      <w:r w:rsidR="00EC691F" w:rsidRPr="00431CBE">
        <w:rPr>
          <w:rFonts w:ascii="Arial" w:hAnsi="Arial" w:cs="Arial"/>
          <w:color w:val="000000"/>
        </w:rPr>
        <w:t xml:space="preserve"> try to</w:t>
      </w:r>
      <w:r w:rsidRPr="00431CBE">
        <w:rPr>
          <w:rFonts w:ascii="Arial" w:hAnsi="Arial" w:cs="Arial"/>
          <w:color w:val="000000"/>
        </w:rPr>
        <w:t xml:space="preserve"> </w:t>
      </w:r>
      <w:r w:rsidR="00EC691F" w:rsidRPr="00431CBE">
        <w:rPr>
          <w:rFonts w:ascii="Arial" w:hAnsi="Arial" w:cs="Arial"/>
          <w:color w:val="000000"/>
        </w:rPr>
        <w:br/>
        <w:t>re-</w:t>
      </w:r>
      <w:r w:rsidRPr="00431CBE">
        <w:rPr>
          <w:rFonts w:ascii="Arial" w:hAnsi="Arial" w:cs="Arial"/>
          <w:color w:val="000000"/>
        </w:rPr>
        <w:t>explain it more</w:t>
      </w:r>
      <w:r w:rsidR="00D41695" w:rsidRPr="00431CBE">
        <w:rPr>
          <w:rFonts w:ascii="Arial" w:hAnsi="Arial" w:cs="Arial"/>
          <w:color w:val="000000"/>
        </w:rPr>
        <w:t xml:space="preserve"> </w:t>
      </w:r>
      <w:r w:rsidR="00EC691F" w:rsidRPr="00431CBE">
        <w:rPr>
          <w:rFonts w:ascii="Arial" w:hAnsi="Arial" w:cs="Arial"/>
          <w:color w:val="000000"/>
        </w:rPr>
        <w:t>effectively and for which we apologise in advance if we have failed you in this regard</w:t>
      </w:r>
      <w:r w:rsidRPr="00431CBE">
        <w:rPr>
          <w:rFonts w:ascii="Arial" w:hAnsi="Arial" w:cs="Arial"/>
          <w:color w:val="000000"/>
        </w:rPr>
        <w:t xml:space="preserve">. </w:t>
      </w:r>
    </w:p>
    <w:p w14:paraId="52BEE2EC" w14:textId="77777777" w:rsidR="00A44941" w:rsidRPr="00431CBE" w:rsidRDefault="00A44941" w:rsidP="005947DE">
      <w:pPr>
        <w:rPr>
          <w:rFonts w:ascii="Arial" w:hAnsi="Arial" w:cs="Arial"/>
          <w:color w:val="000000"/>
        </w:rPr>
      </w:pPr>
    </w:p>
    <w:p w14:paraId="00145ED7" w14:textId="77777777" w:rsidR="00A44941" w:rsidRPr="00431CBE" w:rsidRDefault="00A44941" w:rsidP="005947DE">
      <w:pPr>
        <w:rPr>
          <w:rFonts w:ascii="Arial" w:hAnsi="Arial" w:cs="Arial"/>
          <w:color w:val="000000"/>
        </w:rPr>
      </w:pPr>
      <w:r w:rsidRPr="00431CBE">
        <w:rPr>
          <w:rFonts w:ascii="Arial" w:hAnsi="Arial" w:cs="Arial"/>
          <w:color w:val="000000"/>
        </w:rPr>
        <w:t xml:space="preserve">Alternatively if you are satisfied, please </w:t>
      </w:r>
      <w:r w:rsidR="00D41695" w:rsidRPr="00431CBE">
        <w:rPr>
          <w:rFonts w:ascii="Arial" w:hAnsi="Arial" w:cs="Arial"/>
          <w:color w:val="000000"/>
        </w:rPr>
        <w:t xml:space="preserve">appropriately </w:t>
      </w:r>
      <w:r w:rsidRPr="00431CBE">
        <w:rPr>
          <w:rFonts w:ascii="Arial" w:hAnsi="Arial" w:cs="Arial"/>
          <w:color w:val="000000"/>
        </w:rPr>
        <w:t xml:space="preserve">execute </w:t>
      </w:r>
      <w:r w:rsidR="00D41695" w:rsidRPr="00431CBE">
        <w:rPr>
          <w:rFonts w:ascii="Arial" w:hAnsi="Arial" w:cs="Arial"/>
          <w:color w:val="000000"/>
        </w:rPr>
        <w:t xml:space="preserve">both the Appendices A and B and return </w:t>
      </w:r>
      <w:r w:rsidR="00EC691F" w:rsidRPr="00431CBE">
        <w:rPr>
          <w:rFonts w:ascii="Arial" w:hAnsi="Arial" w:cs="Arial"/>
          <w:color w:val="000000"/>
        </w:rPr>
        <w:t xml:space="preserve">by way of email, </w:t>
      </w:r>
      <w:r w:rsidR="00E43F94" w:rsidRPr="00431CBE">
        <w:rPr>
          <w:rFonts w:ascii="Arial" w:hAnsi="Arial" w:cs="Arial"/>
          <w:color w:val="000000"/>
        </w:rPr>
        <w:t>the signed signature pages a</w:t>
      </w:r>
      <w:r w:rsidR="00EC691F" w:rsidRPr="00431CBE">
        <w:rPr>
          <w:rFonts w:ascii="Arial" w:hAnsi="Arial" w:cs="Arial"/>
          <w:color w:val="000000"/>
        </w:rPr>
        <w:t>s a priority matter</w:t>
      </w:r>
      <w:r w:rsidR="00E43F94" w:rsidRPr="00431CBE">
        <w:rPr>
          <w:rFonts w:ascii="Arial" w:hAnsi="Arial" w:cs="Arial"/>
          <w:color w:val="000000"/>
        </w:rPr>
        <w:t>.</w:t>
      </w:r>
      <w:r w:rsidRPr="00431CBE">
        <w:rPr>
          <w:rFonts w:ascii="Arial" w:hAnsi="Arial" w:cs="Arial"/>
          <w:color w:val="000000"/>
        </w:rPr>
        <w:t xml:space="preserve"> </w:t>
      </w:r>
    </w:p>
    <w:p w14:paraId="28870F2F" w14:textId="77777777" w:rsidR="00A44941" w:rsidRPr="00431CBE" w:rsidRDefault="00A44941" w:rsidP="005947DE">
      <w:pPr>
        <w:rPr>
          <w:rFonts w:ascii="Arial" w:hAnsi="Arial" w:cs="Arial"/>
          <w:color w:val="000000"/>
        </w:rPr>
      </w:pPr>
    </w:p>
    <w:p w14:paraId="605E56F0" w14:textId="77777777" w:rsidR="00EC691F" w:rsidRPr="00431CBE" w:rsidRDefault="00EC691F" w:rsidP="005947DE">
      <w:pPr>
        <w:spacing w:before="60" w:after="60"/>
        <w:rPr>
          <w:rFonts w:ascii="Arial" w:hAnsi="Arial" w:cs="Arial"/>
          <w:lang w:val="en-US"/>
        </w:rPr>
      </w:pPr>
      <w:r w:rsidRPr="00431CBE">
        <w:rPr>
          <w:rFonts w:ascii="Arial" w:hAnsi="Arial" w:cs="Arial"/>
          <w:b/>
          <w:lang w:val="en-US"/>
        </w:rPr>
        <w:t xml:space="preserve">IMPORTANT: </w:t>
      </w:r>
      <w:r w:rsidRPr="00431CBE">
        <w:rPr>
          <w:rFonts w:ascii="Arial" w:hAnsi="Arial" w:cs="Arial"/>
          <w:lang w:val="en-US"/>
        </w:rPr>
        <w:t>Please keep this document in a safe place as if for any reason, I or Intellisolve are unavailable or otherwise unable to assist you with a future formal investigation or audit by the ATO, then and of itself, it can and should greatly assist with your defense providing you have acted upon it accurately and in good faith.</w:t>
      </w:r>
    </w:p>
    <w:p w14:paraId="1E3A2D00" w14:textId="77777777" w:rsidR="00EC691F" w:rsidRPr="00431CBE" w:rsidRDefault="00EC691F" w:rsidP="005947DE">
      <w:pPr>
        <w:rPr>
          <w:rFonts w:ascii="Arial" w:hAnsi="Arial" w:cs="Arial"/>
          <w:color w:val="000000"/>
        </w:rPr>
      </w:pPr>
    </w:p>
    <w:p w14:paraId="38DD1D7C"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 xml:space="preserve">We again thank you for your instructions and </w:t>
      </w:r>
      <w:r w:rsidR="00EC691F" w:rsidRPr="00431CBE">
        <w:rPr>
          <w:rFonts w:ascii="Arial" w:hAnsi="Arial" w:cs="Arial"/>
          <w:lang w:val="en-US"/>
        </w:rPr>
        <w:t>are delighted</w:t>
      </w:r>
      <w:r w:rsidRPr="00431CBE">
        <w:rPr>
          <w:rFonts w:ascii="Arial" w:hAnsi="Arial" w:cs="Arial"/>
          <w:lang w:val="en-US"/>
        </w:rPr>
        <w:t xml:space="preserve"> to have been of service on this occasion a</w:t>
      </w:r>
      <w:r w:rsidR="00EC691F" w:rsidRPr="00431CBE">
        <w:rPr>
          <w:rFonts w:ascii="Arial" w:hAnsi="Arial" w:cs="Arial"/>
          <w:lang w:val="en-US"/>
        </w:rPr>
        <w:t>s we</w:t>
      </w:r>
      <w:r w:rsidRPr="00431CBE">
        <w:rPr>
          <w:rFonts w:ascii="Arial" w:hAnsi="Arial" w:cs="Arial"/>
          <w:lang w:val="en-US"/>
        </w:rPr>
        <w:t xml:space="preserve"> look forward to many years of providing you with expert assistance </w:t>
      </w:r>
      <w:proofErr w:type="gramStart"/>
      <w:r w:rsidRPr="00431CBE">
        <w:rPr>
          <w:rFonts w:ascii="Arial" w:hAnsi="Arial" w:cs="Arial"/>
          <w:lang w:val="en-US"/>
        </w:rPr>
        <w:t>in regards to</w:t>
      </w:r>
      <w:proofErr w:type="gramEnd"/>
      <w:r w:rsidRPr="00431CBE">
        <w:rPr>
          <w:rFonts w:ascii="Arial" w:hAnsi="Arial" w:cs="Arial"/>
          <w:lang w:val="en-US"/>
        </w:rPr>
        <w:t xml:space="preserve"> your taxation and accounting needs for your home-based business.</w:t>
      </w:r>
    </w:p>
    <w:p w14:paraId="15C0F8A3" w14:textId="77777777" w:rsidR="00A44941" w:rsidRPr="00431CBE" w:rsidRDefault="00A44941" w:rsidP="005947DE">
      <w:pPr>
        <w:spacing w:before="60" w:after="60"/>
        <w:rPr>
          <w:rFonts w:ascii="Arial" w:hAnsi="Arial" w:cs="Arial"/>
          <w:lang w:val="en-US"/>
        </w:rPr>
      </w:pPr>
    </w:p>
    <w:p w14:paraId="57B65240" w14:textId="1F160A91" w:rsidR="0018463A" w:rsidRPr="00431CBE" w:rsidRDefault="0018463A" w:rsidP="005947DE">
      <w:pPr>
        <w:rPr>
          <w:rFonts w:ascii="Arial" w:hAnsi="Arial" w:cs="Arial"/>
          <w:color w:val="000000"/>
        </w:rPr>
      </w:pPr>
      <w:r w:rsidRPr="00431CBE">
        <w:rPr>
          <w:rFonts w:ascii="Arial" w:hAnsi="Arial" w:cs="Arial"/>
          <w:color w:val="000000"/>
        </w:rPr>
        <w:t xml:space="preserve">Notwithstanding the </w:t>
      </w:r>
      <w:proofErr w:type="gramStart"/>
      <w:r w:rsidRPr="00431CBE">
        <w:rPr>
          <w:rFonts w:ascii="Arial" w:hAnsi="Arial" w:cs="Arial"/>
          <w:color w:val="000000"/>
        </w:rPr>
        <w:t>aforementioned ‘Warning’</w:t>
      </w:r>
      <w:proofErr w:type="gramEnd"/>
      <w:r w:rsidRPr="00431CBE">
        <w:rPr>
          <w:rFonts w:ascii="Arial" w:hAnsi="Arial" w:cs="Arial"/>
          <w:color w:val="000000"/>
        </w:rPr>
        <w:t>, We encourage You to espouse and to describe the strategy to others at will such they might contact Us for expert, qualified, licensed and insured advice and support.</w:t>
      </w:r>
    </w:p>
    <w:p w14:paraId="394ED71A" w14:textId="77777777" w:rsidR="0018463A" w:rsidRPr="00431CBE" w:rsidRDefault="0018463A" w:rsidP="005947DE">
      <w:pPr>
        <w:rPr>
          <w:rFonts w:ascii="Arial" w:hAnsi="Arial" w:cs="Arial"/>
          <w:color w:val="000000"/>
        </w:rPr>
      </w:pPr>
    </w:p>
    <w:p w14:paraId="270F4FD8" w14:textId="566D4D3B" w:rsidR="00A44941" w:rsidRPr="00431CBE" w:rsidRDefault="00A44941" w:rsidP="005947DE">
      <w:pPr>
        <w:spacing w:before="60" w:after="60"/>
        <w:rPr>
          <w:rFonts w:ascii="Arial" w:hAnsi="Arial" w:cs="Arial"/>
          <w:lang w:val="en-US"/>
        </w:rPr>
      </w:pPr>
      <w:proofErr w:type="gramStart"/>
      <w:r w:rsidRPr="00431CBE">
        <w:rPr>
          <w:rFonts w:ascii="Arial" w:hAnsi="Arial" w:cs="Arial"/>
          <w:lang w:val="en-US"/>
        </w:rPr>
        <w:t>Finally</w:t>
      </w:r>
      <w:proofErr w:type="gramEnd"/>
      <w:r w:rsidRPr="00431CBE">
        <w:rPr>
          <w:rFonts w:ascii="Arial" w:hAnsi="Arial" w:cs="Arial"/>
          <w:lang w:val="en-US"/>
        </w:rPr>
        <w:t xml:space="preserve"> if </w:t>
      </w:r>
      <w:r w:rsidR="0018463A" w:rsidRPr="00431CBE">
        <w:rPr>
          <w:rFonts w:ascii="Arial" w:hAnsi="Arial" w:cs="Arial"/>
          <w:lang w:val="en-US"/>
        </w:rPr>
        <w:t>Y</w:t>
      </w:r>
      <w:r w:rsidRPr="00431CBE">
        <w:rPr>
          <w:rFonts w:ascii="Arial" w:hAnsi="Arial" w:cs="Arial"/>
          <w:lang w:val="en-US"/>
        </w:rPr>
        <w:t>ou are genuinely happy, we remind you that our business is built on referrals from satisfied customers</w:t>
      </w:r>
      <w:r w:rsidR="004401CA" w:rsidRPr="00431CBE">
        <w:rPr>
          <w:rFonts w:ascii="Arial" w:hAnsi="Arial" w:cs="Arial"/>
          <w:lang w:val="en-US"/>
        </w:rPr>
        <w:t xml:space="preserve"> </w:t>
      </w:r>
      <w:r w:rsidR="0018463A" w:rsidRPr="00431CBE">
        <w:rPr>
          <w:rFonts w:ascii="Arial" w:hAnsi="Arial" w:cs="Arial"/>
          <w:lang w:val="en-US"/>
        </w:rPr>
        <w:t xml:space="preserve">such </w:t>
      </w:r>
      <w:r w:rsidR="004401CA" w:rsidRPr="00431CBE">
        <w:rPr>
          <w:rFonts w:ascii="Arial" w:hAnsi="Arial" w:cs="Arial"/>
          <w:lang w:val="en-US"/>
        </w:rPr>
        <w:t xml:space="preserve">that </w:t>
      </w:r>
      <w:r w:rsidR="0018463A" w:rsidRPr="00431CBE">
        <w:rPr>
          <w:rFonts w:ascii="Arial" w:hAnsi="Arial" w:cs="Arial"/>
          <w:lang w:val="en-US"/>
        </w:rPr>
        <w:t xml:space="preserve">in </w:t>
      </w:r>
      <w:r w:rsidR="00EC691F" w:rsidRPr="00431CBE">
        <w:rPr>
          <w:rFonts w:ascii="Arial" w:hAnsi="Arial" w:cs="Arial"/>
          <w:lang w:val="en-US"/>
        </w:rPr>
        <w:t xml:space="preserve">around </w:t>
      </w:r>
      <w:r w:rsidR="004401CA" w:rsidRPr="00431CBE">
        <w:rPr>
          <w:rFonts w:ascii="Arial" w:hAnsi="Arial" w:cs="Arial"/>
          <w:lang w:val="en-US"/>
        </w:rPr>
        <w:t xml:space="preserve">12 months </w:t>
      </w:r>
      <w:r w:rsidR="00EC691F" w:rsidRPr="00431CBE">
        <w:rPr>
          <w:rFonts w:ascii="Arial" w:hAnsi="Arial" w:cs="Arial"/>
          <w:lang w:val="en-US"/>
        </w:rPr>
        <w:t>from now</w:t>
      </w:r>
      <w:r w:rsidR="004401CA" w:rsidRPr="00431CBE">
        <w:rPr>
          <w:rFonts w:ascii="Arial" w:hAnsi="Arial" w:cs="Arial"/>
          <w:lang w:val="en-US"/>
        </w:rPr>
        <w:t xml:space="preserve">, </w:t>
      </w:r>
      <w:r w:rsidR="0018463A" w:rsidRPr="00431CBE">
        <w:rPr>
          <w:rFonts w:ascii="Arial" w:hAnsi="Arial" w:cs="Arial"/>
          <w:lang w:val="en-US"/>
        </w:rPr>
        <w:t>W</w:t>
      </w:r>
      <w:r w:rsidR="004401CA" w:rsidRPr="00431CBE">
        <w:rPr>
          <w:rFonts w:ascii="Arial" w:hAnsi="Arial" w:cs="Arial"/>
          <w:lang w:val="en-US"/>
        </w:rPr>
        <w:t>e</w:t>
      </w:r>
      <w:r w:rsidR="00EC691F" w:rsidRPr="00431CBE">
        <w:rPr>
          <w:rFonts w:ascii="Arial" w:hAnsi="Arial" w:cs="Arial"/>
          <w:lang w:val="en-US"/>
        </w:rPr>
        <w:t>'</w:t>
      </w:r>
      <w:r w:rsidR="004401CA" w:rsidRPr="00431CBE">
        <w:rPr>
          <w:rFonts w:ascii="Arial" w:hAnsi="Arial" w:cs="Arial"/>
          <w:lang w:val="en-US"/>
        </w:rPr>
        <w:t xml:space="preserve">ll ask you for a brief video testimonial as to your success with this </w:t>
      </w:r>
      <w:r w:rsidR="00EC691F" w:rsidRPr="00431CBE">
        <w:rPr>
          <w:rFonts w:ascii="Arial" w:hAnsi="Arial" w:cs="Arial"/>
          <w:lang w:val="en-US"/>
        </w:rPr>
        <w:t xml:space="preserve">exclusive </w:t>
      </w:r>
      <w:r w:rsidR="004401CA" w:rsidRPr="00431CBE">
        <w:rPr>
          <w:rFonts w:ascii="Arial" w:hAnsi="Arial" w:cs="Arial"/>
          <w:lang w:val="en-US"/>
        </w:rPr>
        <w:t>program</w:t>
      </w:r>
      <w:r w:rsidRPr="00431CBE">
        <w:rPr>
          <w:rFonts w:ascii="Arial" w:hAnsi="Arial" w:cs="Arial"/>
          <w:lang w:val="en-US"/>
        </w:rPr>
        <w:t>.</w:t>
      </w:r>
    </w:p>
    <w:p w14:paraId="1176E804" w14:textId="77777777" w:rsidR="00A44941" w:rsidRPr="00431CBE" w:rsidRDefault="00A44941" w:rsidP="005947DE">
      <w:pPr>
        <w:spacing w:before="60" w:after="60"/>
        <w:rPr>
          <w:rFonts w:ascii="Arial" w:hAnsi="Arial" w:cs="Arial"/>
          <w:lang w:val="en-US"/>
        </w:rPr>
      </w:pPr>
    </w:p>
    <w:p w14:paraId="19AF8D10"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Yours Faithfully</w:t>
      </w:r>
    </w:p>
    <w:p w14:paraId="7EC36DB5" w14:textId="77777777" w:rsidR="00A44941" w:rsidRPr="00431CBE" w:rsidRDefault="00A44941" w:rsidP="005947DE">
      <w:pPr>
        <w:spacing w:before="60" w:after="60"/>
        <w:rPr>
          <w:rFonts w:ascii="Arial" w:hAnsi="Arial" w:cs="Arial"/>
          <w:lang w:val="en-US"/>
        </w:rPr>
      </w:pPr>
    </w:p>
    <w:p w14:paraId="6A605141" w14:textId="111021D9" w:rsidR="00A44941" w:rsidRPr="00431CBE" w:rsidRDefault="004838E4" w:rsidP="005947DE">
      <w:pPr>
        <w:rPr>
          <w:rFonts w:ascii="Arial" w:hAnsi="Arial" w:cs="Arial"/>
          <w:color w:val="000000"/>
        </w:rPr>
      </w:pPr>
      <w:r w:rsidRPr="00431CBE">
        <w:rPr>
          <w:rFonts w:ascii="Arial" w:hAnsi="Arial" w:cs="Arial"/>
          <w:color w:val="000000"/>
        </w:rPr>
        <w:br/>
      </w:r>
      <w:r w:rsidR="00B171B7">
        <w:rPr>
          <w:rFonts w:ascii="Arial" w:hAnsi="Arial" w:cs="Arial"/>
          <w:color w:val="000000"/>
        </w:rPr>
        <w:t>INTELLISOLVE</w:t>
      </w:r>
      <w:r w:rsidR="00A44941" w:rsidRPr="00431CBE">
        <w:rPr>
          <w:rFonts w:ascii="Arial" w:hAnsi="Arial" w:cs="Arial"/>
          <w:color w:val="000000"/>
        </w:rPr>
        <w:br w:type="page"/>
      </w: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656"/>
      </w:tblGrid>
      <w:tr w:rsidR="00A44941" w:rsidRPr="00431CBE" w14:paraId="0B4B888E" w14:textId="77777777" w:rsidTr="001E3F9A">
        <w:tc>
          <w:tcPr>
            <w:tcW w:w="10097" w:type="dxa"/>
            <w:tcBorders>
              <w:top w:val="single" w:sz="4" w:space="0" w:color="000000"/>
              <w:left w:val="single" w:sz="4" w:space="0" w:color="000000"/>
              <w:bottom w:val="single" w:sz="4" w:space="0" w:color="000000"/>
              <w:right w:val="single" w:sz="4" w:space="0" w:color="000000"/>
            </w:tcBorders>
          </w:tcPr>
          <w:p w14:paraId="0C1A2C2B" w14:textId="77777777" w:rsidR="00A44941" w:rsidRPr="00431CBE" w:rsidRDefault="00A44941" w:rsidP="005947DE">
            <w:pPr>
              <w:ind w:left="360"/>
              <w:rPr>
                <w:rFonts w:ascii="Arial" w:hAnsi="Arial" w:cs="Arial"/>
                <w:b/>
                <w:bCs/>
                <w:color w:val="000000"/>
                <w:lang w:val="en-US" w:eastAsia="en-US"/>
              </w:rPr>
            </w:pPr>
          </w:p>
          <w:p w14:paraId="631D2345" w14:textId="1B42076E" w:rsidR="00A44941" w:rsidRPr="00A90123" w:rsidRDefault="00F557C8" w:rsidP="005947DE">
            <w:pPr>
              <w:rPr>
                <w:rFonts w:ascii="Arial" w:hAnsi="Arial" w:cs="Arial"/>
                <w:b/>
                <w:bCs/>
                <w:color w:val="0070C0"/>
                <w:sz w:val="34"/>
                <w:szCs w:val="34"/>
                <w:lang w:val="en-US"/>
              </w:rPr>
            </w:pPr>
            <w:r w:rsidRPr="00A90123">
              <w:rPr>
                <w:rFonts w:ascii="Arial" w:hAnsi="Arial" w:cs="Arial"/>
                <w:b/>
                <w:bCs/>
                <w:color w:val="0070C0"/>
                <w:sz w:val="32"/>
                <w:szCs w:val="32"/>
              </w:rPr>
              <w:t>SCOPE</w:t>
            </w:r>
            <w:r w:rsidR="00A44941" w:rsidRPr="00A90123">
              <w:rPr>
                <w:rFonts w:ascii="Arial" w:hAnsi="Arial" w:cs="Arial"/>
                <w:b/>
                <w:bCs/>
                <w:color w:val="0070C0"/>
                <w:sz w:val="34"/>
                <w:szCs w:val="34"/>
                <w:lang w:val="en-US"/>
              </w:rPr>
              <w:t xml:space="preserve">: </w:t>
            </w:r>
          </w:p>
          <w:p w14:paraId="6FDEEA00" w14:textId="77777777" w:rsidR="00A44941" w:rsidRPr="00431CBE" w:rsidRDefault="00A44941" w:rsidP="005947DE">
            <w:pPr>
              <w:rPr>
                <w:rFonts w:ascii="Arial" w:hAnsi="Arial" w:cs="Arial"/>
                <w:b/>
                <w:bCs/>
                <w:color w:val="000000"/>
                <w:lang w:val="en-US"/>
              </w:rPr>
            </w:pPr>
          </w:p>
          <w:p w14:paraId="55C3FD55" w14:textId="77777777" w:rsidR="00A44941" w:rsidRPr="00431CBE" w:rsidRDefault="00A44941" w:rsidP="005947DE">
            <w:pPr>
              <w:pStyle w:val="ListParagraph"/>
              <w:numPr>
                <w:ilvl w:val="0"/>
                <w:numId w:val="1"/>
              </w:numPr>
              <w:rPr>
                <w:rFonts w:ascii="Arial" w:hAnsi="Arial" w:cs="Arial"/>
                <w:b/>
                <w:bCs/>
                <w:color w:val="000000"/>
                <w:lang w:val="en-US" w:eastAsia="en-US"/>
              </w:rPr>
            </w:pPr>
            <w:r w:rsidRPr="00431CBE">
              <w:rPr>
                <w:rFonts w:ascii="Arial" w:hAnsi="Arial" w:cs="Arial"/>
                <w:b/>
                <w:bCs/>
                <w:color w:val="000000"/>
                <w:lang w:val="en-US" w:eastAsia="en-US"/>
              </w:rPr>
              <w:t xml:space="preserve">Overall Advice: </w:t>
            </w:r>
            <w:r w:rsidR="001D5A00" w:rsidRPr="00431CBE">
              <w:rPr>
                <w:rFonts w:ascii="Arial" w:hAnsi="Arial" w:cs="Arial"/>
                <w:bCs/>
                <w:color w:val="000000"/>
                <w:lang w:val="en-US" w:eastAsia="en-US"/>
              </w:rPr>
              <w:t>Demonstrating and a</w:t>
            </w:r>
            <w:r w:rsidRPr="00431CBE">
              <w:rPr>
                <w:rFonts w:ascii="Arial" w:hAnsi="Arial" w:cs="Arial"/>
                <w:color w:val="000000"/>
                <w:lang w:val="en-US" w:eastAsia="en-US"/>
              </w:rPr>
              <w:t>rticulating the suitability</w:t>
            </w:r>
            <w:r w:rsidRPr="00431CBE">
              <w:rPr>
                <w:rFonts w:ascii="Arial" w:hAnsi="Arial" w:cs="Arial"/>
                <w:b/>
                <w:bCs/>
                <w:color w:val="000000"/>
                <w:lang w:val="en-US" w:eastAsia="en-US"/>
              </w:rPr>
              <w:t xml:space="preserve"> </w:t>
            </w:r>
            <w:r w:rsidRPr="00431CBE">
              <w:rPr>
                <w:rFonts w:ascii="Arial" w:hAnsi="Arial" w:cs="Arial"/>
                <w:color w:val="000000"/>
                <w:lang w:val="en-US" w:eastAsia="en-US"/>
              </w:rPr>
              <w:t xml:space="preserve">of The Property and of your home business strategy in </w:t>
            </w:r>
            <w:proofErr w:type="gramStart"/>
            <w:r w:rsidRPr="00431CBE">
              <w:rPr>
                <w:rFonts w:ascii="Arial" w:hAnsi="Arial" w:cs="Arial"/>
                <w:color w:val="000000"/>
                <w:lang w:val="en-US" w:eastAsia="en-US"/>
              </w:rPr>
              <w:t>general as</w:t>
            </w:r>
            <w:proofErr w:type="gramEnd"/>
            <w:r w:rsidRPr="00431CBE">
              <w:rPr>
                <w:rFonts w:ascii="Arial" w:hAnsi="Arial" w:cs="Arial"/>
                <w:color w:val="000000"/>
                <w:lang w:val="en-US" w:eastAsia="en-US"/>
              </w:rPr>
              <w:t xml:space="preserve"> to </w:t>
            </w:r>
            <w:proofErr w:type="gramStart"/>
            <w:r w:rsidRPr="00431CBE">
              <w:rPr>
                <w:rFonts w:ascii="Arial" w:hAnsi="Arial" w:cs="Arial"/>
                <w:color w:val="000000"/>
                <w:lang w:val="en-US" w:eastAsia="en-US"/>
              </w:rPr>
              <w:t>achieving</w:t>
            </w:r>
            <w:proofErr w:type="gramEnd"/>
            <w:r w:rsidRPr="00431CBE">
              <w:rPr>
                <w:rFonts w:ascii="Arial" w:hAnsi="Arial" w:cs="Arial"/>
                <w:color w:val="000000"/>
                <w:lang w:val="en-US" w:eastAsia="en-US"/>
              </w:rPr>
              <w:t xml:space="preserve"> a probable high degree </w:t>
            </w:r>
            <w:r w:rsidR="00B30628" w:rsidRPr="00431CBE">
              <w:rPr>
                <w:rFonts w:ascii="Arial" w:hAnsi="Arial" w:cs="Arial"/>
                <w:color w:val="000000"/>
                <w:lang w:val="en-US" w:eastAsia="en-US"/>
              </w:rPr>
              <w:t>of business</w:t>
            </w:r>
            <w:r w:rsidRPr="00431CBE">
              <w:rPr>
                <w:rFonts w:ascii="Arial" w:hAnsi="Arial" w:cs="Arial"/>
                <w:color w:val="000000"/>
                <w:lang w:val="en-US" w:eastAsia="en-US"/>
              </w:rPr>
              <w:t xml:space="preserve"> </w:t>
            </w:r>
            <w:r w:rsidR="00B30628" w:rsidRPr="00431CBE">
              <w:rPr>
                <w:rFonts w:ascii="Arial" w:hAnsi="Arial" w:cs="Arial"/>
                <w:color w:val="000000"/>
                <w:lang w:val="en-US" w:eastAsia="en-US"/>
              </w:rPr>
              <w:t xml:space="preserve">and taxation </w:t>
            </w:r>
            <w:r w:rsidRPr="00431CBE">
              <w:rPr>
                <w:rFonts w:ascii="Arial" w:hAnsi="Arial" w:cs="Arial"/>
                <w:color w:val="000000"/>
                <w:lang w:val="en-US" w:eastAsia="en-US"/>
              </w:rPr>
              <w:t xml:space="preserve">effectiveness. </w:t>
            </w:r>
          </w:p>
          <w:p w14:paraId="5ADA7F1E" w14:textId="77777777" w:rsidR="00A44941" w:rsidRPr="00431CBE" w:rsidRDefault="00A44941" w:rsidP="005947DE">
            <w:pPr>
              <w:ind w:left="360"/>
              <w:rPr>
                <w:rFonts w:ascii="Arial" w:hAnsi="Arial" w:cs="Arial"/>
                <w:b/>
                <w:bCs/>
                <w:color w:val="000000"/>
                <w:lang w:val="en-US" w:eastAsia="en-US"/>
              </w:rPr>
            </w:pPr>
          </w:p>
        </w:tc>
      </w:tr>
      <w:tr w:rsidR="00A44941" w:rsidRPr="00431CBE" w14:paraId="334D3B19" w14:textId="77777777" w:rsidTr="001E3F9A">
        <w:tc>
          <w:tcPr>
            <w:tcW w:w="10097" w:type="dxa"/>
            <w:tcBorders>
              <w:top w:val="single" w:sz="4" w:space="0" w:color="000000"/>
              <w:left w:val="single" w:sz="4" w:space="0" w:color="000000"/>
              <w:bottom w:val="single" w:sz="4" w:space="0" w:color="000000"/>
              <w:right w:val="single" w:sz="4" w:space="0" w:color="000000"/>
            </w:tcBorders>
          </w:tcPr>
          <w:p w14:paraId="6BC25D37" w14:textId="77777777" w:rsidR="00A44941" w:rsidRPr="00431CBE" w:rsidRDefault="00A44941" w:rsidP="005947DE">
            <w:pPr>
              <w:ind w:left="360"/>
              <w:rPr>
                <w:rFonts w:ascii="Arial" w:hAnsi="Arial" w:cs="Arial"/>
                <w:b/>
                <w:bCs/>
                <w:color w:val="000000"/>
                <w:lang w:val="en-US" w:eastAsia="en-US"/>
              </w:rPr>
            </w:pPr>
          </w:p>
          <w:p w14:paraId="1A7EF893" w14:textId="2A12795C" w:rsidR="00A44941" w:rsidRPr="00431CBE" w:rsidRDefault="00A44941" w:rsidP="005947DE">
            <w:pPr>
              <w:numPr>
                <w:ilvl w:val="0"/>
                <w:numId w:val="1"/>
              </w:numPr>
              <w:rPr>
                <w:rFonts w:ascii="Arial" w:hAnsi="Arial" w:cs="Arial"/>
                <w:color w:val="000000"/>
                <w:lang w:val="en-US" w:eastAsia="en-US"/>
              </w:rPr>
            </w:pPr>
            <w:r w:rsidRPr="00431CBE">
              <w:rPr>
                <w:rFonts w:ascii="Arial" w:hAnsi="Arial" w:cs="Arial"/>
                <w:b/>
                <w:bCs/>
                <w:color w:val="000000"/>
                <w:lang w:val="en-US" w:eastAsia="en-US"/>
              </w:rPr>
              <w:t xml:space="preserve">Entity Structure: </w:t>
            </w:r>
            <w:r w:rsidRPr="00431CBE">
              <w:rPr>
                <w:rFonts w:ascii="Arial" w:hAnsi="Arial" w:cs="Arial"/>
                <w:color w:val="000000"/>
                <w:lang w:val="en-US" w:eastAsia="en-US"/>
              </w:rPr>
              <w:t xml:space="preserve">Your existing </w:t>
            </w:r>
            <w:r w:rsidR="006A6CD2" w:rsidRPr="00431CBE">
              <w:rPr>
                <w:rFonts w:ascii="Arial" w:hAnsi="Arial" w:cs="Arial"/>
                <w:color w:val="000000"/>
                <w:lang w:val="en-US" w:eastAsia="en-US"/>
              </w:rPr>
              <w:t>sole trader status</w:t>
            </w:r>
            <w:r w:rsidR="00F557C8" w:rsidRPr="00431CBE">
              <w:rPr>
                <w:rFonts w:ascii="Arial" w:hAnsi="Arial" w:cs="Arial"/>
                <w:color w:val="000000"/>
                <w:lang w:val="en-US" w:eastAsia="en-US"/>
              </w:rPr>
              <w:t xml:space="preserve"> c</w:t>
            </w:r>
            <w:r w:rsidRPr="00431CBE">
              <w:rPr>
                <w:rFonts w:ascii="Arial" w:hAnsi="Arial" w:cs="Arial"/>
                <w:color w:val="000000"/>
                <w:lang w:val="en-US" w:eastAsia="en-US"/>
              </w:rPr>
              <w:t>urrently suit</w:t>
            </w:r>
            <w:r w:rsidR="00F557C8" w:rsidRPr="00431CBE">
              <w:rPr>
                <w:rFonts w:ascii="Arial" w:hAnsi="Arial" w:cs="Arial"/>
                <w:color w:val="000000"/>
                <w:lang w:val="en-US" w:eastAsia="en-US"/>
              </w:rPr>
              <w:t>s</w:t>
            </w:r>
            <w:r w:rsidRPr="00431CBE">
              <w:rPr>
                <w:rFonts w:ascii="Arial" w:hAnsi="Arial" w:cs="Arial"/>
                <w:color w:val="000000"/>
                <w:lang w:val="en-US" w:eastAsia="en-US"/>
              </w:rPr>
              <w:t xml:space="preserve"> this purpose although in future, it may be appropriate to consider alternate structures such as a Company and or </w:t>
            </w:r>
            <w:proofErr w:type="gramStart"/>
            <w:r w:rsidRPr="00431CBE">
              <w:rPr>
                <w:rFonts w:ascii="Arial" w:hAnsi="Arial" w:cs="Arial"/>
                <w:color w:val="000000"/>
                <w:lang w:val="en-US" w:eastAsia="en-US"/>
              </w:rPr>
              <w:t>a family</w:t>
            </w:r>
            <w:proofErr w:type="gramEnd"/>
            <w:r w:rsidRPr="00431CBE">
              <w:rPr>
                <w:rFonts w:ascii="Arial" w:hAnsi="Arial" w:cs="Arial"/>
                <w:color w:val="000000"/>
                <w:lang w:val="en-US" w:eastAsia="en-US"/>
              </w:rPr>
              <w:t xml:space="preserve"> trust</w:t>
            </w:r>
            <w:r w:rsidR="00B06B5E" w:rsidRPr="00431CBE">
              <w:rPr>
                <w:rFonts w:ascii="Arial" w:hAnsi="Arial" w:cs="Arial"/>
                <w:color w:val="000000"/>
                <w:lang w:val="en-US" w:eastAsia="en-US"/>
              </w:rPr>
              <w:t xml:space="preserve"> where and if so, we can </w:t>
            </w:r>
            <w:r w:rsidR="00C9386D" w:rsidRPr="00431CBE">
              <w:rPr>
                <w:rFonts w:ascii="Arial" w:hAnsi="Arial" w:cs="Arial"/>
                <w:color w:val="000000"/>
                <w:lang w:val="en-US" w:eastAsia="en-US"/>
              </w:rPr>
              <w:t>assist you further</w:t>
            </w:r>
            <w:r w:rsidRPr="00431CBE">
              <w:rPr>
                <w:rFonts w:ascii="Arial" w:hAnsi="Arial" w:cs="Arial"/>
                <w:color w:val="000000"/>
                <w:lang w:val="en-US" w:eastAsia="en-US"/>
              </w:rPr>
              <w:t>.</w:t>
            </w:r>
          </w:p>
          <w:p w14:paraId="1412E0F8" w14:textId="77777777" w:rsidR="00A44941" w:rsidRPr="00431CBE" w:rsidRDefault="00A44941" w:rsidP="005947DE">
            <w:pPr>
              <w:ind w:left="360"/>
              <w:rPr>
                <w:rFonts w:ascii="Arial" w:hAnsi="Arial" w:cs="Arial"/>
                <w:color w:val="000000"/>
                <w:lang w:val="en-US"/>
              </w:rPr>
            </w:pPr>
          </w:p>
        </w:tc>
      </w:tr>
      <w:tr w:rsidR="00A44941" w:rsidRPr="00431CBE" w14:paraId="66AD8DB7" w14:textId="77777777" w:rsidTr="001E3F9A">
        <w:tc>
          <w:tcPr>
            <w:tcW w:w="10097" w:type="dxa"/>
            <w:tcBorders>
              <w:top w:val="single" w:sz="4" w:space="0" w:color="000000"/>
              <w:left w:val="single" w:sz="4" w:space="0" w:color="000000"/>
              <w:bottom w:val="single" w:sz="4" w:space="0" w:color="000000"/>
              <w:right w:val="single" w:sz="4" w:space="0" w:color="000000"/>
            </w:tcBorders>
            <w:vAlign w:val="bottom"/>
          </w:tcPr>
          <w:p w14:paraId="34E0FFFB" w14:textId="77777777" w:rsidR="00A44941" w:rsidRPr="00431CBE" w:rsidRDefault="00A44941" w:rsidP="005947DE">
            <w:pPr>
              <w:ind w:left="360"/>
              <w:rPr>
                <w:rFonts w:ascii="Arial" w:hAnsi="Arial" w:cs="Arial"/>
                <w:b/>
                <w:bCs/>
                <w:color w:val="000000"/>
                <w:lang w:val="en-US" w:eastAsia="en-US"/>
              </w:rPr>
            </w:pPr>
          </w:p>
          <w:p w14:paraId="36C9081E" w14:textId="593F65DC" w:rsidR="00A44941" w:rsidRPr="00431CBE" w:rsidRDefault="00A44941" w:rsidP="005947DE">
            <w:pPr>
              <w:pStyle w:val="ListParagraph"/>
              <w:numPr>
                <w:ilvl w:val="0"/>
                <w:numId w:val="2"/>
              </w:numPr>
              <w:rPr>
                <w:rFonts w:ascii="Arial" w:hAnsi="Arial" w:cs="Arial"/>
                <w:b/>
                <w:bCs/>
                <w:color w:val="000000"/>
                <w:lang w:val="en-US" w:eastAsia="en-US"/>
              </w:rPr>
            </w:pPr>
            <w:r w:rsidRPr="00431CBE">
              <w:rPr>
                <w:rFonts w:ascii="Arial" w:hAnsi="Arial" w:cs="Arial"/>
                <w:b/>
                <w:bCs/>
                <w:color w:val="000000"/>
                <w:lang w:val="en-US" w:eastAsia="en-US"/>
              </w:rPr>
              <w:t xml:space="preserve">GST Registration: </w:t>
            </w:r>
            <w:r w:rsidR="006A6CD2" w:rsidRPr="00431CBE">
              <w:rPr>
                <w:rFonts w:ascii="Arial" w:hAnsi="Arial" w:cs="Arial"/>
                <w:bCs/>
                <w:color w:val="000000"/>
                <w:lang w:val="en-US" w:eastAsia="en-US"/>
              </w:rPr>
              <w:t xml:space="preserve">Should </w:t>
            </w:r>
            <w:r w:rsidR="00D36107" w:rsidRPr="00431CBE">
              <w:rPr>
                <w:rFonts w:ascii="Arial" w:hAnsi="Arial" w:cs="Arial"/>
                <w:bCs/>
                <w:color w:val="000000"/>
                <w:lang w:val="en-US" w:eastAsia="en-US"/>
              </w:rPr>
              <w:t>The Business</w:t>
            </w:r>
            <w:r w:rsidR="006A6CD2" w:rsidRPr="00431CBE">
              <w:rPr>
                <w:rFonts w:ascii="Arial" w:hAnsi="Arial" w:cs="Arial"/>
                <w:bCs/>
                <w:color w:val="000000"/>
                <w:lang w:val="en-US" w:eastAsia="en-US"/>
              </w:rPr>
              <w:t xml:space="preserve"> approach the</w:t>
            </w:r>
            <w:r w:rsidR="006A6CD2" w:rsidRPr="00431CBE">
              <w:rPr>
                <w:rFonts w:ascii="Arial" w:hAnsi="Arial" w:cs="Arial"/>
                <w:b/>
                <w:bCs/>
                <w:color w:val="000000"/>
                <w:lang w:val="en-US" w:eastAsia="en-US"/>
              </w:rPr>
              <w:t xml:space="preserve"> </w:t>
            </w:r>
            <w:r w:rsidR="006A6CD2" w:rsidRPr="00431CBE">
              <w:rPr>
                <w:rFonts w:ascii="Arial" w:hAnsi="Arial" w:cs="Arial"/>
                <w:color w:val="000000"/>
                <w:lang w:val="en-US" w:eastAsia="en-US"/>
              </w:rPr>
              <w:t>$</w:t>
            </w:r>
            <w:r w:rsidR="00F557C8" w:rsidRPr="00431CBE">
              <w:rPr>
                <w:rFonts w:ascii="Arial" w:hAnsi="Arial" w:cs="Arial"/>
                <w:color w:val="000000"/>
                <w:lang w:val="en-US" w:eastAsia="en-US"/>
              </w:rPr>
              <w:t xml:space="preserve">75,000.00 annual </w:t>
            </w:r>
            <w:r w:rsidR="001E3F9A" w:rsidRPr="00431CBE">
              <w:rPr>
                <w:rFonts w:ascii="Arial" w:hAnsi="Arial" w:cs="Arial"/>
                <w:color w:val="000000"/>
                <w:lang w:val="en-US" w:eastAsia="en-US"/>
              </w:rPr>
              <w:t xml:space="preserve">mandatory registration </w:t>
            </w:r>
            <w:r w:rsidR="006A6CD2" w:rsidRPr="00431CBE">
              <w:rPr>
                <w:rFonts w:ascii="Arial" w:hAnsi="Arial" w:cs="Arial"/>
                <w:color w:val="000000"/>
                <w:lang w:val="en-US" w:eastAsia="en-US"/>
              </w:rPr>
              <w:t xml:space="preserve">turnover threshold within the coming 12 months, You </w:t>
            </w:r>
            <w:r w:rsidR="00C35B1B" w:rsidRPr="00431CBE">
              <w:rPr>
                <w:rFonts w:ascii="Arial" w:hAnsi="Arial" w:cs="Arial"/>
                <w:color w:val="000000"/>
                <w:lang w:val="en-US" w:eastAsia="en-US"/>
              </w:rPr>
              <w:t>must</w:t>
            </w:r>
            <w:r w:rsidR="006A6CD2" w:rsidRPr="00431CBE">
              <w:rPr>
                <w:rFonts w:ascii="Arial" w:hAnsi="Arial" w:cs="Arial"/>
                <w:color w:val="000000"/>
                <w:lang w:val="en-US" w:eastAsia="en-US"/>
              </w:rPr>
              <w:t xml:space="preserve"> r</w:t>
            </w:r>
            <w:r w:rsidRPr="00431CBE">
              <w:rPr>
                <w:rFonts w:ascii="Arial" w:hAnsi="Arial" w:cs="Arial"/>
                <w:color w:val="000000"/>
                <w:lang w:val="en-US" w:eastAsia="en-US"/>
              </w:rPr>
              <w:t>egister for GST</w:t>
            </w:r>
            <w:r w:rsidR="006A6CD2" w:rsidRPr="00431CBE">
              <w:rPr>
                <w:rFonts w:ascii="Arial" w:hAnsi="Arial" w:cs="Arial"/>
                <w:color w:val="000000"/>
                <w:lang w:val="en-US" w:eastAsia="en-US"/>
              </w:rPr>
              <w:t>.</w:t>
            </w:r>
            <w:r w:rsidRPr="00431CBE">
              <w:rPr>
                <w:rFonts w:ascii="Arial" w:hAnsi="Arial" w:cs="Arial"/>
                <w:color w:val="000000"/>
                <w:lang w:val="en-US" w:eastAsia="en-US"/>
              </w:rPr>
              <w:t xml:space="preserve"> </w:t>
            </w:r>
          </w:p>
          <w:p w14:paraId="594928C2" w14:textId="77777777" w:rsidR="00A44941" w:rsidRPr="00431CBE" w:rsidRDefault="00A44941" w:rsidP="005947DE">
            <w:pPr>
              <w:ind w:left="360"/>
              <w:rPr>
                <w:rFonts w:ascii="Arial" w:hAnsi="Arial" w:cs="Arial"/>
                <w:b/>
                <w:bCs/>
                <w:color w:val="000000"/>
                <w:lang w:val="en-US" w:eastAsia="en-US"/>
              </w:rPr>
            </w:pPr>
          </w:p>
        </w:tc>
      </w:tr>
      <w:tr w:rsidR="00A44941" w:rsidRPr="00431CBE" w14:paraId="4F5A0DEA" w14:textId="77777777" w:rsidTr="001E3F9A">
        <w:tc>
          <w:tcPr>
            <w:tcW w:w="10097" w:type="dxa"/>
            <w:tcBorders>
              <w:top w:val="single" w:sz="4" w:space="0" w:color="000000"/>
              <w:left w:val="single" w:sz="4" w:space="0" w:color="000000"/>
              <w:bottom w:val="single" w:sz="4" w:space="0" w:color="000000"/>
              <w:right w:val="single" w:sz="4" w:space="0" w:color="000000"/>
            </w:tcBorders>
          </w:tcPr>
          <w:p w14:paraId="2B228D42" w14:textId="77777777" w:rsidR="00A44941" w:rsidRPr="00431CBE" w:rsidRDefault="00A44941" w:rsidP="005947DE">
            <w:pPr>
              <w:ind w:left="360"/>
              <w:rPr>
                <w:rFonts w:ascii="Arial" w:hAnsi="Arial" w:cs="Arial"/>
                <w:b/>
                <w:bCs/>
                <w:color w:val="000000"/>
                <w:lang w:val="en-US" w:eastAsia="en-US"/>
              </w:rPr>
            </w:pPr>
          </w:p>
          <w:p w14:paraId="6791E667" w14:textId="7D1F2AA1" w:rsidR="00A44941" w:rsidRPr="00431CBE" w:rsidRDefault="00A44941" w:rsidP="005947DE">
            <w:pPr>
              <w:pStyle w:val="ListParagraph"/>
              <w:numPr>
                <w:ilvl w:val="0"/>
                <w:numId w:val="2"/>
              </w:numPr>
              <w:rPr>
                <w:rFonts w:ascii="Arial" w:hAnsi="Arial" w:cs="Arial"/>
                <w:color w:val="000000"/>
                <w:lang w:val="en-US"/>
              </w:rPr>
            </w:pPr>
            <w:r w:rsidRPr="00431CBE">
              <w:rPr>
                <w:rFonts w:ascii="Arial" w:hAnsi="Arial" w:cs="Arial"/>
                <w:b/>
                <w:bCs/>
                <w:color w:val="000000"/>
                <w:lang w:val="en-US" w:eastAsia="en-US"/>
              </w:rPr>
              <w:t xml:space="preserve">Arrange Depreciation Schedule Report on The Property: </w:t>
            </w:r>
            <w:r w:rsidR="00F557C8" w:rsidRPr="00431CBE">
              <w:rPr>
                <w:rFonts w:ascii="Arial" w:hAnsi="Arial" w:cs="Arial"/>
                <w:color w:val="000000"/>
                <w:lang w:val="en-US" w:eastAsia="en-US"/>
              </w:rPr>
              <w:t xml:space="preserve">Either you or we if you ask us to, </w:t>
            </w:r>
            <w:r w:rsidRPr="00431CBE">
              <w:rPr>
                <w:rFonts w:ascii="Arial" w:hAnsi="Arial" w:cs="Arial"/>
                <w:color w:val="000000"/>
                <w:lang w:val="en-US" w:eastAsia="en-US"/>
              </w:rPr>
              <w:t xml:space="preserve">will arrange for a quantity surveyor’s report to assist in identifying appropriate building and fixtures depreciation items and amounts and we will advise the final cost of the report </w:t>
            </w:r>
            <w:r w:rsidR="00542AC4" w:rsidRPr="00431CBE">
              <w:rPr>
                <w:rFonts w:ascii="Arial" w:hAnsi="Arial" w:cs="Arial"/>
                <w:color w:val="000000"/>
                <w:lang w:val="en-US" w:eastAsia="en-US"/>
              </w:rPr>
              <w:t xml:space="preserve">that You will need to meet </w:t>
            </w:r>
            <w:r w:rsidRPr="00431CBE">
              <w:rPr>
                <w:rFonts w:ascii="Arial" w:hAnsi="Arial" w:cs="Arial"/>
                <w:i/>
                <w:iCs/>
                <w:color w:val="000000"/>
                <w:lang w:val="en-US" w:eastAsia="en-US"/>
              </w:rPr>
              <w:t>(anticipated to be around $</w:t>
            </w:r>
            <w:r w:rsidR="0039689D" w:rsidRPr="00431CBE">
              <w:rPr>
                <w:rFonts w:ascii="Arial" w:hAnsi="Arial" w:cs="Arial"/>
                <w:i/>
                <w:iCs/>
                <w:color w:val="000000"/>
                <w:lang w:val="en-US" w:eastAsia="en-US"/>
              </w:rPr>
              <w:t>6</w:t>
            </w:r>
            <w:r w:rsidRPr="00431CBE">
              <w:rPr>
                <w:rFonts w:ascii="Arial" w:hAnsi="Arial" w:cs="Arial"/>
                <w:i/>
                <w:iCs/>
                <w:color w:val="000000"/>
                <w:lang w:val="en-US" w:eastAsia="en-US"/>
              </w:rPr>
              <w:t>00</w:t>
            </w:r>
            <w:r w:rsidR="0039689D" w:rsidRPr="00431CBE">
              <w:rPr>
                <w:rFonts w:ascii="Arial" w:hAnsi="Arial" w:cs="Arial"/>
                <w:i/>
                <w:iCs/>
                <w:color w:val="000000"/>
                <w:lang w:val="en-US" w:eastAsia="en-US"/>
              </w:rPr>
              <w:t>.0</w:t>
            </w:r>
            <w:r w:rsidRPr="00431CBE">
              <w:rPr>
                <w:rFonts w:ascii="Arial" w:hAnsi="Arial" w:cs="Arial"/>
                <w:i/>
                <w:iCs/>
                <w:color w:val="000000"/>
                <w:lang w:val="en-US" w:eastAsia="en-US"/>
              </w:rPr>
              <w:t>0).</w:t>
            </w:r>
            <w:r w:rsidR="0043599E" w:rsidRPr="00431CBE">
              <w:rPr>
                <w:rFonts w:ascii="Arial" w:hAnsi="Arial" w:cs="Arial"/>
                <w:i/>
                <w:iCs/>
                <w:color w:val="000000"/>
                <w:lang w:val="en-US" w:eastAsia="en-US"/>
              </w:rPr>
              <w:t xml:space="preserve"> </w:t>
            </w:r>
            <w:r w:rsidR="0043599E" w:rsidRPr="00431CBE">
              <w:rPr>
                <w:rFonts w:ascii="Arial" w:hAnsi="Arial" w:cs="Arial"/>
                <w:color w:val="000000"/>
                <w:lang w:val="en-US" w:eastAsia="en-US"/>
              </w:rPr>
              <w:t>Upon the report specifying the relevant deductions for inclusion in your 2022 and 2023 tax returns, these returns shall be amended accordingly.</w:t>
            </w:r>
          </w:p>
          <w:p w14:paraId="6340FDEB" w14:textId="77777777" w:rsidR="00A44941" w:rsidRPr="00431CBE" w:rsidRDefault="00A44941" w:rsidP="005947DE">
            <w:pPr>
              <w:ind w:left="360"/>
              <w:rPr>
                <w:rFonts w:ascii="Arial" w:hAnsi="Arial" w:cs="Arial"/>
                <w:color w:val="000000"/>
                <w:lang w:val="en-US"/>
              </w:rPr>
            </w:pPr>
          </w:p>
        </w:tc>
      </w:tr>
      <w:tr w:rsidR="00A44941" w:rsidRPr="00431CBE" w14:paraId="5451B3FB" w14:textId="77777777" w:rsidTr="001E3F9A">
        <w:tc>
          <w:tcPr>
            <w:tcW w:w="10097" w:type="dxa"/>
            <w:tcBorders>
              <w:top w:val="single" w:sz="4" w:space="0" w:color="000000"/>
              <w:left w:val="single" w:sz="4" w:space="0" w:color="000000"/>
              <w:bottom w:val="single" w:sz="4" w:space="0" w:color="000000"/>
              <w:right w:val="single" w:sz="4" w:space="0" w:color="000000"/>
            </w:tcBorders>
          </w:tcPr>
          <w:p w14:paraId="4CD4B947" w14:textId="77777777" w:rsidR="00A44941" w:rsidRPr="00431CBE" w:rsidRDefault="00A44941" w:rsidP="005947DE">
            <w:pPr>
              <w:ind w:left="360"/>
              <w:rPr>
                <w:rFonts w:ascii="Arial" w:hAnsi="Arial" w:cs="Arial"/>
                <w:b/>
                <w:bCs/>
                <w:color w:val="000000"/>
                <w:lang w:val="en-US" w:eastAsia="en-US"/>
              </w:rPr>
            </w:pPr>
          </w:p>
          <w:p w14:paraId="17D4A885" w14:textId="77777777" w:rsidR="00A44941" w:rsidRPr="00431CBE" w:rsidRDefault="00A44941" w:rsidP="005947DE">
            <w:pPr>
              <w:pStyle w:val="ListParagraph"/>
              <w:numPr>
                <w:ilvl w:val="0"/>
                <w:numId w:val="2"/>
              </w:numPr>
              <w:rPr>
                <w:rFonts w:ascii="Arial" w:hAnsi="Arial" w:cs="Arial"/>
                <w:color w:val="000000"/>
                <w:lang w:val="en-US"/>
              </w:rPr>
            </w:pPr>
            <w:r w:rsidRPr="00431CBE">
              <w:rPr>
                <w:rFonts w:ascii="Arial" w:hAnsi="Arial" w:cs="Arial"/>
                <w:b/>
                <w:bCs/>
                <w:color w:val="000000"/>
                <w:lang w:val="en-US" w:eastAsia="en-US"/>
              </w:rPr>
              <w:t xml:space="preserve">Provide Ongoing </w:t>
            </w:r>
            <w:r w:rsidRPr="00431CBE">
              <w:rPr>
                <w:rFonts w:ascii="Arial" w:hAnsi="Arial" w:cs="Arial"/>
                <w:b/>
                <w:bCs/>
                <w:color w:val="000000"/>
                <w:u w:val="single"/>
                <w:lang w:val="en-US" w:eastAsia="en-US"/>
              </w:rPr>
              <w:t>Personal</w:t>
            </w:r>
            <w:r w:rsidRPr="00431CBE">
              <w:rPr>
                <w:rFonts w:ascii="Arial" w:hAnsi="Arial" w:cs="Arial"/>
                <w:b/>
                <w:bCs/>
                <w:color w:val="000000"/>
                <w:lang w:val="en-US" w:eastAsia="en-US"/>
              </w:rPr>
              <w:t xml:space="preserve"> Accounting, Taxation &amp; Related Advice &amp; Services:</w:t>
            </w:r>
            <w:r w:rsidRPr="00431CBE">
              <w:rPr>
                <w:rFonts w:ascii="Arial" w:hAnsi="Arial" w:cs="Arial"/>
                <w:color w:val="000000"/>
                <w:lang w:val="en-US" w:eastAsia="en-US"/>
              </w:rPr>
              <w:t xml:space="preserve"> We will attend to your ongoing personal taxation affairs including preparation of annual personal income tax returns and any other pertinent matters arising from time to time</w:t>
            </w:r>
            <w:r w:rsidR="00B17431" w:rsidRPr="00431CBE">
              <w:rPr>
                <w:rFonts w:ascii="Arial" w:hAnsi="Arial" w:cs="Arial"/>
                <w:color w:val="000000"/>
                <w:lang w:val="en-US" w:eastAsia="en-US"/>
              </w:rPr>
              <w:t>.</w:t>
            </w:r>
            <w:r w:rsidRPr="00431CBE">
              <w:rPr>
                <w:rFonts w:ascii="Arial" w:hAnsi="Arial" w:cs="Arial"/>
                <w:color w:val="000000"/>
                <w:lang w:val="en-US" w:eastAsia="en-US"/>
              </w:rPr>
              <w:t xml:space="preserve"> </w:t>
            </w:r>
            <w:r w:rsidR="002F7321" w:rsidRPr="00431CBE">
              <w:rPr>
                <w:rFonts w:ascii="Arial" w:hAnsi="Arial" w:cs="Arial"/>
                <w:color w:val="000000"/>
                <w:lang w:val="en-US" w:eastAsia="en-US"/>
              </w:rPr>
              <w:br/>
            </w:r>
          </w:p>
        </w:tc>
      </w:tr>
      <w:tr w:rsidR="00A44941" w:rsidRPr="00431CBE" w14:paraId="7EA3049C" w14:textId="77777777" w:rsidTr="001E3F9A">
        <w:tc>
          <w:tcPr>
            <w:tcW w:w="10097" w:type="dxa"/>
            <w:tcBorders>
              <w:top w:val="single" w:sz="4" w:space="0" w:color="000000"/>
              <w:left w:val="single" w:sz="4" w:space="0" w:color="000000"/>
              <w:bottom w:val="single" w:sz="4" w:space="0" w:color="000000"/>
              <w:right w:val="single" w:sz="4" w:space="0" w:color="000000"/>
            </w:tcBorders>
          </w:tcPr>
          <w:p w14:paraId="5D7290D4" w14:textId="77777777" w:rsidR="00A44941" w:rsidRPr="00431CBE" w:rsidRDefault="00A44941" w:rsidP="005947DE">
            <w:pPr>
              <w:ind w:left="-96"/>
              <w:rPr>
                <w:rFonts w:ascii="Arial" w:hAnsi="Arial" w:cs="Arial"/>
                <w:b/>
                <w:bCs/>
                <w:color w:val="000000"/>
                <w:lang w:val="en-US" w:eastAsia="en-US"/>
              </w:rPr>
            </w:pPr>
          </w:p>
          <w:p w14:paraId="0F2AFD65" w14:textId="77DE7174" w:rsidR="00A44941" w:rsidRPr="00431CBE" w:rsidRDefault="00A44941" w:rsidP="005947DE">
            <w:pPr>
              <w:pStyle w:val="ListParagraph"/>
              <w:numPr>
                <w:ilvl w:val="0"/>
                <w:numId w:val="2"/>
              </w:numPr>
              <w:rPr>
                <w:rFonts w:ascii="Arial" w:hAnsi="Arial" w:cs="Arial"/>
                <w:color w:val="000000"/>
                <w:lang w:val="en-US"/>
              </w:rPr>
            </w:pPr>
            <w:r w:rsidRPr="00431CBE">
              <w:rPr>
                <w:rFonts w:ascii="Arial" w:hAnsi="Arial" w:cs="Arial"/>
                <w:b/>
                <w:bCs/>
                <w:color w:val="000000"/>
                <w:lang w:val="en-US" w:eastAsia="en-US"/>
              </w:rPr>
              <w:t xml:space="preserve">Review &amp; Report on Existing Asset Protection Strategy (APS): </w:t>
            </w:r>
            <w:r w:rsidRPr="00431CBE">
              <w:rPr>
                <w:rFonts w:ascii="Arial" w:hAnsi="Arial" w:cs="Arial"/>
                <w:color w:val="000000"/>
                <w:lang w:val="en-US" w:eastAsia="en-US"/>
              </w:rPr>
              <w:t xml:space="preserve">We’ve looked at your existing APS to advise that in running a home based business, you mainly run the risk of exposing The Property to aggressive litigants who are for whatever reason, dissatisfied with your services or otherwise </w:t>
            </w:r>
            <w:r w:rsidR="0043599E" w:rsidRPr="00431CBE">
              <w:rPr>
                <w:rFonts w:ascii="Arial" w:hAnsi="Arial" w:cs="Arial"/>
                <w:color w:val="000000"/>
                <w:lang w:val="en-US" w:eastAsia="en-US"/>
              </w:rPr>
              <w:t xml:space="preserve">should other musicians for example </w:t>
            </w:r>
            <w:r w:rsidRPr="00431CBE">
              <w:rPr>
                <w:rFonts w:ascii="Arial" w:hAnsi="Arial" w:cs="Arial"/>
                <w:color w:val="000000"/>
                <w:lang w:val="en-US" w:eastAsia="en-US"/>
              </w:rPr>
              <w:t>suffer injury or loss at The Property during a business visit</w:t>
            </w:r>
            <w:r w:rsidR="0043599E" w:rsidRPr="00431CBE">
              <w:rPr>
                <w:rFonts w:ascii="Arial" w:hAnsi="Arial" w:cs="Arial"/>
                <w:color w:val="000000"/>
                <w:lang w:val="en-US" w:eastAsia="en-US"/>
              </w:rPr>
              <w:t xml:space="preserve">, then you must </w:t>
            </w:r>
            <w:r w:rsidRPr="00431CBE">
              <w:rPr>
                <w:rFonts w:ascii="Arial" w:hAnsi="Arial" w:cs="Arial"/>
                <w:color w:val="000000"/>
                <w:lang w:val="en-US" w:eastAsia="en-US"/>
              </w:rPr>
              <w:t xml:space="preserve">consider that </w:t>
            </w:r>
            <w:r w:rsidR="0043599E" w:rsidRPr="00431CBE">
              <w:rPr>
                <w:rFonts w:ascii="Arial" w:hAnsi="Arial" w:cs="Arial"/>
                <w:color w:val="000000"/>
                <w:lang w:val="en-US" w:eastAsia="en-US"/>
              </w:rPr>
              <w:t xml:space="preserve">these types of </w:t>
            </w:r>
            <w:r w:rsidRPr="00431CBE">
              <w:rPr>
                <w:rFonts w:ascii="Arial" w:hAnsi="Arial" w:cs="Arial"/>
                <w:color w:val="000000"/>
                <w:lang w:val="en-US" w:eastAsia="en-US"/>
              </w:rPr>
              <w:t xml:space="preserve">events may not be covered by your </w:t>
            </w:r>
            <w:r w:rsidR="0043599E" w:rsidRPr="00431CBE">
              <w:rPr>
                <w:rFonts w:ascii="Arial" w:hAnsi="Arial" w:cs="Arial"/>
                <w:color w:val="000000"/>
                <w:lang w:val="en-US" w:eastAsia="en-US"/>
              </w:rPr>
              <w:t xml:space="preserve">home </w:t>
            </w:r>
            <w:r w:rsidRPr="00431CBE">
              <w:rPr>
                <w:rFonts w:ascii="Arial" w:hAnsi="Arial" w:cs="Arial"/>
                <w:color w:val="000000"/>
                <w:lang w:val="en-US" w:eastAsia="en-US"/>
              </w:rPr>
              <w:t>insurer’s public liability rider).</w:t>
            </w:r>
            <w:r w:rsidR="0043599E" w:rsidRPr="00431CBE">
              <w:rPr>
                <w:rFonts w:ascii="Arial" w:hAnsi="Arial" w:cs="Arial"/>
                <w:color w:val="000000"/>
                <w:lang w:val="en-US" w:eastAsia="en-US"/>
              </w:rPr>
              <w:t xml:space="preserve"> </w:t>
            </w:r>
            <w:r w:rsidRPr="00431CBE">
              <w:rPr>
                <w:rFonts w:ascii="Arial" w:hAnsi="Arial" w:cs="Arial"/>
                <w:color w:val="000000"/>
                <w:lang w:val="en-US" w:eastAsia="en-US"/>
              </w:rPr>
              <w:t xml:space="preserve">Ultimately, should asset protection be a particularly high concern for you, a home business strategy is unlikely to be in your best interest although this can be somewhat mitigated in certain circumstances by </w:t>
            </w:r>
            <w:r w:rsidR="0043599E" w:rsidRPr="00431CBE">
              <w:rPr>
                <w:rFonts w:ascii="Arial" w:hAnsi="Arial" w:cs="Arial"/>
                <w:color w:val="000000"/>
                <w:lang w:val="en-US" w:eastAsia="en-US"/>
              </w:rPr>
              <w:t xml:space="preserve">purchasing appropriate business cover and or in </w:t>
            </w:r>
            <w:r w:rsidRPr="00431CBE">
              <w:rPr>
                <w:rFonts w:ascii="Arial" w:hAnsi="Arial" w:cs="Arial"/>
                <w:color w:val="000000"/>
                <w:lang w:val="en-US" w:eastAsia="en-US"/>
              </w:rPr>
              <w:t xml:space="preserve">using an interposed entity in the property holding </w:t>
            </w:r>
            <w:proofErr w:type="gramStart"/>
            <w:r w:rsidRPr="00431CBE">
              <w:rPr>
                <w:rFonts w:ascii="Arial" w:hAnsi="Arial" w:cs="Arial"/>
                <w:color w:val="000000"/>
                <w:lang w:val="en-US" w:eastAsia="en-US"/>
              </w:rPr>
              <w:t>structure however</w:t>
            </w:r>
            <w:proofErr w:type="gramEnd"/>
            <w:r w:rsidRPr="00431CBE">
              <w:rPr>
                <w:rFonts w:ascii="Arial" w:hAnsi="Arial" w:cs="Arial"/>
                <w:color w:val="000000"/>
                <w:lang w:val="en-US" w:eastAsia="en-US"/>
              </w:rPr>
              <w:t xml:space="preserve"> which w</w:t>
            </w:r>
            <w:r w:rsidR="0043599E" w:rsidRPr="00431CBE">
              <w:rPr>
                <w:rFonts w:ascii="Arial" w:hAnsi="Arial" w:cs="Arial"/>
                <w:color w:val="000000"/>
                <w:lang w:val="en-US" w:eastAsia="en-US"/>
              </w:rPr>
              <w:t>ould</w:t>
            </w:r>
            <w:r w:rsidRPr="00431CBE">
              <w:rPr>
                <w:rFonts w:ascii="Arial" w:hAnsi="Arial" w:cs="Arial"/>
                <w:color w:val="000000"/>
                <w:lang w:val="en-US" w:eastAsia="en-US"/>
              </w:rPr>
              <w:t xml:space="preserve"> incur stamp duty</w:t>
            </w:r>
            <w:r w:rsidR="0043599E" w:rsidRPr="00431CBE">
              <w:rPr>
                <w:rFonts w:ascii="Arial" w:hAnsi="Arial" w:cs="Arial"/>
                <w:color w:val="000000"/>
                <w:lang w:val="en-US" w:eastAsia="en-US"/>
              </w:rPr>
              <w:t xml:space="preserve"> on the transfer of land</w:t>
            </w:r>
            <w:r w:rsidRPr="00431CBE">
              <w:rPr>
                <w:rFonts w:ascii="Arial" w:hAnsi="Arial" w:cs="Arial"/>
                <w:color w:val="000000"/>
                <w:lang w:val="en-US" w:eastAsia="en-US"/>
              </w:rPr>
              <w:t xml:space="preserve">.  For </w:t>
            </w:r>
            <w:proofErr w:type="gramStart"/>
            <w:r w:rsidRPr="00431CBE">
              <w:rPr>
                <w:rFonts w:ascii="Arial" w:hAnsi="Arial" w:cs="Arial"/>
                <w:color w:val="000000"/>
                <w:lang w:val="en-US" w:eastAsia="en-US"/>
              </w:rPr>
              <w:t>now</w:t>
            </w:r>
            <w:proofErr w:type="gramEnd"/>
            <w:r w:rsidRPr="00431CBE">
              <w:rPr>
                <w:rFonts w:ascii="Arial" w:hAnsi="Arial" w:cs="Arial"/>
                <w:color w:val="000000"/>
                <w:lang w:val="en-US" w:eastAsia="en-US"/>
              </w:rPr>
              <w:t xml:space="preserve"> this is a commercial consideration on your part whereas in future, it may be advantageous to incorporate </w:t>
            </w:r>
            <w:r w:rsidR="00D36107" w:rsidRPr="00431CBE">
              <w:rPr>
                <w:rFonts w:ascii="Arial" w:hAnsi="Arial" w:cs="Arial"/>
                <w:color w:val="000000"/>
                <w:lang w:val="en-US" w:eastAsia="en-US"/>
              </w:rPr>
              <w:t>The Business</w:t>
            </w:r>
            <w:r w:rsidRPr="00431CBE">
              <w:rPr>
                <w:rFonts w:ascii="Arial" w:hAnsi="Arial" w:cs="Arial"/>
                <w:color w:val="000000"/>
                <w:lang w:val="en-US" w:eastAsia="en-US"/>
              </w:rPr>
              <w:t xml:space="preserve"> at which point the stamp duty issue will be less burdensome. We would be happy to monitor the situation for </w:t>
            </w:r>
            <w:proofErr w:type="gramStart"/>
            <w:r w:rsidRPr="00431CBE">
              <w:rPr>
                <w:rFonts w:ascii="Arial" w:hAnsi="Arial" w:cs="Arial"/>
                <w:color w:val="000000"/>
                <w:lang w:val="en-US" w:eastAsia="en-US"/>
              </w:rPr>
              <w:t>your</w:t>
            </w:r>
            <w:proofErr w:type="gramEnd"/>
            <w:r w:rsidRPr="00431CBE">
              <w:rPr>
                <w:rFonts w:ascii="Arial" w:hAnsi="Arial" w:cs="Arial"/>
                <w:color w:val="000000"/>
                <w:lang w:val="en-US" w:eastAsia="en-US"/>
              </w:rPr>
              <w:t xml:space="preserve"> under our ongoing terms of service. </w:t>
            </w:r>
          </w:p>
          <w:p w14:paraId="7F47C023" w14:textId="77777777" w:rsidR="00A44941" w:rsidRPr="00431CBE" w:rsidRDefault="00A44941" w:rsidP="005947DE">
            <w:pPr>
              <w:ind w:left="360"/>
              <w:rPr>
                <w:rFonts w:ascii="Arial" w:hAnsi="Arial" w:cs="Arial"/>
                <w:color w:val="000000"/>
                <w:lang w:val="en-US"/>
              </w:rPr>
            </w:pPr>
          </w:p>
        </w:tc>
      </w:tr>
      <w:tr w:rsidR="00A44941" w:rsidRPr="00431CBE" w14:paraId="60DCC387" w14:textId="77777777" w:rsidTr="007D12C7">
        <w:tc>
          <w:tcPr>
            <w:tcW w:w="10097" w:type="dxa"/>
            <w:tcBorders>
              <w:top w:val="single" w:sz="4" w:space="0" w:color="000000"/>
              <w:left w:val="single" w:sz="4" w:space="0" w:color="000000"/>
              <w:bottom w:val="single" w:sz="4" w:space="0" w:color="000000"/>
              <w:right w:val="single" w:sz="4" w:space="0" w:color="000000"/>
            </w:tcBorders>
          </w:tcPr>
          <w:p w14:paraId="069638C9" w14:textId="03FF3EE2" w:rsidR="00F557C8" w:rsidRPr="00A90123" w:rsidRDefault="00F557C8" w:rsidP="005947DE">
            <w:pPr>
              <w:spacing w:before="400" w:after="300"/>
              <w:rPr>
                <w:rFonts w:ascii="Arial" w:hAnsi="Arial" w:cs="Arial"/>
                <w:color w:val="0070C0"/>
              </w:rPr>
            </w:pPr>
            <w:r w:rsidRPr="00A90123">
              <w:rPr>
                <w:rFonts w:ascii="Arial" w:hAnsi="Arial" w:cs="Arial"/>
                <w:b/>
                <w:bCs/>
                <w:color w:val="0070C0"/>
                <w:sz w:val="32"/>
                <w:szCs w:val="32"/>
              </w:rPr>
              <w:t>2. CLIENT DETAILS &amp; PROPERTY PARTICULARS</w:t>
            </w:r>
          </w:p>
          <w:p w14:paraId="4C0D2506" w14:textId="77777777" w:rsidR="00F557C8" w:rsidRPr="00431CBE" w:rsidRDefault="00F557C8" w:rsidP="005947DE">
            <w:pPr>
              <w:spacing w:after="150"/>
              <w:rPr>
                <w:rFonts w:ascii="Arial" w:hAnsi="Arial" w:cs="Arial"/>
              </w:rPr>
            </w:pPr>
            <w:r w:rsidRPr="00431CBE">
              <w:rPr>
                <w:rFonts w:ascii="Arial" w:hAnsi="Arial" w:cs="Arial"/>
                <w:b/>
                <w:bCs/>
              </w:rPr>
              <w:t>Client Information:</w:t>
            </w:r>
          </w:p>
          <w:p w14:paraId="2F524540" w14:textId="5136631F" w:rsidR="00F557C8" w:rsidRPr="00431CBE" w:rsidRDefault="00F557C8" w:rsidP="005947DE">
            <w:pPr>
              <w:spacing w:after="50"/>
              <w:rPr>
                <w:rFonts w:ascii="Arial" w:hAnsi="Arial" w:cs="Arial"/>
              </w:rPr>
            </w:pPr>
            <w:r w:rsidRPr="00431CBE">
              <w:rPr>
                <w:rFonts w:ascii="Arial" w:hAnsi="Arial" w:cs="Arial"/>
              </w:rPr>
              <w:t xml:space="preserve">• Full Name: </w:t>
            </w:r>
            <w:r w:rsidR="00980533" w:rsidRPr="00980533">
              <w:rPr>
                <w:rFonts w:ascii="Arial" w:hAnsi="Arial" w:cs="Arial"/>
              </w:rPr>
              <w:t>{{CLIENT_FULL_NAME}}</w:t>
            </w:r>
          </w:p>
          <w:p w14:paraId="02377B93" w14:textId="56B2B8BB" w:rsidR="00F557C8" w:rsidRPr="00431CBE" w:rsidRDefault="00F557C8" w:rsidP="005947DE">
            <w:pPr>
              <w:spacing w:after="50"/>
              <w:rPr>
                <w:rFonts w:ascii="Arial" w:hAnsi="Arial" w:cs="Arial"/>
              </w:rPr>
            </w:pPr>
            <w:r w:rsidRPr="00431CBE">
              <w:rPr>
                <w:rFonts w:ascii="Arial" w:hAnsi="Arial" w:cs="Arial"/>
              </w:rPr>
              <w:t xml:space="preserve">• Address: </w:t>
            </w:r>
            <w:r w:rsidR="00980533" w:rsidRPr="00980533">
              <w:rPr>
                <w:rFonts w:ascii="Arial" w:hAnsi="Arial" w:cs="Arial"/>
              </w:rPr>
              <w:t>{{CLIENT_</w:t>
            </w:r>
            <w:r w:rsidR="00980533">
              <w:rPr>
                <w:rFonts w:ascii="Arial" w:hAnsi="Arial" w:cs="Arial"/>
              </w:rPr>
              <w:t>ADDRESS</w:t>
            </w:r>
            <w:r w:rsidR="00980533" w:rsidRPr="00980533">
              <w:rPr>
                <w:rFonts w:ascii="Arial" w:hAnsi="Arial" w:cs="Arial"/>
              </w:rPr>
              <w:t>}}</w:t>
            </w:r>
          </w:p>
          <w:p w14:paraId="258C6948" w14:textId="2E83CAAA" w:rsidR="00F557C8" w:rsidRPr="00431CBE" w:rsidRDefault="00F557C8" w:rsidP="005947DE">
            <w:pPr>
              <w:spacing w:after="200"/>
              <w:rPr>
                <w:rFonts w:ascii="Arial" w:hAnsi="Arial" w:cs="Arial"/>
              </w:rPr>
            </w:pPr>
            <w:r>
              <w:t>• Local Council: {{CLIENT_LOCAL_COUNCIL}}</w:t>
            </w:r>
          </w:p>
          <w:p w14:paraId="16AFAF73" w14:textId="77777777" w:rsidR="00F557C8" w:rsidRPr="00431CBE" w:rsidRDefault="00F557C8" w:rsidP="005947DE">
            <w:pPr>
              <w:spacing w:after="150"/>
              <w:rPr>
                <w:rFonts w:ascii="Arial" w:hAnsi="Arial" w:cs="Arial"/>
              </w:rPr>
            </w:pPr>
            <w:r w:rsidRPr="00431CBE">
              <w:rPr>
                <w:rFonts w:ascii="Arial" w:hAnsi="Arial" w:cs="Arial"/>
                <w:b/>
                <w:bCs/>
              </w:rPr>
              <w:t>Business Information:</w:t>
            </w:r>
          </w:p>
          <w:p w14:paraId="1DF8DA5A" w14:textId="1D58A9F7" w:rsidR="00980533" w:rsidRPr="00431CBE" w:rsidRDefault="00F557C8" w:rsidP="00980533">
            <w:pPr>
              <w:spacing w:after="50"/>
              <w:rPr>
                <w:rFonts w:ascii="Arial" w:hAnsi="Arial" w:cs="Arial"/>
              </w:rPr>
            </w:pPr>
            <w:r w:rsidRPr="00431CBE">
              <w:rPr>
                <w:rFonts w:ascii="Arial" w:hAnsi="Arial" w:cs="Arial"/>
              </w:rPr>
              <w:t xml:space="preserve">• Business Name: </w:t>
            </w:r>
            <w:r w:rsidR="00980533" w:rsidRPr="00980533">
              <w:rPr>
                <w:rFonts w:ascii="Arial" w:hAnsi="Arial" w:cs="Arial"/>
              </w:rPr>
              <w:t>{{CLIENT_</w:t>
            </w:r>
            <w:r w:rsidR="00980533">
              <w:rPr>
                <w:rFonts w:ascii="Arial" w:hAnsi="Arial" w:cs="Arial"/>
              </w:rPr>
              <w:t>BUSINESS_NAME</w:t>
            </w:r>
            <w:r w:rsidR="00980533" w:rsidRPr="00980533">
              <w:rPr>
                <w:rFonts w:ascii="Arial" w:hAnsi="Arial" w:cs="Arial"/>
              </w:rPr>
              <w:t>}}</w:t>
            </w:r>
          </w:p>
          <w:p w14:paraId="7E260BAB" w14:textId="4B6103F6" w:rsidR="00F557C8" w:rsidRPr="00431CBE" w:rsidRDefault="00F557C8" w:rsidP="005947DE">
            <w:pPr>
              <w:spacing w:after="50"/>
              <w:rPr>
                <w:rFonts w:ascii="Arial" w:hAnsi="Arial" w:cs="Arial"/>
              </w:rPr>
            </w:pPr>
            <w:r w:rsidRPr="00431CBE">
              <w:rPr>
                <w:rFonts w:ascii="Arial" w:hAnsi="Arial" w:cs="Arial"/>
              </w:rPr>
              <w:t xml:space="preserve">• ABN: </w:t>
            </w:r>
            <w:r w:rsidR="00980533" w:rsidRPr="00980533">
              <w:rPr>
                <w:rFonts w:ascii="Arial" w:hAnsi="Arial" w:cs="Arial"/>
              </w:rPr>
              <w:t>{{CLIENT_</w:t>
            </w:r>
            <w:r w:rsidR="00980533">
              <w:rPr>
                <w:rFonts w:ascii="Arial" w:hAnsi="Arial" w:cs="Arial"/>
              </w:rPr>
              <w:t>ABN</w:t>
            </w:r>
            <w:r w:rsidR="00980533" w:rsidRPr="00980533">
              <w:rPr>
                <w:rFonts w:ascii="Arial" w:hAnsi="Arial" w:cs="Arial"/>
              </w:rPr>
              <w:t>}}</w:t>
            </w:r>
          </w:p>
          <w:p w14:paraId="149A87F3" w14:textId="300DD947" w:rsidR="00F557C8" w:rsidRPr="00431CBE" w:rsidRDefault="00F557C8" w:rsidP="005947DE">
            <w:pPr>
              <w:spacing w:after="50"/>
              <w:rPr>
                <w:rFonts w:ascii="Arial" w:hAnsi="Arial" w:cs="Arial"/>
              </w:rPr>
            </w:pPr>
            <w:r w:rsidRPr="00431CBE">
              <w:rPr>
                <w:rFonts w:ascii="Arial" w:hAnsi="Arial" w:cs="Arial"/>
              </w:rPr>
              <w:t xml:space="preserve">• Business Type: </w:t>
            </w:r>
            <w:r w:rsidR="00980533" w:rsidRPr="00980533">
              <w:rPr>
                <w:rFonts w:ascii="Arial" w:hAnsi="Arial" w:cs="Arial"/>
              </w:rPr>
              <w:t>{{CLIENT_</w:t>
            </w:r>
            <w:r w:rsidR="00980533">
              <w:rPr>
                <w:rFonts w:ascii="Arial" w:hAnsi="Arial" w:cs="Arial"/>
              </w:rPr>
              <w:t>BUSINESS_TYPE</w:t>
            </w:r>
            <w:r w:rsidR="00980533" w:rsidRPr="00980533">
              <w:rPr>
                <w:rFonts w:ascii="Arial" w:hAnsi="Arial" w:cs="Arial"/>
              </w:rPr>
              <w:t>}}</w:t>
            </w:r>
          </w:p>
          <w:p w14:paraId="075E2D41" w14:textId="7FFA0E1E" w:rsidR="00F557C8" w:rsidRPr="00431CBE" w:rsidRDefault="00F557C8" w:rsidP="005947DE">
            <w:pPr>
              <w:spacing w:after="200"/>
              <w:rPr>
                <w:rFonts w:ascii="Arial" w:hAnsi="Arial" w:cs="Arial"/>
              </w:rPr>
            </w:pPr>
            <w:r w:rsidRPr="00431CBE">
              <w:rPr>
                <w:rFonts w:ascii="Arial" w:hAnsi="Arial" w:cs="Arial"/>
              </w:rPr>
              <w:t xml:space="preserve">• Business Start Date: </w:t>
            </w:r>
            <w:r w:rsidR="00980533" w:rsidRPr="00980533">
              <w:rPr>
                <w:rFonts w:ascii="Arial" w:hAnsi="Arial" w:cs="Arial"/>
              </w:rPr>
              <w:t>{{CLIENT_</w:t>
            </w:r>
            <w:r w:rsidR="00980533">
              <w:rPr>
                <w:rFonts w:ascii="Arial" w:hAnsi="Arial" w:cs="Arial"/>
              </w:rPr>
              <w:t>BUSINESS_START_DATE</w:t>
            </w:r>
            <w:r w:rsidR="00980533" w:rsidRPr="00980533">
              <w:rPr>
                <w:rFonts w:ascii="Arial" w:hAnsi="Arial" w:cs="Arial"/>
              </w:rPr>
              <w:t>}}</w:t>
            </w:r>
          </w:p>
          <w:p w14:paraId="42FABE07" w14:textId="77777777" w:rsidR="00F557C8" w:rsidRPr="00431CBE" w:rsidRDefault="00F557C8" w:rsidP="005947DE">
            <w:pPr>
              <w:spacing w:after="150"/>
              <w:rPr>
                <w:rFonts w:ascii="Arial" w:hAnsi="Arial" w:cs="Arial"/>
              </w:rPr>
            </w:pPr>
            <w:r w:rsidRPr="00431CBE">
              <w:rPr>
                <w:rFonts w:ascii="Arial" w:hAnsi="Arial" w:cs="Arial"/>
                <w:b/>
                <w:bCs/>
              </w:rPr>
              <w:t>Property Details:</w:t>
            </w:r>
          </w:p>
          <w:p w14:paraId="2858DADA" w14:textId="3069860F" w:rsidR="00F557C8" w:rsidRPr="00431CBE" w:rsidRDefault="00F557C8" w:rsidP="005947DE">
            <w:pPr>
              <w:spacing w:after="50"/>
              <w:rPr>
                <w:rFonts w:ascii="Arial" w:hAnsi="Arial" w:cs="Arial"/>
              </w:rPr>
            </w:pPr>
            <w:r>
              <w:t>• Total Floor Area: {{TOTAL_FLOOR_AREA_M2}}</w:t>
            </w:r>
          </w:p>
          <w:p w14:paraId="73D09B88" w14:textId="662F4B56" w:rsidR="00F557C8" w:rsidRPr="00431CBE" w:rsidRDefault="00F557C8" w:rsidP="005947DE">
            <w:pPr>
              <w:spacing w:after="50"/>
              <w:rPr>
                <w:rFonts w:ascii="Arial" w:hAnsi="Arial" w:cs="Arial"/>
              </w:rPr>
            </w:pPr>
            <w:r>
              <w:t>• Building Value: {{BUILDING_VALUE}}</w:t>
            </w:r>
          </w:p>
          <w:p w14:paraId="24EBB568" w14:textId="61A18489" w:rsidR="00F557C8" w:rsidRPr="00431CBE" w:rsidRDefault="00F557C8" w:rsidP="005947DE">
            <w:pPr>
              <w:spacing w:after="200"/>
              <w:rPr>
                <w:rFonts w:ascii="Arial" w:hAnsi="Arial" w:cs="Arial"/>
              </w:rPr>
            </w:pPr>
            <w:r>
              <w:t>• Building Depreciation (2.5% p.a.): {{BUILDING_DEPRECIATION_VALUE}}</w:t>
            </w:r>
          </w:p>
          <w:p w14:paraId="019B1A25" w14:textId="77777777" w:rsidR="00F557C8" w:rsidRPr="00431CBE" w:rsidRDefault="00F557C8" w:rsidP="005947DE">
            <w:pPr>
              <w:spacing w:after="150"/>
              <w:rPr>
                <w:rFonts w:ascii="Arial" w:hAnsi="Arial" w:cs="Arial"/>
              </w:rPr>
            </w:pPr>
            <w:r w:rsidRPr="00431CBE">
              <w:rPr>
                <w:rFonts w:ascii="Arial" w:hAnsi="Arial" w:cs="Arial"/>
                <w:b/>
                <w:bCs/>
              </w:rPr>
              <w:t>Business Use Areas:</w:t>
            </w:r>
          </w:p>
          <w:p w14:paraId="3646BC3B" w14:textId="7BDB929B" w:rsidR="00F557C8" w:rsidRPr="00431CBE" w:rsidRDefault="00F557C8" w:rsidP="005947DE">
            <w:pPr>
              <w:spacing w:after="50"/>
              <w:rPr>
                <w:rFonts w:ascii="Arial" w:hAnsi="Arial" w:cs="Arial"/>
              </w:rPr>
            </w:pPr>
            <w:r>
              <w:t>• Home Office: {{DEDICATED_OFFICE_AREA_M2}}</w:t>
            </w:r>
          </w:p>
          <w:p w14:paraId="52B00584" w14:textId="05FFC28D" w:rsidR="00F557C8" w:rsidRPr="00431CBE" w:rsidRDefault="00F557C8" w:rsidP="005947DE">
            <w:pPr>
              <w:spacing w:after="50"/>
              <w:rPr>
                <w:rFonts w:ascii="Arial" w:hAnsi="Arial" w:cs="Arial"/>
              </w:rPr>
            </w:pPr>
            <w:r>
              <w:t>• Meeting Area: {{DEDICATED_MEETING_AREA_M2}}</w:t>
            </w:r>
          </w:p>
          <w:p w14:paraId="2C964E8E" w14:textId="26BA4EA6" w:rsidR="00980533" w:rsidRPr="00431CBE" w:rsidRDefault="00F557C8" w:rsidP="00980533">
            <w:pPr>
              <w:spacing w:after="50"/>
              <w:rPr>
                <w:rFonts w:ascii="Arial" w:hAnsi="Arial" w:cs="Arial"/>
              </w:rPr>
            </w:pPr>
            <w:r>
              <w:t>• Archive Room: {{DEDICATED_ARCHIVE_AREA_M2}}</w:t>
            </w:r>
          </w:p>
          <w:p w14:paraId="69326305" w14:textId="5AD5931D" w:rsidR="00F557C8" w:rsidRPr="00431CBE" w:rsidRDefault="00F557C8" w:rsidP="005947DE">
            <w:pPr>
              <w:spacing w:after="300"/>
              <w:rPr>
                <w:rFonts w:ascii="Arial" w:hAnsi="Arial" w:cs="Arial"/>
              </w:rPr>
            </w:pPr>
            <w:r>
              <w:t>• Total Business Use Area: {{TOTAL_BUSINESS_USE_AREA_M2}}</w:t>
            </w:r>
          </w:p>
          <w:p w14:paraId="7332AE12" w14:textId="77777777" w:rsidR="00431CBE" w:rsidRPr="00A90123" w:rsidRDefault="00F557C8" w:rsidP="005947DE">
            <w:pPr>
              <w:rPr>
                <w:rFonts w:ascii="Arial" w:hAnsi="Arial" w:cs="Arial"/>
                <w:color w:val="0070C0"/>
              </w:rPr>
            </w:pPr>
            <w:r w:rsidRPr="00431CBE">
              <w:rPr>
                <w:rFonts w:ascii="Arial" w:hAnsi="Arial" w:cs="Arial"/>
              </w:rPr>
              <w:br w:type="page"/>
            </w:r>
          </w:p>
          <w:p w14:paraId="35B0CEA0" w14:textId="5891FA0D" w:rsidR="00F557C8" w:rsidRPr="00A90123" w:rsidRDefault="00F557C8" w:rsidP="005947DE">
            <w:pPr>
              <w:rPr>
                <w:rFonts w:ascii="Arial" w:hAnsi="Arial" w:cs="Arial"/>
                <w:color w:val="0070C0"/>
              </w:rPr>
            </w:pPr>
            <w:r w:rsidRPr="00A90123">
              <w:rPr>
                <w:rFonts w:ascii="Arial" w:hAnsi="Arial" w:cs="Arial"/>
                <w:b/>
                <w:bCs/>
                <w:color w:val="0070C0"/>
                <w:sz w:val="32"/>
                <w:szCs w:val="32"/>
              </w:rPr>
              <w:t>3. PROPERTY &amp; RUNNING EXPENSES</w:t>
            </w:r>
          </w:p>
          <w:p w14:paraId="7002FB60" w14:textId="77777777" w:rsidR="00431CBE" w:rsidRDefault="00431CBE" w:rsidP="005947DE">
            <w:pPr>
              <w:spacing w:after="150"/>
              <w:rPr>
                <w:rFonts w:ascii="Arial" w:hAnsi="Arial" w:cs="Arial"/>
                <w:b/>
                <w:bCs/>
              </w:rPr>
            </w:pPr>
          </w:p>
          <w:p w14:paraId="5AF399A1" w14:textId="7A4CD136" w:rsidR="00F557C8" w:rsidRPr="00431CBE" w:rsidRDefault="00F557C8" w:rsidP="005947DE">
            <w:pPr>
              <w:spacing w:after="150"/>
              <w:rPr>
                <w:rFonts w:ascii="Arial" w:hAnsi="Arial" w:cs="Arial"/>
              </w:rPr>
            </w:pPr>
            <w:r w:rsidRPr="00431CBE">
              <w:rPr>
                <w:rFonts w:ascii="Arial" w:hAnsi="Arial" w:cs="Arial"/>
                <w:b/>
                <w:bCs/>
              </w:rPr>
              <w:t>Property Expenses (Annual)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0"/>
              <w:gridCol w:w="4075"/>
              <w:gridCol w:w="1108"/>
              <w:gridCol w:w="3795"/>
            </w:tblGrid>
            <w:tr w:rsidR="00F557C8" w:rsidRPr="00431CBE" w14:paraId="178EB912" w14:textId="77777777" w:rsidTr="0053149B">
              <w:tc>
                <w:tcPr>
                  <w:tcW w:w="0" w:type="auto"/>
                  <w:tcBorders>
                    <w:top w:val="single" w:sz="1" w:space="0" w:color="CCCCCC"/>
                    <w:left w:val="single" w:sz="1" w:space="0" w:color="CCCCCC"/>
                    <w:bottom w:val="single" w:sz="1" w:space="0" w:color="CCCCCC"/>
                    <w:right w:val="single" w:sz="1" w:space="0" w:color="CCCCCC"/>
                  </w:tcBorders>
                </w:tcPr>
                <w:p w14:paraId="4E599698" w14:textId="77777777" w:rsidR="00F557C8" w:rsidRPr="00431CBE" w:rsidRDefault="00F557C8" w:rsidP="005947DE">
                  <w:pPr>
                    <w:rPr>
                      <w:rFonts w:ascii="Arial" w:hAnsi="Arial" w:cs="Arial"/>
                    </w:rPr>
                  </w:pPr>
                  <w:r w:rsidRPr="00431CBE">
                    <w:rPr>
                      <w:rFonts w:ascii="Arial" w:hAnsi="Arial" w:cs="Arial"/>
                      <w:b/>
                      <w:bCs/>
                    </w:rPr>
                    <w:t>Expense Category</w:t>
                  </w:r>
                </w:p>
              </w:tc>
              <w:tc>
                <w:tcPr>
                  <w:tcW w:w="0" w:type="auto"/>
                  <w:tcBorders>
                    <w:top w:val="single" w:sz="1" w:space="0" w:color="CCCCCC"/>
                    <w:left w:val="single" w:sz="1" w:space="0" w:color="CCCCCC"/>
                    <w:bottom w:val="single" w:sz="1" w:space="0" w:color="CCCCCC"/>
                    <w:right w:val="single" w:sz="1" w:space="0" w:color="CCCCCC"/>
                  </w:tcBorders>
                </w:tcPr>
                <w:p w14:paraId="5DF32EA4" w14:textId="77777777" w:rsidR="00F557C8" w:rsidRPr="00431CBE" w:rsidRDefault="00F557C8" w:rsidP="005947DE">
                  <w:pPr>
                    <w:rPr>
                      <w:rFonts w:ascii="Arial" w:hAnsi="Arial" w:cs="Arial"/>
                    </w:rPr>
                  </w:pPr>
                  <w:r w:rsidRPr="00431CBE">
                    <w:rPr>
                      <w:rFonts w:ascii="Arial" w:hAnsi="Arial" w:cs="Arial"/>
                      <w:b/>
                      <w:bCs/>
                    </w:rPr>
                    <w:t>Annual Amount</w:t>
                  </w:r>
                </w:p>
              </w:tc>
              <w:tc>
                <w:tcPr>
                  <w:tcW w:w="0" w:type="auto"/>
                  <w:tcBorders>
                    <w:top w:val="single" w:sz="1" w:space="0" w:color="CCCCCC"/>
                    <w:left w:val="single" w:sz="1" w:space="0" w:color="CCCCCC"/>
                    <w:bottom w:val="single" w:sz="1" w:space="0" w:color="CCCCCC"/>
                    <w:right w:val="single" w:sz="1" w:space="0" w:color="CCCCCC"/>
                  </w:tcBorders>
                </w:tcPr>
                <w:p w14:paraId="55513938" w14:textId="77777777" w:rsidR="00F557C8" w:rsidRPr="00431CBE" w:rsidRDefault="00F557C8" w:rsidP="005947DE">
                  <w:pPr>
                    <w:rPr>
                      <w:rFonts w:ascii="Arial" w:hAnsi="Arial" w:cs="Arial"/>
                    </w:rPr>
                  </w:pPr>
                  <w:r w:rsidRPr="00431CBE">
                    <w:rPr>
                      <w:rFonts w:ascii="Arial" w:hAnsi="Arial" w:cs="Arial"/>
                      <w:b/>
                      <w:bCs/>
                    </w:rPr>
                    <w:t>Business Use</w:t>
                  </w:r>
                </w:p>
              </w:tc>
              <w:tc>
                <w:tcPr>
                  <w:tcW w:w="0" w:type="auto"/>
                  <w:tcBorders>
                    <w:top w:val="single" w:sz="1" w:space="0" w:color="CCCCCC"/>
                    <w:left w:val="single" w:sz="1" w:space="0" w:color="CCCCCC"/>
                    <w:bottom w:val="single" w:sz="1" w:space="0" w:color="CCCCCC"/>
                    <w:right w:val="single" w:sz="1" w:space="0" w:color="CCCCCC"/>
                  </w:tcBorders>
                </w:tcPr>
                <w:p w14:paraId="280D0BE9" w14:textId="77777777" w:rsidR="00F557C8" w:rsidRPr="00431CBE" w:rsidRDefault="00F557C8" w:rsidP="005947DE">
                  <w:pPr>
                    <w:rPr>
                      <w:rFonts w:ascii="Arial" w:hAnsi="Arial" w:cs="Arial"/>
                    </w:rPr>
                  </w:pPr>
                  <w:r w:rsidRPr="00431CBE">
                    <w:rPr>
                      <w:rFonts w:ascii="Arial" w:hAnsi="Arial" w:cs="Arial"/>
                      <w:b/>
                      <w:bCs/>
                    </w:rPr>
                    <w:t>Deductible</w:t>
                  </w:r>
                </w:p>
              </w:tc>
            </w:tr>
            <w:tr w:rsidR="00F557C8" w:rsidRPr="00431CBE" w14:paraId="0ED7AACF" w14:textId="77777777" w:rsidTr="0053149B">
              <w:tc>
                <w:tcPr>
                  <w:tcW w:w="0" w:type="auto"/>
                  <w:tcBorders>
                    <w:top w:val="single" w:sz="1" w:space="0" w:color="CCCCCC"/>
                    <w:left w:val="single" w:sz="1" w:space="0" w:color="CCCCCC"/>
                    <w:bottom w:val="single" w:sz="1" w:space="0" w:color="CCCCCC"/>
                    <w:right w:val="single" w:sz="1" w:space="0" w:color="CCCCCC"/>
                  </w:tcBorders>
                </w:tcPr>
                <w:p w14:paraId="595EAFB2" w14:textId="77777777" w:rsidR="00F557C8" w:rsidRPr="00431CBE" w:rsidRDefault="00F557C8" w:rsidP="005947DE">
                  <w:pPr>
                    <w:rPr>
                      <w:rFonts w:ascii="Arial" w:hAnsi="Arial" w:cs="Arial"/>
                    </w:rPr>
                  </w:pPr>
                  <w:r w:rsidRPr="00431CBE">
                    <w:rPr>
                      <w:rFonts w:ascii="Arial" w:hAnsi="Arial" w:cs="Arial"/>
                    </w:rPr>
                    <w:t>Home Loan Interest</w:t>
                  </w:r>
                </w:p>
              </w:tc>
              <w:tc>
                <w:tcPr>
                  <w:tcW w:w="0" w:type="auto"/>
                  <w:tcBorders>
                    <w:top w:val="single" w:sz="1" w:space="0" w:color="CCCCCC"/>
                    <w:left w:val="single" w:sz="1" w:space="0" w:color="CCCCCC"/>
                    <w:bottom w:val="single" w:sz="1" w:space="0" w:color="CCCCCC"/>
                    <w:right w:val="single" w:sz="1" w:space="0" w:color="CCCCCC"/>
                  </w:tcBorders>
                </w:tcPr>
                <w:p w14:paraId="2087166F" w14:textId="7ECB76E9" w:rsidR="00F557C8" w:rsidRPr="00431CBE" w:rsidRDefault="005A3436" w:rsidP="005947DE">
                  <w:pPr>
                    <w:rPr>
                      <w:rFonts w:ascii="Arial" w:hAnsi="Arial" w:cs="Arial"/>
                    </w:rPr>
                  </w:pPr>
                  <w:r w:rsidRPr="005A3436">
                    <w:rPr>
                      <w:rFonts w:ascii="Arial" w:hAnsi="Arial" w:cs="Arial"/>
                    </w:rPr>
                    <w:t>{{MORTGAGE}}</w:t>
                  </w:r>
                </w:p>
              </w:tc>
              <w:tc>
                <w:tcPr>
                  <w:tcW w:w="0" w:type="auto"/>
                  <w:tcBorders>
                    <w:top w:val="single" w:sz="1" w:space="0" w:color="CCCCCC"/>
                    <w:left w:val="single" w:sz="1" w:space="0" w:color="CCCCCC"/>
                    <w:bottom w:val="single" w:sz="1" w:space="0" w:color="CCCCCC"/>
                    <w:right w:val="single" w:sz="1" w:space="0" w:color="CCCCCC"/>
                  </w:tcBorders>
                </w:tcPr>
                <w:p w14:paraId="797460D6" w14:textId="72DF5ACE" w:rsidR="00F557C8" w:rsidRPr="00431CBE" w:rsidRDefault="005A3436" w:rsidP="005947DE">
                  <w:pPr>
                    <w:rPr>
                      <w:rFonts w:ascii="Arial" w:hAnsi="Arial" w:cs="Arial"/>
                    </w:rPr>
                  </w:pPr>
                  <w:r w:rsidRPr="005A3436">
                    <w:rPr>
                      <w:rFonts w:ascii="Arial" w:hAnsi="Arial" w:cs="Arial"/>
                    </w:rPr>
                    <w:t>{{BUP}}</w:t>
                  </w:r>
                </w:p>
              </w:tc>
              <w:tc>
                <w:tcPr>
                  <w:tcW w:w="0" w:type="auto"/>
                  <w:tcBorders>
                    <w:top w:val="single" w:sz="1" w:space="0" w:color="CCCCCC"/>
                    <w:left w:val="single" w:sz="1" w:space="0" w:color="CCCCCC"/>
                    <w:bottom w:val="single" w:sz="1" w:space="0" w:color="CCCCCC"/>
                    <w:right w:val="single" w:sz="1" w:space="0" w:color="CCCCCC"/>
                  </w:tcBorders>
                </w:tcPr>
                <w:p w14:paraId="00B3DAA5" w14:textId="1313E241" w:rsidR="00F557C8" w:rsidRPr="00431CBE" w:rsidRDefault="005A3436" w:rsidP="005947DE">
                  <w:pPr>
                    <w:rPr>
                      <w:rFonts w:ascii="Arial" w:hAnsi="Arial" w:cs="Arial"/>
                    </w:rPr>
                  </w:pPr>
                  <w:r w:rsidRPr="005A3436">
                    <w:rPr>
                      <w:rFonts w:ascii="Arial" w:hAnsi="Arial" w:cs="Arial"/>
                    </w:rPr>
                    <w:t>{{MORTGAGE_DEDUCTIBLE}}</w:t>
                  </w:r>
                </w:p>
              </w:tc>
            </w:tr>
            <w:tr w:rsidR="00F557C8" w:rsidRPr="00431CBE" w14:paraId="3433684D" w14:textId="77777777" w:rsidTr="0053149B">
              <w:tc>
                <w:tcPr>
                  <w:tcW w:w="0" w:type="auto"/>
                  <w:tcBorders>
                    <w:top w:val="single" w:sz="1" w:space="0" w:color="CCCCCC"/>
                    <w:left w:val="single" w:sz="1" w:space="0" w:color="CCCCCC"/>
                    <w:bottom w:val="single" w:sz="1" w:space="0" w:color="CCCCCC"/>
                    <w:right w:val="single" w:sz="1" w:space="0" w:color="CCCCCC"/>
                  </w:tcBorders>
                </w:tcPr>
                <w:p w14:paraId="02C089E4" w14:textId="77777777" w:rsidR="00F557C8" w:rsidRPr="00431CBE" w:rsidRDefault="00F557C8" w:rsidP="005947DE">
                  <w:pPr>
                    <w:rPr>
                      <w:rFonts w:ascii="Arial" w:hAnsi="Arial" w:cs="Arial"/>
                    </w:rPr>
                  </w:pPr>
                  <w:r w:rsidRPr="00431CBE">
                    <w:rPr>
                      <w:rFonts w:ascii="Arial" w:hAnsi="Arial" w:cs="Arial"/>
                    </w:rPr>
                    <w:t>Council Rates</w:t>
                  </w:r>
                </w:p>
              </w:tc>
              <w:tc>
                <w:tcPr>
                  <w:tcW w:w="0" w:type="auto"/>
                  <w:tcBorders>
                    <w:top w:val="single" w:sz="1" w:space="0" w:color="CCCCCC"/>
                    <w:left w:val="single" w:sz="1" w:space="0" w:color="CCCCCC"/>
                    <w:bottom w:val="single" w:sz="1" w:space="0" w:color="CCCCCC"/>
                    <w:right w:val="single" w:sz="1" w:space="0" w:color="CCCCCC"/>
                  </w:tcBorders>
                </w:tcPr>
                <w:p w14:paraId="2F76A1C5" w14:textId="620856F8" w:rsidR="00F557C8" w:rsidRPr="00431CBE" w:rsidRDefault="005A3436" w:rsidP="005947DE">
                  <w:pPr>
                    <w:rPr>
                      <w:rFonts w:ascii="Arial" w:hAnsi="Arial" w:cs="Arial"/>
                    </w:rPr>
                  </w:pPr>
                  <w:r w:rsidRPr="005A3436">
                    <w:rPr>
                      <w:rFonts w:ascii="Arial" w:hAnsi="Arial" w:cs="Arial"/>
                    </w:rPr>
                    <w:t>{{RATES}}</w:t>
                  </w:r>
                </w:p>
              </w:tc>
              <w:tc>
                <w:tcPr>
                  <w:tcW w:w="0" w:type="auto"/>
                  <w:tcBorders>
                    <w:top w:val="single" w:sz="1" w:space="0" w:color="CCCCCC"/>
                    <w:left w:val="single" w:sz="1" w:space="0" w:color="CCCCCC"/>
                    <w:bottom w:val="single" w:sz="1" w:space="0" w:color="CCCCCC"/>
                    <w:right w:val="single" w:sz="1" w:space="0" w:color="CCCCCC"/>
                  </w:tcBorders>
                </w:tcPr>
                <w:p w14:paraId="7528CBA9" w14:textId="760D81C5" w:rsidR="00F557C8" w:rsidRPr="00431CBE" w:rsidRDefault="005A3436" w:rsidP="005947DE">
                  <w:pPr>
                    <w:rPr>
                      <w:rFonts w:ascii="Arial" w:hAnsi="Arial" w:cs="Arial"/>
                    </w:rPr>
                  </w:pPr>
                  <w:r w:rsidRPr="005A3436">
                    <w:rPr>
                      <w:rFonts w:ascii="Arial" w:hAnsi="Arial" w:cs="Arial"/>
                    </w:rPr>
                    <w:t>{{BUP}}</w:t>
                  </w:r>
                </w:p>
              </w:tc>
              <w:tc>
                <w:tcPr>
                  <w:tcW w:w="0" w:type="auto"/>
                  <w:tcBorders>
                    <w:top w:val="single" w:sz="1" w:space="0" w:color="CCCCCC"/>
                    <w:left w:val="single" w:sz="1" w:space="0" w:color="CCCCCC"/>
                    <w:bottom w:val="single" w:sz="1" w:space="0" w:color="CCCCCC"/>
                    <w:right w:val="single" w:sz="1" w:space="0" w:color="CCCCCC"/>
                  </w:tcBorders>
                </w:tcPr>
                <w:p w14:paraId="3919F75C" w14:textId="4B9FC46D" w:rsidR="00F557C8" w:rsidRPr="005A3436" w:rsidRDefault="005A3436" w:rsidP="005947DE">
                  <w:r w:rsidRPr="005A3436">
                    <w:rPr>
                      <w:rFonts w:ascii="Arial" w:hAnsi="Arial" w:cs="Arial"/>
                    </w:rPr>
                    <w:t>{{</w:t>
                  </w:r>
                  <w:r>
                    <w:rPr>
                      <w:rFonts w:ascii="Arial" w:hAnsi="Arial" w:cs="Arial"/>
                    </w:rPr>
                    <w:t>RATES</w:t>
                  </w:r>
                  <w:r w:rsidRPr="005A3436">
                    <w:rPr>
                      <w:rFonts w:ascii="Arial" w:hAnsi="Arial" w:cs="Arial"/>
                    </w:rPr>
                    <w:t>_DEDUCTIBLE</w:t>
                  </w:r>
                  <w:r>
                    <w:rPr>
                      <w:rFonts w:ascii="Arial" w:hAnsi="Arial" w:cs="Arial"/>
                    </w:rPr>
                    <w:t>}}</w:t>
                  </w:r>
                </w:p>
              </w:tc>
            </w:tr>
            <w:tr w:rsidR="005A3436" w:rsidRPr="00431CBE" w14:paraId="6434727E" w14:textId="77777777" w:rsidTr="0053149B">
              <w:tc>
                <w:tcPr>
                  <w:tcW w:w="0" w:type="auto"/>
                  <w:tcBorders>
                    <w:top w:val="single" w:sz="1" w:space="0" w:color="CCCCCC"/>
                    <w:left w:val="single" w:sz="1" w:space="0" w:color="CCCCCC"/>
                    <w:bottom w:val="single" w:sz="1" w:space="0" w:color="CCCCCC"/>
                    <w:right w:val="single" w:sz="1" w:space="0" w:color="CCCCCC"/>
                  </w:tcBorders>
                </w:tcPr>
                <w:p w14:paraId="333530AF" w14:textId="77777777" w:rsidR="005A3436" w:rsidRPr="00431CBE" w:rsidRDefault="005A3436" w:rsidP="005A3436">
                  <w:pPr>
                    <w:rPr>
                      <w:rFonts w:ascii="Arial" w:hAnsi="Arial" w:cs="Arial"/>
                    </w:rPr>
                  </w:pPr>
                  <w:r w:rsidRPr="00431CBE">
                    <w:rPr>
                      <w:rFonts w:ascii="Arial" w:hAnsi="Arial" w:cs="Arial"/>
                    </w:rPr>
                    <w:t>Water Rates</w:t>
                  </w:r>
                </w:p>
              </w:tc>
              <w:tc>
                <w:tcPr>
                  <w:tcW w:w="0" w:type="auto"/>
                  <w:tcBorders>
                    <w:top w:val="single" w:sz="1" w:space="0" w:color="CCCCCC"/>
                    <w:left w:val="single" w:sz="1" w:space="0" w:color="CCCCCC"/>
                    <w:bottom w:val="single" w:sz="1" w:space="0" w:color="CCCCCC"/>
                    <w:right w:val="single" w:sz="1" w:space="0" w:color="CCCCCC"/>
                  </w:tcBorders>
                </w:tcPr>
                <w:p w14:paraId="1A9973D5" w14:textId="6783F118" w:rsidR="005A3436" w:rsidRPr="00431CBE" w:rsidRDefault="005A3436" w:rsidP="005A3436">
                  <w:pPr>
                    <w:rPr>
                      <w:rFonts w:ascii="Arial" w:hAnsi="Arial" w:cs="Arial"/>
                    </w:rPr>
                  </w:pPr>
                  <w:r w:rsidRPr="005A3436">
                    <w:rPr>
                      <w:rFonts w:ascii="Arial" w:hAnsi="Arial" w:cs="Arial"/>
                    </w:rPr>
                    <w:t>{{WATER}}</w:t>
                  </w:r>
                </w:p>
              </w:tc>
              <w:tc>
                <w:tcPr>
                  <w:tcW w:w="0" w:type="auto"/>
                  <w:tcBorders>
                    <w:top w:val="single" w:sz="1" w:space="0" w:color="CCCCCC"/>
                    <w:left w:val="single" w:sz="1" w:space="0" w:color="CCCCCC"/>
                    <w:bottom w:val="single" w:sz="1" w:space="0" w:color="CCCCCC"/>
                    <w:right w:val="single" w:sz="1" w:space="0" w:color="CCCCCC"/>
                  </w:tcBorders>
                </w:tcPr>
                <w:p w14:paraId="0BFD6615" w14:textId="518C8FD2" w:rsidR="005A3436" w:rsidRPr="00431CBE" w:rsidRDefault="005A3436" w:rsidP="005A3436">
                  <w:pPr>
                    <w:rPr>
                      <w:rFonts w:ascii="Arial" w:hAnsi="Arial" w:cs="Arial"/>
                    </w:rPr>
                  </w:pPr>
                  <w:r w:rsidRPr="005A3436">
                    <w:rPr>
                      <w:rFonts w:ascii="Arial" w:hAnsi="Arial" w:cs="Arial"/>
                    </w:rPr>
                    <w:t>{{BUP}}</w:t>
                  </w:r>
                </w:p>
              </w:tc>
              <w:tc>
                <w:tcPr>
                  <w:tcW w:w="0" w:type="auto"/>
                  <w:tcBorders>
                    <w:top w:val="single" w:sz="1" w:space="0" w:color="CCCCCC"/>
                    <w:left w:val="single" w:sz="1" w:space="0" w:color="CCCCCC"/>
                    <w:bottom w:val="single" w:sz="1" w:space="0" w:color="CCCCCC"/>
                    <w:right w:val="single" w:sz="1" w:space="0" w:color="CCCCCC"/>
                  </w:tcBorders>
                </w:tcPr>
                <w:p w14:paraId="1341F3D8" w14:textId="18950F32" w:rsidR="005A3436" w:rsidRPr="00431CBE" w:rsidRDefault="005A3436" w:rsidP="005A3436">
                  <w:pPr>
                    <w:rPr>
                      <w:rFonts w:ascii="Arial" w:hAnsi="Arial" w:cs="Arial"/>
                    </w:rPr>
                  </w:pPr>
                  <w:r w:rsidRPr="005A3436">
                    <w:rPr>
                      <w:rFonts w:ascii="Arial" w:hAnsi="Arial" w:cs="Arial"/>
                    </w:rPr>
                    <w:t>{{</w:t>
                  </w:r>
                  <w:r>
                    <w:rPr>
                      <w:rFonts w:ascii="Arial" w:hAnsi="Arial" w:cs="Arial"/>
                    </w:rPr>
                    <w:t>WATER_</w:t>
                  </w:r>
                  <w:r w:rsidRPr="005A3436">
                    <w:rPr>
                      <w:rFonts w:ascii="Arial" w:hAnsi="Arial" w:cs="Arial"/>
                    </w:rPr>
                    <w:t>DEDUCTIBLE}}</w:t>
                  </w:r>
                </w:p>
              </w:tc>
            </w:tr>
            <w:tr w:rsidR="005A3436" w:rsidRPr="00431CBE" w14:paraId="69D72423" w14:textId="77777777" w:rsidTr="0053149B">
              <w:tc>
                <w:tcPr>
                  <w:tcW w:w="0" w:type="auto"/>
                  <w:tcBorders>
                    <w:top w:val="single" w:sz="1" w:space="0" w:color="CCCCCC"/>
                    <w:left w:val="single" w:sz="1" w:space="0" w:color="CCCCCC"/>
                    <w:bottom w:val="single" w:sz="1" w:space="0" w:color="CCCCCC"/>
                    <w:right w:val="single" w:sz="1" w:space="0" w:color="CCCCCC"/>
                  </w:tcBorders>
                </w:tcPr>
                <w:p w14:paraId="4B19417C" w14:textId="77777777" w:rsidR="005A3436" w:rsidRPr="00431CBE" w:rsidRDefault="005A3436" w:rsidP="005A3436">
                  <w:pPr>
                    <w:rPr>
                      <w:rFonts w:ascii="Arial" w:hAnsi="Arial" w:cs="Arial"/>
                    </w:rPr>
                  </w:pPr>
                  <w:r w:rsidRPr="00431CBE">
                    <w:rPr>
                      <w:rFonts w:ascii="Arial" w:hAnsi="Arial" w:cs="Arial"/>
                    </w:rPr>
                    <w:t>Building Insurance</w:t>
                  </w:r>
                </w:p>
              </w:tc>
              <w:tc>
                <w:tcPr>
                  <w:tcW w:w="0" w:type="auto"/>
                  <w:tcBorders>
                    <w:top w:val="single" w:sz="1" w:space="0" w:color="CCCCCC"/>
                    <w:left w:val="single" w:sz="1" w:space="0" w:color="CCCCCC"/>
                    <w:bottom w:val="single" w:sz="1" w:space="0" w:color="CCCCCC"/>
                    <w:right w:val="single" w:sz="1" w:space="0" w:color="CCCCCC"/>
                  </w:tcBorders>
                </w:tcPr>
                <w:p w14:paraId="22F2199A" w14:textId="01C44994" w:rsidR="005A3436" w:rsidRPr="00431CBE" w:rsidRDefault="005A3436" w:rsidP="005A3436">
                  <w:pPr>
                    <w:rPr>
                      <w:rFonts w:ascii="Arial" w:hAnsi="Arial" w:cs="Arial"/>
                    </w:rPr>
                  </w:pPr>
                  <w:r w:rsidRPr="005A3436">
                    <w:rPr>
                      <w:rFonts w:ascii="Arial" w:hAnsi="Arial" w:cs="Arial"/>
                    </w:rPr>
                    <w:t>{{</w:t>
                  </w:r>
                  <w:r>
                    <w:rPr>
                      <w:rFonts w:ascii="Arial" w:hAnsi="Arial" w:cs="Arial"/>
                    </w:rPr>
                    <w:t>INSURANCE</w:t>
                  </w:r>
                  <w:r w:rsidRPr="005A3436">
                    <w:rPr>
                      <w:rFonts w:ascii="Arial" w:hAnsi="Arial" w:cs="Arial"/>
                    </w:rPr>
                    <w:t>}}</w:t>
                  </w:r>
                </w:p>
              </w:tc>
              <w:tc>
                <w:tcPr>
                  <w:tcW w:w="0" w:type="auto"/>
                  <w:tcBorders>
                    <w:top w:val="single" w:sz="1" w:space="0" w:color="CCCCCC"/>
                    <w:left w:val="single" w:sz="1" w:space="0" w:color="CCCCCC"/>
                    <w:bottom w:val="single" w:sz="1" w:space="0" w:color="CCCCCC"/>
                    <w:right w:val="single" w:sz="1" w:space="0" w:color="CCCCCC"/>
                  </w:tcBorders>
                </w:tcPr>
                <w:p w14:paraId="3CCCDD78" w14:textId="0BD3D9D6" w:rsidR="005A3436" w:rsidRPr="00431CBE" w:rsidRDefault="005A3436" w:rsidP="005A3436">
                  <w:pPr>
                    <w:rPr>
                      <w:rFonts w:ascii="Arial" w:hAnsi="Arial" w:cs="Arial"/>
                    </w:rPr>
                  </w:pPr>
                  <w:r w:rsidRPr="005A3436">
                    <w:rPr>
                      <w:rFonts w:ascii="Arial" w:hAnsi="Arial" w:cs="Arial"/>
                    </w:rPr>
                    <w:t>{{BUP}}</w:t>
                  </w:r>
                </w:p>
              </w:tc>
              <w:tc>
                <w:tcPr>
                  <w:tcW w:w="0" w:type="auto"/>
                  <w:tcBorders>
                    <w:top w:val="single" w:sz="1" w:space="0" w:color="CCCCCC"/>
                    <w:left w:val="single" w:sz="1" w:space="0" w:color="CCCCCC"/>
                    <w:bottom w:val="single" w:sz="1" w:space="0" w:color="CCCCCC"/>
                    <w:right w:val="single" w:sz="1" w:space="0" w:color="CCCCCC"/>
                  </w:tcBorders>
                </w:tcPr>
                <w:p w14:paraId="1A592B19" w14:textId="68B38D4D" w:rsidR="005A3436" w:rsidRPr="00431CBE" w:rsidRDefault="005A3436" w:rsidP="005A3436">
                  <w:pPr>
                    <w:rPr>
                      <w:rFonts w:ascii="Arial" w:hAnsi="Arial" w:cs="Arial"/>
                    </w:rPr>
                  </w:pPr>
                  <w:r w:rsidRPr="005A3436">
                    <w:rPr>
                      <w:rFonts w:ascii="Arial" w:hAnsi="Arial" w:cs="Arial"/>
                    </w:rPr>
                    <w:t>{{</w:t>
                  </w:r>
                  <w:r>
                    <w:rPr>
                      <w:rFonts w:ascii="Arial" w:hAnsi="Arial" w:cs="Arial"/>
                    </w:rPr>
                    <w:t>INSURANCE</w:t>
                  </w:r>
                  <w:r w:rsidRPr="005A3436">
                    <w:rPr>
                      <w:rFonts w:ascii="Arial" w:hAnsi="Arial" w:cs="Arial"/>
                    </w:rPr>
                    <w:t>_DEDUCTIBLE}}</w:t>
                  </w:r>
                </w:p>
              </w:tc>
            </w:tr>
            <w:tr w:rsidR="005A3436" w:rsidRPr="00431CBE" w14:paraId="19E854F4" w14:textId="77777777" w:rsidTr="0053149B">
              <w:tc>
                <w:tcPr>
                  <w:tcW w:w="0" w:type="auto"/>
                  <w:tcBorders>
                    <w:top w:val="single" w:sz="1" w:space="0" w:color="CCCCCC"/>
                    <w:left w:val="single" w:sz="1" w:space="0" w:color="CCCCCC"/>
                    <w:bottom w:val="single" w:sz="1" w:space="0" w:color="CCCCCC"/>
                    <w:right w:val="single" w:sz="1" w:space="0" w:color="CCCCCC"/>
                  </w:tcBorders>
                </w:tcPr>
                <w:p w14:paraId="7D924C8B" w14:textId="77777777" w:rsidR="005A3436" w:rsidRPr="00431CBE" w:rsidRDefault="005A3436" w:rsidP="005A3436">
                  <w:pPr>
                    <w:rPr>
                      <w:rFonts w:ascii="Arial" w:hAnsi="Arial" w:cs="Arial"/>
                    </w:rPr>
                  </w:pPr>
                  <w:r w:rsidRPr="00431CBE">
                    <w:rPr>
                      <w:rFonts w:ascii="Arial" w:hAnsi="Arial" w:cs="Arial"/>
                    </w:rPr>
                    <w:t>Repairs &amp; Maintenance</w:t>
                  </w:r>
                </w:p>
              </w:tc>
              <w:tc>
                <w:tcPr>
                  <w:tcW w:w="0" w:type="auto"/>
                  <w:tcBorders>
                    <w:top w:val="single" w:sz="1" w:space="0" w:color="CCCCCC"/>
                    <w:left w:val="single" w:sz="1" w:space="0" w:color="CCCCCC"/>
                    <w:bottom w:val="single" w:sz="1" w:space="0" w:color="CCCCCC"/>
                    <w:right w:val="single" w:sz="1" w:space="0" w:color="CCCCCC"/>
                  </w:tcBorders>
                </w:tcPr>
                <w:p w14:paraId="708F7E08" w14:textId="7608F138" w:rsidR="005A3436" w:rsidRPr="00431CBE" w:rsidRDefault="005A3436" w:rsidP="005A3436">
                  <w:pPr>
                    <w:rPr>
                      <w:rFonts w:ascii="Arial" w:hAnsi="Arial" w:cs="Arial"/>
                    </w:rPr>
                  </w:pPr>
                  <w:r w:rsidRPr="005A3436">
                    <w:rPr>
                      <w:rFonts w:ascii="Arial" w:hAnsi="Arial" w:cs="Arial"/>
                    </w:rPr>
                    <w:t>{{REPAIRS}}</w:t>
                  </w:r>
                </w:p>
              </w:tc>
              <w:tc>
                <w:tcPr>
                  <w:tcW w:w="0" w:type="auto"/>
                  <w:tcBorders>
                    <w:top w:val="single" w:sz="1" w:space="0" w:color="CCCCCC"/>
                    <w:left w:val="single" w:sz="1" w:space="0" w:color="CCCCCC"/>
                    <w:bottom w:val="single" w:sz="1" w:space="0" w:color="CCCCCC"/>
                    <w:right w:val="single" w:sz="1" w:space="0" w:color="CCCCCC"/>
                  </w:tcBorders>
                </w:tcPr>
                <w:p w14:paraId="4BE2FDC1" w14:textId="123F4CA6" w:rsidR="005A3436" w:rsidRPr="00431CBE" w:rsidRDefault="005A3436" w:rsidP="005A3436">
                  <w:pPr>
                    <w:rPr>
                      <w:rFonts w:ascii="Arial" w:hAnsi="Arial" w:cs="Arial"/>
                    </w:rPr>
                  </w:pPr>
                  <w:r w:rsidRPr="005A3436">
                    <w:rPr>
                      <w:rFonts w:ascii="Arial" w:hAnsi="Arial" w:cs="Arial"/>
                    </w:rPr>
                    <w:t>{{BUP}}</w:t>
                  </w:r>
                </w:p>
              </w:tc>
              <w:tc>
                <w:tcPr>
                  <w:tcW w:w="0" w:type="auto"/>
                  <w:tcBorders>
                    <w:top w:val="single" w:sz="1" w:space="0" w:color="CCCCCC"/>
                    <w:left w:val="single" w:sz="1" w:space="0" w:color="CCCCCC"/>
                    <w:bottom w:val="single" w:sz="1" w:space="0" w:color="CCCCCC"/>
                    <w:right w:val="single" w:sz="1" w:space="0" w:color="CCCCCC"/>
                  </w:tcBorders>
                </w:tcPr>
                <w:p w14:paraId="5E2DB0E6" w14:textId="078028C7" w:rsidR="005A3436" w:rsidRPr="00431CBE" w:rsidRDefault="005A3436" w:rsidP="005A3436">
                  <w:pPr>
                    <w:rPr>
                      <w:rFonts w:ascii="Arial" w:hAnsi="Arial" w:cs="Arial"/>
                    </w:rPr>
                  </w:pPr>
                  <w:r w:rsidRPr="005A3436">
                    <w:rPr>
                      <w:rFonts w:ascii="Arial" w:hAnsi="Arial" w:cs="Arial"/>
                    </w:rPr>
                    <w:t>{{</w:t>
                  </w:r>
                  <w:r>
                    <w:rPr>
                      <w:rFonts w:ascii="Arial" w:hAnsi="Arial" w:cs="Arial"/>
                    </w:rPr>
                    <w:t>REPAIRS</w:t>
                  </w:r>
                  <w:r w:rsidRPr="005A3436">
                    <w:rPr>
                      <w:rFonts w:ascii="Arial" w:hAnsi="Arial" w:cs="Arial"/>
                    </w:rPr>
                    <w:t>_DEDUCTIBLE</w:t>
                  </w:r>
                  <w:r>
                    <w:rPr>
                      <w:rFonts w:ascii="Arial" w:hAnsi="Arial" w:cs="Arial"/>
                    </w:rPr>
                    <w:t>}}</w:t>
                  </w:r>
                </w:p>
              </w:tc>
            </w:tr>
            <w:tr w:rsidR="005A3436" w:rsidRPr="00431CBE" w14:paraId="5306AE4D" w14:textId="77777777" w:rsidTr="0053149B">
              <w:tc>
                <w:tcPr>
                  <w:tcW w:w="0" w:type="auto"/>
                  <w:tcBorders>
                    <w:top w:val="single" w:sz="1" w:space="0" w:color="CCCCCC"/>
                    <w:left w:val="single" w:sz="1" w:space="0" w:color="CCCCCC"/>
                    <w:bottom w:val="single" w:sz="1" w:space="0" w:color="CCCCCC"/>
                    <w:right w:val="single" w:sz="1" w:space="0" w:color="CCCCCC"/>
                  </w:tcBorders>
                </w:tcPr>
                <w:p w14:paraId="010FCF9D" w14:textId="77777777" w:rsidR="005A3436" w:rsidRPr="00431CBE" w:rsidRDefault="005A3436" w:rsidP="005A3436">
                  <w:pPr>
                    <w:rPr>
                      <w:rFonts w:ascii="Arial" w:hAnsi="Arial" w:cs="Arial"/>
                    </w:rPr>
                  </w:pPr>
                  <w:r w:rsidRPr="00431CBE">
                    <w:rPr>
                      <w:rFonts w:ascii="Arial" w:hAnsi="Arial" w:cs="Arial"/>
                    </w:rPr>
                    <w:t>Building Depreciation (2.5%)</w:t>
                  </w:r>
                </w:p>
              </w:tc>
              <w:tc>
                <w:tcPr>
                  <w:tcW w:w="0" w:type="auto"/>
                  <w:tcBorders>
                    <w:top w:val="single" w:sz="1" w:space="0" w:color="CCCCCC"/>
                    <w:left w:val="single" w:sz="1" w:space="0" w:color="CCCCCC"/>
                    <w:bottom w:val="single" w:sz="1" w:space="0" w:color="CCCCCC"/>
                    <w:right w:val="single" w:sz="1" w:space="0" w:color="CCCCCC"/>
                  </w:tcBorders>
                </w:tcPr>
                <w:p w14:paraId="569C6BA3" w14:textId="7F7DD9B0" w:rsidR="005A3436" w:rsidRPr="00431CBE" w:rsidRDefault="005A3436" w:rsidP="005A3436">
                  <w:pPr>
                    <w:rPr>
                      <w:rFonts w:ascii="Arial" w:hAnsi="Arial" w:cs="Arial"/>
                    </w:rPr>
                  </w:pPr>
                  <w:r w:rsidRPr="005A3436">
                    <w:rPr>
                      <w:rFonts w:ascii="Arial" w:hAnsi="Arial" w:cs="Arial"/>
                    </w:rPr>
                    <w:t>{{DEPRECIATION}}</w:t>
                  </w:r>
                </w:p>
              </w:tc>
              <w:tc>
                <w:tcPr>
                  <w:tcW w:w="0" w:type="auto"/>
                  <w:tcBorders>
                    <w:top w:val="single" w:sz="1" w:space="0" w:color="CCCCCC"/>
                    <w:left w:val="single" w:sz="1" w:space="0" w:color="CCCCCC"/>
                    <w:bottom w:val="single" w:sz="1" w:space="0" w:color="CCCCCC"/>
                    <w:right w:val="single" w:sz="1" w:space="0" w:color="CCCCCC"/>
                  </w:tcBorders>
                </w:tcPr>
                <w:p w14:paraId="49DA2F7F" w14:textId="5046683F" w:rsidR="005A3436" w:rsidRPr="00431CBE" w:rsidRDefault="005A3436" w:rsidP="005A3436">
                  <w:pPr>
                    <w:rPr>
                      <w:rFonts w:ascii="Arial" w:hAnsi="Arial" w:cs="Arial"/>
                    </w:rPr>
                  </w:pPr>
                  <w:r w:rsidRPr="005A3436">
                    <w:rPr>
                      <w:rFonts w:ascii="Arial" w:hAnsi="Arial" w:cs="Arial"/>
                    </w:rPr>
                    <w:t>{{BUP}}</w:t>
                  </w:r>
                </w:p>
              </w:tc>
              <w:tc>
                <w:tcPr>
                  <w:tcW w:w="0" w:type="auto"/>
                  <w:tcBorders>
                    <w:top w:val="single" w:sz="1" w:space="0" w:color="CCCCCC"/>
                    <w:left w:val="single" w:sz="1" w:space="0" w:color="CCCCCC"/>
                    <w:bottom w:val="single" w:sz="1" w:space="0" w:color="CCCCCC"/>
                    <w:right w:val="single" w:sz="1" w:space="0" w:color="CCCCCC"/>
                  </w:tcBorders>
                </w:tcPr>
                <w:p w14:paraId="525CF3ED" w14:textId="2DC9EA36" w:rsidR="005A3436" w:rsidRPr="00431CBE" w:rsidRDefault="005A3436" w:rsidP="005A3436">
                  <w:pPr>
                    <w:rPr>
                      <w:rFonts w:ascii="Arial" w:hAnsi="Arial" w:cs="Arial"/>
                    </w:rPr>
                  </w:pPr>
                  <w:r w:rsidRPr="005A3436">
                    <w:rPr>
                      <w:rFonts w:ascii="Arial" w:hAnsi="Arial" w:cs="Arial"/>
                    </w:rPr>
                    <w:t>{{</w:t>
                  </w:r>
                  <w:r>
                    <w:rPr>
                      <w:rFonts w:ascii="Arial" w:hAnsi="Arial" w:cs="Arial"/>
                    </w:rPr>
                    <w:t>DEPRECIATION</w:t>
                  </w:r>
                  <w:r w:rsidRPr="005A3436">
                    <w:rPr>
                      <w:rFonts w:ascii="Arial" w:hAnsi="Arial" w:cs="Arial"/>
                    </w:rPr>
                    <w:t>_DEDUCTIBLE</w:t>
                  </w:r>
                  <w:r>
                    <w:rPr>
                      <w:rFonts w:ascii="Arial" w:hAnsi="Arial" w:cs="Arial"/>
                    </w:rPr>
                    <w:t>}}</w:t>
                  </w:r>
                </w:p>
              </w:tc>
            </w:tr>
            <w:tr w:rsidR="005A3436" w:rsidRPr="00431CBE" w14:paraId="00B19280" w14:textId="77777777" w:rsidTr="0053149B">
              <w:tc>
                <w:tcPr>
                  <w:tcW w:w="0" w:type="auto"/>
                  <w:tcBorders>
                    <w:top w:val="single" w:sz="1" w:space="0" w:color="CCCCCC"/>
                    <w:left w:val="single" w:sz="1" w:space="0" w:color="CCCCCC"/>
                    <w:bottom w:val="single" w:sz="1" w:space="0" w:color="CCCCCC"/>
                    <w:right w:val="single" w:sz="1" w:space="0" w:color="CCCCCC"/>
                  </w:tcBorders>
                </w:tcPr>
                <w:p w14:paraId="4259ACB2" w14:textId="77777777" w:rsidR="005A3436" w:rsidRPr="00431CBE" w:rsidRDefault="005A3436" w:rsidP="005A3436">
                  <w:pPr>
                    <w:rPr>
                      <w:rFonts w:ascii="Arial" w:hAnsi="Arial" w:cs="Arial"/>
                    </w:rPr>
                  </w:pPr>
                  <w:r w:rsidRPr="00431CBE">
                    <w:rPr>
                      <w:rFonts w:ascii="Arial" w:hAnsi="Arial" w:cs="Arial"/>
                      <w:b/>
                      <w:bCs/>
                    </w:rPr>
                    <w:t>Total Property Expenses</w:t>
                  </w:r>
                </w:p>
              </w:tc>
              <w:tc>
                <w:tcPr>
                  <w:tcW w:w="0" w:type="auto"/>
                  <w:tcBorders>
                    <w:top w:val="single" w:sz="1" w:space="0" w:color="CCCCCC"/>
                    <w:left w:val="single" w:sz="1" w:space="0" w:color="CCCCCC"/>
                    <w:bottom w:val="single" w:sz="1" w:space="0" w:color="CCCCCC"/>
                    <w:right w:val="single" w:sz="1" w:space="0" w:color="CCCCCC"/>
                  </w:tcBorders>
                </w:tcPr>
                <w:p w14:paraId="0542F1A6" w14:textId="797D8762" w:rsidR="005A3436" w:rsidRPr="00431CBE" w:rsidRDefault="005A3436" w:rsidP="005A3436">
                  <w:pPr>
                    <w:rPr>
                      <w:rFonts w:ascii="Arial" w:hAnsi="Arial" w:cs="Arial"/>
                    </w:rPr>
                  </w:pPr>
                  <w:r w:rsidRPr="005A3436">
                    <w:rPr>
                      <w:rFonts w:ascii="Arial" w:hAnsi="Arial" w:cs="Arial"/>
                      <w:b/>
                      <w:bCs/>
                    </w:rPr>
                    <w:t>{{TOTAL_PROPERTY_EXPENSES}}</w:t>
                  </w:r>
                </w:p>
              </w:tc>
              <w:tc>
                <w:tcPr>
                  <w:tcW w:w="0" w:type="auto"/>
                  <w:tcBorders>
                    <w:top w:val="single" w:sz="1" w:space="0" w:color="CCCCCC"/>
                    <w:left w:val="single" w:sz="1" w:space="0" w:color="CCCCCC"/>
                    <w:bottom w:val="single" w:sz="1" w:space="0" w:color="CCCCCC"/>
                    <w:right w:val="single" w:sz="1" w:space="0" w:color="CCCCCC"/>
                  </w:tcBorders>
                </w:tcPr>
                <w:p w14:paraId="743D1DA1" w14:textId="77777777" w:rsidR="005A3436" w:rsidRPr="00431CBE" w:rsidRDefault="005A3436" w:rsidP="005A3436">
                  <w:pPr>
                    <w:rPr>
                      <w:rFonts w:ascii="Arial" w:hAnsi="Arial" w:cs="Arial"/>
                    </w:rPr>
                  </w:pPr>
                </w:p>
              </w:tc>
              <w:tc>
                <w:tcPr>
                  <w:tcW w:w="0" w:type="auto"/>
                  <w:tcBorders>
                    <w:top w:val="single" w:sz="1" w:space="0" w:color="CCCCCC"/>
                    <w:left w:val="single" w:sz="1" w:space="0" w:color="CCCCCC"/>
                    <w:bottom w:val="single" w:sz="1" w:space="0" w:color="CCCCCC"/>
                    <w:right w:val="single" w:sz="1" w:space="0" w:color="CCCCCC"/>
                  </w:tcBorders>
                </w:tcPr>
                <w:p w14:paraId="67A6AFC2" w14:textId="26D6C156" w:rsidR="005A3436" w:rsidRPr="00431CBE" w:rsidRDefault="005A3436" w:rsidP="005A3436">
                  <w:pPr>
                    <w:rPr>
                      <w:rFonts w:ascii="Arial" w:hAnsi="Arial" w:cs="Arial"/>
                    </w:rPr>
                  </w:pPr>
                  <w:r w:rsidRPr="005A3436">
                    <w:rPr>
                      <w:rFonts w:ascii="Arial" w:hAnsi="Arial" w:cs="Arial"/>
                    </w:rPr>
                    <w:t>{</w:t>
                  </w:r>
                  <w:r w:rsidR="00186260">
                    <w:rPr>
                      <w:rFonts w:ascii="Arial" w:hAnsi="Arial" w:cs="Arial"/>
                    </w:rPr>
                    <w:t>{</w:t>
                  </w:r>
                  <w:r>
                    <w:rPr>
                      <w:rFonts w:ascii="Arial" w:hAnsi="Arial" w:cs="Arial"/>
                    </w:rPr>
                    <w:t>TOTAL</w:t>
                  </w:r>
                  <w:r w:rsidRPr="005A3436">
                    <w:rPr>
                      <w:rFonts w:ascii="Arial" w:hAnsi="Arial" w:cs="Arial"/>
                    </w:rPr>
                    <w:t>_DEDUCTIBLE</w:t>
                  </w:r>
                  <w:r>
                    <w:rPr>
                      <w:rFonts w:ascii="Arial" w:hAnsi="Arial" w:cs="Arial"/>
                    </w:rPr>
                    <w:t>}}</w:t>
                  </w:r>
                </w:p>
              </w:tc>
            </w:tr>
          </w:tbl>
          <w:p w14:paraId="374DF6FE" w14:textId="77777777" w:rsidR="00F557C8" w:rsidRPr="00431CBE" w:rsidRDefault="00F557C8" w:rsidP="005947DE">
            <w:pPr>
              <w:spacing w:after="300"/>
              <w:rPr>
                <w:rFonts w:ascii="Arial" w:hAnsi="Arial" w:cs="Arial"/>
              </w:rPr>
            </w:pPr>
          </w:p>
          <w:p w14:paraId="4509347C" w14:textId="419A2488" w:rsidR="00F557C8" w:rsidRPr="00431CBE" w:rsidRDefault="00F557C8" w:rsidP="005947DE">
            <w:pPr>
              <w:spacing w:after="150"/>
              <w:rPr>
                <w:rFonts w:ascii="Arial" w:hAnsi="Arial" w:cs="Arial"/>
              </w:rPr>
            </w:pPr>
            <w:r w:rsidRPr="00431CBE">
              <w:rPr>
                <w:rFonts w:ascii="Arial" w:hAnsi="Arial" w:cs="Arial"/>
                <w:b/>
                <w:bCs/>
              </w:rPr>
              <w:t>Running Expenses (Annual)</w:t>
            </w:r>
          </w:p>
          <w:p w14:paraId="0D2F3F8F" w14:textId="2D40A20D" w:rsidR="00F557C8" w:rsidRPr="00186260" w:rsidRDefault="00186260" w:rsidP="005947DE">
            <w:pPr>
              <w:spacing w:after="150"/>
              <w:rPr>
                <w:rFonts w:ascii="Arial" w:hAnsi="Arial" w:cs="Arial"/>
                <w:i/>
                <w:iCs/>
              </w:rPr>
            </w:pPr>
            <w:r w:rsidRPr="00186260">
              <w:rPr>
                <w:rFonts w:ascii="Arial" w:hAnsi="Arial" w:cs="Arial"/>
                <w:i/>
                <w:iCs/>
              </w:rPr>
              <w:t>"Note: Only these running costs (`{{TOTAL_RUNNING_EXPENSES}}`) may be compared against the Fixed Rate Method ($0.70/hour). Internet and Phone are excluded</w:t>
            </w:r>
            <w:r>
              <w:rPr>
                <w:rFonts w:ascii="Arial" w:hAnsi="Arial" w:cs="Arial"/>
                <w:i/>
                <w:iCs/>
              </w:rPr>
              <w:t xml:space="preserve"> for now as they must be ascertained separately and by different means</w:t>
            </w:r>
            <w:r w:rsidRPr="00186260">
              <w:rPr>
                <w:rFonts w:ascii="Arial" w:hAnsi="Arial" w:cs="Arial"/>
                <w:i/>
                <w:iCs/>
              </w:rPr>
              <w:t>."</w:t>
            </w:r>
            <w:r w:rsidRPr="00186260">
              <w:rPr>
                <w:rFonts w:ascii="Arial" w:hAnsi="Arial" w:cs="Arial"/>
                <w:i/>
                <w:i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3875"/>
              <w:gridCol w:w="1269"/>
              <w:gridCol w:w="3555"/>
            </w:tblGrid>
            <w:tr w:rsidR="00F557C8" w:rsidRPr="00431CBE" w14:paraId="5544F74B" w14:textId="77777777" w:rsidTr="0053149B">
              <w:tc>
                <w:tcPr>
                  <w:tcW w:w="0" w:type="auto"/>
                  <w:tcBorders>
                    <w:top w:val="single" w:sz="1" w:space="0" w:color="CCCCCC"/>
                    <w:left w:val="single" w:sz="1" w:space="0" w:color="CCCCCC"/>
                    <w:bottom w:val="single" w:sz="1" w:space="0" w:color="CCCCCC"/>
                    <w:right w:val="single" w:sz="1" w:space="0" w:color="CCCCCC"/>
                  </w:tcBorders>
                </w:tcPr>
                <w:p w14:paraId="68A60180" w14:textId="77777777" w:rsidR="00F557C8" w:rsidRPr="00431CBE" w:rsidRDefault="00F557C8" w:rsidP="005947DE">
                  <w:pPr>
                    <w:rPr>
                      <w:rFonts w:ascii="Arial" w:hAnsi="Arial" w:cs="Arial"/>
                    </w:rPr>
                  </w:pPr>
                  <w:r w:rsidRPr="00431CBE">
                    <w:rPr>
                      <w:rFonts w:ascii="Arial" w:hAnsi="Arial" w:cs="Arial"/>
                      <w:b/>
                      <w:bCs/>
                    </w:rPr>
                    <w:t>Expense Category</w:t>
                  </w:r>
                </w:p>
              </w:tc>
              <w:tc>
                <w:tcPr>
                  <w:tcW w:w="0" w:type="auto"/>
                  <w:tcBorders>
                    <w:top w:val="single" w:sz="1" w:space="0" w:color="CCCCCC"/>
                    <w:left w:val="single" w:sz="1" w:space="0" w:color="CCCCCC"/>
                    <w:bottom w:val="single" w:sz="1" w:space="0" w:color="CCCCCC"/>
                    <w:right w:val="single" w:sz="1" w:space="0" w:color="CCCCCC"/>
                  </w:tcBorders>
                </w:tcPr>
                <w:p w14:paraId="43948050" w14:textId="77777777" w:rsidR="00F557C8" w:rsidRPr="00431CBE" w:rsidRDefault="00F557C8" w:rsidP="005947DE">
                  <w:pPr>
                    <w:rPr>
                      <w:rFonts w:ascii="Arial" w:hAnsi="Arial" w:cs="Arial"/>
                    </w:rPr>
                  </w:pPr>
                  <w:r w:rsidRPr="00431CBE">
                    <w:rPr>
                      <w:rFonts w:ascii="Arial" w:hAnsi="Arial" w:cs="Arial"/>
                      <w:b/>
                      <w:bCs/>
                    </w:rPr>
                    <w:t>Annual Amount</w:t>
                  </w:r>
                </w:p>
              </w:tc>
              <w:tc>
                <w:tcPr>
                  <w:tcW w:w="0" w:type="auto"/>
                  <w:tcBorders>
                    <w:top w:val="single" w:sz="1" w:space="0" w:color="CCCCCC"/>
                    <w:left w:val="single" w:sz="1" w:space="0" w:color="CCCCCC"/>
                    <w:bottom w:val="single" w:sz="1" w:space="0" w:color="CCCCCC"/>
                    <w:right w:val="single" w:sz="1" w:space="0" w:color="CCCCCC"/>
                  </w:tcBorders>
                </w:tcPr>
                <w:p w14:paraId="330B5DB9" w14:textId="77777777" w:rsidR="00F557C8" w:rsidRPr="00431CBE" w:rsidRDefault="00F557C8" w:rsidP="005947DE">
                  <w:pPr>
                    <w:rPr>
                      <w:rFonts w:ascii="Arial" w:hAnsi="Arial" w:cs="Arial"/>
                    </w:rPr>
                  </w:pPr>
                  <w:r w:rsidRPr="00431CBE">
                    <w:rPr>
                      <w:rFonts w:ascii="Arial" w:hAnsi="Arial" w:cs="Arial"/>
                      <w:b/>
                      <w:bCs/>
                    </w:rPr>
                    <w:t>Business Use</w:t>
                  </w:r>
                </w:p>
              </w:tc>
              <w:tc>
                <w:tcPr>
                  <w:tcW w:w="0" w:type="auto"/>
                  <w:tcBorders>
                    <w:top w:val="single" w:sz="1" w:space="0" w:color="CCCCCC"/>
                    <w:left w:val="single" w:sz="1" w:space="0" w:color="CCCCCC"/>
                    <w:bottom w:val="single" w:sz="1" w:space="0" w:color="CCCCCC"/>
                    <w:right w:val="single" w:sz="1" w:space="0" w:color="CCCCCC"/>
                  </w:tcBorders>
                </w:tcPr>
                <w:p w14:paraId="561741D2" w14:textId="77777777" w:rsidR="00F557C8" w:rsidRPr="00431CBE" w:rsidRDefault="00F557C8" w:rsidP="005947DE">
                  <w:pPr>
                    <w:rPr>
                      <w:rFonts w:ascii="Arial" w:hAnsi="Arial" w:cs="Arial"/>
                    </w:rPr>
                  </w:pPr>
                  <w:r w:rsidRPr="00431CBE">
                    <w:rPr>
                      <w:rFonts w:ascii="Arial" w:hAnsi="Arial" w:cs="Arial"/>
                      <w:b/>
                      <w:bCs/>
                    </w:rPr>
                    <w:t>Deductible</w:t>
                  </w:r>
                </w:p>
              </w:tc>
            </w:tr>
            <w:tr w:rsidR="00186260" w:rsidRPr="00431CBE" w14:paraId="2AC20F5C" w14:textId="77777777" w:rsidTr="0053149B">
              <w:tc>
                <w:tcPr>
                  <w:tcW w:w="0" w:type="auto"/>
                  <w:tcBorders>
                    <w:top w:val="single" w:sz="1" w:space="0" w:color="CCCCCC"/>
                    <w:left w:val="single" w:sz="1" w:space="0" w:color="CCCCCC"/>
                    <w:bottom w:val="single" w:sz="1" w:space="0" w:color="CCCCCC"/>
                    <w:right w:val="single" w:sz="1" w:space="0" w:color="CCCCCC"/>
                  </w:tcBorders>
                </w:tcPr>
                <w:p w14:paraId="51CFE890" w14:textId="77777777" w:rsidR="00186260" w:rsidRPr="00431CBE" w:rsidRDefault="00186260" w:rsidP="00186260">
                  <w:pPr>
                    <w:rPr>
                      <w:rFonts w:ascii="Arial" w:hAnsi="Arial" w:cs="Arial"/>
                    </w:rPr>
                  </w:pPr>
                  <w:r w:rsidRPr="00431CBE">
                    <w:rPr>
                      <w:rFonts w:ascii="Arial" w:hAnsi="Arial" w:cs="Arial"/>
                    </w:rPr>
                    <w:t>Electricity</w:t>
                  </w:r>
                </w:p>
              </w:tc>
              <w:tc>
                <w:tcPr>
                  <w:tcW w:w="0" w:type="auto"/>
                  <w:tcBorders>
                    <w:top w:val="single" w:sz="1" w:space="0" w:color="CCCCCC"/>
                    <w:left w:val="single" w:sz="1" w:space="0" w:color="CCCCCC"/>
                    <w:bottom w:val="single" w:sz="1" w:space="0" w:color="CCCCCC"/>
                    <w:right w:val="single" w:sz="1" w:space="0" w:color="CCCCCC"/>
                  </w:tcBorders>
                </w:tcPr>
                <w:p w14:paraId="3019C0DE" w14:textId="57533050" w:rsidR="00186260" w:rsidRPr="00431CBE" w:rsidRDefault="00186260" w:rsidP="00186260">
                  <w:pPr>
                    <w:rPr>
                      <w:rFonts w:ascii="Arial" w:hAnsi="Arial" w:cs="Arial"/>
                    </w:rPr>
                  </w:pPr>
                  <w:r w:rsidRPr="00186260">
                    <w:rPr>
                      <w:rFonts w:ascii="Arial" w:hAnsi="Arial" w:cs="Arial"/>
                    </w:rPr>
                    <w:t>{{ELECTRICITY}}</w:t>
                  </w:r>
                </w:p>
              </w:tc>
              <w:tc>
                <w:tcPr>
                  <w:tcW w:w="0" w:type="auto"/>
                  <w:tcBorders>
                    <w:top w:val="single" w:sz="1" w:space="0" w:color="CCCCCC"/>
                    <w:left w:val="single" w:sz="1" w:space="0" w:color="CCCCCC"/>
                    <w:bottom w:val="single" w:sz="1" w:space="0" w:color="CCCCCC"/>
                    <w:right w:val="single" w:sz="1" w:space="0" w:color="CCCCCC"/>
                  </w:tcBorders>
                </w:tcPr>
                <w:p w14:paraId="6708D558" w14:textId="121B332F" w:rsidR="00186260" w:rsidRPr="00431CBE" w:rsidRDefault="00186260" w:rsidP="00186260">
                  <w:pPr>
                    <w:rPr>
                      <w:rFonts w:ascii="Arial" w:hAnsi="Arial" w:cs="Arial"/>
                    </w:rPr>
                  </w:pPr>
                  <w:r w:rsidRPr="005A3436">
                    <w:rPr>
                      <w:rFonts w:ascii="Arial" w:hAnsi="Arial" w:cs="Arial"/>
                    </w:rPr>
                    <w:t>{{BUP}}</w:t>
                  </w:r>
                </w:p>
              </w:tc>
              <w:tc>
                <w:tcPr>
                  <w:tcW w:w="0" w:type="auto"/>
                  <w:tcBorders>
                    <w:top w:val="single" w:sz="1" w:space="0" w:color="CCCCCC"/>
                    <w:left w:val="single" w:sz="1" w:space="0" w:color="CCCCCC"/>
                    <w:bottom w:val="single" w:sz="1" w:space="0" w:color="CCCCCC"/>
                    <w:right w:val="single" w:sz="1" w:space="0" w:color="CCCCCC"/>
                  </w:tcBorders>
                </w:tcPr>
                <w:p w14:paraId="58ED82DC" w14:textId="433C8EAD" w:rsidR="00186260" w:rsidRPr="00431CBE" w:rsidRDefault="00186260" w:rsidP="00186260">
                  <w:pPr>
                    <w:rPr>
                      <w:rFonts w:ascii="Arial" w:hAnsi="Arial" w:cs="Arial"/>
                    </w:rPr>
                  </w:pPr>
                  <w:r w:rsidRPr="005A3436">
                    <w:rPr>
                      <w:rFonts w:ascii="Arial" w:hAnsi="Arial" w:cs="Arial"/>
                    </w:rPr>
                    <w:t>{{</w:t>
                  </w:r>
                  <w:r>
                    <w:rPr>
                      <w:rFonts w:ascii="Arial" w:hAnsi="Arial" w:cs="Arial"/>
                    </w:rPr>
                    <w:t>ELECTRICITY</w:t>
                  </w:r>
                  <w:r w:rsidRPr="005A3436">
                    <w:rPr>
                      <w:rFonts w:ascii="Arial" w:hAnsi="Arial" w:cs="Arial"/>
                    </w:rPr>
                    <w:t>_DEDUCTIBLE}}</w:t>
                  </w:r>
                </w:p>
              </w:tc>
            </w:tr>
            <w:tr w:rsidR="00186260" w:rsidRPr="00431CBE" w14:paraId="76A3E1CD" w14:textId="77777777" w:rsidTr="00186260">
              <w:trPr>
                <w:trHeight w:val="145"/>
              </w:trPr>
              <w:tc>
                <w:tcPr>
                  <w:tcW w:w="0" w:type="auto"/>
                  <w:tcBorders>
                    <w:top w:val="single" w:sz="1" w:space="0" w:color="CCCCCC"/>
                    <w:left w:val="single" w:sz="1" w:space="0" w:color="CCCCCC"/>
                    <w:bottom w:val="single" w:sz="1" w:space="0" w:color="CCCCCC"/>
                    <w:right w:val="single" w:sz="1" w:space="0" w:color="CCCCCC"/>
                  </w:tcBorders>
                </w:tcPr>
                <w:p w14:paraId="71D4034D" w14:textId="77777777" w:rsidR="00186260" w:rsidRPr="00431CBE" w:rsidRDefault="00186260" w:rsidP="00186260">
                  <w:pPr>
                    <w:rPr>
                      <w:rFonts w:ascii="Arial" w:hAnsi="Arial" w:cs="Arial"/>
                    </w:rPr>
                  </w:pPr>
                  <w:r w:rsidRPr="00431CBE">
                    <w:rPr>
                      <w:rFonts w:ascii="Arial" w:hAnsi="Arial" w:cs="Arial"/>
                    </w:rPr>
                    <w:t>Gas</w:t>
                  </w:r>
                </w:p>
              </w:tc>
              <w:tc>
                <w:tcPr>
                  <w:tcW w:w="0" w:type="auto"/>
                  <w:tcBorders>
                    <w:top w:val="single" w:sz="1" w:space="0" w:color="CCCCCC"/>
                    <w:left w:val="single" w:sz="1" w:space="0" w:color="CCCCCC"/>
                    <w:bottom w:val="single" w:sz="1" w:space="0" w:color="CCCCCC"/>
                    <w:right w:val="single" w:sz="1" w:space="0" w:color="CCCCCC"/>
                  </w:tcBorders>
                </w:tcPr>
                <w:p w14:paraId="6D8F9ABB" w14:textId="2137B7A8" w:rsidR="00186260" w:rsidRPr="00431CBE" w:rsidRDefault="00186260" w:rsidP="00186260">
                  <w:pPr>
                    <w:rPr>
                      <w:rFonts w:ascii="Arial" w:hAnsi="Arial" w:cs="Arial"/>
                    </w:rPr>
                  </w:pPr>
                  <w:r w:rsidRPr="00186260">
                    <w:rPr>
                      <w:rFonts w:ascii="Arial" w:hAnsi="Arial" w:cs="Arial"/>
                    </w:rPr>
                    <w:t>{{</w:t>
                  </w:r>
                  <w:r>
                    <w:rPr>
                      <w:rFonts w:ascii="Arial" w:hAnsi="Arial" w:cs="Arial"/>
                    </w:rPr>
                    <w:t>GAS</w:t>
                  </w:r>
                  <w:r w:rsidRPr="00186260">
                    <w:rPr>
                      <w:rFonts w:ascii="Arial" w:hAnsi="Arial" w:cs="Arial"/>
                    </w:rPr>
                    <w:t>}}</w:t>
                  </w:r>
                </w:p>
              </w:tc>
              <w:tc>
                <w:tcPr>
                  <w:tcW w:w="0" w:type="auto"/>
                  <w:tcBorders>
                    <w:top w:val="single" w:sz="1" w:space="0" w:color="CCCCCC"/>
                    <w:left w:val="single" w:sz="1" w:space="0" w:color="CCCCCC"/>
                    <w:bottom w:val="single" w:sz="1" w:space="0" w:color="CCCCCC"/>
                    <w:right w:val="single" w:sz="1" w:space="0" w:color="CCCCCC"/>
                  </w:tcBorders>
                </w:tcPr>
                <w:p w14:paraId="392FD838" w14:textId="7B94B2EB" w:rsidR="00186260" w:rsidRPr="00431CBE" w:rsidRDefault="00186260" w:rsidP="00186260">
                  <w:pPr>
                    <w:rPr>
                      <w:rFonts w:ascii="Arial" w:hAnsi="Arial" w:cs="Arial"/>
                    </w:rPr>
                  </w:pPr>
                  <w:r w:rsidRPr="005A3436">
                    <w:rPr>
                      <w:rFonts w:ascii="Arial" w:hAnsi="Arial" w:cs="Arial"/>
                    </w:rPr>
                    <w:t>{{BUP}}</w:t>
                  </w:r>
                </w:p>
              </w:tc>
              <w:tc>
                <w:tcPr>
                  <w:tcW w:w="0" w:type="auto"/>
                  <w:tcBorders>
                    <w:top w:val="single" w:sz="1" w:space="0" w:color="CCCCCC"/>
                    <w:left w:val="single" w:sz="1" w:space="0" w:color="CCCCCC"/>
                    <w:bottom w:val="single" w:sz="1" w:space="0" w:color="CCCCCC"/>
                    <w:right w:val="single" w:sz="1" w:space="0" w:color="CCCCCC"/>
                  </w:tcBorders>
                </w:tcPr>
                <w:p w14:paraId="7B869F8D" w14:textId="0E0DB32A" w:rsidR="00186260" w:rsidRPr="00431CBE" w:rsidRDefault="00186260" w:rsidP="00186260">
                  <w:pPr>
                    <w:rPr>
                      <w:rFonts w:ascii="Arial" w:hAnsi="Arial" w:cs="Arial"/>
                    </w:rPr>
                  </w:pPr>
                  <w:r w:rsidRPr="005A3436">
                    <w:rPr>
                      <w:rFonts w:ascii="Arial" w:hAnsi="Arial" w:cs="Arial"/>
                    </w:rPr>
                    <w:t>{{</w:t>
                  </w:r>
                  <w:r>
                    <w:rPr>
                      <w:rFonts w:ascii="Arial" w:hAnsi="Arial" w:cs="Arial"/>
                    </w:rPr>
                    <w:t>GAS_</w:t>
                  </w:r>
                  <w:r w:rsidRPr="005A3436">
                    <w:rPr>
                      <w:rFonts w:ascii="Arial" w:hAnsi="Arial" w:cs="Arial"/>
                    </w:rPr>
                    <w:t>DEDUCTIBLE}}</w:t>
                  </w:r>
                </w:p>
              </w:tc>
            </w:tr>
            <w:tr w:rsidR="00186260" w:rsidRPr="00431CBE" w14:paraId="1B436423" w14:textId="77777777" w:rsidTr="0053149B">
              <w:tc>
                <w:tcPr>
                  <w:tcW w:w="0" w:type="auto"/>
                  <w:tcBorders>
                    <w:top w:val="single" w:sz="1" w:space="0" w:color="CCCCCC"/>
                    <w:left w:val="single" w:sz="1" w:space="0" w:color="CCCCCC"/>
                    <w:bottom w:val="single" w:sz="1" w:space="0" w:color="CCCCCC"/>
                    <w:right w:val="single" w:sz="1" w:space="0" w:color="CCCCCC"/>
                  </w:tcBorders>
                </w:tcPr>
                <w:p w14:paraId="081A5FCD" w14:textId="77777777" w:rsidR="00186260" w:rsidRPr="00431CBE" w:rsidRDefault="00186260" w:rsidP="00186260">
                  <w:pPr>
                    <w:rPr>
                      <w:rFonts w:ascii="Arial" w:hAnsi="Arial" w:cs="Arial"/>
                    </w:rPr>
                  </w:pPr>
                  <w:r w:rsidRPr="00431CBE">
                    <w:rPr>
                      <w:rFonts w:ascii="Arial" w:hAnsi="Arial" w:cs="Arial"/>
                    </w:rPr>
                    <w:t>Cleaning</w:t>
                  </w:r>
                </w:p>
              </w:tc>
              <w:tc>
                <w:tcPr>
                  <w:tcW w:w="0" w:type="auto"/>
                  <w:tcBorders>
                    <w:top w:val="single" w:sz="1" w:space="0" w:color="CCCCCC"/>
                    <w:left w:val="single" w:sz="1" w:space="0" w:color="CCCCCC"/>
                    <w:bottom w:val="single" w:sz="1" w:space="0" w:color="CCCCCC"/>
                    <w:right w:val="single" w:sz="1" w:space="0" w:color="CCCCCC"/>
                  </w:tcBorders>
                </w:tcPr>
                <w:p w14:paraId="76D9E55B" w14:textId="2B676579" w:rsidR="00186260" w:rsidRPr="00431CBE" w:rsidRDefault="00186260" w:rsidP="00186260">
                  <w:pPr>
                    <w:rPr>
                      <w:rFonts w:ascii="Arial" w:hAnsi="Arial" w:cs="Arial"/>
                    </w:rPr>
                  </w:pPr>
                  <w:r w:rsidRPr="00186260">
                    <w:rPr>
                      <w:rFonts w:ascii="Arial" w:hAnsi="Arial" w:cs="Arial"/>
                    </w:rPr>
                    <w:t>{{</w:t>
                  </w:r>
                  <w:r>
                    <w:rPr>
                      <w:rFonts w:ascii="Arial" w:hAnsi="Arial" w:cs="Arial"/>
                    </w:rPr>
                    <w:t>CLEANING</w:t>
                  </w:r>
                  <w:r w:rsidRPr="00186260">
                    <w:rPr>
                      <w:rFonts w:ascii="Arial" w:hAnsi="Arial" w:cs="Arial"/>
                    </w:rPr>
                    <w:t>}}</w:t>
                  </w:r>
                </w:p>
              </w:tc>
              <w:tc>
                <w:tcPr>
                  <w:tcW w:w="0" w:type="auto"/>
                  <w:tcBorders>
                    <w:top w:val="single" w:sz="1" w:space="0" w:color="CCCCCC"/>
                    <w:left w:val="single" w:sz="1" w:space="0" w:color="CCCCCC"/>
                    <w:bottom w:val="single" w:sz="1" w:space="0" w:color="CCCCCC"/>
                    <w:right w:val="single" w:sz="1" w:space="0" w:color="CCCCCC"/>
                  </w:tcBorders>
                </w:tcPr>
                <w:p w14:paraId="2040C281" w14:textId="22AE40A0" w:rsidR="00186260" w:rsidRPr="00431CBE" w:rsidRDefault="00186260" w:rsidP="00186260">
                  <w:pPr>
                    <w:rPr>
                      <w:rFonts w:ascii="Arial" w:hAnsi="Arial" w:cs="Arial"/>
                    </w:rPr>
                  </w:pPr>
                  <w:r w:rsidRPr="005A3436">
                    <w:rPr>
                      <w:rFonts w:ascii="Arial" w:hAnsi="Arial" w:cs="Arial"/>
                    </w:rPr>
                    <w:t>{{BUP}}</w:t>
                  </w:r>
                </w:p>
              </w:tc>
              <w:tc>
                <w:tcPr>
                  <w:tcW w:w="0" w:type="auto"/>
                  <w:tcBorders>
                    <w:top w:val="single" w:sz="1" w:space="0" w:color="CCCCCC"/>
                    <w:left w:val="single" w:sz="1" w:space="0" w:color="CCCCCC"/>
                    <w:bottom w:val="single" w:sz="1" w:space="0" w:color="CCCCCC"/>
                    <w:right w:val="single" w:sz="1" w:space="0" w:color="CCCCCC"/>
                  </w:tcBorders>
                </w:tcPr>
                <w:p w14:paraId="6F729ECF" w14:textId="79E0241F" w:rsidR="00186260" w:rsidRPr="00431CBE" w:rsidRDefault="00186260" w:rsidP="00186260">
                  <w:pPr>
                    <w:rPr>
                      <w:rFonts w:ascii="Arial" w:hAnsi="Arial" w:cs="Arial"/>
                    </w:rPr>
                  </w:pPr>
                  <w:r w:rsidRPr="005A3436">
                    <w:rPr>
                      <w:rFonts w:ascii="Arial" w:hAnsi="Arial" w:cs="Arial"/>
                    </w:rPr>
                    <w:t>{{</w:t>
                  </w:r>
                  <w:r>
                    <w:rPr>
                      <w:rFonts w:ascii="Arial" w:hAnsi="Arial" w:cs="Arial"/>
                    </w:rPr>
                    <w:t>CLEANING_</w:t>
                  </w:r>
                  <w:r w:rsidRPr="005A3436">
                    <w:rPr>
                      <w:rFonts w:ascii="Arial" w:hAnsi="Arial" w:cs="Arial"/>
                    </w:rPr>
                    <w:t>DEDUCTIBLE}}</w:t>
                  </w:r>
                </w:p>
              </w:tc>
            </w:tr>
            <w:tr w:rsidR="00186260" w:rsidRPr="00431CBE" w14:paraId="632A5C2C" w14:textId="77777777" w:rsidTr="0053149B">
              <w:tc>
                <w:tcPr>
                  <w:tcW w:w="0" w:type="auto"/>
                  <w:tcBorders>
                    <w:top w:val="single" w:sz="1" w:space="0" w:color="CCCCCC"/>
                    <w:left w:val="single" w:sz="1" w:space="0" w:color="CCCCCC"/>
                    <w:bottom w:val="single" w:sz="1" w:space="0" w:color="CCCCCC"/>
                    <w:right w:val="single" w:sz="1" w:space="0" w:color="CCCCCC"/>
                  </w:tcBorders>
                </w:tcPr>
                <w:p w14:paraId="03654CCA" w14:textId="77777777" w:rsidR="00186260" w:rsidRPr="00431CBE" w:rsidRDefault="00186260" w:rsidP="00186260">
                  <w:pPr>
                    <w:rPr>
                      <w:rFonts w:ascii="Arial" w:hAnsi="Arial" w:cs="Arial"/>
                    </w:rPr>
                  </w:pPr>
                  <w:r w:rsidRPr="00431CBE">
                    <w:rPr>
                      <w:rFonts w:ascii="Arial" w:hAnsi="Arial" w:cs="Arial"/>
                      <w:b/>
                      <w:bCs/>
                    </w:rPr>
                    <w:t>Total Running Expenses</w:t>
                  </w:r>
                </w:p>
              </w:tc>
              <w:tc>
                <w:tcPr>
                  <w:tcW w:w="0" w:type="auto"/>
                  <w:tcBorders>
                    <w:top w:val="single" w:sz="1" w:space="0" w:color="CCCCCC"/>
                    <w:left w:val="single" w:sz="1" w:space="0" w:color="CCCCCC"/>
                    <w:bottom w:val="single" w:sz="1" w:space="0" w:color="CCCCCC"/>
                    <w:right w:val="single" w:sz="1" w:space="0" w:color="CCCCCC"/>
                  </w:tcBorders>
                </w:tcPr>
                <w:p w14:paraId="603F8C17" w14:textId="36679EC0" w:rsidR="00186260" w:rsidRPr="00431CBE" w:rsidRDefault="00186260" w:rsidP="00186260">
                  <w:pPr>
                    <w:rPr>
                      <w:rFonts w:ascii="Arial" w:hAnsi="Arial" w:cs="Arial"/>
                    </w:rPr>
                  </w:pPr>
                  <w:r w:rsidRPr="00186260">
                    <w:rPr>
                      <w:rFonts w:ascii="Arial" w:hAnsi="Arial" w:cs="Arial"/>
                      <w:b/>
                      <w:bCs/>
                    </w:rPr>
                    <w:t>{{TOTAL_RUNNING_EXPENSES}}</w:t>
                  </w:r>
                </w:p>
              </w:tc>
              <w:tc>
                <w:tcPr>
                  <w:tcW w:w="0" w:type="auto"/>
                  <w:tcBorders>
                    <w:top w:val="single" w:sz="1" w:space="0" w:color="CCCCCC"/>
                    <w:left w:val="single" w:sz="1" w:space="0" w:color="CCCCCC"/>
                    <w:bottom w:val="single" w:sz="1" w:space="0" w:color="CCCCCC"/>
                    <w:right w:val="single" w:sz="1" w:space="0" w:color="CCCCCC"/>
                  </w:tcBorders>
                </w:tcPr>
                <w:p w14:paraId="00EE3CBB" w14:textId="77777777" w:rsidR="00186260" w:rsidRPr="00431CBE" w:rsidRDefault="00186260" w:rsidP="00186260">
                  <w:pPr>
                    <w:rPr>
                      <w:rFonts w:ascii="Arial" w:hAnsi="Arial" w:cs="Arial"/>
                    </w:rPr>
                  </w:pPr>
                </w:p>
              </w:tc>
              <w:tc>
                <w:tcPr>
                  <w:tcW w:w="0" w:type="auto"/>
                  <w:tcBorders>
                    <w:top w:val="single" w:sz="1" w:space="0" w:color="CCCCCC"/>
                    <w:left w:val="single" w:sz="1" w:space="0" w:color="CCCCCC"/>
                    <w:bottom w:val="single" w:sz="1" w:space="0" w:color="CCCCCC"/>
                    <w:right w:val="single" w:sz="1" w:space="0" w:color="CCCCCC"/>
                  </w:tcBorders>
                </w:tcPr>
                <w:p w14:paraId="4E9C7466" w14:textId="41E37584" w:rsidR="00186260" w:rsidRPr="00431CBE" w:rsidRDefault="00186260" w:rsidP="00186260">
                  <w:pPr>
                    <w:rPr>
                      <w:rFonts w:ascii="Arial" w:hAnsi="Arial" w:cs="Arial"/>
                    </w:rPr>
                  </w:pPr>
                  <w:r w:rsidRPr="005A3436">
                    <w:rPr>
                      <w:rFonts w:ascii="Arial" w:hAnsi="Arial" w:cs="Arial"/>
                    </w:rPr>
                    <w:t>{</w:t>
                  </w:r>
                  <w:r>
                    <w:rPr>
                      <w:rFonts w:ascii="Arial" w:hAnsi="Arial" w:cs="Arial"/>
                    </w:rPr>
                    <w:t>{TOTAL</w:t>
                  </w:r>
                  <w:r w:rsidRPr="005A3436">
                    <w:rPr>
                      <w:rFonts w:ascii="Arial" w:hAnsi="Arial" w:cs="Arial"/>
                    </w:rPr>
                    <w:t>_DEDUCTIBLE</w:t>
                  </w:r>
                  <w:r>
                    <w:rPr>
                      <w:rFonts w:ascii="Arial" w:hAnsi="Arial" w:cs="Arial"/>
                    </w:rPr>
                    <w:t>}}</w:t>
                  </w:r>
                </w:p>
              </w:tc>
            </w:tr>
          </w:tbl>
          <w:p w14:paraId="1E0D8CD7" w14:textId="246DDFF8" w:rsidR="00F557C8" w:rsidRPr="00431CBE" w:rsidRDefault="00F557C8" w:rsidP="00C76F49">
            <w:pPr>
              <w:rPr>
                <w:rFonts w:ascii="Arial" w:hAnsi="Arial" w:cs="Arial"/>
              </w:rPr>
            </w:pPr>
            <w:r w:rsidRPr="00431CBE">
              <w:rPr>
                <w:rFonts w:ascii="Arial" w:hAnsi="Arial" w:cs="Arial"/>
              </w:rPr>
              <w:br w:type="page"/>
            </w:r>
            <w:r w:rsidR="00D14021">
              <w:rPr>
                <w:rFonts w:ascii="Arial" w:hAnsi="Arial" w:cs="Arial"/>
                <w:b/>
                <w:bCs/>
                <w:color w:val="1E40AF"/>
                <w:sz w:val="32"/>
                <w:szCs w:val="32"/>
              </w:rPr>
              <w:br/>
            </w:r>
            <w:r w:rsidR="00D14021">
              <w:rPr>
                <w:rFonts w:ascii="Arial" w:hAnsi="Arial" w:cs="Arial"/>
                <w:b/>
                <w:bCs/>
                <w:color w:val="1E40AF"/>
                <w:sz w:val="32"/>
                <w:szCs w:val="32"/>
              </w:rPr>
              <w:br/>
            </w:r>
            <w:r w:rsidRPr="00A90123">
              <w:rPr>
                <w:rFonts w:ascii="Arial" w:hAnsi="Arial" w:cs="Arial"/>
                <w:b/>
                <w:bCs/>
                <w:color w:val="0070C0"/>
                <w:sz w:val="32"/>
                <w:szCs w:val="32"/>
              </w:rPr>
              <w:t>4. BUSINESS USE PERCENTAGE CALCULATION</w:t>
            </w:r>
          </w:p>
          <w:tbl>
            <w:tblPr>
              <w:tblStyle w:val="TableGrid"/>
              <w:tblW w:w="0" w:type="auto"/>
              <w:tblInd w:w="2215" w:type="dxa"/>
              <w:tblLook w:val="04A0" w:firstRow="1" w:lastRow="0" w:firstColumn="1" w:lastColumn="0" w:noHBand="0" w:noVBand="1"/>
            </w:tblPr>
            <w:tblGrid>
              <w:gridCol w:w="4820"/>
            </w:tblGrid>
            <w:tr w:rsidR="00431CBE" w:rsidRPr="00431CBE" w14:paraId="0A203035" w14:textId="77777777" w:rsidTr="0053149B">
              <w:trPr>
                <w:trHeight w:val="1018"/>
              </w:trPr>
              <w:tc>
                <w:tcPr>
                  <w:tcW w:w="4820" w:type="dxa"/>
                </w:tcPr>
                <w:p w14:paraId="31D90C27" w14:textId="0B1C4004" w:rsidR="00431CBE" w:rsidRPr="00431CBE" w:rsidRDefault="00431CBE" w:rsidP="005947DE">
                  <w:pPr>
                    <w:pStyle w:val="ListParagraph"/>
                    <w:rPr>
                      <w:rFonts w:ascii="Arial" w:hAnsi="Arial" w:cs="Arial"/>
                    </w:rPr>
                  </w:pPr>
                  <w:r w:rsidRPr="00431CBE">
                    <w:rPr>
                      <w:rFonts w:ascii="Arial" w:hAnsi="Arial" w:cs="Arial"/>
                      <w:b/>
                      <w:bCs/>
                    </w:rPr>
                    <w:br/>
                  </w:r>
                  <w:r w:rsidRPr="00431CBE">
                    <w:rPr>
                      <w:rFonts w:ascii="Arial" w:hAnsi="Arial" w:cs="Arial"/>
                    </w:rPr>
                    <w:t>To calculate The Property’s Business Use Percentage (BUP), We use Our proprietary inputs into Our proprietary formula (as follows):</w:t>
                  </w:r>
                  <w:r w:rsidR="00D14021">
                    <w:rPr>
                      <w:rFonts w:ascii="Arial" w:hAnsi="Arial" w:cs="Arial"/>
                    </w:rPr>
                    <w:br/>
                  </w:r>
                  <w:r w:rsidRPr="00431CBE">
                    <w:rPr>
                      <w:rFonts w:ascii="Arial" w:hAnsi="Arial" w:cs="Arial"/>
                    </w:rPr>
                    <w:t xml:space="preserve">   </w:t>
                  </w:r>
                  <w:r w:rsidRPr="00431CBE">
                    <w:rPr>
                      <w:rFonts w:ascii="Arial" w:hAnsi="Arial" w:cs="Arial"/>
                      <w:u w:val="single"/>
                    </w:rPr>
                    <w:t>Business Use Area</w:t>
                  </w:r>
                  <w:r w:rsidRPr="00431CBE">
                    <w:rPr>
                      <w:rFonts w:ascii="Arial" w:hAnsi="Arial" w:cs="Arial"/>
                      <w:u w:val="single"/>
                    </w:rPr>
                    <w:br/>
                  </w:r>
                  <w:r w:rsidRPr="00431CBE">
                    <w:rPr>
                      <w:rFonts w:ascii="Arial" w:hAnsi="Arial" w:cs="Arial"/>
                    </w:rPr>
                    <w:t xml:space="preserve"> Total Inhabitable Area</w:t>
                  </w:r>
                </w:p>
                <w:p w14:paraId="6EB3FDE5" w14:textId="77777777" w:rsidR="00431CBE" w:rsidRPr="00431CBE" w:rsidRDefault="00431CBE" w:rsidP="005947DE">
                  <w:pPr>
                    <w:rPr>
                      <w:rFonts w:ascii="Arial" w:hAnsi="Arial" w:cs="Arial"/>
                    </w:rPr>
                  </w:pPr>
                  <w:r w:rsidRPr="00431CBE">
                    <w:rPr>
                      <w:rFonts w:ascii="Arial" w:hAnsi="Arial" w:cs="Arial"/>
                    </w:rPr>
                    <w:t xml:space="preserve">    </w:t>
                  </w:r>
                  <w:r w:rsidRPr="00431CBE">
                    <w:rPr>
                      <w:rFonts w:ascii="Arial" w:hAnsi="Arial" w:cs="Arial"/>
                    </w:rPr>
                    <w:br/>
                    <w:t xml:space="preserve">    = Business Use Percentage (BUP)</w:t>
                  </w:r>
                  <w:r w:rsidRPr="00431CBE">
                    <w:rPr>
                      <w:rFonts w:ascii="Arial" w:hAnsi="Arial" w:cs="Arial"/>
                    </w:rPr>
                    <w:br/>
                  </w:r>
                </w:p>
              </w:tc>
            </w:tr>
          </w:tbl>
          <w:p w14:paraId="08E0C915" w14:textId="0FE61808" w:rsidR="00F557C8" w:rsidRPr="00431CBE" w:rsidRDefault="00F557C8" w:rsidP="005947DE">
            <w:pPr>
              <w:spacing w:after="200"/>
              <w:rPr>
                <w:rFonts w:ascii="Arial" w:hAnsi="Arial" w:cs="Arial"/>
              </w:rPr>
            </w:pPr>
          </w:p>
          <w:p w14:paraId="2623BAE7" w14:textId="63F93391" w:rsidR="00C76F49" w:rsidRPr="00431CBE" w:rsidRDefault="00F557C8" w:rsidP="00C76F49">
            <w:pPr>
              <w:spacing w:after="100"/>
              <w:rPr>
                <w:rFonts w:ascii="Arial" w:hAnsi="Arial" w:cs="Arial"/>
              </w:rPr>
            </w:pPr>
            <w:r w:rsidRPr="00431CBE">
              <w:rPr>
                <w:rFonts w:ascii="Arial" w:hAnsi="Arial" w:cs="Arial"/>
              </w:rPr>
              <w:t xml:space="preserve">• Total Habitable Floor Area: </w:t>
            </w:r>
            <w:r w:rsidR="00C76F49" w:rsidRPr="005A3436">
              <w:rPr>
                <w:rFonts w:ascii="Arial" w:hAnsi="Arial" w:cs="Arial"/>
              </w:rPr>
              <w:t>{</w:t>
            </w:r>
            <w:r w:rsidR="00C76F49">
              <w:rPr>
                <w:rFonts w:ascii="Arial" w:hAnsi="Arial" w:cs="Arial"/>
              </w:rPr>
              <w:t>{TOTAL</w:t>
            </w:r>
            <w:r w:rsidR="00C76F49" w:rsidRPr="005A3436">
              <w:rPr>
                <w:rFonts w:ascii="Arial" w:hAnsi="Arial" w:cs="Arial"/>
              </w:rPr>
              <w:t>_</w:t>
            </w:r>
            <w:r w:rsidR="00C76F49">
              <w:rPr>
                <w:rFonts w:ascii="Arial" w:hAnsi="Arial" w:cs="Arial"/>
              </w:rPr>
              <w:t>HABITABLE_FLOOR_AREA}}</w:t>
            </w:r>
          </w:p>
          <w:p w14:paraId="305587AD" w14:textId="50D1C04F" w:rsidR="00F557C8" w:rsidRPr="00431CBE" w:rsidRDefault="00F557C8" w:rsidP="005947DE">
            <w:pPr>
              <w:spacing w:after="50"/>
              <w:rPr>
                <w:rFonts w:ascii="Arial" w:hAnsi="Arial" w:cs="Arial"/>
              </w:rPr>
            </w:pPr>
            <w:r w:rsidRPr="00431CBE">
              <w:rPr>
                <w:rFonts w:ascii="Arial" w:hAnsi="Arial" w:cs="Arial"/>
              </w:rPr>
              <w:t xml:space="preserve">• Home Office: </w:t>
            </w:r>
            <w:r w:rsidR="00C76F49" w:rsidRPr="005A3436">
              <w:rPr>
                <w:rFonts w:ascii="Arial" w:hAnsi="Arial" w:cs="Arial"/>
              </w:rPr>
              <w:t>{</w:t>
            </w:r>
            <w:r w:rsidR="00C76F49">
              <w:rPr>
                <w:rFonts w:ascii="Arial" w:hAnsi="Arial" w:cs="Arial"/>
              </w:rPr>
              <w:t>{HOME_OFFICE_FLOOR_AREA}}</w:t>
            </w:r>
          </w:p>
          <w:p w14:paraId="3011D84A" w14:textId="38949F3C" w:rsidR="00C76F49" w:rsidRPr="00431CBE" w:rsidRDefault="00F557C8" w:rsidP="00C76F49">
            <w:pPr>
              <w:spacing w:after="50"/>
              <w:rPr>
                <w:rFonts w:ascii="Arial" w:hAnsi="Arial" w:cs="Arial"/>
              </w:rPr>
            </w:pPr>
            <w:r>
              <w:t>• Meeting Area: {{MEETING_AREA_FLOOR_AREA}}</w:t>
            </w:r>
          </w:p>
          <w:p w14:paraId="09D505BA" w14:textId="0938AD36" w:rsidR="00F557C8" w:rsidRPr="00431CBE" w:rsidRDefault="00F557C8" w:rsidP="005947DE">
            <w:pPr>
              <w:spacing w:after="50"/>
              <w:rPr>
                <w:rFonts w:ascii="Arial" w:hAnsi="Arial" w:cs="Arial"/>
              </w:rPr>
            </w:pPr>
            <w:r w:rsidRPr="00431CBE">
              <w:rPr>
                <w:rFonts w:ascii="Arial" w:hAnsi="Arial" w:cs="Arial"/>
              </w:rPr>
              <w:t xml:space="preserve">• Archive Room: </w:t>
            </w:r>
            <w:r w:rsidR="00C76F49" w:rsidRPr="005A3436">
              <w:rPr>
                <w:rFonts w:ascii="Arial" w:hAnsi="Arial" w:cs="Arial"/>
              </w:rPr>
              <w:t>{</w:t>
            </w:r>
            <w:r w:rsidR="00C76F49">
              <w:rPr>
                <w:rFonts w:ascii="Arial" w:hAnsi="Arial" w:cs="Arial"/>
              </w:rPr>
              <w:t>{ARCHIVE_ROOM_FLOOR_AREA}}</w:t>
            </w:r>
          </w:p>
          <w:p w14:paraId="0389F756" w14:textId="23653217" w:rsidR="00C76F49" w:rsidRPr="00431CBE" w:rsidRDefault="00F557C8" w:rsidP="00C76F49">
            <w:pPr>
              <w:spacing w:after="50"/>
              <w:rPr>
                <w:rFonts w:ascii="Arial" w:hAnsi="Arial" w:cs="Arial"/>
              </w:rPr>
            </w:pPr>
            <w:r w:rsidRPr="00431CBE">
              <w:rPr>
                <w:rFonts w:ascii="Arial" w:hAnsi="Arial" w:cs="Arial"/>
              </w:rPr>
              <w:t xml:space="preserve">• Total Business Use Area: </w:t>
            </w:r>
            <w:r w:rsidR="00C76F49" w:rsidRPr="005A3436">
              <w:rPr>
                <w:rFonts w:ascii="Arial" w:hAnsi="Arial" w:cs="Arial"/>
              </w:rPr>
              <w:t>{</w:t>
            </w:r>
            <w:r w:rsidR="00C76F49">
              <w:rPr>
                <w:rFonts w:ascii="Arial" w:hAnsi="Arial" w:cs="Arial"/>
              </w:rPr>
              <w:t>{TOTAL_BUSINESS_USE_FLOOR_AREA}}</w:t>
            </w:r>
          </w:p>
          <w:p w14:paraId="4C496013" w14:textId="5EE24B6C" w:rsidR="00F557C8" w:rsidRPr="00431CBE" w:rsidRDefault="00F557C8" w:rsidP="005947DE">
            <w:pPr>
              <w:spacing w:after="200"/>
              <w:rPr>
                <w:rFonts w:ascii="Arial" w:hAnsi="Arial" w:cs="Arial"/>
              </w:rPr>
            </w:pPr>
          </w:p>
          <w:p w14:paraId="35F798E3" w14:textId="77777777" w:rsidR="00F557C8" w:rsidRPr="00431CBE" w:rsidRDefault="00F557C8" w:rsidP="005947DE">
            <w:pPr>
              <w:spacing w:after="150"/>
              <w:rPr>
                <w:rFonts w:ascii="Arial" w:hAnsi="Arial" w:cs="Arial"/>
              </w:rPr>
            </w:pPr>
            <w:r w:rsidRPr="00431CBE">
              <w:rPr>
                <w:rFonts w:ascii="Arial" w:hAnsi="Arial" w:cs="Arial"/>
                <w:b/>
                <w:bCs/>
              </w:rPr>
              <w:t>Calculation:</w:t>
            </w:r>
          </w:p>
          <w:p w14:paraId="6A8F3A05" w14:textId="0F66B1FF" w:rsidR="007D147E" w:rsidRPr="00431CBE" w:rsidRDefault="007D147E" w:rsidP="007D147E">
            <w:pPr>
              <w:spacing w:after="50"/>
              <w:rPr>
                <w:rFonts w:ascii="Arial" w:hAnsi="Arial" w:cs="Arial"/>
              </w:rPr>
            </w:pPr>
            <w:r w:rsidRPr="005A3436">
              <w:rPr>
                <w:rFonts w:ascii="Arial" w:hAnsi="Arial" w:cs="Arial"/>
              </w:rPr>
              <w:t>{</w:t>
            </w:r>
            <w:r>
              <w:rPr>
                <w:rFonts w:ascii="Arial" w:hAnsi="Arial" w:cs="Arial"/>
              </w:rPr>
              <w:t xml:space="preserve">{TOTAL_BUSINESS_USE_FLOOR_AREA}} </w:t>
            </w:r>
            <w:r w:rsidR="00F557C8" w:rsidRPr="00431CBE">
              <w:rPr>
                <w:rFonts w:ascii="Arial" w:hAnsi="Arial" w:cs="Arial"/>
                <w:b/>
                <w:bCs/>
                <w:sz w:val="28"/>
                <w:szCs w:val="28"/>
              </w:rPr>
              <w:t xml:space="preserve">÷ </w:t>
            </w:r>
            <w:r w:rsidRPr="005A3436">
              <w:rPr>
                <w:rFonts w:ascii="Arial" w:hAnsi="Arial" w:cs="Arial"/>
              </w:rPr>
              <w:t>{</w:t>
            </w:r>
            <w:r>
              <w:rPr>
                <w:rFonts w:ascii="Arial" w:hAnsi="Arial" w:cs="Arial"/>
              </w:rPr>
              <w:t>{TOTAL</w:t>
            </w:r>
            <w:r w:rsidRPr="005A3436">
              <w:rPr>
                <w:rFonts w:ascii="Arial" w:hAnsi="Arial" w:cs="Arial"/>
              </w:rPr>
              <w:t>_</w:t>
            </w:r>
            <w:r>
              <w:rPr>
                <w:rFonts w:ascii="Arial" w:hAnsi="Arial" w:cs="Arial"/>
              </w:rPr>
              <w:t>HABITABLE_FLOOR_AREA}}</w:t>
            </w:r>
          </w:p>
          <w:p w14:paraId="76B10A16" w14:textId="1762F823" w:rsidR="00F557C8" w:rsidRPr="00431CBE" w:rsidRDefault="00F557C8" w:rsidP="005947DE">
            <w:pPr>
              <w:spacing w:after="300"/>
              <w:rPr>
                <w:rFonts w:ascii="Arial" w:hAnsi="Arial" w:cs="Arial"/>
              </w:rPr>
            </w:pPr>
            <w:r w:rsidRPr="00431CBE">
              <w:rPr>
                <w:rFonts w:ascii="Arial" w:hAnsi="Arial" w:cs="Arial"/>
                <w:b/>
                <w:bCs/>
                <w:sz w:val="28"/>
                <w:szCs w:val="28"/>
              </w:rPr>
              <w:t xml:space="preserve"> = </w:t>
            </w:r>
            <w:r w:rsidR="007D147E" w:rsidRPr="005A3436">
              <w:rPr>
                <w:rFonts w:ascii="Arial" w:hAnsi="Arial" w:cs="Arial"/>
              </w:rPr>
              <w:t>{</w:t>
            </w:r>
            <w:r w:rsidR="007D147E">
              <w:rPr>
                <w:rFonts w:ascii="Arial" w:hAnsi="Arial" w:cs="Arial"/>
              </w:rPr>
              <w:t>{BUSINESS_USE_PERCENTAGE}}</w:t>
            </w:r>
          </w:p>
          <w:p w14:paraId="6008339C" w14:textId="5ADD89D4" w:rsidR="00F557C8" w:rsidRPr="00431CBE" w:rsidRDefault="007D147E" w:rsidP="00A90123">
            <w:pPr>
              <w:spacing w:after="300"/>
              <w:rPr>
                <w:rFonts w:ascii="Arial" w:hAnsi="Arial" w:cs="Arial"/>
                <w:lang w:val="en-US"/>
              </w:rPr>
            </w:pPr>
            <w:r w:rsidRPr="007D147E">
              <w:rPr>
                <w:rFonts w:ascii="Arial" w:hAnsi="Arial" w:cs="Arial"/>
                <w:b/>
                <w:bCs/>
              </w:rPr>
              <w:t xml:space="preserve">{{BUSINESS_USE_PERCENTAGE}} </w:t>
            </w:r>
            <w:r w:rsidR="00F557C8" w:rsidRPr="00A90123">
              <w:rPr>
                <w:rFonts w:ascii="Arial" w:hAnsi="Arial" w:cs="Arial"/>
                <w:b/>
                <w:bCs/>
                <w:color w:val="0D0D0D" w:themeColor="text1" w:themeTint="F2"/>
              </w:rPr>
              <w:t>of actual expenses is hereby adopted for business efficacy as the Business Use Percentage (BUP).</w:t>
            </w:r>
          </w:p>
          <w:p w14:paraId="69CA7907" w14:textId="77777777" w:rsidR="00F557C8" w:rsidRPr="00A90123" w:rsidRDefault="00F557C8" w:rsidP="005947DE">
            <w:pPr>
              <w:spacing w:before="400" w:after="300"/>
              <w:rPr>
                <w:rFonts w:ascii="Arial" w:hAnsi="Arial" w:cs="Arial"/>
                <w:color w:val="0070C0"/>
              </w:rPr>
            </w:pPr>
            <w:r w:rsidRPr="00A90123">
              <w:rPr>
                <w:rFonts w:ascii="Arial" w:hAnsi="Arial" w:cs="Arial"/>
                <w:b/>
                <w:bCs/>
                <w:color w:val="0070C0"/>
                <w:sz w:val="32"/>
                <w:szCs w:val="32"/>
              </w:rPr>
              <w:t>5. TAX CALCULATION METHOD COMPARISON</w:t>
            </w:r>
          </w:p>
          <w:p w14:paraId="17920113" w14:textId="67934082" w:rsidR="00F557C8" w:rsidRPr="00431CBE" w:rsidRDefault="00F557C8" w:rsidP="005947DE">
            <w:pPr>
              <w:spacing w:after="300"/>
              <w:rPr>
                <w:rFonts w:ascii="Arial" w:hAnsi="Arial" w:cs="Arial"/>
              </w:rPr>
            </w:pPr>
            <w:r w:rsidRPr="00431CBE">
              <w:rPr>
                <w:rFonts w:ascii="Arial" w:hAnsi="Arial" w:cs="Arial"/>
              </w:rPr>
              <w:t xml:space="preserve">For running expenses only, you may choose between the Actual Cost Method or the Fixed Rate Method. </w:t>
            </w:r>
            <w:r w:rsidRPr="00431CBE">
              <w:rPr>
                <w:rFonts w:ascii="Arial" w:hAnsi="Arial" w:cs="Arial"/>
              </w:rPr>
              <w:br/>
            </w:r>
            <w:r w:rsidRPr="00431CBE">
              <w:rPr>
                <w:rFonts w:ascii="Arial" w:hAnsi="Arial" w:cs="Arial"/>
              </w:rPr>
              <w:br/>
              <w:t>For Property/Occupancy expenses, you must use the Actual Cost Method as based on</w:t>
            </w:r>
            <w:r w:rsidR="00431CBE" w:rsidRPr="00431CBE">
              <w:rPr>
                <w:rFonts w:ascii="Arial" w:hAnsi="Arial" w:cs="Arial"/>
              </w:rPr>
              <w:t xml:space="preserve"> the</w:t>
            </w:r>
            <w:r w:rsidRPr="00431CBE">
              <w:rPr>
                <w:rFonts w:ascii="Arial" w:hAnsi="Arial" w:cs="Arial"/>
              </w:rPr>
              <w:t xml:space="preserve"> floor area given over to the business.</w:t>
            </w:r>
          </w:p>
          <w:p w14:paraId="573FEF39" w14:textId="77777777" w:rsidR="00F557C8" w:rsidRPr="00431CBE" w:rsidRDefault="00F557C8" w:rsidP="005947DE">
            <w:pPr>
              <w:spacing w:after="150"/>
              <w:rPr>
                <w:rFonts w:ascii="Arial" w:hAnsi="Arial" w:cs="Arial"/>
              </w:rPr>
            </w:pPr>
            <w:r w:rsidRPr="00431CBE">
              <w:rPr>
                <w:rFonts w:ascii="Arial" w:hAnsi="Arial" w:cs="Arial"/>
                <w:b/>
                <w:bCs/>
              </w:rPr>
              <w:t>Method 1: Actual Cost Method</w:t>
            </w:r>
          </w:p>
          <w:p w14:paraId="5E2D981F" w14:textId="77777777" w:rsidR="007D147E" w:rsidRPr="00431CBE" w:rsidRDefault="00F557C8" w:rsidP="005947DE">
            <w:pPr>
              <w:spacing w:after="200"/>
              <w:rPr>
                <w:rFonts w:ascii="Arial" w:hAnsi="Arial" w:cs="Arial"/>
              </w:rPr>
            </w:pPr>
            <w:r w:rsidRPr="00431CBE">
              <w:rPr>
                <w:rFonts w:ascii="Arial" w:hAnsi="Arial" w:cs="Arial"/>
              </w:rPr>
              <w:t>Running Expenses</w:t>
            </w:r>
            <w:r w:rsidRPr="007D147E">
              <w:rPr>
                <w:rFonts w:ascii="Arial" w:hAnsi="Arial" w:cs="Arial"/>
              </w:rPr>
              <w:t xml:space="preserve">: </w:t>
            </w:r>
            <w:r w:rsidR="007D147E" w:rsidRPr="007D147E">
              <w:rPr>
                <w:rFonts w:ascii="Arial" w:hAnsi="Arial" w:cs="Arial"/>
              </w:rPr>
              <w:t>{{TOTAL_RUNNING_EXPENSES}}</w:t>
            </w:r>
            <w:r w:rsidR="007D147E">
              <w:rPr>
                <w:rFonts w:ascii="Arial" w:hAnsi="Arial" w:cs="Arial"/>
                <w:b/>
                <w:bCs/>
              </w:rPr>
              <w:t xml:space="preserve"> </w:t>
            </w:r>
            <w:r w:rsidRPr="00431CBE">
              <w:rPr>
                <w:rFonts w:ascii="Arial" w:hAnsi="Arial" w:cs="Arial"/>
              </w:rPr>
              <w:t xml:space="preserve">× </w:t>
            </w:r>
            <w:r w:rsidR="007D147E" w:rsidRPr="005A3436">
              <w:rPr>
                <w:rFonts w:ascii="Arial" w:hAnsi="Arial" w:cs="Arial"/>
              </w:rPr>
              <w:t>{</w:t>
            </w:r>
            <w:r w:rsidR="007D147E">
              <w:rPr>
                <w:rFonts w:ascii="Arial" w:hAnsi="Arial" w:cs="Arial"/>
              </w:rPr>
              <w:t>{BUSINESS_USE_PERCENTAGE}}</w:t>
            </w:r>
            <w:r w:rsidRPr="00431CBE">
              <w:rPr>
                <w:rFonts w:ascii="Arial" w:hAnsi="Arial" w:cs="Arial"/>
              </w:rPr>
              <w:t xml:space="preserve"> = </w:t>
            </w:r>
          </w:p>
          <w:p w14:paraId="25C8621D" w14:textId="5EE6B601" w:rsidR="007D147E" w:rsidRPr="00431CBE" w:rsidRDefault="007D147E" w:rsidP="007D147E">
            <w:pPr>
              <w:rPr>
                <w:rFonts w:ascii="Arial" w:hAnsi="Arial" w:cs="Arial"/>
              </w:rPr>
            </w:pPr>
            <w:r w:rsidRPr="005A3436">
              <w:rPr>
                <w:rFonts w:ascii="Arial" w:hAnsi="Arial" w:cs="Arial"/>
              </w:rPr>
              <w:t>{</w:t>
            </w:r>
            <w:r>
              <w:rPr>
                <w:rFonts w:ascii="Arial" w:hAnsi="Arial" w:cs="Arial"/>
              </w:rPr>
              <w:t>{TOTAL</w:t>
            </w:r>
            <w:r w:rsidRPr="005A3436">
              <w:rPr>
                <w:rFonts w:ascii="Arial" w:hAnsi="Arial" w:cs="Arial"/>
              </w:rPr>
              <w:t>_</w:t>
            </w:r>
            <w:r>
              <w:rPr>
                <w:rFonts w:ascii="Arial" w:hAnsi="Arial" w:cs="Arial"/>
              </w:rPr>
              <w:t>RUNNING_COSTS_</w:t>
            </w:r>
            <w:r w:rsidRPr="005A3436">
              <w:rPr>
                <w:rFonts w:ascii="Arial" w:hAnsi="Arial" w:cs="Arial"/>
              </w:rPr>
              <w:t>DEDUCTIBLE</w:t>
            </w:r>
            <w:r>
              <w:rPr>
                <w:rFonts w:ascii="Arial" w:hAnsi="Arial" w:cs="Arial"/>
              </w:rPr>
              <w:t>}}</w:t>
            </w:r>
          </w:p>
          <w:p w14:paraId="4AC935D3" w14:textId="7E1DF42F" w:rsidR="00F557C8" w:rsidRPr="00431CBE" w:rsidRDefault="00F557C8" w:rsidP="005947DE">
            <w:pPr>
              <w:spacing w:after="200"/>
              <w:rPr>
                <w:rFonts w:ascii="Arial" w:hAnsi="Arial" w:cs="Arial"/>
              </w:rPr>
            </w:pPr>
          </w:p>
          <w:p w14:paraId="2422AA82" w14:textId="77777777" w:rsidR="00F557C8" w:rsidRPr="00431CBE" w:rsidRDefault="00F557C8" w:rsidP="005947DE">
            <w:pPr>
              <w:spacing w:after="150"/>
              <w:rPr>
                <w:rFonts w:ascii="Arial" w:hAnsi="Arial" w:cs="Arial"/>
              </w:rPr>
            </w:pPr>
            <w:r w:rsidRPr="00431CBE">
              <w:rPr>
                <w:rFonts w:ascii="Arial" w:hAnsi="Arial" w:cs="Arial"/>
                <w:b/>
                <w:bCs/>
              </w:rPr>
              <w:t>Method 2: Fixed Rate Method ($0.70/hour)</w:t>
            </w:r>
          </w:p>
          <w:p w14:paraId="60F4024F" w14:textId="45F2BFA0" w:rsidR="00F557C8" w:rsidRPr="00431CBE" w:rsidRDefault="00F557C8" w:rsidP="005947DE">
            <w:pPr>
              <w:spacing w:after="100"/>
              <w:rPr>
                <w:rFonts w:ascii="Arial" w:hAnsi="Arial" w:cs="Arial"/>
              </w:rPr>
            </w:pPr>
            <w:r>
              <w:t>Hours worked: {{TOTAL_WEEKLY_HOURS_WORKED}}  hours × {{TOTAL_NUMBER_OF_WEEKS_WORKED}} weeks = {{TOTAL_NUMBER_OF_HOURS_WORKED}} hours/year</w:t>
            </w:r>
          </w:p>
          <w:p w14:paraId="408B69B6" w14:textId="238ED905" w:rsidR="007D147E" w:rsidRDefault="00F557C8" w:rsidP="007D147E">
            <w:pPr>
              <w:spacing w:after="300"/>
              <w:rPr>
                <w:rFonts w:ascii="Arial" w:hAnsi="Arial" w:cs="Arial"/>
              </w:rPr>
            </w:pPr>
            <w:r>
              <w:t xml:space="preserve">Deduction: </w:t>
            </w:r>
            <w:r w:rsidRPr="004D4665">
              <w:t>{{TOTAL_NUMBER_OF_HOURS_WORKED}}</w:t>
            </w:r>
            <w:r>
              <w:t xml:space="preserve">  hours × $0.70 = </w:t>
            </w:r>
            <w:r w:rsidRPr="004D4665">
              <w:t>{{TOTAL_FIXED_RATE_METHOD_CLAIM}}</w:t>
            </w:r>
          </w:p>
          <w:p w14:paraId="6300A282" w14:textId="3F6342A2" w:rsidR="00F557C8" w:rsidRPr="00431CBE" w:rsidRDefault="00F557C8" w:rsidP="007D147E">
            <w:pPr>
              <w:spacing w:after="300"/>
              <w:rPr>
                <w:rFonts w:ascii="Arial" w:hAnsi="Arial" w:cs="Arial"/>
              </w:rPr>
            </w:pPr>
            <w:r w:rsidRPr="00431CBE">
              <w:rPr>
                <w:rFonts w:ascii="Arial" w:hAnsi="Arial" w:cs="Arial"/>
                <w:b/>
                <w:bCs/>
              </w:rPr>
              <w:t>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5"/>
              <w:gridCol w:w="6523"/>
            </w:tblGrid>
            <w:tr w:rsidR="00F557C8" w:rsidRPr="00431CBE" w14:paraId="082D66AA" w14:textId="77777777" w:rsidTr="0053149B">
              <w:tc>
                <w:tcPr>
                  <w:tcW w:w="0" w:type="auto"/>
                  <w:tcBorders>
                    <w:top w:val="single" w:sz="1" w:space="0" w:color="CCCCCC"/>
                    <w:left w:val="single" w:sz="1" w:space="0" w:color="CCCCCC"/>
                    <w:bottom w:val="single" w:sz="1" w:space="0" w:color="CCCCCC"/>
                    <w:right w:val="single" w:sz="1" w:space="0" w:color="CCCCCC"/>
                  </w:tcBorders>
                </w:tcPr>
                <w:p w14:paraId="2A672EC4" w14:textId="77777777" w:rsidR="00F557C8" w:rsidRPr="00431CBE" w:rsidRDefault="00F557C8" w:rsidP="005947DE">
                  <w:pPr>
                    <w:rPr>
                      <w:rFonts w:ascii="Arial" w:hAnsi="Arial" w:cs="Arial"/>
                    </w:rPr>
                  </w:pPr>
                  <w:r w:rsidRPr="00431CBE">
                    <w:rPr>
                      <w:rFonts w:ascii="Arial" w:hAnsi="Arial" w:cs="Arial"/>
                      <w:b/>
                      <w:bCs/>
                    </w:rPr>
                    <w:t>Method</w:t>
                  </w:r>
                </w:p>
              </w:tc>
              <w:tc>
                <w:tcPr>
                  <w:tcW w:w="0" w:type="auto"/>
                  <w:tcBorders>
                    <w:top w:val="single" w:sz="1" w:space="0" w:color="CCCCCC"/>
                    <w:left w:val="single" w:sz="1" w:space="0" w:color="CCCCCC"/>
                    <w:bottom w:val="single" w:sz="1" w:space="0" w:color="CCCCCC"/>
                    <w:right w:val="single" w:sz="1" w:space="0" w:color="CCCCCC"/>
                  </w:tcBorders>
                </w:tcPr>
                <w:p w14:paraId="5379F15D" w14:textId="77777777" w:rsidR="00F557C8" w:rsidRPr="00431CBE" w:rsidRDefault="00F557C8" w:rsidP="005947DE">
                  <w:pPr>
                    <w:rPr>
                      <w:rFonts w:ascii="Arial" w:hAnsi="Arial" w:cs="Arial"/>
                    </w:rPr>
                  </w:pPr>
                  <w:r w:rsidRPr="00431CBE">
                    <w:rPr>
                      <w:rFonts w:ascii="Arial" w:hAnsi="Arial" w:cs="Arial"/>
                      <w:b/>
                      <w:bCs/>
                    </w:rPr>
                    <w:t>Running Costs Deduction</w:t>
                  </w:r>
                </w:p>
              </w:tc>
            </w:tr>
            <w:tr w:rsidR="00F557C8" w:rsidRPr="00431CBE" w14:paraId="1267F81F" w14:textId="77777777" w:rsidTr="0053149B">
              <w:tc>
                <w:tcPr>
                  <w:tcW w:w="0" w:type="auto"/>
                  <w:tcBorders>
                    <w:top w:val="single" w:sz="1" w:space="0" w:color="CCCCCC"/>
                    <w:left w:val="single" w:sz="1" w:space="0" w:color="CCCCCC"/>
                    <w:bottom w:val="single" w:sz="1" w:space="0" w:color="CCCCCC"/>
                    <w:right w:val="single" w:sz="1" w:space="0" w:color="CCCCCC"/>
                  </w:tcBorders>
                </w:tcPr>
                <w:p w14:paraId="50C82E1F" w14:textId="77777777" w:rsidR="00F557C8" w:rsidRPr="00431CBE" w:rsidRDefault="00F557C8" w:rsidP="005947DE">
                  <w:pPr>
                    <w:rPr>
                      <w:rFonts w:ascii="Arial" w:hAnsi="Arial" w:cs="Arial"/>
                    </w:rPr>
                  </w:pPr>
                  <w:r w:rsidRPr="00431CBE">
                    <w:rPr>
                      <w:rFonts w:ascii="Arial" w:hAnsi="Arial" w:cs="Arial"/>
                    </w:rPr>
                    <w:t>Actual Cost Method</w:t>
                  </w:r>
                </w:p>
              </w:tc>
              <w:tc>
                <w:tcPr>
                  <w:tcW w:w="0" w:type="auto"/>
                  <w:tcBorders>
                    <w:top w:val="single" w:sz="1" w:space="0" w:color="CCCCCC"/>
                    <w:left w:val="single" w:sz="1" w:space="0" w:color="CCCCCC"/>
                    <w:bottom w:val="single" w:sz="1" w:space="0" w:color="CCCCCC"/>
                    <w:right w:val="single" w:sz="1" w:space="0" w:color="CCCCCC"/>
                  </w:tcBorders>
                </w:tcPr>
                <w:p w14:paraId="2A9E351A" w14:textId="5E8B140F" w:rsidR="00F557C8" w:rsidRPr="004D4665" w:rsidRDefault="007D147E" w:rsidP="005947DE">
                  <w:r w:rsidRPr="004D4665">
                    <w:t>{{TOTAL_CLAIM_ PER_ THE_RUNNING</w:t>
                  </w:r>
                  <w:r w:rsidR="00FE2CDF" w:rsidRPr="004D4665">
                    <w:t>_C</w:t>
                  </w:r>
                  <w:r w:rsidRPr="004D4665">
                    <w:t>OST_METHOD}}</w:t>
                  </w:r>
                </w:p>
              </w:tc>
            </w:tr>
            <w:tr w:rsidR="00FE2CDF" w:rsidRPr="00431CBE" w14:paraId="331B1EED" w14:textId="77777777" w:rsidTr="0053149B">
              <w:tc>
                <w:tcPr>
                  <w:tcW w:w="0" w:type="auto"/>
                  <w:tcBorders>
                    <w:top w:val="single" w:sz="1" w:space="0" w:color="CCCCCC"/>
                    <w:left w:val="single" w:sz="1" w:space="0" w:color="CCCCCC"/>
                    <w:bottom w:val="single" w:sz="1" w:space="0" w:color="CCCCCC"/>
                    <w:right w:val="single" w:sz="1" w:space="0" w:color="CCCCCC"/>
                  </w:tcBorders>
                </w:tcPr>
                <w:p w14:paraId="39A6704A" w14:textId="77777777" w:rsidR="00FE2CDF" w:rsidRPr="00431CBE" w:rsidRDefault="00FE2CDF" w:rsidP="00FE2CDF">
                  <w:pPr>
                    <w:rPr>
                      <w:rFonts w:ascii="Arial" w:hAnsi="Arial" w:cs="Arial"/>
                    </w:rPr>
                  </w:pPr>
                  <w:r w:rsidRPr="00431CBE">
                    <w:rPr>
                      <w:rFonts w:ascii="Arial" w:hAnsi="Arial" w:cs="Arial"/>
                    </w:rPr>
                    <w:t>Fixed Rate Method</w:t>
                  </w:r>
                </w:p>
              </w:tc>
              <w:tc>
                <w:tcPr>
                  <w:tcW w:w="0" w:type="auto"/>
                  <w:tcBorders>
                    <w:top w:val="single" w:sz="1" w:space="0" w:color="CCCCCC"/>
                    <w:left w:val="single" w:sz="1" w:space="0" w:color="CCCCCC"/>
                    <w:bottom w:val="single" w:sz="1" w:space="0" w:color="CCCCCC"/>
                    <w:right w:val="single" w:sz="1" w:space="0" w:color="CCCCCC"/>
                  </w:tcBorders>
                </w:tcPr>
                <w:p w14:paraId="412E951C" w14:textId="601D491F" w:rsidR="00FE2CDF" w:rsidRPr="004D4665" w:rsidRDefault="00FE2CDF" w:rsidP="00FE2CDF">
                  <w:r w:rsidRPr="004D4665">
                    <w:t>{{TOTAL_CLAIM_ PER_ THE_FIXED_COST_METHOD}}</w:t>
                  </w:r>
                </w:p>
              </w:tc>
            </w:tr>
            <w:tr w:rsidR="00FE2CDF" w:rsidRPr="00431CBE" w14:paraId="624D8E89" w14:textId="77777777" w:rsidTr="0053149B">
              <w:tc>
                <w:tcPr>
                  <w:tcW w:w="0" w:type="auto"/>
                  <w:tcBorders>
                    <w:top w:val="single" w:sz="1" w:space="0" w:color="CCCCCC"/>
                    <w:left w:val="single" w:sz="1" w:space="0" w:color="CCCCCC"/>
                    <w:bottom w:val="single" w:sz="1" w:space="0" w:color="CCCCCC"/>
                    <w:right w:val="single" w:sz="1" w:space="0" w:color="CCCCCC"/>
                  </w:tcBorders>
                </w:tcPr>
                <w:p w14:paraId="327E3613" w14:textId="69990070" w:rsidR="00FE2CDF" w:rsidRPr="00431CBE" w:rsidRDefault="00FE2CDF" w:rsidP="00FE2CDF">
                  <w:pPr>
                    <w:rPr>
                      <w:rFonts w:ascii="Arial" w:hAnsi="Arial" w:cs="Arial"/>
                    </w:rPr>
                  </w:pPr>
                  <w:r w:rsidRPr="00FE2CDF">
                    <w:rPr>
                      <w:rFonts w:ascii="Arial" w:hAnsi="Arial" w:cs="Arial"/>
                    </w:rPr>
                    <w:t>{{BEST_METHOD_COMPARISON}}</w:t>
                  </w:r>
                </w:p>
              </w:tc>
              <w:tc>
                <w:tcPr>
                  <w:tcW w:w="0" w:type="auto"/>
                  <w:tcBorders>
                    <w:top w:val="single" w:sz="1" w:space="0" w:color="CCCCCC"/>
                    <w:left w:val="single" w:sz="1" w:space="0" w:color="CCCCCC"/>
                    <w:bottom w:val="single" w:sz="1" w:space="0" w:color="CCCCCC"/>
                    <w:right w:val="single" w:sz="1" w:space="0" w:color="CCCCCC"/>
                  </w:tcBorders>
                </w:tcPr>
                <w:p w14:paraId="2EED57C9" w14:textId="35F92FCD" w:rsidR="00FE2CDF" w:rsidRPr="00431CBE" w:rsidRDefault="00FE2CDF" w:rsidP="00FE2CDF">
                  <w:pPr>
                    <w:rPr>
                      <w:rFonts w:ascii="Arial" w:hAnsi="Arial" w:cs="Arial"/>
                    </w:rPr>
                  </w:pPr>
                </w:p>
              </w:tc>
            </w:tr>
          </w:tbl>
          <w:p w14:paraId="546219C6" w14:textId="77777777" w:rsidR="00F557C8" w:rsidRPr="00431CBE" w:rsidRDefault="00F557C8" w:rsidP="005947DE">
            <w:pPr>
              <w:spacing w:after="200"/>
              <w:rPr>
                <w:rFonts w:ascii="Arial" w:hAnsi="Arial" w:cs="Arial"/>
              </w:rPr>
            </w:pPr>
          </w:p>
          <w:p w14:paraId="5283B25F" w14:textId="37A49390" w:rsidR="00F557C8" w:rsidRPr="00A90123" w:rsidRDefault="00F557C8" w:rsidP="005947DE">
            <w:pPr>
              <w:spacing w:after="300"/>
              <w:rPr>
                <w:rFonts w:ascii="Arial" w:hAnsi="Arial" w:cs="Arial"/>
              </w:rPr>
            </w:pPr>
            <w:r w:rsidRPr="00A90123">
              <w:rPr>
                <w:rFonts w:ascii="Arial" w:hAnsi="Arial" w:cs="Arial"/>
                <w:b/>
                <w:bCs/>
              </w:rPr>
              <w:t xml:space="preserve">RECOMMENDATION: </w:t>
            </w:r>
            <w:r w:rsidR="004A02C7" w:rsidRPr="004A02C7">
              <w:rPr>
                <w:rFonts w:ascii="Arial" w:hAnsi="Arial" w:cs="Arial"/>
                <w:b/>
                <w:bCs/>
              </w:rPr>
              <w:t>{{RECOMMENDED_METHOD}}</w:t>
            </w:r>
            <w:r w:rsidR="004A02C7">
              <w:rPr>
                <w:rFonts w:ascii="Arial" w:hAnsi="Arial" w:cs="Arial"/>
                <w:b/>
                <w:bCs/>
              </w:rPr>
              <w:t xml:space="preserve"> </w:t>
            </w:r>
            <w:r w:rsidR="004A02C7" w:rsidRPr="004A02C7">
              <w:rPr>
                <w:rFonts w:ascii="Arial" w:hAnsi="Arial" w:cs="Arial"/>
                <w:b/>
                <w:bCs/>
              </w:rPr>
              <w:t>{{RECOMMEND</w:t>
            </w:r>
            <w:r w:rsidR="004A02C7">
              <w:rPr>
                <w:rFonts w:ascii="Arial" w:hAnsi="Arial" w:cs="Arial"/>
                <w:b/>
                <w:bCs/>
              </w:rPr>
              <w:t>ATION</w:t>
            </w:r>
            <w:r w:rsidR="004A02C7" w:rsidRPr="004A02C7">
              <w:rPr>
                <w:rFonts w:ascii="Arial" w:hAnsi="Arial" w:cs="Arial"/>
                <w:b/>
                <w:bCs/>
              </w:rPr>
              <w:t>_</w:t>
            </w:r>
            <w:r w:rsidR="004A02C7">
              <w:rPr>
                <w:rFonts w:ascii="Arial" w:hAnsi="Arial" w:cs="Arial"/>
                <w:b/>
                <w:bCs/>
              </w:rPr>
              <w:t>TEXT</w:t>
            </w:r>
            <w:r w:rsidR="004A02C7" w:rsidRPr="004A02C7">
              <w:rPr>
                <w:rFonts w:ascii="Arial" w:hAnsi="Arial" w:cs="Arial"/>
                <w:b/>
                <w:bCs/>
              </w:rPr>
              <w:t>}}</w:t>
            </w:r>
          </w:p>
          <w:p w14:paraId="3BE1B382" w14:textId="5AEB762A" w:rsidR="00431CBE" w:rsidRPr="00A90123" w:rsidRDefault="00431CBE" w:rsidP="005947DE">
            <w:pPr>
              <w:spacing w:before="400" w:after="300"/>
              <w:rPr>
                <w:rFonts w:ascii="Arial" w:hAnsi="Arial" w:cs="Arial"/>
                <w:color w:val="0070C0"/>
              </w:rPr>
            </w:pPr>
            <w:r w:rsidRPr="00A90123">
              <w:rPr>
                <w:rFonts w:ascii="Arial" w:hAnsi="Arial" w:cs="Arial"/>
                <w:b/>
                <w:bCs/>
                <w:color w:val="0070C0"/>
                <w:sz w:val="32"/>
                <w:szCs w:val="32"/>
              </w:rPr>
              <w:t>6. DEDUCTION SUMMARY &amp; RECOMMENDATIONS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7"/>
              <w:gridCol w:w="2752"/>
              <w:gridCol w:w="4269"/>
            </w:tblGrid>
            <w:tr w:rsidR="00431CBE" w:rsidRPr="00431CBE" w14:paraId="172DC894" w14:textId="77777777" w:rsidTr="0053149B">
              <w:tc>
                <w:tcPr>
                  <w:tcW w:w="0" w:type="auto"/>
                  <w:tcBorders>
                    <w:top w:val="single" w:sz="1" w:space="0" w:color="CCCCCC"/>
                    <w:left w:val="single" w:sz="1" w:space="0" w:color="CCCCCC"/>
                    <w:bottom w:val="single" w:sz="1" w:space="0" w:color="CCCCCC"/>
                    <w:right w:val="single" w:sz="1" w:space="0" w:color="CCCCCC"/>
                  </w:tcBorders>
                </w:tcPr>
                <w:p w14:paraId="5CB0479C" w14:textId="77777777" w:rsidR="00431CBE" w:rsidRPr="00431CBE" w:rsidRDefault="00431CBE" w:rsidP="005947DE">
                  <w:pPr>
                    <w:rPr>
                      <w:rFonts w:ascii="Arial" w:hAnsi="Arial" w:cs="Arial"/>
                    </w:rPr>
                  </w:pPr>
                  <w:r w:rsidRPr="00431CBE">
                    <w:rPr>
                      <w:rFonts w:ascii="Arial" w:hAnsi="Arial" w:cs="Arial"/>
                      <w:b/>
                      <w:bCs/>
                    </w:rPr>
                    <w:t>Category</w:t>
                  </w:r>
                </w:p>
              </w:tc>
              <w:tc>
                <w:tcPr>
                  <w:tcW w:w="0" w:type="auto"/>
                  <w:tcBorders>
                    <w:top w:val="single" w:sz="1" w:space="0" w:color="CCCCCC"/>
                    <w:left w:val="single" w:sz="1" w:space="0" w:color="CCCCCC"/>
                    <w:bottom w:val="single" w:sz="1" w:space="0" w:color="CCCCCC"/>
                    <w:right w:val="single" w:sz="1" w:space="0" w:color="CCCCCC"/>
                  </w:tcBorders>
                </w:tcPr>
                <w:p w14:paraId="71B80D27" w14:textId="77777777" w:rsidR="00431CBE" w:rsidRPr="00431CBE" w:rsidRDefault="00431CBE" w:rsidP="005947DE">
                  <w:pPr>
                    <w:rPr>
                      <w:rFonts w:ascii="Arial" w:hAnsi="Arial" w:cs="Arial"/>
                    </w:rPr>
                  </w:pPr>
                  <w:r w:rsidRPr="00431CBE">
                    <w:rPr>
                      <w:rFonts w:ascii="Arial" w:hAnsi="Arial" w:cs="Arial"/>
                      <w:b/>
                      <w:bCs/>
                    </w:rPr>
                    <w:t>Method</w:t>
                  </w:r>
                </w:p>
              </w:tc>
              <w:tc>
                <w:tcPr>
                  <w:tcW w:w="0" w:type="auto"/>
                  <w:tcBorders>
                    <w:top w:val="single" w:sz="1" w:space="0" w:color="CCCCCC"/>
                    <w:left w:val="single" w:sz="1" w:space="0" w:color="CCCCCC"/>
                    <w:bottom w:val="single" w:sz="1" w:space="0" w:color="CCCCCC"/>
                    <w:right w:val="single" w:sz="1" w:space="0" w:color="CCCCCC"/>
                  </w:tcBorders>
                </w:tcPr>
                <w:p w14:paraId="3CDD7712" w14:textId="77777777" w:rsidR="00431CBE" w:rsidRPr="00431CBE" w:rsidRDefault="00431CBE" w:rsidP="005947DE">
                  <w:pPr>
                    <w:rPr>
                      <w:rFonts w:ascii="Arial" w:hAnsi="Arial" w:cs="Arial"/>
                    </w:rPr>
                  </w:pPr>
                  <w:r w:rsidRPr="00431CBE">
                    <w:rPr>
                      <w:rFonts w:ascii="Arial" w:hAnsi="Arial" w:cs="Arial"/>
                      <w:b/>
                      <w:bCs/>
                    </w:rPr>
                    <w:t>Annual Deduction</w:t>
                  </w:r>
                </w:p>
              </w:tc>
            </w:tr>
            <w:tr w:rsidR="00431CBE" w:rsidRPr="00431CBE" w14:paraId="169991CC" w14:textId="77777777" w:rsidTr="0053149B">
              <w:tc>
                <w:tcPr>
                  <w:tcW w:w="0" w:type="auto"/>
                  <w:tcBorders>
                    <w:top w:val="single" w:sz="1" w:space="0" w:color="CCCCCC"/>
                    <w:left w:val="single" w:sz="1" w:space="0" w:color="CCCCCC"/>
                    <w:bottom w:val="single" w:sz="1" w:space="0" w:color="CCCCCC"/>
                    <w:right w:val="single" w:sz="1" w:space="0" w:color="CCCCCC"/>
                  </w:tcBorders>
                </w:tcPr>
                <w:p w14:paraId="5274A3D7" w14:textId="77777777" w:rsidR="00431CBE" w:rsidRPr="00431CBE" w:rsidRDefault="00431CBE" w:rsidP="005947DE">
                  <w:pPr>
                    <w:rPr>
                      <w:rFonts w:ascii="Arial" w:hAnsi="Arial" w:cs="Arial"/>
                    </w:rPr>
                  </w:pPr>
                  <w:r w:rsidRPr="00431CBE">
                    <w:rPr>
                      <w:rFonts w:ascii="Arial" w:hAnsi="Arial" w:cs="Arial"/>
                    </w:rPr>
                    <w:t>Property/Occupancy Expenses</w:t>
                  </w:r>
                </w:p>
              </w:tc>
              <w:tc>
                <w:tcPr>
                  <w:tcW w:w="0" w:type="auto"/>
                  <w:tcBorders>
                    <w:top w:val="single" w:sz="1" w:space="0" w:color="CCCCCC"/>
                    <w:left w:val="single" w:sz="1" w:space="0" w:color="CCCCCC"/>
                    <w:bottom w:val="single" w:sz="1" w:space="0" w:color="CCCCCC"/>
                    <w:right w:val="single" w:sz="1" w:space="0" w:color="CCCCCC"/>
                  </w:tcBorders>
                </w:tcPr>
                <w:p w14:paraId="5FBE5348" w14:textId="4687BA2D" w:rsidR="00431CBE" w:rsidRPr="00431CBE" w:rsidRDefault="004A02C7" w:rsidP="005947DE">
                  <w:pPr>
                    <w:rPr>
                      <w:rFonts w:ascii="Arial" w:hAnsi="Arial" w:cs="Arial"/>
                    </w:rPr>
                  </w:pPr>
                  <w:r w:rsidRPr="004D4665">
                    <w:t>{{BUP}}%</w:t>
                  </w:r>
                  <w:r w:rsidRPr="004A02C7">
                    <w:rPr>
                      <w:rFonts w:ascii="Arial" w:hAnsi="Arial" w:cs="Arial"/>
                    </w:rPr>
                    <w:t xml:space="preserve"> BUP</w:t>
                  </w:r>
                </w:p>
              </w:tc>
              <w:tc>
                <w:tcPr>
                  <w:tcW w:w="0" w:type="auto"/>
                  <w:tcBorders>
                    <w:top w:val="single" w:sz="1" w:space="0" w:color="CCCCCC"/>
                    <w:left w:val="single" w:sz="1" w:space="0" w:color="CCCCCC"/>
                    <w:bottom w:val="single" w:sz="1" w:space="0" w:color="CCCCCC"/>
                    <w:right w:val="single" w:sz="1" w:space="0" w:color="CCCCCC"/>
                  </w:tcBorders>
                </w:tcPr>
                <w:p w14:paraId="238DEBBE" w14:textId="4356946F" w:rsidR="00431CBE" w:rsidRPr="004D4665" w:rsidRDefault="004A02C7" w:rsidP="005947DE">
                  <w:r w:rsidRPr="004D4665">
                    <w:t>{{TOTAL_PROPERTY_DEDUCTIBLE}}</w:t>
                  </w:r>
                </w:p>
              </w:tc>
            </w:tr>
            <w:tr w:rsidR="00431CBE" w:rsidRPr="00431CBE" w14:paraId="37965D32" w14:textId="77777777" w:rsidTr="0053149B">
              <w:tc>
                <w:tcPr>
                  <w:tcW w:w="0" w:type="auto"/>
                  <w:tcBorders>
                    <w:top w:val="single" w:sz="1" w:space="0" w:color="CCCCCC"/>
                    <w:left w:val="single" w:sz="1" w:space="0" w:color="CCCCCC"/>
                    <w:bottom w:val="single" w:sz="1" w:space="0" w:color="CCCCCC"/>
                    <w:right w:val="single" w:sz="1" w:space="0" w:color="CCCCCC"/>
                  </w:tcBorders>
                </w:tcPr>
                <w:p w14:paraId="1C7AF450" w14:textId="77777777" w:rsidR="00431CBE" w:rsidRPr="00431CBE" w:rsidRDefault="00431CBE" w:rsidP="005947DE">
                  <w:pPr>
                    <w:rPr>
                      <w:rFonts w:ascii="Arial" w:hAnsi="Arial" w:cs="Arial"/>
                    </w:rPr>
                  </w:pPr>
                  <w:r w:rsidRPr="00431CBE">
                    <w:rPr>
                      <w:rFonts w:ascii="Arial" w:hAnsi="Arial" w:cs="Arial"/>
                    </w:rPr>
                    <w:t>Running Expenses</w:t>
                  </w:r>
                </w:p>
              </w:tc>
              <w:tc>
                <w:tcPr>
                  <w:tcW w:w="0" w:type="auto"/>
                  <w:tcBorders>
                    <w:top w:val="single" w:sz="1" w:space="0" w:color="CCCCCC"/>
                    <w:left w:val="single" w:sz="1" w:space="0" w:color="CCCCCC"/>
                    <w:bottom w:val="single" w:sz="1" w:space="0" w:color="CCCCCC"/>
                    <w:right w:val="single" w:sz="1" w:space="0" w:color="CCCCCC"/>
                  </w:tcBorders>
                </w:tcPr>
                <w:p w14:paraId="33FB5331" w14:textId="63177B9B" w:rsidR="00431CBE" w:rsidRPr="004D4665" w:rsidRDefault="004A02C7" w:rsidP="005947DE">
                  <w:r w:rsidRPr="004D4665">
                    <w:t>{{RUNNING_METHOD}}</w:t>
                  </w:r>
                </w:p>
              </w:tc>
              <w:tc>
                <w:tcPr>
                  <w:tcW w:w="0" w:type="auto"/>
                  <w:tcBorders>
                    <w:top w:val="single" w:sz="1" w:space="0" w:color="CCCCCC"/>
                    <w:left w:val="single" w:sz="1" w:space="0" w:color="CCCCCC"/>
                    <w:bottom w:val="single" w:sz="1" w:space="0" w:color="CCCCCC"/>
                    <w:right w:val="single" w:sz="1" w:space="0" w:color="CCCCCC"/>
                  </w:tcBorders>
                </w:tcPr>
                <w:p w14:paraId="4BB34622" w14:textId="379F7EC2" w:rsidR="00431CBE" w:rsidRPr="004D4665" w:rsidRDefault="004A02C7" w:rsidP="005947DE">
                  <w:r w:rsidRPr="004D4665">
                    <w:t>{{RUNNING_METHOD}}</w:t>
                  </w:r>
                </w:p>
              </w:tc>
            </w:tr>
            <w:tr w:rsidR="00431CBE" w:rsidRPr="00431CBE" w14:paraId="304AE6F1" w14:textId="77777777" w:rsidTr="0053149B">
              <w:tc>
                <w:tcPr>
                  <w:tcW w:w="0" w:type="auto"/>
                  <w:tcBorders>
                    <w:top w:val="single" w:sz="1" w:space="0" w:color="CCCCCC"/>
                    <w:left w:val="single" w:sz="1" w:space="0" w:color="CCCCCC"/>
                    <w:bottom w:val="single" w:sz="1" w:space="0" w:color="CCCCCC"/>
                    <w:right w:val="single" w:sz="1" w:space="0" w:color="CCCCCC"/>
                  </w:tcBorders>
                </w:tcPr>
                <w:p w14:paraId="1E820EA6" w14:textId="77777777" w:rsidR="00431CBE" w:rsidRPr="00431CBE" w:rsidRDefault="00431CBE" w:rsidP="005947DE">
                  <w:pPr>
                    <w:rPr>
                      <w:rFonts w:ascii="Arial" w:hAnsi="Arial" w:cs="Arial"/>
                    </w:rPr>
                  </w:pPr>
                  <w:r w:rsidRPr="00431CBE">
                    <w:rPr>
                      <w:rFonts w:ascii="Arial" w:hAnsi="Arial" w:cs="Arial"/>
                      <w:b/>
                      <w:bCs/>
                    </w:rPr>
                    <w:t>TOTAL ANNUAL DEDUCTION</w:t>
                  </w:r>
                </w:p>
              </w:tc>
              <w:tc>
                <w:tcPr>
                  <w:tcW w:w="0" w:type="auto"/>
                  <w:tcBorders>
                    <w:top w:val="single" w:sz="1" w:space="0" w:color="CCCCCC"/>
                    <w:left w:val="single" w:sz="1" w:space="0" w:color="CCCCCC"/>
                    <w:bottom w:val="single" w:sz="1" w:space="0" w:color="CCCCCC"/>
                    <w:right w:val="single" w:sz="1" w:space="0" w:color="CCCCCC"/>
                  </w:tcBorders>
                </w:tcPr>
                <w:p w14:paraId="7E78B4B7" w14:textId="77777777" w:rsidR="00431CBE" w:rsidRPr="00431CBE" w:rsidRDefault="00431CBE" w:rsidP="005947DE">
                  <w:pPr>
                    <w:rPr>
                      <w:rFonts w:ascii="Arial" w:hAnsi="Arial" w:cs="Arial"/>
                    </w:rPr>
                  </w:pPr>
                </w:p>
              </w:tc>
              <w:tc>
                <w:tcPr>
                  <w:tcW w:w="0" w:type="auto"/>
                  <w:tcBorders>
                    <w:top w:val="single" w:sz="1" w:space="0" w:color="CCCCCC"/>
                    <w:left w:val="single" w:sz="1" w:space="0" w:color="CCCCCC"/>
                    <w:bottom w:val="single" w:sz="1" w:space="0" w:color="CCCCCC"/>
                    <w:right w:val="single" w:sz="1" w:space="0" w:color="CCCCCC"/>
                  </w:tcBorders>
                </w:tcPr>
                <w:p w14:paraId="77B9DC72" w14:textId="72B1ED7B" w:rsidR="00431CBE" w:rsidRPr="004D4665" w:rsidRDefault="00F9429C" w:rsidP="005947DE">
                  <w:r w:rsidRPr="004D4665">
                    <w:t>{{TOTAL_ANNUAL_DEDUCTION}}</w:t>
                  </w:r>
                </w:p>
              </w:tc>
            </w:tr>
          </w:tbl>
          <w:p w14:paraId="448A8A2F" w14:textId="77777777" w:rsidR="00431CBE" w:rsidRPr="00431CBE" w:rsidRDefault="00431CBE" w:rsidP="005947DE">
            <w:pPr>
              <w:spacing w:after="300"/>
              <w:rPr>
                <w:rFonts w:ascii="Arial" w:hAnsi="Arial" w:cs="Arial"/>
              </w:rPr>
            </w:pPr>
          </w:p>
          <w:p w14:paraId="76489564" w14:textId="44979447" w:rsidR="00431CBE" w:rsidRPr="00431CBE" w:rsidRDefault="00431CBE" w:rsidP="00A90123">
            <w:pPr>
              <w:spacing w:after="200"/>
              <w:rPr>
                <w:rFonts w:ascii="Arial" w:hAnsi="Arial" w:cs="Arial"/>
              </w:rPr>
            </w:pPr>
            <w:r w:rsidRPr="00431CBE">
              <w:rPr>
                <w:rFonts w:ascii="Arial" w:hAnsi="Arial" w:cs="Arial"/>
              </w:rPr>
              <w:t xml:space="preserve">By implementing this home business strategy, </w:t>
            </w:r>
            <w:r w:rsidR="00F9429C">
              <w:rPr>
                <w:rFonts w:ascii="Arial" w:hAnsi="Arial" w:cs="Arial"/>
              </w:rPr>
              <w:t>you</w:t>
            </w:r>
            <w:r w:rsidRPr="00431CBE">
              <w:rPr>
                <w:rFonts w:ascii="Arial" w:hAnsi="Arial" w:cs="Arial"/>
              </w:rPr>
              <w:t xml:space="preserve"> can claim </w:t>
            </w:r>
            <w:r w:rsidR="00F9429C" w:rsidRPr="004D4665">
              <w:t>{{TOTAL_ANNUAL_DEDUCTION}}</w:t>
            </w:r>
            <w:r w:rsidR="00F9429C">
              <w:rPr>
                <w:rFonts w:ascii="Arial" w:hAnsi="Arial" w:cs="Arial"/>
              </w:rPr>
              <w:t xml:space="preserve"> </w:t>
            </w:r>
            <w:r w:rsidRPr="00431CBE">
              <w:rPr>
                <w:rFonts w:ascii="Arial" w:hAnsi="Arial" w:cs="Arial"/>
              </w:rPr>
              <w:t>in tax deductions annually.</w:t>
            </w:r>
            <w:r w:rsidRPr="00431CBE">
              <w:rPr>
                <w:rFonts w:ascii="Arial" w:hAnsi="Arial" w:cs="Arial"/>
              </w:rPr>
              <w:br w:type="page"/>
            </w:r>
          </w:p>
          <w:p w14:paraId="188BEEAB" w14:textId="77777777" w:rsidR="00A44941" w:rsidRPr="00431CBE" w:rsidRDefault="00A44941" w:rsidP="005947DE">
            <w:pPr>
              <w:pStyle w:val="ListParagraph"/>
              <w:rPr>
                <w:rFonts w:ascii="Arial" w:hAnsi="Arial" w:cs="Arial"/>
                <w:lang w:val="en-US"/>
              </w:rPr>
            </w:pPr>
          </w:p>
          <w:p w14:paraId="4B4FC5ED" w14:textId="2620ADE4" w:rsidR="00A33614" w:rsidRPr="00A90123" w:rsidRDefault="00A90123" w:rsidP="00D14021">
            <w:pPr>
              <w:pStyle w:val="ListParagraph"/>
              <w:numPr>
                <w:ilvl w:val="0"/>
                <w:numId w:val="48"/>
              </w:numPr>
              <w:ind w:left="378" w:hanging="378"/>
              <w:rPr>
                <w:rFonts w:ascii="Arial" w:hAnsi="Arial" w:cs="Arial"/>
                <w:b/>
                <w:bCs/>
                <w:color w:val="0070C0"/>
                <w:sz w:val="32"/>
                <w:szCs w:val="32"/>
                <w:lang w:val="en-US"/>
              </w:rPr>
            </w:pPr>
            <w:r w:rsidRPr="00A90123">
              <w:rPr>
                <w:rFonts w:ascii="Arial" w:hAnsi="Arial" w:cs="Arial"/>
                <w:b/>
                <w:bCs/>
                <w:color w:val="0070C0"/>
                <w:sz w:val="32"/>
                <w:szCs w:val="32"/>
                <w:lang w:val="en-US"/>
              </w:rPr>
              <w:t xml:space="preserve">OUR </w:t>
            </w:r>
            <w:r w:rsidR="00A33614" w:rsidRPr="00A90123">
              <w:rPr>
                <w:rFonts w:ascii="Arial" w:hAnsi="Arial" w:cs="Arial"/>
                <w:b/>
                <w:bCs/>
                <w:color w:val="0070C0"/>
                <w:sz w:val="32"/>
                <w:szCs w:val="32"/>
                <w:lang w:val="en-US"/>
              </w:rPr>
              <w:t>ADVICE</w:t>
            </w:r>
          </w:p>
          <w:p w14:paraId="4E68EA97" w14:textId="77777777" w:rsidR="00A33614" w:rsidRPr="00431CBE" w:rsidRDefault="00A33614" w:rsidP="005947DE">
            <w:pPr>
              <w:rPr>
                <w:rFonts w:ascii="Arial" w:hAnsi="Arial" w:cs="Arial"/>
                <w:b/>
                <w:bCs/>
                <w:lang w:val="en-US"/>
              </w:rPr>
            </w:pPr>
          </w:p>
          <w:p w14:paraId="29FC865D" w14:textId="01E35D5C" w:rsidR="00A44941" w:rsidRPr="00431CBE" w:rsidRDefault="00937326" w:rsidP="005947DE">
            <w:pPr>
              <w:rPr>
                <w:rFonts w:ascii="Arial" w:hAnsi="Arial" w:cs="Arial"/>
                <w:b/>
                <w:bCs/>
                <w:lang w:val="en-US"/>
              </w:rPr>
            </w:pPr>
            <w:r>
              <w:rPr>
                <w:rFonts w:ascii="Arial" w:hAnsi="Arial" w:cs="Arial"/>
                <w:b/>
                <w:bCs/>
                <w:lang w:val="en-US"/>
              </w:rPr>
              <w:t xml:space="preserve">7.1 </w:t>
            </w:r>
            <w:r w:rsidR="00A44941" w:rsidRPr="00431CBE">
              <w:rPr>
                <w:rFonts w:ascii="Arial" w:hAnsi="Arial" w:cs="Arial"/>
                <w:b/>
                <w:bCs/>
                <w:lang w:val="en-US"/>
              </w:rPr>
              <w:t xml:space="preserve">YOUR OBLIGATIONS </w:t>
            </w:r>
          </w:p>
          <w:p w14:paraId="57BB59A7" w14:textId="77777777" w:rsidR="00A44941" w:rsidRPr="00431CBE" w:rsidRDefault="00A44941" w:rsidP="005947DE">
            <w:pPr>
              <w:rPr>
                <w:rFonts w:ascii="Arial" w:hAnsi="Arial" w:cs="Arial"/>
                <w:b/>
                <w:bCs/>
                <w:lang w:val="en-US"/>
              </w:rPr>
            </w:pPr>
          </w:p>
          <w:p w14:paraId="496B3A87" w14:textId="77777777" w:rsidR="00A44941" w:rsidRPr="00431CBE" w:rsidRDefault="00A44941" w:rsidP="005947DE">
            <w:pPr>
              <w:rPr>
                <w:rFonts w:ascii="Arial" w:hAnsi="Arial" w:cs="Arial"/>
                <w:b/>
                <w:bCs/>
                <w:lang w:val="en-US"/>
              </w:rPr>
            </w:pPr>
            <w:r w:rsidRPr="00431CBE">
              <w:rPr>
                <w:rFonts w:ascii="Arial" w:hAnsi="Arial" w:cs="Arial"/>
                <w:b/>
                <w:bCs/>
                <w:lang w:val="en-US"/>
              </w:rPr>
              <w:t xml:space="preserve">The following </w:t>
            </w:r>
            <w:proofErr w:type="gramStart"/>
            <w:r w:rsidRPr="00431CBE">
              <w:rPr>
                <w:rFonts w:ascii="Arial" w:hAnsi="Arial" w:cs="Arial"/>
                <w:b/>
                <w:bCs/>
                <w:lang w:val="en-US"/>
              </w:rPr>
              <w:t>are</w:t>
            </w:r>
            <w:proofErr w:type="gramEnd"/>
            <w:r w:rsidRPr="00431CBE">
              <w:rPr>
                <w:rFonts w:ascii="Arial" w:hAnsi="Arial" w:cs="Arial"/>
                <w:b/>
                <w:bCs/>
                <w:lang w:val="en-US"/>
              </w:rPr>
              <w:t xml:space="preserve"> a list of many and varied requirements: </w:t>
            </w:r>
          </w:p>
          <w:p w14:paraId="31B1253C" w14:textId="77777777" w:rsidR="00A44941" w:rsidRPr="00431CBE" w:rsidRDefault="00A44941" w:rsidP="005947DE">
            <w:pPr>
              <w:pStyle w:val="ListParagraph"/>
              <w:ind w:left="743" w:hanging="425"/>
              <w:rPr>
                <w:rFonts w:ascii="Arial" w:hAnsi="Arial" w:cs="Arial"/>
                <w:lang w:val="en-US"/>
              </w:rPr>
            </w:pPr>
          </w:p>
          <w:p w14:paraId="3A3F6BE9" w14:textId="6F094A6D" w:rsidR="00180614" w:rsidRPr="00431CBE" w:rsidRDefault="00D36107" w:rsidP="005947DE">
            <w:pPr>
              <w:pStyle w:val="ListParagraph"/>
              <w:numPr>
                <w:ilvl w:val="0"/>
                <w:numId w:val="5"/>
              </w:numPr>
              <w:ind w:left="360" w:firstLine="18"/>
              <w:rPr>
                <w:rFonts w:ascii="Arial" w:hAnsi="Arial" w:cs="Arial"/>
              </w:rPr>
            </w:pPr>
            <w:r w:rsidRPr="00431CBE">
              <w:rPr>
                <w:rFonts w:ascii="Arial" w:hAnsi="Arial" w:cs="Arial"/>
                <w:lang w:val="en-US"/>
              </w:rPr>
              <w:t>The Business</w:t>
            </w:r>
            <w:r w:rsidR="00A44941" w:rsidRPr="00431CBE">
              <w:rPr>
                <w:rFonts w:ascii="Arial" w:hAnsi="Arial" w:cs="Arial"/>
                <w:lang w:val="en-US"/>
              </w:rPr>
              <w:t xml:space="preserve"> must be conducted in accordance with all local, state and Commonwealth </w:t>
            </w:r>
            <w:r w:rsidR="0093035D" w:rsidRPr="00431CBE">
              <w:rPr>
                <w:rFonts w:ascii="Arial" w:hAnsi="Arial" w:cs="Arial"/>
                <w:lang w:val="en-US"/>
              </w:rPr>
              <w:br/>
              <w:t xml:space="preserve">      </w:t>
            </w:r>
            <w:r w:rsidR="00A44941" w:rsidRPr="00431CBE">
              <w:rPr>
                <w:rFonts w:ascii="Arial" w:hAnsi="Arial" w:cs="Arial"/>
                <w:lang w:val="en-US"/>
              </w:rPr>
              <w:t>laws, by-laws and the relevant regulations of any agencies thereto.</w:t>
            </w:r>
            <w:r w:rsidR="0085625A" w:rsidRPr="00431CBE">
              <w:rPr>
                <w:rFonts w:ascii="Arial" w:hAnsi="Arial" w:cs="Arial"/>
                <w:lang w:val="en-US"/>
              </w:rPr>
              <w:t xml:space="preserve"> </w:t>
            </w:r>
            <w:r w:rsidR="0093035D" w:rsidRPr="00431CBE">
              <w:rPr>
                <w:rFonts w:ascii="Arial" w:hAnsi="Arial" w:cs="Arial"/>
                <w:lang w:val="en-US"/>
              </w:rPr>
              <w:t xml:space="preserve">    </w:t>
            </w:r>
            <w:r w:rsidR="00180614" w:rsidRPr="00431CBE">
              <w:rPr>
                <w:rFonts w:ascii="Arial" w:hAnsi="Arial" w:cs="Arial"/>
              </w:rPr>
              <w:t xml:space="preserve">  </w:t>
            </w:r>
          </w:p>
          <w:p w14:paraId="2E1BAEB9" w14:textId="23BD75B8" w:rsidR="00A44941" w:rsidRPr="00431CBE" w:rsidRDefault="00180614" w:rsidP="005947DE">
            <w:pPr>
              <w:ind w:left="360"/>
              <w:rPr>
                <w:rFonts w:ascii="Arial" w:hAnsi="Arial" w:cs="Arial"/>
                <w:lang w:val="en-US"/>
              </w:rPr>
            </w:pPr>
            <w:r w:rsidRPr="00431CBE">
              <w:rPr>
                <w:rFonts w:ascii="Arial" w:hAnsi="Arial" w:cs="Arial"/>
              </w:rPr>
              <w:t xml:space="preserve">   </w:t>
            </w:r>
          </w:p>
          <w:p w14:paraId="770ACA51" w14:textId="4A5ACAA6" w:rsidR="00A44941" w:rsidRPr="00431CBE" w:rsidRDefault="0093035D" w:rsidP="005947DE">
            <w:pPr>
              <w:pStyle w:val="ListParagraph"/>
              <w:numPr>
                <w:ilvl w:val="0"/>
                <w:numId w:val="5"/>
              </w:numPr>
              <w:rPr>
                <w:rFonts w:ascii="Arial" w:hAnsi="Arial" w:cs="Arial"/>
                <w:lang w:val="en-US"/>
              </w:rPr>
            </w:pPr>
            <w:r w:rsidRPr="00431CBE">
              <w:rPr>
                <w:rFonts w:ascii="Arial" w:hAnsi="Arial" w:cs="Arial"/>
                <w:lang w:val="en-US"/>
              </w:rPr>
              <w:t xml:space="preserve">Pursuant to my above comments on the APS, </w:t>
            </w:r>
            <w:r w:rsidR="00A44941" w:rsidRPr="00431CBE">
              <w:rPr>
                <w:rFonts w:ascii="Arial" w:hAnsi="Arial" w:cs="Arial"/>
                <w:lang w:val="en-US"/>
              </w:rPr>
              <w:t xml:space="preserve">The Property </w:t>
            </w:r>
            <w:r w:rsidRPr="00431CBE">
              <w:rPr>
                <w:rFonts w:ascii="Arial" w:hAnsi="Arial" w:cs="Arial"/>
                <w:lang w:val="en-US"/>
              </w:rPr>
              <w:t xml:space="preserve">may be required to be </w:t>
            </w:r>
            <w:r w:rsidR="00A44941" w:rsidRPr="00431CBE">
              <w:rPr>
                <w:rFonts w:ascii="Arial" w:hAnsi="Arial" w:cs="Arial"/>
                <w:lang w:val="en-US"/>
              </w:rPr>
              <w:t xml:space="preserve">insured with a reputable, solvent company as </w:t>
            </w:r>
            <w:r w:rsidR="00A44941" w:rsidRPr="00431CBE">
              <w:rPr>
                <w:rFonts w:ascii="Arial" w:hAnsi="Arial" w:cs="Arial"/>
                <w:color w:val="000000"/>
                <w:lang w:val="en-US" w:eastAsia="en-US"/>
              </w:rPr>
              <w:t xml:space="preserve">noting a home </w:t>
            </w:r>
            <w:r w:rsidRPr="00431CBE">
              <w:rPr>
                <w:rFonts w:ascii="Arial" w:hAnsi="Arial" w:cs="Arial"/>
                <w:color w:val="000000"/>
                <w:lang w:val="en-US" w:eastAsia="en-US"/>
              </w:rPr>
              <w:t>occupation</w:t>
            </w:r>
            <w:r w:rsidR="00A44941" w:rsidRPr="00431CBE">
              <w:rPr>
                <w:rFonts w:ascii="Arial" w:hAnsi="Arial" w:cs="Arial"/>
                <w:color w:val="000000"/>
                <w:lang w:val="en-US" w:eastAsia="en-US"/>
              </w:rPr>
              <w:t xml:space="preserve"> at The Schedule and specifically in providing cover for </w:t>
            </w:r>
            <w:r w:rsidR="0085625A" w:rsidRPr="00431CBE">
              <w:rPr>
                <w:rFonts w:ascii="Arial" w:hAnsi="Arial" w:cs="Arial"/>
                <w:color w:val="000000"/>
                <w:lang w:val="en-US" w:eastAsia="en-US"/>
              </w:rPr>
              <w:t xml:space="preserve">the </w:t>
            </w:r>
            <w:proofErr w:type="gramStart"/>
            <w:r w:rsidR="0085625A" w:rsidRPr="00431CBE">
              <w:rPr>
                <w:rFonts w:ascii="Arial" w:hAnsi="Arial" w:cs="Arial"/>
                <w:color w:val="000000"/>
                <w:lang w:val="en-US" w:eastAsia="en-US"/>
              </w:rPr>
              <w:t>particular activities</w:t>
            </w:r>
            <w:proofErr w:type="gramEnd"/>
            <w:r w:rsidR="00A44941" w:rsidRPr="00431CBE">
              <w:rPr>
                <w:rFonts w:ascii="Arial" w:hAnsi="Arial" w:cs="Arial"/>
                <w:color w:val="000000"/>
                <w:lang w:val="en-US" w:eastAsia="en-US"/>
              </w:rPr>
              <w:t>.</w:t>
            </w:r>
          </w:p>
          <w:p w14:paraId="740080D4" w14:textId="77777777" w:rsidR="00A44941" w:rsidRPr="00431CBE" w:rsidRDefault="00A44941" w:rsidP="005947DE">
            <w:pPr>
              <w:rPr>
                <w:rFonts w:ascii="Arial" w:hAnsi="Arial" w:cs="Arial"/>
                <w:lang w:val="en-US"/>
              </w:rPr>
            </w:pPr>
          </w:p>
          <w:p w14:paraId="525B4B83" w14:textId="77777777" w:rsidR="00A44941" w:rsidRPr="00431CBE" w:rsidRDefault="00D36107" w:rsidP="005947DE">
            <w:pPr>
              <w:pStyle w:val="ListParagraph"/>
              <w:numPr>
                <w:ilvl w:val="0"/>
                <w:numId w:val="5"/>
              </w:numPr>
              <w:rPr>
                <w:rFonts w:ascii="Arial" w:hAnsi="Arial" w:cs="Arial"/>
                <w:lang w:val="en-US"/>
              </w:rPr>
            </w:pPr>
            <w:r w:rsidRPr="00431CBE">
              <w:rPr>
                <w:rFonts w:ascii="Arial" w:hAnsi="Arial" w:cs="Arial"/>
                <w:lang w:val="en-US"/>
              </w:rPr>
              <w:t>The Business</w:t>
            </w:r>
            <w:r w:rsidR="00A44941" w:rsidRPr="00431CBE">
              <w:rPr>
                <w:rFonts w:ascii="Arial" w:hAnsi="Arial" w:cs="Arial"/>
                <w:lang w:val="en-US"/>
              </w:rPr>
              <w:t xml:space="preserve"> must keep receipts and or other justification records for all expenditure taxation claims for at least five (5) years. </w:t>
            </w:r>
          </w:p>
          <w:p w14:paraId="136CBC3B" w14:textId="77777777" w:rsidR="00A44941" w:rsidRPr="00431CBE" w:rsidRDefault="00A44941" w:rsidP="005947DE">
            <w:pPr>
              <w:ind w:left="360"/>
              <w:rPr>
                <w:rFonts w:ascii="Arial" w:hAnsi="Arial" w:cs="Arial"/>
                <w:lang w:val="en-US"/>
              </w:rPr>
            </w:pPr>
          </w:p>
          <w:p w14:paraId="4D7DDC87" w14:textId="77777777" w:rsidR="00A44941" w:rsidRPr="00431CBE" w:rsidRDefault="00A44941" w:rsidP="005947DE">
            <w:pPr>
              <w:pStyle w:val="ListParagraph"/>
              <w:numPr>
                <w:ilvl w:val="0"/>
                <w:numId w:val="5"/>
              </w:numPr>
              <w:rPr>
                <w:rFonts w:ascii="Arial" w:hAnsi="Arial" w:cs="Arial"/>
                <w:lang w:val="en-US"/>
              </w:rPr>
            </w:pPr>
            <w:r w:rsidRPr="00431CBE">
              <w:rPr>
                <w:rFonts w:ascii="Arial" w:hAnsi="Arial" w:cs="Arial"/>
                <w:lang w:val="en-US"/>
              </w:rPr>
              <w:t xml:space="preserve">Unless </w:t>
            </w:r>
            <w:r w:rsidR="00D36107" w:rsidRPr="00431CBE">
              <w:rPr>
                <w:rFonts w:ascii="Arial" w:hAnsi="Arial" w:cs="Arial"/>
                <w:lang w:val="en-US"/>
              </w:rPr>
              <w:t>The Business</w:t>
            </w:r>
            <w:r w:rsidR="00DB41CD" w:rsidRPr="00431CBE">
              <w:rPr>
                <w:rFonts w:ascii="Arial" w:hAnsi="Arial" w:cs="Arial"/>
                <w:lang w:val="en-US"/>
              </w:rPr>
              <w:t xml:space="preserve"> grows such as to </w:t>
            </w:r>
            <w:r w:rsidRPr="00431CBE">
              <w:rPr>
                <w:rFonts w:ascii="Arial" w:hAnsi="Arial" w:cs="Arial"/>
                <w:lang w:val="en-US"/>
              </w:rPr>
              <w:t xml:space="preserve">also trade at separate premises in another location </w:t>
            </w:r>
            <w:proofErr w:type="gramStart"/>
            <w:r w:rsidRPr="00431CBE">
              <w:rPr>
                <w:rFonts w:ascii="Arial" w:hAnsi="Arial" w:cs="Arial"/>
                <w:lang w:val="en-US"/>
              </w:rPr>
              <w:t>in order to</w:t>
            </w:r>
            <w:proofErr w:type="gramEnd"/>
            <w:r w:rsidRPr="00431CBE">
              <w:rPr>
                <w:rFonts w:ascii="Arial" w:hAnsi="Arial" w:cs="Arial"/>
                <w:lang w:val="en-US"/>
              </w:rPr>
              <w:t xml:space="preserve"> run a bona-fide “branched operation”, The Property shall be the only property subject to this </w:t>
            </w:r>
            <w:proofErr w:type="gramStart"/>
            <w:r w:rsidRPr="00431CBE">
              <w:rPr>
                <w:rFonts w:ascii="Arial" w:hAnsi="Arial" w:cs="Arial"/>
                <w:lang w:val="en-US"/>
              </w:rPr>
              <w:t>advice</w:t>
            </w:r>
            <w:proofErr w:type="gramEnd"/>
            <w:r w:rsidRPr="00431CBE">
              <w:rPr>
                <w:rFonts w:ascii="Arial" w:hAnsi="Arial" w:cs="Arial"/>
                <w:lang w:val="en-US"/>
              </w:rPr>
              <w:t xml:space="preserve"> and it </w:t>
            </w:r>
            <w:r w:rsidR="00DB41CD" w:rsidRPr="00431CBE">
              <w:rPr>
                <w:rFonts w:ascii="Arial" w:hAnsi="Arial" w:cs="Arial"/>
                <w:lang w:val="en-US"/>
              </w:rPr>
              <w:t>expected to</w:t>
            </w:r>
            <w:r w:rsidRPr="00431CBE">
              <w:rPr>
                <w:rFonts w:ascii="Arial" w:hAnsi="Arial" w:cs="Arial"/>
                <w:lang w:val="en-US"/>
              </w:rPr>
              <w:t xml:space="preserve"> be used </w:t>
            </w:r>
            <w:proofErr w:type="gramStart"/>
            <w:r w:rsidRPr="00431CBE">
              <w:rPr>
                <w:rFonts w:ascii="Arial" w:hAnsi="Arial" w:cs="Arial"/>
                <w:lang w:val="en-US"/>
              </w:rPr>
              <w:t>year round</w:t>
            </w:r>
            <w:proofErr w:type="gramEnd"/>
            <w:r w:rsidRPr="00431CBE">
              <w:rPr>
                <w:rFonts w:ascii="Arial" w:hAnsi="Arial" w:cs="Arial"/>
                <w:lang w:val="en-US"/>
              </w:rPr>
              <w:t xml:space="preserve"> as seen fit by </w:t>
            </w:r>
            <w:r w:rsidR="00082AD2" w:rsidRPr="00431CBE">
              <w:rPr>
                <w:rFonts w:ascii="Arial" w:hAnsi="Arial" w:cs="Arial"/>
                <w:lang w:val="en-US"/>
              </w:rPr>
              <w:t>The Home Business Proprietor</w:t>
            </w:r>
            <w:r w:rsidRPr="00431CBE">
              <w:rPr>
                <w:rFonts w:ascii="Arial" w:hAnsi="Arial" w:cs="Arial"/>
                <w:lang w:val="en-US"/>
              </w:rPr>
              <w:t>.</w:t>
            </w:r>
          </w:p>
          <w:p w14:paraId="7082109D" w14:textId="77777777" w:rsidR="00A44941" w:rsidRPr="00431CBE" w:rsidRDefault="00A44941" w:rsidP="005947DE">
            <w:pPr>
              <w:pStyle w:val="ListParagraph"/>
              <w:ind w:left="426"/>
              <w:rPr>
                <w:rFonts w:ascii="Arial" w:hAnsi="Arial" w:cs="Arial"/>
                <w:lang w:val="en-US"/>
              </w:rPr>
            </w:pPr>
          </w:p>
          <w:p w14:paraId="48C4549D" w14:textId="77777777" w:rsidR="00A44941" w:rsidRPr="00431CBE" w:rsidRDefault="00A44941" w:rsidP="005947DE">
            <w:pPr>
              <w:pStyle w:val="ListParagraph"/>
              <w:numPr>
                <w:ilvl w:val="0"/>
                <w:numId w:val="5"/>
              </w:numPr>
              <w:rPr>
                <w:rFonts w:ascii="Arial" w:hAnsi="Arial" w:cs="Arial"/>
                <w:lang w:val="en-US"/>
              </w:rPr>
            </w:pPr>
            <w:r w:rsidRPr="00431CBE">
              <w:rPr>
                <w:rFonts w:ascii="Arial" w:hAnsi="Arial" w:cs="Arial"/>
                <w:lang w:val="en-US"/>
              </w:rPr>
              <w:t xml:space="preserve">The Property is </w:t>
            </w:r>
            <w:r w:rsidR="00FB3E74" w:rsidRPr="00431CBE">
              <w:rPr>
                <w:rFonts w:ascii="Arial" w:hAnsi="Arial" w:cs="Arial"/>
                <w:lang w:val="en-US"/>
              </w:rPr>
              <w:t>Your</w:t>
            </w:r>
            <w:r w:rsidRPr="00431CBE">
              <w:rPr>
                <w:rFonts w:ascii="Arial" w:hAnsi="Arial" w:cs="Arial"/>
                <w:lang w:val="en-US"/>
              </w:rPr>
              <w:t xml:space="preserve"> </w:t>
            </w:r>
            <w:r w:rsidR="00FB3E74" w:rsidRPr="00431CBE">
              <w:rPr>
                <w:rFonts w:ascii="Arial" w:hAnsi="Arial" w:cs="Arial"/>
                <w:lang w:val="en-US"/>
              </w:rPr>
              <w:t>“</w:t>
            </w:r>
            <w:r w:rsidRPr="00431CBE">
              <w:rPr>
                <w:rFonts w:ascii="Arial" w:hAnsi="Arial" w:cs="Arial"/>
                <w:lang w:val="en-US"/>
              </w:rPr>
              <w:t>place of business</w:t>
            </w:r>
            <w:r w:rsidR="00FB3E74" w:rsidRPr="00431CBE">
              <w:rPr>
                <w:rFonts w:ascii="Arial" w:hAnsi="Arial" w:cs="Arial"/>
                <w:lang w:val="en-US"/>
              </w:rPr>
              <w:t>”</w:t>
            </w:r>
            <w:r w:rsidRPr="00431CBE">
              <w:rPr>
                <w:rFonts w:ascii="Arial" w:hAnsi="Arial" w:cs="Arial"/>
                <w:lang w:val="en-US"/>
              </w:rPr>
              <w:t xml:space="preserve"> enabling </w:t>
            </w:r>
            <w:r w:rsidR="00FB3E74" w:rsidRPr="00431CBE">
              <w:rPr>
                <w:rFonts w:ascii="Arial" w:hAnsi="Arial" w:cs="Arial"/>
                <w:lang w:val="en-US"/>
              </w:rPr>
              <w:t xml:space="preserve">relevant </w:t>
            </w:r>
            <w:r w:rsidRPr="00431CBE">
              <w:rPr>
                <w:rFonts w:ascii="Arial" w:hAnsi="Arial" w:cs="Arial"/>
                <w:lang w:val="en-US"/>
              </w:rPr>
              <w:t xml:space="preserve">occupancy expense deductions to be claimed against </w:t>
            </w:r>
            <w:r w:rsidR="00FB3E74" w:rsidRPr="00431CBE">
              <w:rPr>
                <w:rFonts w:ascii="Arial" w:hAnsi="Arial" w:cs="Arial"/>
                <w:lang w:val="en-US"/>
              </w:rPr>
              <w:t>Your business income as to be reported on Your personal income tax return, hence You must continue to follow our advice as may be issued, i.e. as</w:t>
            </w:r>
            <w:r w:rsidR="007206A1" w:rsidRPr="00431CBE">
              <w:rPr>
                <w:rFonts w:ascii="Arial" w:hAnsi="Arial" w:cs="Arial"/>
                <w:lang w:val="en-US"/>
              </w:rPr>
              <w:t>,</w:t>
            </w:r>
            <w:r w:rsidR="00FB3E74" w:rsidRPr="00431CBE">
              <w:rPr>
                <w:rFonts w:ascii="Arial" w:hAnsi="Arial" w:cs="Arial"/>
                <w:lang w:val="en-US"/>
              </w:rPr>
              <w:t xml:space="preserve"> when and if changes occur in legislation or the relevant ATO view such that we modify our advice in future in comparison to the contents of this document. </w:t>
            </w:r>
          </w:p>
          <w:p w14:paraId="2EEEF55C" w14:textId="77777777" w:rsidR="00A44941" w:rsidRPr="00431CBE" w:rsidRDefault="00A44941" w:rsidP="005947DE">
            <w:pPr>
              <w:pStyle w:val="ListParagraph"/>
              <w:rPr>
                <w:rFonts w:ascii="Arial" w:hAnsi="Arial" w:cs="Arial"/>
                <w:lang w:val="en-US"/>
              </w:rPr>
            </w:pPr>
          </w:p>
          <w:p w14:paraId="20479A99" w14:textId="77777777" w:rsidR="00A44941" w:rsidRPr="00431CBE" w:rsidRDefault="00A44941" w:rsidP="005947DE">
            <w:pPr>
              <w:pStyle w:val="ListParagraph"/>
              <w:numPr>
                <w:ilvl w:val="0"/>
                <w:numId w:val="5"/>
              </w:numPr>
              <w:rPr>
                <w:rFonts w:ascii="Arial" w:hAnsi="Arial" w:cs="Arial"/>
                <w:lang w:val="en-US"/>
              </w:rPr>
            </w:pPr>
            <w:r w:rsidRPr="00431CBE">
              <w:rPr>
                <w:rFonts w:ascii="Arial" w:hAnsi="Arial" w:cs="Arial"/>
                <w:lang w:val="en-US"/>
              </w:rPr>
              <w:t xml:space="preserve">In this document’s context, “occupancy expenses” mean those expenses that arise regardless of </w:t>
            </w:r>
            <w:proofErr w:type="gramStart"/>
            <w:r w:rsidRPr="00431CBE">
              <w:rPr>
                <w:rFonts w:ascii="Arial" w:hAnsi="Arial" w:cs="Arial"/>
                <w:lang w:val="en-US"/>
              </w:rPr>
              <w:t>whether or not</w:t>
            </w:r>
            <w:proofErr w:type="gramEnd"/>
            <w:r w:rsidRPr="00431CBE">
              <w:rPr>
                <w:rFonts w:ascii="Arial" w:hAnsi="Arial" w:cs="Arial"/>
                <w:lang w:val="en-US"/>
              </w:rPr>
              <w:t xml:space="preserve"> a business is run from The Property e.g. council and water rates, building insurance/s and interest on loans </w:t>
            </w:r>
            <w:r w:rsidR="00542AC4" w:rsidRPr="00431CBE">
              <w:rPr>
                <w:rFonts w:ascii="Arial" w:hAnsi="Arial" w:cs="Arial"/>
                <w:lang w:val="en-US"/>
              </w:rPr>
              <w:t xml:space="preserve">taken out for which </w:t>
            </w:r>
            <w:r w:rsidRPr="00431CBE">
              <w:rPr>
                <w:rFonts w:ascii="Arial" w:hAnsi="Arial" w:cs="Arial"/>
                <w:lang w:val="en-US"/>
              </w:rPr>
              <w:t xml:space="preserve">to </w:t>
            </w:r>
            <w:r w:rsidR="00542AC4" w:rsidRPr="00431CBE">
              <w:rPr>
                <w:rFonts w:ascii="Arial" w:hAnsi="Arial" w:cs="Arial"/>
                <w:lang w:val="en-US"/>
              </w:rPr>
              <w:t xml:space="preserve">have </w:t>
            </w:r>
            <w:r w:rsidRPr="00431CBE">
              <w:rPr>
                <w:rFonts w:ascii="Arial" w:hAnsi="Arial" w:cs="Arial"/>
                <w:lang w:val="en-US"/>
              </w:rPr>
              <w:t>b</w:t>
            </w:r>
            <w:r w:rsidR="00542AC4" w:rsidRPr="00431CBE">
              <w:rPr>
                <w:rFonts w:ascii="Arial" w:hAnsi="Arial" w:cs="Arial"/>
                <w:lang w:val="en-US"/>
              </w:rPr>
              <w:t>ought</w:t>
            </w:r>
            <w:r w:rsidRPr="00431CBE">
              <w:rPr>
                <w:rFonts w:ascii="Arial" w:hAnsi="Arial" w:cs="Arial"/>
                <w:lang w:val="en-US"/>
              </w:rPr>
              <w:t xml:space="preserve"> The Property. </w:t>
            </w:r>
          </w:p>
          <w:p w14:paraId="7602A0B1" w14:textId="77777777" w:rsidR="00A44941" w:rsidRPr="00431CBE" w:rsidRDefault="00A44941" w:rsidP="005947DE">
            <w:pPr>
              <w:pStyle w:val="ListParagraph"/>
              <w:rPr>
                <w:rFonts w:ascii="Arial" w:hAnsi="Arial" w:cs="Arial"/>
                <w:lang w:val="en-US"/>
              </w:rPr>
            </w:pPr>
          </w:p>
          <w:p w14:paraId="5DDBA095" w14:textId="259CB409" w:rsidR="00A44941" w:rsidRPr="00431CBE" w:rsidRDefault="00A44941" w:rsidP="005947DE">
            <w:pPr>
              <w:pStyle w:val="ListParagraph"/>
              <w:numPr>
                <w:ilvl w:val="0"/>
                <w:numId w:val="5"/>
              </w:numPr>
              <w:rPr>
                <w:rFonts w:ascii="Arial" w:hAnsi="Arial" w:cs="Arial"/>
                <w:lang w:val="en-US"/>
              </w:rPr>
            </w:pPr>
            <w:r w:rsidRPr="00431CBE">
              <w:rPr>
                <w:rFonts w:ascii="Arial" w:hAnsi="Arial" w:cs="Arial"/>
                <w:lang w:val="en-US"/>
              </w:rPr>
              <w:t>To be added to these expenses is the notional one of the declining cost of improvements to the land (i.e. depreciation of buildings, fences</w:t>
            </w:r>
            <w:r w:rsidR="00BB5C36" w:rsidRPr="00431CBE">
              <w:rPr>
                <w:rFonts w:ascii="Arial" w:hAnsi="Arial" w:cs="Arial"/>
                <w:lang w:val="en-US"/>
              </w:rPr>
              <w:t>, sheds</w:t>
            </w:r>
            <w:r w:rsidRPr="00431CBE">
              <w:rPr>
                <w:rFonts w:ascii="Arial" w:hAnsi="Arial" w:cs="Arial"/>
                <w:lang w:val="en-US"/>
              </w:rPr>
              <w:t xml:space="preserve"> and other such </w:t>
            </w:r>
            <w:r w:rsidR="0093035D" w:rsidRPr="00431CBE">
              <w:rPr>
                <w:rFonts w:ascii="Arial" w:hAnsi="Arial" w:cs="Arial"/>
                <w:lang w:val="en-US"/>
              </w:rPr>
              <w:t>improvements</w:t>
            </w:r>
            <w:r w:rsidRPr="00431CBE">
              <w:rPr>
                <w:rFonts w:ascii="Arial" w:hAnsi="Arial" w:cs="Arial"/>
                <w:lang w:val="en-US"/>
              </w:rPr>
              <w:t>).</w:t>
            </w:r>
          </w:p>
          <w:p w14:paraId="4DAC5EC0" w14:textId="77777777" w:rsidR="00A44941" w:rsidRPr="00431CBE" w:rsidRDefault="00A44941" w:rsidP="005947DE">
            <w:pPr>
              <w:ind w:left="426" w:firstLine="60"/>
              <w:rPr>
                <w:rFonts w:ascii="Arial" w:hAnsi="Arial" w:cs="Arial"/>
                <w:lang w:val="en-US"/>
              </w:rPr>
            </w:pPr>
          </w:p>
          <w:p w14:paraId="68BBD7CB" w14:textId="77777777" w:rsidR="00A44941" w:rsidRPr="00431CBE" w:rsidRDefault="007206A1" w:rsidP="005947DE">
            <w:pPr>
              <w:pStyle w:val="ListParagraph"/>
              <w:numPr>
                <w:ilvl w:val="0"/>
                <w:numId w:val="5"/>
              </w:numPr>
              <w:rPr>
                <w:rFonts w:ascii="Arial" w:hAnsi="Arial" w:cs="Arial"/>
                <w:lang w:val="en-US"/>
              </w:rPr>
            </w:pPr>
            <w:r w:rsidRPr="00431CBE">
              <w:rPr>
                <w:rFonts w:ascii="Arial" w:hAnsi="Arial" w:cs="Arial"/>
                <w:lang w:val="en-US"/>
              </w:rPr>
              <w:t>You</w:t>
            </w:r>
            <w:r w:rsidR="00A44941" w:rsidRPr="00431CBE">
              <w:rPr>
                <w:rFonts w:ascii="Arial" w:hAnsi="Arial" w:cs="Arial"/>
                <w:lang w:val="en-US"/>
              </w:rPr>
              <w:t xml:space="preserve"> can also claim </w:t>
            </w:r>
            <w:r w:rsidRPr="00431CBE">
              <w:rPr>
                <w:rFonts w:ascii="Arial" w:hAnsi="Arial" w:cs="Arial"/>
                <w:lang w:val="en-US"/>
              </w:rPr>
              <w:t xml:space="preserve">The Property’s </w:t>
            </w:r>
            <w:r w:rsidR="00A44941" w:rsidRPr="00431CBE">
              <w:rPr>
                <w:rFonts w:ascii="Arial" w:hAnsi="Arial" w:cs="Arial"/>
                <w:lang w:val="en-US"/>
              </w:rPr>
              <w:t xml:space="preserve">“running costs” i.e. the additional costs incurred due to running </w:t>
            </w:r>
            <w:r w:rsidR="00D36107" w:rsidRPr="00431CBE">
              <w:rPr>
                <w:rFonts w:ascii="Arial" w:hAnsi="Arial" w:cs="Arial"/>
                <w:lang w:val="en-US"/>
              </w:rPr>
              <w:t>The Business</w:t>
            </w:r>
            <w:r w:rsidR="00A44941" w:rsidRPr="00431CBE">
              <w:rPr>
                <w:rFonts w:ascii="Arial" w:hAnsi="Arial" w:cs="Arial"/>
                <w:lang w:val="en-US"/>
              </w:rPr>
              <w:t xml:space="preserve"> e.g. heating, lighting, water use etc. </w:t>
            </w:r>
          </w:p>
          <w:p w14:paraId="0952841B" w14:textId="77777777" w:rsidR="00A44941" w:rsidRPr="00431CBE" w:rsidRDefault="00A44941" w:rsidP="005947DE">
            <w:pPr>
              <w:pStyle w:val="ListParagraph"/>
              <w:rPr>
                <w:rFonts w:ascii="Arial" w:hAnsi="Arial" w:cs="Arial"/>
                <w:lang w:val="en-US"/>
              </w:rPr>
            </w:pPr>
          </w:p>
          <w:p w14:paraId="3DA2AEDD" w14:textId="3E6166E1" w:rsidR="00A44941" w:rsidRPr="00431CBE" w:rsidRDefault="00023DA1" w:rsidP="005947DE">
            <w:pPr>
              <w:pStyle w:val="ListParagraph"/>
              <w:numPr>
                <w:ilvl w:val="0"/>
                <w:numId w:val="5"/>
              </w:numPr>
              <w:rPr>
                <w:rFonts w:ascii="Arial" w:hAnsi="Arial" w:cs="Arial"/>
                <w:lang w:val="en-US"/>
              </w:rPr>
            </w:pPr>
            <w:r w:rsidRPr="00431CBE">
              <w:rPr>
                <w:rFonts w:ascii="Arial" w:hAnsi="Arial" w:cs="Arial"/>
                <w:lang w:val="en-US"/>
              </w:rPr>
              <w:t xml:space="preserve">You must use </w:t>
            </w:r>
            <w:r w:rsidR="00A44941" w:rsidRPr="00431CBE">
              <w:rPr>
                <w:rFonts w:ascii="Arial" w:hAnsi="Arial" w:cs="Arial"/>
                <w:lang w:val="en-US"/>
              </w:rPr>
              <w:t xml:space="preserve">The Property to pursue the gaining or production of </w:t>
            </w:r>
            <w:r w:rsidRPr="00431CBE">
              <w:rPr>
                <w:rFonts w:ascii="Arial" w:hAnsi="Arial" w:cs="Arial"/>
                <w:lang w:val="en-US"/>
              </w:rPr>
              <w:t>Your</w:t>
            </w:r>
            <w:r w:rsidR="00A44941" w:rsidRPr="00431CBE">
              <w:rPr>
                <w:rFonts w:ascii="Arial" w:hAnsi="Arial" w:cs="Arial"/>
                <w:lang w:val="en-US"/>
              </w:rPr>
              <w:t xml:space="preserve"> assessable income by conducting </w:t>
            </w:r>
            <w:r w:rsidR="00D36107" w:rsidRPr="00431CBE">
              <w:rPr>
                <w:rFonts w:ascii="Arial" w:hAnsi="Arial" w:cs="Arial"/>
                <w:lang w:val="en-US"/>
              </w:rPr>
              <w:t>The Business</w:t>
            </w:r>
            <w:r w:rsidR="00A44941" w:rsidRPr="00431CBE">
              <w:rPr>
                <w:rFonts w:ascii="Arial" w:hAnsi="Arial" w:cs="Arial"/>
                <w:lang w:val="en-US"/>
              </w:rPr>
              <w:t xml:space="preserve"> in </w:t>
            </w:r>
            <w:r w:rsidR="00D36107" w:rsidRPr="00431CBE">
              <w:rPr>
                <w:rFonts w:ascii="Arial" w:hAnsi="Arial" w:cs="Arial"/>
                <w:lang w:val="en-US"/>
              </w:rPr>
              <w:t>The Business</w:t>
            </w:r>
            <w:r w:rsidR="00A44941" w:rsidRPr="00431CBE">
              <w:rPr>
                <w:rFonts w:ascii="Arial" w:hAnsi="Arial" w:cs="Arial"/>
                <w:i/>
                <w:iCs/>
                <w:lang w:val="en-US"/>
              </w:rPr>
              <w:t xml:space="preserve"> Use Areas</w:t>
            </w:r>
            <w:r w:rsidR="00A44941" w:rsidRPr="00431CBE">
              <w:rPr>
                <w:rFonts w:ascii="Arial" w:hAnsi="Arial" w:cs="Arial"/>
                <w:lang w:val="en-US"/>
              </w:rPr>
              <w:t>, as identified in the hereby referred</w:t>
            </w:r>
            <w:r w:rsidR="00A44941" w:rsidRPr="00431CBE">
              <w:rPr>
                <w:rFonts w:ascii="Arial" w:hAnsi="Arial" w:cs="Arial"/>
                <w:i/>
                <w:iCs/>
                <w:lang w:val="en-US"/>
              </w:rPr>
              <w:t xml:space="preserve"> Property Sharing Sworn Statement</w:t>
            </w:r>
            <w:r w:rsidR="004E254E" w:rsidRPr="00431CBE">
              <w:rPr>
                <w:rFonts w:ascii="Arial" w:hAnsi="Arial" w:cs="Arial"/>
                <w:lang w:val="en-US"/>
              </w:rPr>
              <w:t xml:space="preserve">.  </w:t>
            </w:r>
            <w:r w:rsidR="007F29F1" w:rsidRPr="00431CBE">
              <w:rPr>
                <w:rFonts w:ascii="Arial" w:hAnsi="Arial" w:cs="Arial"/>
                <w:lang w:val="en-US"/>
              </w:rPr>
              <w:t xml:space="preserve">We </w:t>
            </w:r>
            <w:r w:rsidR="0093035D" w:rsidRPr="00431CBE">
              <w:rPr>
                <w:rFonts w:ascii="Arial" w:hAnsi="Arial" w:cs="Arial"/>
                <w:lang w:val="en-US"/>
              </w:rPr>
              <w:t xml:space="preserve">also </w:t>
            </w:r>
            <w:r w:rsidR="007F29F1" w:rsidRPr="00431CBE">
              <w:rPr>
                <w:rFonts w:ascii="Arial" w:hAnsi="Arial" w:cs="Arial"/>
                <w:lang w:val="en-US"/>
              </w:rPr>
              <w:t xml:space="preserve">recommend that </w:t>
            </w:r>
            <w:r w:rsidR="004E254E" w:rsidRPr="00431CBE">
              <w:rPr>
                <w:rFonts w:ascii="Arial" w:hAnsi="Arial" w:cs="Arial"/>
                <w:lang w:val="en-US"/>
              </w:rPr>
              <w:t>Y</w:t>
            </w:r>
            <w:r w:rsidR="007F29F1" w:rsidRPr="00431CBE">
              <w:rPr>
                <w:rFonts w:ascii="Arial" w:hAnsi="Arial" w:cs="Arial"/>
                <w:lang w:val="en-US"/>
              </w:rPr>
              <w:t xml:space="preserve">ou take photos </w:t>
            </w:r>
            <w:r w:rsidR="004E254E" w:rsidRPr="00431CBE">
              <w:rPr>
                <w:rFonts w:ascii="Arial" w:hAnsi="Arial" w:cs="Arial"/>
                <w:lang w:val="en-US"/>
              </w:rPr>
              <w:t xml:space="preserve">of the </w:t>
            </w:r>
            <w:r w:rsidR="004E254E" w:rsidRPr="00431CBE">
              <w:rPr>
                <w:rFonts w:ascii="Arial" w:hAnsi="Arial" w:cs="Arial"/>
                <w:i/>
                <w:lang w:val="en-US"/>
              </w:rPr>
              <w:t>Business Use Areas</w:t>
            </w:r>
            <w:r w:rsidR="004E254E" w:rsidRPr="00431CBE">
              <w:rPr>
                <w:rFonts w:ascii="Arial" w:hAnsi="Arial" w:cs="Arial"/>
                <w:lang w:val="en-US"/>
              </w:rPr>
              <w:t xml:space="preserve">  </w:t>
            </w:r>
            <w:r w:rsidR="007F29F1" w:rsidRPr="00431CBE">
              <w:rPr>
                <w:rFonts w:ascii="Arial" w:hAnsi="Arial" w:cs="Arial"/>
                <w:lang w:val="en-US"/>
              </w:rPr>
              <w:t xml:space="preserve">every three months or so to evidence the ongoing use for business purposes. It is vital to understand that in the event of a tax audit, the burden of proof lies with the </w:t>
            </w:r>
            <w:r w:rsidR="004E254E" w:rsidRPr="00431CBE">
              <w:rPr>
                <w:rFonts w:ascii="Arial" w:hAnsi="Arial" w:cs="Arial"/>
                <w:lang w:val="en-US"/>
              </w:rPr>
              <w:t xml:space="preserve">You, </w:t>
            </w:r>
            <w:r w:rsidR="007F29F1" w:rsidRPr="00431CBE">
              <w:rPr>
                <w:rFonts w:ascii="Arial" w:hAnsi="Arial" w:cs="Arial"/>
                <w:lang w:val="en-US"/>
              </w:rPr>
              <w:t xml:space="preserve">taxpayer, not the ATO and so </w:t>
            </w:r>
            <w:r w:rsidR="004E254E" w:rsidRPr="00431CBE">
              <w:rPr>
                <w:rFonts w:ascii="Arial" w:hAnsi="Arial" w:cs="Arial"/>
                <w:lang w:val="en-US"/>
              </w:rPr>
              <w:t>Y</w:t>
            </w:r>
            <w:r w:rsidR="007F29F1" w:rsidRPr="00431CBE">
              <w:rPr>
                <w:rFonts w:ascii="Arial" w:hAnsi="Arial" w:cs="Arial"/>
                <w:lang w:val="en-US"/>
              </w:rPr>
              <w:t>ou</w:t>
            </w:r>
            <w:r w:rsidR="0093035D" w:rsidRPr="00431CBE">
              <w:rPr>
                <w:rFonts w:ascii="Arial" w:hAnsi="Arial" w:cs="Arial"/>
                <w:lang w:val="en-US"/>
              </w:rPr>
              <w:t xml:space="preserve"> will</w:t>
            </w:r>
            <w:r w:rsidR="007F29F1" w:rsidRPr="00431CBE">
              <w:rPr>
                <w:rFonts w:ascii="Arial" w:hAnsi="Arial" w:cs="Arial"/>
                <w:lang w:val="en-US"/>
              </w:rPr>
              <w:t xml:space="preserve"> </w:t>
            </w:r>
            <w:r w:rsidR="004E254E" w:rsidRPr="00431CBE">
              <w:rPr>
                <w:rFonts w:ascii="Arial" w:hAnsi="Arial" w:cs="Arial"/>
                <w:lang w:val="en-US"/>
              </w:rPr>
              <w:t xml:space="preserve">potentially need to </w:t>
            </w:r>
            <w:r w:rsidR="007F29F1" w:rsidRPr="00431CBE">
              <w:rPr>
                <w:rFonts w:ascii="Arial" w:hAnsi="Arial" w:cs="Arial"/>
                <w:lang w:val="en-US"/>
              </w:rPr>
              <w:t xml:space="preserve">have accumulated </w:t>
            </w:r>
            <w:r w:rsidR="0093035D" w:rsidRPr="00431CBE">
              <w:rPr>
                <w:rFonts w:ascii="Arial" w:hAnsi="Arial" w:cs="Arial"/>
                <w:lang w:val="en-US"/>
              </w:rPr>
              <w:t>much</w:t>
            </w:r>
            <w:r w:rsidR="007F29F1" w:rsidRPr="00431CBE">
              <w:rPr>
                <w:rFonts w:ascii="Arial" w:hAnsi="Arial" w:cs="Arial"/>
                <w:lang w:val="en-US"/>
              </w:rPr>
              <w:t xml:space="preserve"> evidence to support </w:t>
            </w:r>
            <w:r w:rsidR="004E254E" w:rsidRPr="00431CBE">
              <w:rPr>
                <w:rFonts w:ascii="Arial" w:hAnsi="Arial" w:cs="Arial"/>
                <w:lang w:val="en-US"/>
              </w:rPr>
              <w:t>Y</w:t>
            </w:r>
            <w:r w:rsidR="007F29F1" w:rsidRPr="00431CBE">
              <w:rPr>
                <w:rFonts w:ascii="Arial" w:hAnsi="Arial" w:cs="Arial"/>
                <w:lang w:val="en-US"/>
              </w:rPr>
              <w:t xml:space="preserve">our claims </w:t>
            </w:r>
            <w:r w:rsidR="0093035D" w:rsidRPr="00431CBE">
              <w:rPr>
                <w:rFonts w:ascii="Arial" w:hAnsi="Arial" w:cs="Arial"/>
                <w:lang w:val="en-US"/>
              </w:rPr>
              <w:t>of</w:t>
            </w:r>
            <w:r w:rsidR="007F29F1" w:rsidRPr="00431CBE">
              <w:rPr>
                <w:rFonts w:ascii="Arial" w:hAnsi="Arial" w:cs="Arial"/>
                <w:lang w:val="en-US"/>
              </w:rPr>
              <w:t xml:space="preserve"> running a business in </w:t>
            </w:r>
            <w:proofErr w:type="gramStart"/>
            <w:r w:rsidR="007F29F1" w:rsidRPr="00431CBE">
              <w:rPr>
                <w:rFonts w:ascii="Arial" w:hAnsi="Arial" w:cs="Arial"/>
                <w:lang w:val="en-US"/>
              </w:rPr>
              <w:t>each and every</w:t>
            </w:r>
            <w:proofErr w:type="gramEnd"/>
            <w:r w:rsidR="007F29F1" w:rsidRPr="00431CBE">
              <w:rPr>
                <w:rFonts w:ascii="Arial" w:hAnsi="Arial" w:cs="Arial"/>
                <w:lang w:val="en-US"/>
              </w:rPr>
              <w:t xml:space="preserve"> identified </w:t>
            </w:r>
            <w:r w:rsidR="007F29F1" w:rsidRPr="00431CBE">
              <w:rPr>
                <w:rFonts w:ascii="Arial" w:hAnsi="Arial" w:cs="Arial"/>
                <w:i/>
                <w:lang w:val="en-US"/>
              </w:rPr>
              <w:t>Business Use Area</w:t>
            </w:r>
            <w:r w:rsidR="00A61267" w:rsidRPr="00431CBE">
              <w:rPr>
                <w:rFonts w:ascii="Arial" w:hAnsi="Arial" w:cs="Arial"/>
                <w:lang w:val="en-US"/>
              </w:rPr>
              <w:t xml:space="preserve"> within T</w:t>
            </w:r>
            <w:r w:rsidR="007F29F1" w:rsidRPr="00431CBE">
              <w:rPr>
                <w:rFonts w:ascii="Arial" w:hAnsi="Arial" w:cs="Arial"/>
                <w:lang w:val="en-US"/>
              </w:rPr>
              <w:t xml:space="preserve">he Property. </w:t>
            </w:r>
          </w:p>
          <w:p w14:paraId="251B30D3" w14:textId="77777777" w:rsidR="00A44941" w:rsidRPr="00431CBE" w:rsidRDefault="00A44941" w:rsidP="005947DE">
            <w:pPr>
              <w:ind w:left="426"/>
              <w:rPr>
                <w:rFonts w:ascii="Arial" w:hAnsi="Arial" w:cs="Arial"/>
                <w:lang w:val="en-US"/>
              </w:rPr>
            </w:pPr>
          </w:p>
          <w:p w14:paraId="1F2CCEA5" w14:textId="77777777" w:rsidR="00A44941" w:rsidRPr="00431CBE" w:rsidRDefault="00A44941" w:rsidP="005947DE">
            <w:pPr>
              <w:pStyle w:val="ListParagraph"/>
              <w:numPr>
                <w:ilvl w:val="0"/>
                <w:numId w:val="5"/>
              </w:numPr>
              <w:rPr>
                <w:rFonts w:ascii="Arial" w:hAnsi="Arial" w:cs="Arial"/>
                <w:lang w:val="en-US"/>
              </w:rPr>
            </w:pPr>
            <w:r w:rsidRPr="00431CBE">
              <w:rPr>
                <w:rFonts w:ascii="Arial" w:hAnsi="Arial" w:cs="Arial"/>
                <w:lang w:val="en-US"/>
              </w:rPr>
              <w:t xml:space="preserve">To avail </w:t>
            </w:r>
            <w:r w:rsidR="00023DA1" w:rsidRPr="00431CBE">
              <w:rPr>
                <w:rFonts w:ascii="Arial" w:hAnsi="Arial" w:cs="Arial"/>
                <w:lang w:val="en-US"/>
              </w:rPr>
              <w:t xml:space="preserve">Yourself </w:t>
            </w:r>
            <w:r w:rsidRPr="00431CBE">
              <w:rPr>
                <w:rFonts w:ascii="Arial" w:hAnsi="Arial" w:cs="Arial"/>
                <w:lang w:val="en-US"/>
              </w:rPr>
              <w:t>in future of the capital gains tax (</w:t>
            </w:r>
            <w:proofErr w:type="spellStart"/>
            <w:r w:rsidRPr="00431CBE">
              <w:rPr>
                <w:rFonts w:ascii="Arial" w:hAnsi="Arial" w:cs="Arial"/>
                <w:lang w:val="en-US"/>
              </w:rPr>
              <w:t>cgt</w:t>
            </w:r>
            <w:proofErr w:type="spellEnd"/>
            <w:r w:rsidRPr="00431CBE">
              <w:rPr>
                <w:rFonts w:ascii="Arial" w:hAnsi="Arial" w:cs="Arial"/>
                <w:lang w:val="en-US"/>
              </w:rPr>
              <w:t xml:space="preserve">) small business concessions, </w:t>
            </w:r>
            <w:r w:rsidR="00023DA1" w:rsidRPr="00431CBE">
              <w:rPr>
                <w:rFonts w:ascii="Arial" w:hAnsi="Arial" w:cs="Arial"/>
                <w:lang w:val="en-US"/>
              </w:rPr>
              <w:t>You</w:t>
            </w:r>
            <w:r w:rsidRPr="00431CBE">
              <w:rPr>
                <w:rFonts w:ascii="Arial" w:hAnsi="Arial" w:cs="Arial"/>
                <w:lang w:val="en-US"/>
              </w:rPr>
              <w:t xml:space="preserve"> must pass </w:t>
            </w:r>
            <w:r w:rsidRPr="00431CBE">
              <w:rPr>
                <w:rFonts w:ascii="Arial" w:hAnsi="Arial" w:cs="Arial"/>
                <w:color w:val="000000"/>
                <w:lang w:val="en-US"/>
              </w:rPr>
              <w:t xml:space="preserve">the ATO’s active asset test </w:t>
            </w:r>
            <w:hyperlink r:id="rId8" w:history="1">
              <w:r w:rsidR="004E254E" w:rsidRPr="00431CBE">
                <w:rPr>
                  <w:rStyle w:val="Hyperlink"/>
                  <w:rFonts w:ascii="Arial" w:hAnsi="Arial" w:cs="Arial"/>
                </w:rPr>
                <w:t>https://www.ato.gov.au/General/Capital-gains-tax/Small-business-CGT-concessions/Basic-conditions-for-the-small-business-CGT-concessions/Active-asset-test/</w:t>
              </w:r>
            </w:hyperlink>
            <w:r w:rsidR="004E254E" w:rsidRPr="00431CBE">
              <w:rPr>
                <w:rFonts w:ascii="Arial" w:hAnsi="Arial" w:cs="Arial"/>
                <w:color w:val="000000"/>
                <w:lang w:val="en-US"/>
              </w:rPr>
              <w:t xml:space="preserve"> </w:t>
            </w:r>
            <w:r w:rsidRPr="00431CBE">
              <w:rPr>
                <w:rFonts w:ascii="Arial" w:hAnsi="Arial" w:cs="Arial"/>
                <w:color w:val="000000"/>
                <w:lang w:val="en-US"/>
              </w:rPr>
              <w:t>and</w:t>
            </w:r>
            <w:r w:rsidR="00A938B0" w:rsidRPr="00431CBE">
              <w:rPr>
                <w:rFonts w:ascii="Arial" w:hAnsi="Arial" w:cs="Arial"/>
                <w:color w:val="000000"/>
                <w:lang w:val="en-US"/>
              </w:rPr>
              <w:t>,</w:t>
            </w:r>
            <w:r w:rsidRPr="00431CBE">
              <w:rPr>
                <w:rFonts w:ascii="Arial" w:hAnsi="Arial" w:cs="Arial"/>
                <w:color w:val="000000"/>
                <w:lang w:val="en-US"/>
              </w:rPr>
              <w:t xml:space="preserve"> the maximum net asset value test</w:t>
            </w:r>
            <w:r w:rsidR="004E254E" w:rsidRPr="00431CBE">
              <w:rPr>
                <w:rFonts w:ascii="Arial" w:hAnsi="Arial" w:cs="Arial"/>
                <w:color w:val="000000"/>
                <w:lang w:val="en-US"/>
              </w:rPr>
              <w:t xml:space="preserve"> </w:t>
            </w:r>
            <w:hyperlink r:id="rId9" w:history="1">
              <w:r w:rsidR="004E254E" w:rsidRPr="00431CBE">
                <w:rPr>
                  <w:rStyle w:val="Hyperlink"/>
                  <w:rFonts w:ascii="Arial" w:hAnsi="Arial" w:cs="Arial"/>
                </w:rPr>
                <w:t>https://www.ato.gov.au/Forms/Advanced-guide-to-capital-gains-tax-concessions-for-small-business-2013-14/?page=18</w:t>
              </w:r>
            </w:hyperlink>
            <w:r w:rsidR="004E254E" w:rsidRPr="00431CBE">
              <w:rPr>
                <w:rFonts w:ascii="Arial" w:hAnsi="Arial" w:cs="Arial"/>
              </w:rPr>
              <w:t>,</w:t>
            </w:r>
            <w:r w:rsidRPr="00431CBE">
              <w:rPr>
                <w:rFonts w:ascii="Arial" w:hAnsi="Arial" w:cs="Arial"/>
                <w:color w:val="000000"/>
                <w:lang w:val="en-US"/>
              </w:rPr>
              <w:t xml:space="preserve"> (currently set at a $400,000.00 threshold). </w:t>
            </w:r>
          </w:p>
          <w:p w14:paraId="15004811" w14:textId="77777777" w:rsidR="00A44941" w:rsidRPr="00431CBE" w:rsidRDefault="00A44941" w:rsidP="005947DE">
            <w:pPr>
              <w:pStyle w:val="ListParagraph"/>
              <w:rPr>
                <w:rFonts w:ascii="Arial" w:hAnsi="Arial" w:cs="Arial"/>
                <w:lang w:val="en-US"/>
              </w:rPr>
            </w:pPr>
          </w:p>
          <w:p w14:paraId="46D96986" w14:textId="77777777" w:rsidR="00A44941" w:rsidRPr="00431CBE" w:rsidRDefault="00A44941" w:rsidP="005947DE">
            <w:pPr>
              <w:pStyle w:val="ListParagraph"/>
              <w:numPr>
                <w:ilvl w:val="0"/>
                <w:numId w:val="5"/>
              </w:numPr>
              <w:rPr>
                <w:rFonts w:ascii="Arial" w:hAnsi="Arial" w:cs="Arial"/>
                <w:lang w:val="en-US"/>
              </w:rPr>
            </w:pPr>
            <w:r w:rsidRPr="00431CBE">
              <w:rPr>
                <w:rFonts w:ascii="Arial" w:hAnsi="Arial" w:cs="Arial"/>
                <w:lang w:val="en-US"/>
              </w:rPr>
              <w:t xml:space="preserve">Further to (10) above, a $200,000.00 </w:t>
            </w:r>
            <w:r w:rsidR="00023DA1" w:rsidRPr="00431CBE">
              <w:rPr>
                <w:rFonts w:ascii="Arial" w:hAnsi="Arial" w:cs="Arial"/>
                <w:lang w:val="en-US"/>
              </w:rPr>
              <w:t xml:space="preserve">annual </w:t>
            </w:r>
            <w:r w:rsidRPr="00431CBE">
              <w:rPr>
                <w:rFonts w:ascii="Arial" w:hAnsi="Arial" w:cs="Arial"/>
                <w:lang w:val="en-US"/>
              </w:rPr>
              <w:t xml:space="preserve">turnover limit applies to </w:t>
            </w:r>
            <w:r w:rsidR="00D36107" w:rsidRPr="00431CBE">
              <w:rPr>
                <w:rFonts w:ascii="Arial" w:hAnsi="Arial" w:cs="Arial"/>
                <w:lang w:val="en-US"/>
              </w:rPr>
              <w:t>The Business</w:t>
            </w:r>
            <w:r w:rsidRPr="00431CBE">
              <w:rPr>
                <w:rFonts w:ascii="Arial" w:hAnsi="Arial" w:cs="Arial"/>
                <w:lang w:val="en-US"/>
              </w:rPr>
              <w:t>.</w:t>
            </w:r>
          </w:p>
          <w:p w14:paraId="1DB2201C" w14:textId="77777777" w:rsidR="00A44941" w:rsidRPr="00431CBE" w:rsidRDefault="00A44941" w:rsidP="005947DE">
            <w:pPr>
              <w:ind w:left="318"/>
              <w:rPr>
                <w:rFonts w:ascii="Arial" w:hAnsi="Arial" w:cs="Arial"/>
                <w:lang w:val="en-US"/>
              </w:rPr>
            </w:pPr>
          </w:p>
          <w:p w14:paraId="55869143" w14:textId="77777777" w:rsidR="00A44941" w:rsidRPr="00431CBE" w:rsidRDefault="00D36107" w:rsidP="005947DE">
            <w:pPr>
              <w:pStyle w:val="ListParagraph"/>
              <w:numPr>
                <w:ilvl w:val="0"/>
                <w:numId w:val="5"/>
              </w:numPr>
              <w:rPr>
                <w:rFonts w:ascii="Arial" w:hAnsi="Arial" w:cs="Arial"/>
                <w:lang w:val="en-US"/>
              </w:rPr>
            </w:pPr>
            <w:r w:rsidRPr="00431CBE">
              <w:rPr>
                <w:rFonts w:ascii="Arial" w:hAnsi="Arial" w:cs="Arial"/>
                <w:lang w:val="en-US"/>
              </w:rPr>
              <w:t xml:space="preserve">The </w:t>
            </w:r>
            <w:r w:rsidRPr="00431CBE">
              <w:rPr>
                <w:rFonts w:ascii="Arial" w:hAnsi="Arial" w:cs="Arial"/>
                <w:i/>
                <w:lang w:val="en-US"/>
              </w:rPr>
              <w:t>Business</w:t>
            </w:r>
            <w:r w:rsidR="00A44941" w:rsidRPr="00431CBE">
              <w:rPr>
                <w:rFonts w:ascii="Arial" w:hAnsi="Arial" w:cs="Arial"/>
                <w:i/>
                <w:iCs/>
                <w:lang w:val="en-US"/>
              </w:rPr>
              <w:t xml:space="preserve"> Use Areas</w:t>
            </w:r>
            <w:r w:rsidR="00A44941" w:rsidRPr="00431CBE">
              <w:rPr>
                <w:rFonts w:ascii="Arial" w:hAnsi="Arial" w:cs="Arial"/>
                <w:lang w:val="en-US"/>
              </w:rPr>
              <w:t xml:space="preserve"> of The Property cannot be merely “</w:t>
            </w:r>
            <w:r w:rsidR="00A44941" w:rsidRPr="00431CBE">
              <w:rPr>
                <w:rFonts w:ascii="Arial" w:hAnsi="Arial" w:cs="Arial"/>
                <w:i/>
                <w:iCs/>
                <w:lang w:val="en-US"/>
              </w:rPr>
              <w:t>private studies”</w:t>
            </w:r>
            <w:r w:rsidR="00A44941" w:rsidRPr="00431CBE">
              <w:rPr>
                <w:rFonts w:ascii="Arial" w:hAnsi="Arial" w:cs="Arial"/>
                <w:lang w:val="en-US"/>
              </w:rPr>
              <w:t>. This specifically means that you can’t have another business premises where you do most of the work only to take some work home out of convenience and still claim occupancy expenses at The Property.</w:t>
            </w:r>
          </w:p>
          <w:p w14:paraId="267F8EEF" w14:textId="77777777" w:rsidR="00A44941" w:rsidRPr="00431CBE" w:rsidRDefault="00A44941" w:rsidP="005947DE">
            <w:pPr>
              <w:pStyle w:val="ListParagraph"/>
              <w:ind w:left="-1425"/>
              <w:rPr>
                <w:rFonts w:ascii="Arial" w:hAnsi="Arial" w:cs="Arial"/>
                <w:lang w:val="en-US"/>
              </w:rPr>
            </w:pPr>
          </w:p>
          <w:p w14:paraId="069B2744" w14:textId="1132CA27" w:rsidR="00A44941" w:rsidRPr="00431CBE" w:rsidRDefault="00A44941" w:rsidP="005947DE">
            <w:pPr>
              <w:pStyle w:val="ListParagraph"/>
              <w:numPr>
                <w:ilvl w:val="0"/>
                <w:numId w:val="5"/>
              </w:numPr>
              <w:rPr>
                <w:rFonts w:ascii="Arial" w:hAnsi="Arial" w:cs="Arial"/>
                <w:lang w:val="en-US"/>
              </w:rPr>
            </w:pPr>
            <w:r w:rsidRPr="00431CBE">
              <w:rPr>
                <w:rFonts w:ascii="Arial" w:hAnsi="Arial" w:cs="Arial"/>
                <w:lang w:val="en-US"/>
              </w:rPr>
              <w:t xml:space="preserve">At all times, unless The Property has a spare kitchen, bathroom and/or laundry </w:t>
            </w:r>
            <w:r w:rsidR="00EF0C03" w:rsidRPr="00431CBE">
              <w:rPr>
                <w:rFonts w:ascii="Arial" w:hAnsi="Arial" w:cs="Arial"/>
                <w:lang w:val="en-US"/>
              </w:rPr>
              <w:t>etc.</w:t>
            </w:r>
            <w:r w:rsidRPr="00431CBE">
              <w:rPr>
                <w:rFonts w:ascii="Arial" w:hAnsi="Arial" w:cs="Arial"/>
                <w:lang w:val="en-US"/>
              </w:rPr>
              <w:t xml:space="preserve"> which can be fairly and reasonably justified as a dedicated </w:t>
            </w:r>
            <w:r w:rsidRPr="00431CBE">
              <w:rPr>
                <w:rFonts w:ascii="Arial" w:hAnsi="Arial" w:cs="Arial"/>
                <w:i/>
                <w:iCs/>
                <w:lang w:val="en-US"/>
              </w:rPr>
              <w:t>Business Use Area (e.g. for staff and or client use</w:t>
            </w:r>
            <w:r w:rsidRPr="00431CBE">
              <w:rPr>
                <w:rFonts w:ascii="Arial" w:hAnsi="Arial" w:cs="Arial"/>
                <w:lang w:val="en-US"/>
              </w:rPr>
              <w:t xml:space="preserve">, these cannot be nominated as </w:t>
            </w:r>
            <w:r w:rsidRPr="00431CBE">
              <w:rPr>
                <w:rFonts w:ascii="Arial" w:hAnsi="Arial" w:cs="Arial"/>
                <w:i/>
                <w:iCs/>
                <w:lang w:val="en-US"/>
              </w:rPr>
              <w:t>Business Use Areas</w:t>
            </w:r>
            <w:r w:rsidRPr="00431CBE">
              <w:rPr>
                <w:rFonts w:ascii="Arial" w:hAnsi="Arial" w:cs="Arial"/>
                <w:lang w:val="en-US"/>
              </w:rPr>
              <w:t xml:space="preserve"> because their function cannot escape the normally private and domestic aspects inherent to their primary purpose in a home. </w:t>
            </w:r>
          </w:p>
          <w:p w14:paraId="093E1746" w14:textId="77777777" w:rsidR="00A44941" w:rsidRPr="00431CBE" w:rsidRDefault="00A44941" w:rsidP="005947DE">
            <w:pPr>
              <w:pStyle w:val="ListParagraph"/>
              <w:rPr>
                <w:rFonts w:ascii="Arial" w:hAnsi="Arial" w:cs="Arial"/>
                <w:sz w:val="2"/>
                <w:szCs w:val="2"/>
                <w:lang w:val="en-US"/>
              </w:rPr>
            </w:pPr>
          </w:p>
          <w:p w14:paraId="2E0F9B6B" w14:textId="77777777" w:rsidR="00A44941" w:rsidRPr="00431CBE" w:rsidRDefault="00A44941" w:rsidP="005947DE">
            <w:pPr>
              <w:spacing w:before="100" w:beforeAutospacing="1" w:after="100" w:afterAutospacing="1"/>
              <w:ind w:left="709" w:right="-1" w:hanging="425"/>
              <w:rPr>
                <w:rFonts w:ascii="Arial" w:hAnsi="Arial" w:cs="Arial"/>
                <w:lang w:val="en-US"/>
              </w:rPr>
            </w:pPr>
            <w:r w:rsidRPr="00431CBE">
              <w:rPr>
                <w:rFonts w:ascii="Arial" w:hAnsi="Arial" w:cs="Arial"/>
                <w:lang w:val="en-US"/>
              </w:rPr>
              <w:t>1</w:t>
            </w:r>
            <w:r w:rsidR="00BB357E" w:rsidRPr="00431CBE">
              <w:rPr>
                <w:rFonts w:ascii="Arial" w:hAnsi="Arial" w:cs="Arial"/>
                <w:lang w:val="en-US"/>
              </w:rPr>
              <w:t>4</w:t>
            </w:r>
            <w:r w:rsidRPr="00431CBE">
              <w:rPr>
                <w:rFonts w:ascii="Arial" w:hAnsi="Arial" w:cs="Arial"/>
                <w:lang w:val="en-US"/>
              </w:rPr>
              <w:t xml:space="preserve">. </w:t>
            </w:r>
            <w:r w:rsidR="00D36107" w:rsidRPr="00431CBE">
              <w:rPr>
                <w:rFonts w:ascii="Arial" w:hAnsi="Arial" w:cs="Arial"/>
                <w:lang w:val="en-US"/>
              </w:rPr>
              <w:t>The Business</w:t>
            </w:r>
            <w:r w:rsidRPr="00431CBE">
              <w:rPr>
                <w:rFonts w:ascii="Arial" w:hAnsi="Arial" w:cs="Arial"/>
                <w:i/>
                <w:iCs/>
                <w:lang w:val="en-US"/>
              </w:rPr>
              <w:t xml:space="preserve"> Use Areas</w:t>
            </w:r>
            <w:r w:rsidRPr="00431CBE">
              <w:rPr>
                <w:rFonts w:ascii="Arial" w:hAnsi="Arial" w:cs="Arial"/>
                <w:lang w:val="en-US"/>
              </w:rPr>
              <w:t xml:space="preserve"> are to be set aside exclusively or almost exclusively for producing </w:t>
            </w:r>
            <w:r w:rsidR="00600AFB" w:rsidRPr="00431CBE">
              <w:rPr>
                <w:rFonts w:ascii="Arial" w:hAnsi="Arial" w:cs="Arial"/>
                <w:lang w:val="en-US"/>
              </w:rPr>
              <w:t xml:space="preserve">Your </w:t>
            </w:r>
            <w:r w:rsidRPr="00431CBE">
              <w:rPr>
                <w:rFonts w:ascii="Arial" w:hAnsi="Arial" w:cs="Arial"/>
                <w:lang w:val="en-US"/>
              </w:rPr>
              <w:t xml:space="preserve">assessable income with any private use </w:t>
            </w:r>
            <w:proofErr w:type="gramStart"/>
            <w:r w:rsidRPr="00431CBE">
              <w:rPr>
                <w:rFonts w:ascii="Arial" w:hAnsi="Arial" w:cs="Arial"/>
                <w:lang w:val="en-US"/>
              </w:rPr>
              <w:t>absolutely incidental</w:t>
            </w:r>
            <w:proofErr w:type="gramEnd"/>
            <w:r w:rsidRPr="00431CBE">
              <w:rPr>
                <w:rFonts w:ascii="Arial" w:hAnsi="Arial" w:cs="Arial"/>
                <w:lang w:val="en-US"/>
              </w:rPr>
              <w:t xml:space="preserve"> to their main allocated uses.</w:t>
            </w:r>
          </w:p>
          <w:p w14:paraId="27CA1A2F" w14:textId="77777777" w:rsidR="00A44941" w:rsidRPr="00431CBE" w:rsidRDefault="00A44941" w:rsidP="005947DE">
            <w:pPr>
              <w:pStyle w:val="ListParagraph"/>
              <w:numPr>
                <w:ilvl w:val="0"/>
                <w:numId w:val="16"/>
              </w:numPr>
              <w:rPr>
                <w:rFonts w:ascii="Arial" w:hAnsi="Arial" w:cs="Arial"/>
                <w:i/>
                <w:iCs/>
                <w:lang w:val="en-US"/>
              </w:rPr>
            </w:pPr>
            <w:r w:rsidRPr="00431CBE">
              <w:rPr>
                <w:rFonts w:ascii="Arial" w:hAnsi="Arial" w:cs="Arial"/>
                <w:lang w:val="en-US"/>
              </w:rPr>
              <w:t xml:space="preserve">All </w:t>
            </w:r>
            <w:r w:rsidRPr="00431CBE">
              <w:rPr>
                <w:rFonts w:ascii="Arial" w:hAnsi="Arial" w:cs="Arial"/>
                <w:i/>
                <w:iCs/>
                <w:lang w:val="en-US"/>
              </w:rPr>
              <w:t>Business Use Areas</w:t>
            </w:r>
            <w:r w:rsidRPr="00431CBE">
              <w:rPr>
                <w:rFonts w:ascii="Arial" w:hAnsi="Arial" w:cs="Arial"/>
                <w:lang w:val="en-US"/>
              </w:rPr>
              <w:t xml:space="preserve"> will be summed in square </w:t>
            </w:r>
            <w:proofErr w:type="spellStart"/>
            <w:r w:rsidRPr="00431CBE">
              <w:rPr>
                <w:rFonts w:ascii="Arial" w:hAnsi="Arial" w:cs="Arial"/>
                <w:lang w:val="en-US"/>
              </w:rPr>
              <w:t>metres</w:t>
            </w:r>
            <w:proofErr w:type="spellEnd"/>
            <w:r w:rsidRPr="00431CBE">
              <w:rPr>
                <w:rFonts w:ascii="Arial" w:hAnsi="Arial" w:cs="Arial"/>
                <w:lang w:val="en-US"/>
              </w:rPr>
              <w:t xml:space="preserve"> and calculated against the total “habitable” area of The Property (i.e. for business purposes), to arrive at a “</w:t>
            </w:r>
            <w:r w:rsidRPr="00431CBE">
              <w:rPr>
                <w:rFonts w:ascii="Arial" w:hAnsi="Arial" w:cs="Arial"/>
                <w:i/>
                <w:iCs/>
                <w:lang w:val="en-US"/>
              </w:rPr>
              <w:t>Business Use Percentage”</w:t>
            </w:r>
            <w:r w:rsidRPr="00431CBE">
              <w:rPr>
                <w:rFonts w:ascii="Arial" w:hAnsi="Arial" w:cs="Arial"/>
                <w:lang w:val="en-US"/>
              </w:rPr>
              <w:t xml:space="preserve"> as expressed in the Property Sharing Sworn Statement.</w:t>
            </w:r>
          </w:p>
          <w:p w14:paraId="0F5B4D67" w14:textId="77777777" w:rsidR="00A44941" w:rsidRPr="00431CBE" w:rsidRDefault="00A44941" w:rsidP="005947DE">
            <w:pPr>
              <w:pStyle w:val="ListParagraph"/>
              <w:rPr>
                <w:rFonts w:ascii="Arial" w:hAnsi="Arial" w:cs="Arial"/>
                <w:i/>
                <w:iCs/>
                <w:lang w:val="en-US"/>
              </w:rPr>
            </w:pPr>
          </w:p>
          <w:p w14:paraId="3CB559C0" w14:textId="77777777" w:rsidR="0093035D" w:rsidRPr="00431CBE" w:rsidRDefault="00A44941" w:rsidP="005947DE">
            <w:pPr>
              <w:pStyle w:val="ListParagraph"/>
              <w:numPr>
                <w:ilvl w:val="0"/>
                <w:numId w:val="16"/>
              </w:numPr>
              <w:rPr>
                <w:rFonts w:ascii="Arial" w:hAnsi="Arial" w:cs="Arial"/>
                <w:lang w:val="en-US"/>
              </w:rPr>
            </w:pPr>
            <w:r w:rsidRPr="00431CBE">
              <w:rPr>
                <w:rFonts w:ascii="Arial" w:hAnsi="Arial" w:cs="Arial"/>
                <w:lang w:val="en-US"/>
              </w:rPr>
              <w:t xml:space="preserve">For taxation deduction purposes, </w:t>
            </w:r>
            <w:r w:rsidR="00600AFB" w:rsidRPr="00431CBE">
              <w:rPr>
                <w:rFonts w:ascii="Arial" w:hAnsi="Arial" w:cs="Arial"/>
                <w:lang w:val="en-US"/>
              </w:rPr>
              <w:t>You</w:t>
            </w:r>
            <w:r w:rsidRPr="00431CBE">
              <w:rPr>
                <w:rFonts w:ascii="Arial" w:hAnsi="Arial" w:cs="Arial"/>
                <w:lang w:val="en-US"/>
              </w:rPr>
              <w:t xml:space="preserve"> may not claim </w:t>
            </w:r>
            <w:r w:rsidR="00E90EAD" w:rsidRPr="00431CBE">
              <w:rPr>
                <w:rFonts w:ascii="Arial" w:hAnsi="Arial" w:cs="Arial"/>
                <w:lang w:val="en-US"/>
              </w:rPr>
              <w:t xml:space="preserve">your </w:t>
            </w:r>
            <w:r w:rsidRPr="00431CBE">
              <w:rPr>
                <w:rFonts w:ascii="Arial" w:hAnsi="Arial" w:cs="Arial"/>
                <w:lang w:val="en-US"/>
              </w:rPr>
              <w:t xml:space="preserve">private expenses in connection with use of The Property. </w:t>
            </w:r>
          </w:p>
          <w:p w14:paraId="1440EA1A" w14:textId="77777777" w:rsidR="0093035D" w:rsidRPr="00431CBE" w:rsidRDefault="0093035D" w:rsidP="005947DE">
            <w:pPr>
              <w:pStyle w:val="ListParagraph"/>
              <w:rPr>
                <w:rFonts w:ascii="Arial" w:hAnsi="Arial" w:cs="Arial"/>
                <w:lang w:val="en-US"/>
              </w:rPr>
            </w:pPr>
          </w:p>
          <w:p w14:paraId="76DEF46B" w14:textId="77777777" w:rsidR="00A44941" w:rsidRPr="00431CBE" w:rsidRDefault="00A44941" w:rsidP="005947DE">
            <w:pPr>
              <w:pStyle w:val="ListParagraph"/>
              <w:numPr>
                <w:ilvl w:val="0"/>
                <w:numId w:val="16"/>
              </w:numPr>
              <w:spacing w:before="100" w:beforeAutospacing="1" w:after="100" w:afterAutospacing="1"/>
              <w:ind w:right="-1"/>
              <w:rPr>
                <w:rFonts w:ascii="Arial" w:hAnsi="Arial" w:cs="Arial"/>
                <w:lang w:val="en-US"/>
              </w:rPr>
            </w:pPr>
            <w:r w:rsidRPr="00431CBE">
              <w:rPr>
                <w:rFonts w:ascii="Arial" w:hAnsi="Arial" w:cs="Arial"/>
                <w:lang w:val="en-US"/>
              </w:rPr>
              <w:t xml:space="preserve">Stated within the Property Sharing Sworn Statement are many reasons in support of why </w:t>
            </w:r>
            <w:r w:rsidR="001666AA" w:rsidRPr="00431CBE">
              <w:rPr>
                <w:rFonts w:ascii="Arial" w:hAnsi="Arial" w:cs="Arial"/>
                <w:lang w:val="en-US"/>
              </w:rPr>
              <w:t>You want</w:t>
            </w:r>
            <w:r w:rsidRPr="00431CBE">
              <w:rPr>
                <w:rFonts w:ascii="Arial" w:hAnsi="Arial" w:cs="Arial"/>
                <w:lang w:val="en-US"/>
              </w:rPr>
              <w:t xml:space="preserve"> to run a home business</w:t>
            </w:r>
            <w:r w:rsidR="00E90EAD" w:rsidRPr="00431CBE">
              <w:rPr>
                <w:rFonts w:ascii="Arial" w:hAnsi="Arial" w:cs="Arial"/>
                <w:lang w:val="en-US"/>
              </w:rPr>
              <w:t xml:space="preserve"> and these are material to your defense against </w:t>
            </w:r>
            <w:r w:rsidR="00393F5D" w:rsidRPr="00431CBE">
              <w:rPr>
                <w:rFonts w:ascii="Arial" w:hAnsi="Arial" w:cs="Arial"/>
                <w:lang w:val="en-US"/>
              </w:rPr>
              <w:t xml:space="preserve">potential future </w:t>
            </w:r>
            <w:r w:rsidR="00E90EAD" w:rsidRPr="00431CBE">
              <w:rPr>
                <w:rFonts w:ascii="Arial" w:hAnsi="Arial" w:cs="Arial"/>
                <w:lang w:val="en-US"/>
              </w:rPr>
              <w:t>any attack upon you by the ATO in relation to Part IVA of the ITAA 1936</w:t>
            </w:r>
            <w:r w:rsidRPr="00431CBE">
              <w:rPr>
                <w:rFonts w:ascii="Arial" w:hAnsi="Arial" w:cs="Arial"/>
                <w:lang w:val="en-US"/>
              </w:rPr>
              <w:t xml:space="preserve">. </w:t>
            </w:r>
          </w:p>
          <w:p w14:paraId="625391DF" w14:textId="77777777" w:rsidR="00A44941" w:rsidRPr="00431CBE" w:rsidRDefault="00A44941" w:rsidP="005947DE">
            <w:pPr>
              <w:spacing w:before="100" w:beforeAutospacing="1" w:after="100" w:afterAutospacing="1"/>
              <w:ind w:left="360" w:right="-1"/>
              <w:rPr>
                <w:rFonts w:ascii="Arial" w:hAnsi="Arial" w:cs="Arial"/>
                <w:sz w:val="2"/>
                <w:szCs w:val="2"/>
                <w:lang w:val="en-US"/>
              </w:rPr>
            </w:pPr>
          </w:p>
          <w:p w14:paraId="30F11EE6" w14:textId="5AD38360" w:rsidR="00F41BE5" w:rsidRPr="00D14021" w:rsidRDefault="00A44941" w:rsidP="00432C7D">
            <w:pPr>
              <w:pStyle w:val="ListParagraph"/>
              <w:numPr>
                <w:ilvl w:val="0"/>
                <w:numId w:val="16"/>
              </w:numPr>
              <w:spacing w:before="100" w:beforeAutospacing="1" w:after="100" w:afterAutospacing="1"/>
              <w:ind w:left="360" w:right="-1"/>
              <w:rPr>
                <w:rFonts w:ascii="Arial" w:hAnsi="Arial" w:cs="Arial"/>
                <w:b/>
                <w:bCs/>
                <w:lang w:val="en-US"/>
              </w:rPr>
            </w:pPr>
            <w:r w:rsidRPr="00D14021">
              <w:rPr>
                <w:rFonts w:ascii="Arial" w:hAnsi="Arial" w:cs="Arial"/>
                <w:lang w:val="en-US"/>
              </w:rPr>
              <w:t xml:space="preserve">The capital gains tax small business concessions and the </w:t>
            </w:r>
            <w:proofErr w:type="spellStart"/>
            <w:r w:rsidRPr="00D14021">
              <w:rPr>
                <w:rFonts w:ascii="Arial" w:hAnsi="Arial" w:cs="Arial"/>
                <w:lang w:val="en-US"/>
              </w:rPr>
              <w:t>cgt</w:t>
            </w:r>
            <w:proofErr w:type="spellEnd"/>
            <w:r w:rsidRPr="00D14021">
              <w:rPr>
                <w:rFonts w:ascii="Arial" w:hAnsi="Arial" w:cs="Arial"/>
                <w:lang w:val="en-US"/>
              </w:rPr>
              <w:t xml:space="preserve"> discount are all currently available to you in the event The Property is later sold at a capital gain such that with prudent advanced planning and ongoing management of any identified issues as may arise from time to time, it is therefore highly possible that </w:t>
            </w:r>
            <w:r w:rsidR="001666AA" w:rsidRPr="00D14021">
              <w:rPr>
                <w:rFonts w:ascii="Arial" w:hAnsi="Arial" w:cs="Arial"/>
                <w:lang w:val="en-US"/>
              </w:rPr>
              <w:t xml:space="preserve">little or </w:t>
            </w:r>
            <w:r w:rsidRPr="00D14021">
              <w:rPr>
                <w:rFonts w:ascii="Arial" w:hAnsi="Arial" w:cs="Arial"/>
                <w:lang w:val="en-US"/>
              </w:rPr>
              <w:t>no capital gains tax will need to be paid.</w:t>
            </w:r>
            <w:r w:rsidR="00CE7845" w:rsidRPr="00D14021">
              <w:rPr>
                <w:rFonts w:ascii="Arial" w:hAnsi="Arial" w:cs="Arial"/>
                <w:lang w:val="en-US"/>
              </w:rPr>
              <w:t xml:space="preserve"> </w:t>
            </w:r>
          </w:p>
          <w:p w14:paraId="5580F455" w14:textId="47B3C298" w:rsidR="00A44941" w:rsidRPr="00431CBE" w:rsidRDefault="00937326" w:rsidP="005947DE">
            <w:pPr>
              <w:rPr>
                <w:rFonts w:ascii="Arial" w:hAnsi="Arial" w:cs="Arial"/>
                <w:color w:val="000000"/>
                <w:sz w:val="2"/>
                <w:szCs w:val="2"/>
                <w:lang w:val="en-US"/>
              </w:rPr>
            </w:pPr>
            <w:r>
              <w:rPr>
                <w:rFonts w:ascii="Arial" w:hAnsi="Arial" w:cs="Arial"/>
                <w:b/>
                <w:bCs/>
                <w:lang w:val="en-US"/>
              </w:rPr>
              <w:t xml:space="preserve">7.2 </w:t>
            </w:r>
            <w:r w:rsidR="00A33614" w:rsidRPr="00431CBE">
              <w:rPr>
                <w:rFonts w:ascii="Arial" w:hAnsi="Arial" w:cs="Arial"/>
                <w:b/>
                <w:bCs/>
                <w:lang w:val="en-US"/>
              </w:rPr>
              <w:t>YOUR ENTITLEMENTS</w:t>
            </w:r>
            <w:r w:rsidR="00A33614" w:rsidRPr="00431CBE">
              <w:rPr>
                <w:rFonts w:ascii="Arial" w:hAnsi="Arial" w:cs="Arial"/>
                <w:b/>
                <w:bCs/>
                <w:highlight w:val="lightGray"/>
                <w:lang w:val="en-US"/>
              </w:rPr>
              <w:br/>
            </w:r>
            <w:r w:rsidR="0086681B" w:rsidRPr="00431CBE">
              <w:rPr>
                <w:rFonts w:ascii="Arial" w:hAnsi="Arial" w:cs="Arial"/>
                <w:b/>
                <w:bCs/>
                <w:lang w:val="en-US"/>
              </w:rPr>
              <w:br/>
            </w:r>
          </w:p>
          <w:p w14:paraId="4F2A48A7" w14:textId="77777777" w:rsidR="009023A1" w:rsidRPr="00431CBE" w:rsidRDefault="009023A1" w:rsidP="005947DE">
            <w:pPr>
              <w:pStyle w:val="ListParagraph"/>
              <w:numPr>
                <w:ilvl w:val="0"/>
                <w:numId w:val="6"/>
              </w:numPr>
              <w:ind w:left="709" w:hanging="284"/>
              <w:rPr>
                <w:rFonts w:ascii="Arial" w:hAnsi="Arial" w:cs="Arial"/>
                <w:color w:val="000000"/>
                <w:lang w:val="en-US"/>
              </w:rPr>
            </w:pPr>
            <w:r w:rsidRPr="00431CBE">
              <w:rPr>
                <w:rFonts w:ascii="Arial" w:hAnsi="Arial" w:cs="Arial"/>
                <w:lang w:val="en-US"/>
              </w:rPr>
              <w:t>You may determine in future to run more than one business from The Property at any time as well as cease and desist with any one or more existing businesses and or to create one or more new business operations as you see fit.</w:t>
            </w:r>
          </w:p>
          <w:p w14:paraId="24321E77" w14:textId="77777777" w:rsidR="009023A1" w:rsidRPr="00431CBE" w:rsidRDefault="009023A1" w:rsidP="005947DE">
            <w:pPr>
              <w:ind w:left="1080"/>
              <w:rPr>
                <w:rFonts w:ascii="Arial" w:hAnsi="Arial" w:cs="Arial"/>
                <w:color w:val="000000"/>
                <w:lang w:val="en-US"/>
              </w:rPr>
            </w:pPr>
          </w:p>
          <w:p w14:paraId="31C76F02" w14:textId="77777777" w:rsidR="00A44941" w:rsidRPr="00431CBE" w:rsidRDefault="00A44941" w:rsidP="005947DE">
            <w:pPr>
              <w:pStyle w:val="ListParagraph"/>
              <w:numPr>
                <w:ilvl w:val="0"/>
                <w:numId w:val="6"/>
              </w:numPr>
              <w:spacing w:before="100" w:beforeAutospacing="1" w:after="100" w:afterAutospacing="1"/>
              <w:ind w:left="709" w:right="-1" w:hanging="283"/>
              <w:rPr>
                <w:rFonts w:ascii="Arial" w:hAnsi="Arial" w:cs="Arial"/>
                <w:color w:val="000000"/>
                <w:lang w:val="en-US"/>
              </w:rPr>
            </w:pPr>
            <w:r w:rsidRPr="00431CBE">
              <w:rPr>
                <w:rFonts w:ascii="Arial" w:hAnsi="Arial" w:cs="Arial"/>
                <w:lang w:val="en-US"/>
              </w:rPr>
              <w:t xml:space="preserve">You can share designated </w:t>
            </w:r>
            <w:r w:rsidRPr="00431CBE">
              <w:rPr>
                <w:rFonts w:ascii="Arial" w:hAnsi="Arial" w:cs="Arial"/>
                <w:i/>
                <w:iCs/>
                <w:lang w:val="en-US"/>
              </w:rPr>
              <w:t>Business Use Areas</w:t>
            </w:r>
            <w:r w:rsidRPr="00431CBE">
              <w:rPr>
                <w:rFonts w:ascii="Arial" w:hAnsi="Arial" w:cs="Arial"/>
                <w:lang w:val="en-US"/>
              </w:rPr>
              <w:t xml:space="preserve"> between any such businesses at your sole discretion.</w:t>
            </w:r>
          </w:p>
          <w:p w14:paraId="4AFA66E8" w14:textId="77777777" w:rsidR="00A44941" w:rsidRPr="00431CBE" w:rsidRDefault="00A44941" w:rsidP="005947DE">
            <w:pPr>
              <w:spacing w:before="100" w:beforeAutospacing="1" w:after="100" w:afterAutospacing="1"/>
              <w:ind w:left="709" w:right="-1" w:hanging="283"/>
              <w:rPr>
                <w:rFonts w:ascii="Arial" w:hAnsi="Arial" w:cs="Arial"/>
                <w:color w:val="000000"/>
                <w:lang w:val="en-US"/>
              </w:rPr>
            </w:pPr>
            <w:r w:rsidRPr="00431CBE">
              <w:rPr>
                <w:rFonts w:ascii="Arial" w:hAnsi="Arial" w:cs="Arial"/>
                <w:lang w:val="en-US"/>
              </w:rPr>
              <w:t>3. You can claim related occupancy and depreciation expenses for any capital works you undertake at The Property that give rise to a new Business Use Area.</w:t>
            </w:r>
          </w:p>
          <w:p w14:paraId="034AC18E" w14:textId="0AB8BDEA" w:rsidR="00A44941" w:rsidRPr="00431CBE" w:rsidRDefault="00A44941" w:rsidP="005947DE">
            <w:pPr>
              <w:pStyle w:val="ListParagraph"/>
              <w:numPr>
                <w:ilvl w:val="0"/>
                <w:numId w:val="6"/>
              </w:numPr>
              <w:ind w:left="709" w:hanging="283"/>
              <w:rPr>
                <w:rFonts w:ascii="Arial" w:hAnsi="Arial" w:cs="Arial"/>
                <w:lang w:val="en-US"/>
              </w:rPr>
            </w:pPr>
            <w:r w:rsidRPr="00431CBE">
              <w:rPr>
                <w:rFonts w:ascii="Arial" w:hAnsi="Arial" w:cs="Arial"/>
                <w:lang w:val="en-US"/>
              </w:rPr>
              <w:t xml:space="preserve">We </w:t>
            </w:r>
            <w:r w:rsidR="008E5430" w:rsidRPr="00431CBE">
              <w:rPr>
                <w:rFonts w:ascii="Arial" w:hAnsi="Arial" w:cs="Arial"/>
                <w:lang w:val="en-US"/>
              </w:rPr>
              <w:t xml:space="preserve">believe </w:t>
            </w:r>
            <w:r w:rsidRPr="00431CBE">
              <w:rPr>
                <w:rFonts w:ascii="Arial" w:hAnsi="Arial" w:cs="Arial"/>
                <w:lang w:val="en-US"/>
              </w:rPr>
              <w:t xml:space="preserve">The Property is well suited to running the sort of </w:t>
            </w:r>
            <w:proofErr w:type="gramStart"/>
            <w:r w:rsidRPr="00431CBE">
              <w:rPr>
                <w:rFonts w:ascii="Arial" w:hAnsi="Arial" w:cs="Arial"/>
                <w:lang w:val="en-US"/>
              </w:rPr>
              <w:t>home based</w:t>
            </w:r>
            <w:proofErr w:type="gramEnd"/>
            <w:r w:rsidRPr="00431CBE">
              <w:rPr>
                <w:rFonts w:ascii="Arial" w:hAnsi="Arial" w:cs="Arial"/>
                <w:lang w:val="en-US"/>
              </w:rPr>
              <w:t xml:space="preserve"> business indicated herein as it displays the typical traits expected for the intended commercial activities e.g. abundant parking, </w:t>
            </w:r>
            <w:r w:rsidR="00F41BE5" w:rsidRPr="00431CBE">
              <w:rPr>
                <w:rFonts w:ascii="Arial" w:hAnsi="Arial" w:cs="Arial"/>
                <w:lang w:val="en-US"/>
              </w:rPr>
              <w:t>rehearsal, storage</w:t>
            </w:r>
            <w:r w:rsidR="00DF2315" w:rsidRPr="00431CBE">
              <w:rPr>
                <w:rFonts w:ascii="Arial" w:hAnsi="Arial" w:cs="Arial"/>
                <w:lang w:val="en-US"/>
              </w:rPr>
              <w:t xml:space="preserve"> and administration facilities</w:t>
            </w:r>
            <w:r w:rsidRPr="00431CBE">
              <w:rPr>
                <w:rFonts w:ascii="Arial" w:hAnsi="Arial" w:cs="Arial"/>
                <w:lang w:val="en-US"/>
              </w:rPr>
              <w:t xml:space="preserve">. </w:t>
            </w:r>
          </w:p>
          <w:p w14:paraId="65F00DF2" w14:textId="77777777" w:rsidR="00A44941" w:rsidRPr="00431CBE" w:rsidRDefault="00A44941" w:rsidP="005947DE">
            <w:pPr>
              <w:pStyle w:val="ListParagraph"/>
              <w:rPr>
                <w:rFonts w:ascii="Arial" w:hAnsi="Arial" w:cs="Arial"/>
                <w:lang w:val="en-US"/>
              </w:rPr>
            </w:pPr>
          </w:p>
          <w:p w14:paraId="4553E0F2" w14:textId="77777777" w:rsidR="00A44941" w:rsidRPr="00431CBE" w:rsidRDefault="00A44941" w:rsidP="005947DE">
            <w:pPr>
              <w:pStyle w:val="ListParagraph"/>
              <w:numPr>
                <w:ilvl w:val="0"/>
                <w:numId w:val="6"/>
              </w:numPr>
              <w:ind w:left="709" w:hanging="283"/>
              <w:rPr>
                <w:rFonts w:ascii="Arial" w:hAnsi="Arial" w:cs="Arial"/>
                <w:color w:val="000000"/>
                <w:lang w:val="en-US"/>
              </w:rPr>
            </w:pPr>
            <w:r w:rsidRPr="00431CBE">
              <w:rPr>
                <w:rFonts w:ascii="Arial" w:hAnsi="Arial" w:cs="Arial"/>
                <w:lang w:val="en-US"/>
              </w:rPr>
              <w:t xml:space="preserve">You can </w:t>
            </w:r>
            <w:proofErr w:type="gramStart"/>
            <w:r w:rsidRPr="00431CBE">
              <w:rPr>
                <w:rFonts w:ascii="Arial" w:hAnsi="Arial" w:cs="Arial"/>
                <w:lang w:val="en-US"/>
              </w:rPr>
              <w:t>set-up</w:t>
            </w:r>
            <w:proofErr w:type="gramEnd"/>
            <w:r w:rsidRPr="00431CBE">
              <w:rPr>
                <w:rFonts w:ascii="Arial" w:hAnsi="Arial" w:cs="Arial"/>
                <w:lang w:val="en-US"/>
              </w:rPr>
              <w:t xml:space="preserve"> Business Use Areas as you see fit (the Commissioner </w:t>
            </w:r>
            <w:r w:rsidR="007D69AD" w:rsidRPr="00431CBE">
              <w:rPr>
                <w:rFonts w:ascii="Arial" w:hAnsi="Arial" w:cs="Arial"/>
                <w:lang w:val="en-US"/>
              </w:rPr>
              <w:t xml:space="preserve">of Taxation </w:t>
            </w:r>
            <w:r w:rsidRPr="00431CBE">
              <w:rPr>
                <w:rFonts w:ascii="Arial" w:hAnsi="Arial" w:cs="Arial"/>
                <w:lang w:val="en-US"/>
              </w:rPr>
              <w:t xml:space="preserve">cannot tell you how to </w:t>
            </w:r>
            <w:r w:rsidR="000C7277" w:rsidRPr="00431CBE">
              <w:rPr>
                <w:rFonts w:ascii="Arial" w:hAnsi="Arial" w:cs="Arial"/>
                <w:lang w:val="en-US"/>
              </w:rPr>
              <w:t xml:space="preserve">do this including how or how not to spend </w:t>
            </w:r>
            <w:r w:rsidRPr="00431CBE">
              <w:rPr>
                <w:rFonts w:ascii="Arial" w:hAnsi="Arial" w:cs="Arial"/>
                <w:lang w:val="en-US"/>
              </w:rPr>
              <w:t>your money). Hence if you want to furnish the administration area with say an imported antique desk and a grandfather clock and to claim expenses deductions for any decline in value, then so be it.</w:t>
            </w:r>
          </w:p>
          <w:p w14:paraId="3DE98133" w14:textId="77777777" w:rsidR="00A44941" w:rsidRPr="00431CBE" w:rsidRDefault="00A44941" w:rsidP="005947DE">
            <w:pPr>
              <w:pStyle w:val="ListParagraph"/>
              <w:rPr>
                <w:rFonts w:ascii="Arial" w:hAnsi="Arial" w:cs="Arial"/>
                <w:color w:val="000000"/>
                <w:lang w:val="en-US"/>
              </w:rPr>
            </w:pPr>
          </w:p>
          <w:p w14:paraId="420E60D6" w14:textId="77777777" w:rsidR="00A44941" w:rsidRPr="00431CBE" w:rsidRDefault="00A44941" w:rsidP="005947DE">
            <w:pPr>
              <w:pStyle w:val="ListParagraph"/>
              <w:numPr>
                <w:ilvl w:val="0"/>
                <w:numId w:val="6"/>
              </w:numPr>
              <w:ind w:left="709" w:hanging="283"/>
              <w:rPr>
                <w:rFonts w:ascii="Arial" w:hAnsi="Arial" w:cs="Arial"/>
                <w:color w:val="000000"/>
                <w:lang w:val="en-US"/>
              </w:rPr>
            </w:pPr>
            <w:r w:rsidRPr="00431CBE">
              <w:rPr>
                <w:rFonts w:ascii="Arial" w:hAnsi="Arial" w:cs="Arial"/>
                <w:color w:val="000000"/>
                <w:lang w:val="en-US"/>
              </w:rPr>
              <w:t xml:space="preserve">Any future interstate and overseas travel in connection with your home business may be partially or fully </w:t>
            </w:r>
            <w:proofErr w:type="gramStart"/>
            <w:r w:rsidRPr="00431CBE">
              <w:rPr>
                <w:rFonts w:ascii="Arial" w:hAnsi="Arial" w:cs="Arial"/>
                <w:color w:val="000000"/>
                <w:lang w:val="en-US"/>
              </w:rPr>
              <w:t>deductible as</w:t>
            </w:r>
            <w:proofErr w:type="gramEnd"/>
            <w:r w:rsidRPr="00431CBE">
              <w:rPr>
                <w:rFonts w:ascii="Arial" w:hAnsi="Arial" w:cs="Arial"/>
                <w:color w:val="000000"/>
                <w:lang w:val="en-US"/>
              </w:rPr>
              <w:t xml:space="preserve"> depending on the circumstances.</w:t>
            </w:r>
          </w:p>
          <w:p w14:paraId="3CA5CD61" w14:textId="77777777" w:rsidR="00A44941" w:rsidRPr="00431CBE" w:rsidRDefault="00A44941" w:rsidP="005947DE">
            <w:pPr>
              <w:pStyle w:val="ListParagraph"/>
              <w:rPr>
                <w:rFonts w:ascii="Arial" w:hAnsi="Arial" w:cs="Arial"/>
                <w:color w:val="000000"/>
                <w:lang w:val="en-US"/>
              </w:rPr>
            </w:pPr>
          </w:p>
          <w:p w14:paraId="3FC4E1B2" w14:textId="21EA9888" w:rsidR="00A44941" w:rsidRPr="00431CBE" w:rsidRDefault="00A44941" w:rsidP="005947DE">
            <w:pPr>
              <w:pStyle w:val="ListParagraph"/>
              <w:numPr>
                <w:ilvl w:val="0"/>
                <w:numId w:val="6"/>
              </w:numPr>
              <w:ind w:left="709" w:hanging="283"/>
              <w:rPr>
                <w:rFonts w:ascii="Arial" w:hAnsi="Arial" w:cs="Arial"/>
                <w:color w:val="000000"/>
                <w:lang w:val="en-US"/>
              </w:rPr>
            </w:pPr>
            <w:r w:rsidRPr="00431CBE">
              <w:rPr>
                <w:rFonts w:ascii="Arial" w:hAnsi="Arial" w:cs="Arial"/>
                <w:color w:val="000000"/>
                <w:lang w:val="en-US"/>
              </w:rPr>
              <w:t xml:space="preserve">Unlike as for employees, </w:t>
            </w:r>
            <w:proofErr w:type="gramStart"/>
            <w:r w:rsidRPr="00431CBE">
              <w:rPr>
                <w:rFonts w:ascii="Arial" w:hAnsi="Arial" w:cs="Arial"/>
                <w:color w:val="000000"/>
                <w:lang w:val="en-US"/>
              </w:rPr>
              <w:t>any and all</w:t>
            </w:r>
            <w:proofErr w:type="gramEnd"/>
            <w:r w:rsidRPr="00431CBE">
              <w:rPr>
                <w:rFonts w:ascii="Arial" w:hAnsi="Arial" w:cs="Arial"/>
                <w:color w:val="000000"/>
                <w:lang w:val="en-US"/>
              </w:rPr>
              <w:t xml:space="preserve"> travel </w:t>
            </w:r>
            <w:r w:rsidR="00F27788" w:rsidRPr="00431CBE">
              <w:rPr>
                <w:rFonts w:ascii="Arial" w:hAnsi="Arial" w:cs="Arial"/>
                <w:color w:val="000000"/>
                <w:lang w:val="en-US"/>
              </w:rPr>
              <w:t xml:space="preserve">to and from The Property </w:t>
            </w:r>
            <w:r w:rsidRPr="00431CBE">
              <w:rPr>
                <w:rFonts w:ascii="Arial" w:hAnsi="Arial" w:cs="Arial"/>
                <w:color w:val="000000"/>
                <w:lang w:val="en-US"/>
              </w:rPr>
              <w:t>to visit clients,</w:t>
            </w:r>
            <w:r w:rsidR="000C7277" w:rsidRPr="00431CBE">
              <w:rPr>
                <w:rFonts w:ascii="Arial" w:hAnsi="Arial" w:cs="Arial"/>
                <w:color w:val="000000"/>
                <w:lang w:val="en-US"/>
              </w:rPr>
              <w:t xml:space="preserve"> prospective clients for quoting,</w:t>
            </w:r>
            <w:r w:rsidRPr="00431CBE">
              <w:rPr>
                <w:rFonts w:ascii="Arial" w:hAnsi="Arial" w:cs="Arial"/>
                <w:color w:val="000000"/>
                <w:lang w:val="en-US"/>
              </w:rPr>
              <w:t xml:space="preserve"> suppliers or other business associates </w:t>
            </w:r>
            <w:r w:rsidR="00EF0C03" w:rsidRPr="00431CBE">
              <w:rPr>
                <w:rFonts w:ascii="Arial" w:hAnsi="Arial" w:cs="Arial"/>
                <w:color w:val="000000"/>
                <w:lang w:val="en-US"/>
              </w:rPr>
              <w:t>etc.</w:t>
            </w:r>
            <w:r w:rsidRPr="00431CBE">
              <w:rPr>
                <w:rFonts w:ascii="Arial" w:hAnsi="Arial" w:cs="Arial"/>
                <w:color w:val="000000"/>
                <w:lang w:val="en-US"/>
              </w:rPr>
              <w:t xml:space="preserve">, is fully deductible as all such visits </w:t>
            </w:r>
            <w:r w:rsidR="0003705D" w:rsidRPr="00431CBE">
              <w:rPr>
                <w:rFonts w:ascii="Arial" w:hAnsi="Arial" w:cs="Arial"/>
                <w:color w:val="000000"/>
                <w:lang w:val="en-US"/>
              </w:rPr>
              <w:t>may be</w:t>
            </w:r>
            <w:r w:rsidRPr="00431CBE">
              <w:rPr>
                <w:rFonts w:ascii="Arial" w:hAnsi="Arial" w:cs="Arial"/>
                <w:color w:val="000000"/>
                <w:lang w:val="en-US"/>
              </w:rPr>
              <w:t xml:space="preserve"> logged for business purposes. </w:t>
            </w:r>
          </w:p>
          <w:p w14:paraId="7F13533C" w14:textId="77777777" w:rsidR="00A44941" w:rsidRPr="00431CBE" w:rsidRDefault="00A44941" w:rsidP="005947DE">
            <w:pPr>
              <w:pStyle w:val="ListParagraph"/>
              <w:rPr>
                <w:rFonts w:ascii="Arial" w:hAnsi="Arial" w:cs="Arial"/>
                <w:color w:val="000000"/>
                <w:lang w:val="en-US"/>
              </w:rPr>
            </w:pPr>
          </w:p>
          <w:p w14:paraId="236D2261" w14:textId="465E252B" w:rsidR="00A44941" w:rsidRPr="00431CBE" w:rsidRDefault="00937326" w:rsidP="005947DE">
            <w:pPr>
              <w:pStyle w:val="Heading1"/>
              <w:rPr>
                <w:color w:val="000000"/>
                <w:sz w:val="24"/>
                <w:szCs w:val="24"/>
              </w:rPr>
            </w:pPr>
            <w:r>
              <w:rPr>
                <w:color w:val="000000"/>
                <w:sz w:val="24"/>
                <w:szCs w:val="24"/>
              </w:rPr>
              <w:t xml:space="preserve">7.3 </w:t>
            </w:r>
            <w:r w:rsidR="00A44941" w:rsidRPr="00431CBE">
              <w:rPr>
                <w:color w:val="000000"/>
                <w:sz w:val="24"/>
                <w:szCs w:val="24"/>
              </w:rPr>
              <w:t>THE POTENTIAL RISKS OF IMPLEMENTING A HOME BUSINESS STRATEGY</w:t>
            </w:r>
          </w:p>
          <w:p w14:paraId="2CCCA733" w14:textId="77777777" w:rsidR="00A44941" w:rsidRPr="00431CBE" w:rsidRDefault="00A44941" w:rsidP="005947DE">
            <w:pPr>
              <w:rPr>
                <w:rFonts w:ascii="Arial" w:hAnsi="Arial" w:cs="Arial"/>
              </w:rPr>
            </w:pPr>
          </w:p>
          <w:p w14:paraId="42371FB3" w14:textId="77777777" w:rsidR="00A44941" w:rsidRPr="00431CBE" w:rsidRDefault="00A44941" w:rsidP="005947DE">
            <w:pPr>
              <w:rPr>
                <w:rFonts w:ascii="Arial" w:hAnsi="Arial" w:cs="Arial"/>
                <w:b/>
                <w:color w:val="000000"/>
              </w:rPr>
            </w:pPr>
            <w:r w:rsidRPr="00431CBE">
              <w:rPr>
                <w:rFonts w:ascii="Arial" w:hAnsi="Arial" w:cs="Arial"/>
                <w:color w:val="000000"/>
              </w:rPr>
              <w:t xml:space="preserve">Given you could always rent a home business property rather than buy </w:t>
            </w:r>
            <w:r w:rsidR="00116C18" w:rsidRPr="00431CBE">
              <w:rPr>
                <w:rFonts w:ascii="Arial" w:hAnsi="Arial" w:cs="Arial"/>
                <w:color w:val="000000"/>
              </w:rPr>
              <w:t xml:space="preserve">one </w:t>
            </w:r>
            <w:r w:rsidRPr="00431CBE">
              <w:rPr>
                <w:rFonts w:ascii="Arial" w:hAnsi="Arial" w:cs="Arial"/>
                <w:color w:val="000000"/>
              </w:rPr>
              <w:t>and notwithstanding you made th</w:t>
            </w:r>
            <w:r w:rsidR="00116C18" w:rsidRPr="00431CBE">
              <w:rPr>
                <w:rFonts w:ascii="Arial" w:hAnsi="Arial" w:cs="Arial"/>
                <w:color w:val="000000"/>
              </w:rPr>
              <w:t xml:space="preserve">e </w:t>
            </w:r>
            <w:r w:rsidRPr="00431CBE">
              <w:rPr>
                <w:rFonts w:ascii="Arial" w:hAnsi="Arial" w:cs="Arial"/>
                <w:color w:val="000000"/>
              </w:rPr>
              <w:t xml:space="preserve">decision </w:t>
            </w:r>
            <w:r w:rsidR="00116C18" w:rsidRPr="00431CBE">
              <w:rPr>
                <w:rFonts w:ascii="Arial" w:hAnsi="Arial" w:cs="Arial"/>
                <w:color w:val="000000"/>
              </w:rPr>
              <w:t xml:space="preserve">to buy </w:t>
            </w:r>
            <w:r w:rsidRPr="00431CBE">
              <w:rPr>
                <w:rFonts w:ascii="Arial" w:hAnsi="Arial" w:cs="Arial"/>
                <w:color w:val="000000"/>
              </w:rPr>
              <w:t xml:space="preserve">prior to our engagement, nonetheless, the following is a list of some of the risks that you may face.  Not all risks listed below affect all investments, however before committing to any investment, </w:t>
            </w:r>
            <w:proofErr w:type="gramStart"/>
            <w:r w:rsidRPr="00431CBE">
              <w:rPr>
                <w:rFonts w:ascii="Arial" w:hAnsi="Arial" w:cs="Arial"/>
                <w:color w:val="000000"/>
              </w:rPr>
              <w:t>all of</w:t>
            </w:r>
            <w:proofErr w:type="gramEnd"/>
            <w:r w:rsidRPr="00431CBE">
              <w:rPr>
                <w:rFonts w:ascii="Arial" w:hAnsi="Arial" w:cs="Arial"/>
                <w:color w:val="000000"/>
              </w:rPr>
              <w:t xml:space="preserve"> the risks must be considered. Such prudence also extends to employing a home business strategy which </w:t>
            </w:r>
            <w:proofErr w:type="gramStart"/>
            <w:r w:rsidRPr="00431CBE">
              <w:rPr>
                <w:rFonts w:ascii="Arial" w:hAnsi="Arial" w:cs="Arial"/>
                <w:color w:val="000000"/>
              </w:rPr>
              <w:t>in itself entails</w:t>
            </w:r>
            <w:proofErr w:type="gramEnd"/>
            <w:r w:rsidRPr="00431CBE">
              <w:rPr>
                <w:rFonts w:ascii="Arial" w:hAnsi="Arial" w:cs="Arial"/>
                <w:color w:val="000000"/>
              </w:rPr>
              <w:t xml:space="preserve"> direct property investment, consequently bringing along its own sets of unique risks.</w:t>
            </w:r>
          </w:p>
          <w:p w14:paraId="57C7FD81" w14:textId="77777777" w:rsidR="00A44941" w:rsidRPr="00431CBE" w:rsidRDefault="00A44941" w:rsidP="005947DE">
            <w:pPr>
              <w:ind w:left="720" w:hanging="720"/>
              <w:rPr>
                <w:rFonts w:ascii="Arial" w:hAnsi="Arial" w:cs="Arial"/>
                <w:b/>
                <w:color w:val="000000"/>
              </w:rPr>
            </w:pPr>
          </w:p>
          <w:p w14:paraId="2E5511C9" w14:textId="77777777" w:rsidR="00A44941" w:rsidRPr="00431CBE" w:rsidRDefault="00A44941" w:rsidP="005947DE">
            <w:pPr>
              <w:ind w:left="720" w:hanging="720"/>
              <w:rPr>
                <w:rFonts w:ascii="Arial" w:hAnsi="Arial" w:cs="Arial"/>
                <w:b/>
                <w:color w:val="000000"/>
              </w:rPr>
            </w:pPr>
            <w:r w:rsidRPr="00431CBE">
              <w:rPr>
                <w:rFonts w:ascii="Arial" w:hAnsi="Arial" w:cs="Arial"/>
                <w:b/>
                <w:color w:val="000000"/>
              </w:rPr>
              <w:t>Inflation risk</w:t>
            </w:r>
          </w:p>
          <w:p w14:paraId="10981048" w14:textId="77777777" w:rsidR="00A44941" w:rsidRPr="00431CBE" w:rsidRDefault="00A44941" w:rsidP="005947DE">
            <w:pPr>
              <w:ind w:left="720" w:hanging="720"/>
              <w:rPr>
                <w:rFonts w:ascii="Arial" w:hAnsi="Arial" w:cs="Arial"/>
                <w:b/>
                <w:color w:val="000000"/>
              </w:rPr>
            </w:pPr>
          </w:p>
          <w:p w14:paraId="34B55FD7" w14:textId="43C86BD4" w:rsidR="00A44941" w:rsidRPr="00431CBE" w:rsidRDefault="00A44941" w:rsidP="005947DE">
            <w:pPr>
              <w:rPr>
                <w:rFonts w:ascii="Arial" w:hAnsi="Arial" w:cs="Arial"/>
                <w:color w:val="000000"/>
              </w:rPr>
            </w:pPr>
            <w:r w:rsidRPr="00431CBE">
              <w:rPr>
                <w:rFonts w:ascii="Arial" w:hAnsi="Arial" w:cs="Arial"/>
                <w:color w:val="000000"/>
              </w:rPr>
              <w:t>The possibility that the purchasing power of your money may not keep pace with inflation (</w:t>
            </w:r>
            <w:r w:rsidR="00EF0C03" w:rsidRPr="00431CBE">
              <w:rPr>
                <w:rFonts w:ascii="Arial" w:hAnsi="Arial" w:cs="Arial"/>
                <w:color w:val="000000"/>
              </w:rPr>
              <w:t>e.g.</w:t>
            </w:r>
            <w:r w:rsidRPr="00431CBE">
              <w:rPr>
                <w:rFonts w:ascii="Arial" w:hAnsi="Arial" w:cs="Arial"/>
                <w:color w:val="000000"/>
              </w:rPr>
              <w:t xml:space="preserve">: by not investing at all or not investing sufficiently in growth products).  This means that the real return of your investments has not grown in capital value sufficiently to meet the cost of buying goods in the future.  While investing in fixed term deposits and savings accounts can provide you with an income, your capital value may remain the same due to inflation.  To eliminate this risk, you should have some of your investments in assets that provide capital growth such as property and shares. </w:t>
            </w:r>
          </w:p>
          <w:p w14:paraId="2D2A9219" w14:textId="77777777" w:rsidR="00A44941" w:rsidRPr="00431CBE" w:rsidRDefault="00A44941" w:rsidP="005947DE">
            <w:pPr>
              <w:rPr>
                <w:rFonts w:ascii="Arial" w:hAnsi="Arial" w:cs="Arial"/>
                <w:b/>
                <w:color w:val="000000"/>
              </w:rPr>
            </w:pPr>
          </w:p>
          <w:p w14:paraId="55339E80" w14:textId="77777777" w:rsidR="00A44941" w:rsidRPr="00431CBE" w:rsidRDefault="00A44941" w:rsidP="005947DE">
            <w:pPr>
              <w:rPr>
                <w:rFonts w:ascii="Arial" w:hAnsi="Arial" w:cs="Arial"/>
                <w:b/>
                <w:color w:val="000000"/>
              </w:rPr>
            </w:pPr>
            <w:r w:rsidRPr="00431CBE">
              <w:rPr>
                <w:rFonts w:ascii="Arial" w:hAnsi="Arial" w:cs="Arial"/>
                <w:b/>
                <w:color w:val="000000"/>
              </w:rPr>
              <w:t>Diversification risk</w:t>
            </w:r>
          </w:p>
          <w:p w14:paraId="3854710A" w14:textId="77777777" w:rsidR="00A44941" w:rsidRPr="00431CBE" w:rsidRDefault="00A44941" w:rsidP="005947DE">
            <w:pPr>
              <w:rPr>
                <w:rFonts w:ascii="Arial" w:hAnsi="Arial" w:cs="Arial"/>
              </w:rPr>
            </w:pPr>
          </w:p>
          <w:p w14:paraId="1A814CA0" w14:textId="77777777" w:rsidR="00A44941" w:rsidRPr="00431CBE" w:rsidRDefault="00A44941" w:rsidP="005947DE">
            <w:pPr>
              <w:rPr>
                <w:rFonts w:ascii="Arial" w:hAnsi="Arial" w:cs="Arial"/>
              </w:rPr>
            </w:pPr>
            <w:r w:rsidRPr="00431CBE">
              <w:rPr>
                <w:rFonts w:ascii="Arial" w:hAnsi="Arial" w:cs="Arial"/>
              </w:rPr>
              <w:t>As you may know, financial planners</w:t>
            </w:r>
            <w:r w:rsidRPr="00431CBE">
              <w:rPr>
                <w:rFonts w:ascii="Arial" w:hAnsi="Arial" w:cs="Arial"/>
                <w:b/>
              </w:rPr>
              <w:t xml:space="preserve"> </w:t>
            </w:r>
            <w:r w:rsidR="00116C18" w:rsidRPr="00431CBE">
              <w:rPr>
                <w:rFonts w:ascii="Arial" w:hAnsi="Arial" w:cs="Arial"/>
              </w:rPr>
              <w:t>typically stress</w:t>
            </w:r>
            <w:r w:rsidRPr="00431CBE">
              <w:rPr>
                <w:rFonts w:ascii="Arial" w:hAnsi="Arial" w:cs="Arial"/>
              </w:rPr>
              <w:t xml:space="preserve"> the importance of diversification in an investment portfolio as they say that this helps to withstand short-term fluctuations in the price of any underlying assets that might otherwise and on their own, significantly pull down a portfolio’s value from time to time. </w:t>
            </w:r>
          </w:p>
          <w:p w14:paraId="6D654E3E" w14:textId="77777777" w:rsidR="00A44941" w:rsidRPr="00431CBE" w:rsidRDefault="00A44941" w:rsidP="005947DE">
            <w:pPr>
              <w:rPr>
                <w:rFonts w:ascii="Arial" w:hAnsi="Arial" w:cs="Arial"/>
              </w:rPr>
            </w:pPr>
          </w:p>
          <w:p w14:paraId="6277A299" w14:textId="77777777" w:rsidR="00A44941" w:rsidRPr="00431CBE" w:rsidRDefault="00A44941" w:rsidP="005947DE">
            <w:pPr>
              <w:rPr>
                <w:rFonts w:ascii="Arial" w:hAnsi="Arial" w:cs="Arial"/>
                <w:color w:val="000000"/>
              </w:rPr>
            </w:pPr>
            <w:r w:rsidRPr="00431CBE">
              <w:rPr>
                <w:rFonts w:ascii="Arial" w:hAnsi="Arial" w:cs="Arial"/>
              </w:rPr>
              <w:t xml:space="preserve">However in the long-term, growth assets like shares and property have historically proven to be the most capital appreciative of all the major asset classes. This being so </w:t>
            </w:r>
            <w:proofErr w:type="gramStart"/>
            <w:r w:rsidRPr="00431CBE">
              <w:rPr>
                <w:rFonts w:ascii="Arial" w:hAnsi="Arial" w:cs="Arial"/>
              </w:rPr>
              <w:t>and also</w:t>
            </w:r>
            <w:proofErr w:type="gramEnd"/>
            <w:r w:rsidRPr="00431CBE">
              <w:rPr>
                <w:rFonts w:ascii="Arial" w:hAnsi="Arial" w:cs="Arial"/>
              </w:rPr>
              <w:t xml:space="preserve"> the fact that in our opinion, you should only take a long-term view of the subject property, we feel that any such non-diversification is </w:t>
            </w:r>
            <w:r w:rsidRPr="00431CBE">
              <w:rPr>
                <w:rFonts w:ascii="Arial" w:hAnsi="Arial" w:cs="Arial"/>
                <w:b/>
              </w:rPr>
              <w:t>NOT</w:t>
            </w:r>
            <w:r w:rsidRPr="00431CBE">
              <w:rPr>
                <w:rFonts w:ascii="Arial" w:hAnsi="Arial" w:cs="Arial"/>
              </w:rPr>
              <w:t xml:space="preserve"> a matter for concern but of course if you don’t agree, well that’s your prerogative and maybe you shouldn’t be considering this any further without being prepared to broaden your outlook on such matters. </w:t>
            </w:r>
            <w:r w:rsidRPr="00431CBE">
              <w:rPr>
                <w:rFonts w:ascii="Arial" w:hAnsi="Arial" w:cs="Arial"/>
                <w:color w:val="000000"/>
              </w:rPr>
              <w:t xml:space="preserve">Potential critics of the strategy you are undertaking may point to this aspect with zeal and so individually, you as </w:t>
            </w:r>
            <w:r w:rsidR="00D36107" w:rsidRPr="00431CBE">
              <w:rPr>
                <w:rFonts w:ascii="Arial" w:hAnsi="Arial" w:cs="Arial"/>
                <w:color w:val="000000"/>
              </w:rPr>
              <w:t>The Business</w:t>
            </w:r>
            <w:r w:rsidRPr="00431CBE">
              <w:rPr>
                <w:rFonts w:ascii="Arial" w:hAnsi="Arial" w:cs="Arial"/>
                <w:color w:val="000000"/>
              </w:rPr>
              <w:t xml:space="preserve"> owners should seek to address this in whatever terms of reference you might wish to apply to your own situation. </w:t>
            </w:r>
          </w:p>
          <w:p w14:paraId="22A5AE03" w14:textId="77777777" w:rsidR="00A44941" w:rsidRPr="00431CBE" w:rsidRDefault="00A44941" w:rsidP="005947DE">
            <w:pPr>
              <w:rPr>
                <w:rFonts w:ascii="Arial" w:hAnsi="Arial" w:cs="Arial"/>
                <w:b/>
                <w:color w:val="000000"/>
              </w:rPr>
            </w:pPr>
          </w:p>
          <w:p w14:paraId="4911682E" w14:textId="77777777" w:rsidR="00A44941" w:rsidRPr="00431CBE" w:rsidRDefault="00A44941" w:rsidP="005947DE">
            <w:pPr>
              <w:rPr>
                <w:rFonts w:ascii="Arial" w:hAnsi="Arial" w:cs="Arial"/>
                <w:b/>
                <w:color w:val="000000"/>
              </w:rPr>
            </w:pPr>
            <w:r w:rsidRPr="00431CBE">
              <w:rPr>
                <w:rFonts w:ascii="Arial" w:hAnsi="Arial" w:cs="Arial"/>
                <w:b/>
                <w:color w:val="000000"/>
              </w:rPr>
              <w:t>Market risk</w:t>
            </w:r>
          </w:p>
          <w:p w14:paraId="3BD6844D" w14:textId="77777777" w:rsidR="00A44941" w:rsidRPr="00431CBE" w:rsidRDefault="00A44941" w:rsidP="005947DE">
            <w:pPr>
              <w:rPr>
                <w:rFonts w:ascii="Arial" w:hAnsi="Arial" w:cs="Arial"/>
                <w:b/>
                <w:color w:val="000000"/>
              </w:rPr>
            </w:pPr>
          </w:p>
          <w:p w14:paraId="2F9E64C7" w14:textId="77777777" w:rsidR="00A44941" w:rsidRPr="00431CBE" w:rsidRDefault="00A44941" w:rsidP="005947DE">
            <w:pPr>
              <w:rPr>
                <w:rFonts w:ascii="Arial" w:hAnsi="Arial" w:cs="Arial"/>
                <w:color w:val="000000"/>
              </w:rPr>
            </w:pPr>
            <w:r w:rsidRPr="00431CBE">
              <w:rPr>
                <w:rFonts w:ascii="Arial" w:hAnsi="Arial" w:cs="Arial"/>
                <w:color w:val="000000"/>
              </w:rPr>
              <w:t xml:space="preserve">The risk related to each specific market as a whole and thus cannot be diversified away by holding </w:t>
            </w:r>
            <w:proofErr w:type="gramStart"/>
            <w:r w:rsidRPr="00431CBE">
              <w:rPr>
                <w:rFonts w:ascii="Arial" w:hAnsi="Arial" w:cs="Arial"/>
                <w:color w:val="000000"/>
              </w:rPr>
              <w:t>a number of</w:t>
            </w:r>
            <w:proofErr w:type="gramEnd"/>
            <w:r w:rsidRPr="00431CBE">
              <w:rPr>
                <w:rFonts w:ascii="Arial" w:hAnsi="Arial" w:cs="Arial"/>
                <w:color w:val="000000"/>
              </w:rPr>
              <w:t xml:space="preserve"> the same investments in that market.  Different markets have differing levels of volatility.  Where investments are expected to produce higher returns in the long-term generally means that higher volatility is experienced in the short-term  Therefore, the risk is the possibility that if the market generally moves in a downward trend that this may cause each investment held in that market to decrease in value.</w:t>
            </w:r>
          </w:p>
          <w:p w14:paraId="6A8CE1DC" w14:textId="77777777" w:rsidR="006F3A72" w:rsidRPr="00431CBE" w:rsidRDefault="006F3A72" w:rsidP="005947DE">
            <w:pPr>
              <w:rPr>
                <w:rFonts w:ascii="Arial" w:hAnsi="Arial" w:cs="Arial"/>
                <w:color w:val="000000"/>
              </w:rPr>
            </w:pPr>
          </w:p>
          <w:p w14:paraId="39C19E46" w14:textId="77777777" w:rsidR="006F3A72" w:rsidRPr="00431CBE" w:rsidRDefault="006F3A72" w:rsidP="005947DE">
            <w:pPr>
              <w:rPr>
                <w:rFonts w:ascii="Arial" w:hAnsi="Arial" w:cs="Arial"/>
                <w:color w:val="000000"/>
              </w:rPr>
            </w:pPr>
            <w:r w:rsidRPr="00431CBE">
              <w:rPr>
                <w:rFonts w:ascii="Arial" w:hAnsi="Arial" w:cs="Arial"/>
                <w:color w:val="000000"/>
              </w:rPr>
              <w:t>In real estate there are markets within markets, within markets and so on.</w:t>
            </w:r>
          </w:p>
          <w:p w14:paraId="53E1A5BE" w14:textId="77777777" w:rsidR="006F3A72" w:rsidRPr="00431CBE" w:rsidRDefault="006F3A72" w:rsidP="005947DE">
            <w:pPr>
              <w:rPr>
                <w:rFonts w:ascii="Arial" w:hAnsi="Arial" w:cs="Arial"/>
                <w:color w:val="000000"/>
              </w:rPr>
            </w:pPr>
          </w:p>
          <w:p w14:paraId="12A03A5A" w14:textId="77777777" w:rsidR="006F3A72" w:rsidRPr="00431CBE" w:rsidRDefault="006F3A72" w:rsidP="005947DE">
            <w:pPr>
              <w:rPr>
                <w:rFonts w:ascii="Arial" w:hAnsi="Arial" w:cs="Arial"/>
                <w:color w:val="000000"/>
              </w:rPr>
            </w:pPr>
            <w:r w:rsidRPr="00431CBE">
              <w:rPr>
                <w:rFonts w:ascii="Arial" w:hAnsi="Arial" w:cs="Arial"/>
                <w:color w:val="000000"/>
              </w:rPr>
              <w:t>E.g. the Perth residential property market is comprised of units, villas, houses, etc.</w:t>
            </w:r>
          </w:p>
          <w:p w14:paraId="27EB3762" w14:textId="77777777" w:rsidR="006F3A72" w:rsidRPr="00431CBE" w:rsidRDefault="006F3A72" w:rsidP="005947DE">
            <w:pPr>
              <w:rPr>
                <w:rFonts w:ascii="Arial" w:hAnsi="Arial" w:cs="Arial"/>
                <w:color w:val="000000"/>
              </w:rPr>
            </w:pPr>
          </w:p>
          <w:p w14:paraId="05B87648" w14:textId="233C0B32" w:rsidR="00915E44" w:rsidRPr="00431CBE" w:rsidRDefault="00915E44" w:rsidP="005947DE">
            <w:pPr>
              <w:rPr>
                <w:rFonts w:ascii="Arial" w:hAnsi="Arial" w:cs="Arial"/>
                <w:color w:val="000000"/>
              </w:rPr>
            </w:pPr>
            <w:r w:rsidRPr="00431CBE">
              <w:rPr>
                <w:rFonts w:ascii="Arial" w:hAnsi="Arial" w:cs="Arial"/>
                <w:color w:val="000000"/>
              </w:rPr>
              <w:t xml:space="preserve">The Property </w:t>
            </w:r>
            <w:r w:rsidR="00F41BE5" w:rsidRPr="00431CBE">
              <w:rPr>
                <w:rFonts w:ascii="Arial" w:hAnsi="Arial" w:cs="Arial"/>
                <w:color w:val="000000"/>
              </w:rPr>
              <w:t>com</w:t>
            </w:r>
            <w:r w:rsidR="00F41BE5" w:rsidRPr="00431CBE">
              <w:rPr>
                <w:rFonts w:ascii="Arial" w:hAnsi="Arial" w:cs="Arial"/>
              </w:rPr>
              <w:t>prises</w:t>
            </w:r>
            <w:r w:rsidR="00F9429C">
              <w:rPr>
                <w:rFonts w:ascii="Arial" w:hAnsi="Arial" w:cs="Arial"/>
              </w:rPr>
              <w:t xml:space="preserve"> </w:t>
            </w:r>
            <w:r w:rsidR="00F41BE5" w:rsidRPr="00431CBE">
              <w:rPr>
                <w:rFonts w:ascii="Arial" w:hAnsi="Arial" w:cs="Arial"/>
              </w:rPr>
              <w:t xml:space="preserve">an established dwelling </w:t>
            </w:r>
            <w:r w:rsidRPr="00431CBE">
              <w:rPr>
                <w:rFonts w:ascii="Arial" w:hAnsi="Arial" w:cs="Arial"/>
              </w:rPr>
              <w:t xml:space="preserve">within the market locality known as </w:t>
            </w:r>
            <w:r w:rsidR="003251E0" w:rsidRPr="00431CBE">
              <w:rPr>
                <w:rFonts w:ascii="Arial" w:hAnsi="Arial" w:cs="Arial"/>
              </w:rPr>
              <w:t>Melbourne</w:t>
            </w:r>
            <w:r w:rsidRPr="00431CBE">
              <w:rPr>
                <w:rFonts w:ascii="Arial" w:hAnsi="Arial" w:cs="Arial"/>
              </w:rPr>
              <w:t>.</w:t>
            </w:r>
          </w:p>
          <w:p w14:paraId="109E6D2B" w14:textId="77777777" w:rsidR="00915E44" w:rsidRPr="00431CBE" w:rsidRDefault="00915E44" w:rsidP="005947DE">
            <w:pPr>
              <w:rPr>
                <w:rFonts w:ascii="Arial" w:hAnsi="Arial" w:cs="Arial"/>
                <w:color w:val="000000"/>
              </w:rPr>
            </w:pPr>
          </w:p>
          <w:p w14:paraId="28CEC943" w14:textId="6A46E6B3" w:rsidR="006F3A72" w:rsidRPr="00431CBE" w:rsidRDefault="00915E44" w:rsidP="005947DE">
            <w:pPr>
              <w:rPr>
                <w:rFonts w:ascii="Arial" w:hAnsi="Arial" w:cs="Arial"/>
                <w:color w:val="000000"/>
              </w:rPr>
            </w:pPr>
            <w:r w:rsidRPr="00431CBE">
              <w:rPr>
                <w:rFonts w:ascii="Arial" w:hAnsi="Arial" w:cs="Arial"/>
                <w:color w:val="000000"/>
              </w:rPr>
              <w:t>How well this property fares over time is really anyone's guess</w:t>
            </w:r>
            <w:r w:rsidR="003355EC" w:rsidRPr="00431CBE">
              <w:rPr>
                <w:rFonts w:ascii="Arial" w:hAnsi="Arial" w:cs="Arial"/>
                <w:color w:val="000000"/>
              </w:rPr>
              <w:t xml:space="preserve"> albeit</w:t>
            </w:r>
            <w:r w:rsidR="00F9429C">
              <w:rPr>
                <w:rFonts w:ascii="Arial" w:hAnsi="Arial" w:cs="Arial"/>
                <w:color w:val="000000"/>
              </w:rPr>
              <w:t>, if you objectively believe it to be a quality</w:t>
            </w:r>
            <w:r w:rsidR="006B6A3E">
              <w:rPr>
                <w:rFonts w:ascii="Arial" w:hAnsi="Arial" w:cs="Arial"/>
                <w:color w:val="000000"/>
              </w:rPr>
              <w:t>, well positioned</w:t>
            </w:r>
            <w:r w:rsidR="00F9429C">
              <w:rPr>
                <w:rFonts w:ascii="Arial" w:hAnsi="Arial" w:cs="Arial"/>
                <w:color w:val="000000"/>
              </w:rPr>
              <w:t xml:space="preserve"> property in a good location, then it should do well over the </w:t>
            </w:r>
            <w:r w:rsidR="006B6A3E">
              <w:rPr>
                <w:rFonts w:ascii="Arial" w:hAnsi="Arial" w:cs="Arial"/>
                <w:color w:val="000000"/>
              </w:rPr>
              <w:t>next many years</w:t>
            </w:r>
            <w:r w:rsidR="00F9429C">
              <w:rPr>
                <w:rFonts w:ascii="Arial" w:hAnsi="Arial" w:cs="Arial"/>
                <w:color w:val="000000"/>
              </w:rPr>
              <w:t xml:space="preserve">. </w:t>
            </w:r>
            <w:r w:rsidR="00746A3E" w:rsidRPr="00431CBE">
              <w:rPr>
                <w:rFonts w:ascii="Arial" w:hAnsi="Arial" w:cs="Arial"/>
                <w:color w:val="000000"/>
              </w:rPr>
              <w:t xml:space="preserve"> </w:t>
            </w:r>
          </w:p>
          <w:p w14:paraId="200BE37D" w14:textId="77777777" w:rsidR="006F3A72" w:rsidRPr="00431CBE" w:rsidRDefault="006F3A72" w:rsidP="005947DE">
            <w:pPr>
              <w:tabs>
                <w:tab w:val="left" w:pos="1935"/>
              </w:tabs>
              <w:rPr>
                <w:rFonts w:ascii="Arial" w:hAnsi="Arial" w:cs="Arial"/>
                <w:b/>
                <w:color w:val="000000"/>
              </w:rPr>
            </w:pPr>
          </w:p>
          <w:p w14:paraId="0322E537" w14:textId="77777777" w:rsidR="00A44941" w:rsidRPr="00431CBE" w:rsidRDefault="00A44941" w:rsidP="005947DE">
            <w:pPr>
              <w:rPr>
                <w:rFonts w:ascii="Arial" w:hAnsi="Arial" w:cs="Arial"/>
                <w:b/>
                <w:color w:val="000000"/>
              </w:rPr>
            </w:pPr>
            <w:r w:rsidRPr="00431CBE">
              <w:rPr>
                <w:rFonts w:ascii="Arial" w:hAnsi="Arial" w:cs="Arial"/>
                <w:b/>
                <w:color w:val="000000"/>
              </w:rPr>
              <w:t>Re-investment risk</w:t>
            </w:r>
          </w:p>
          <w:p w14:paraId="6CC0284C" w14:textId="77777777" w:rsidR="00A44941" w:rsidRPr="00431CBE" w:rsidRDefault="00A44941" w:rsidP="005947DE">
            <w:pPr>
              <w:rPr>
                <w:rFonts w:ascii="Arial" w:hAnsi="Arial" w:cs="Arial"/>
                <w:color w:val="000000"/>
              </w:rPr>
            </w:pPr>
          </w:p>
          <w:p w14:paraId="22D6EA18" w14:textId="77777777" w:rsidR="00A44941" w:rsidRPr="00431CBE" w:rsidRDefault="00A44941" w:rsidP="005947DE">
            <w:pPr>
              <w:rPr>
                <w:rFonts w:ascii="Arial" w:hAnsi="Arial" w:cs="Arial"/>
                <w:color w:val="000000"/>
              </w:rPr>
            </w:pPr>
            <w:r w:rsidRPr="00431CBE">
              <w:rPr>
                <w:rFonts w:ascii="Arial" w:hAnsi="Arial" w:cs="Arial"/>
                <w:color w:val="000000"/>
              </w:rPr>
              <w:t xml:space="preserve">Just like all investment markets, interest rates can rise and fall depending </w:t>
            </w:r>
            <w:proofErr w:type="gramStart"/>
            <w:r w:rsidRPr="00431CBE">
              <w:rPr>
                <w:rFonts w:ascii="Arial" w:hAnsi="Arial" w:cs="Arial"/>
                <w:color w:val="000000"/>
              </w:rPr>
              <w:t>of</w:t>
            </w:r>
            <w:proofErr w:type="gramEnd"/>
            <w:r w:rsidRPr="00431CBE">
              <w:rPr>
                <w:rFonts w:ascii="Arial" w:hAnsi="Arial" w:cs="Arial"/>
                <w:color w:val="000000"/>
              </w:rPr>
              <w:t xml:space="preserve"> the economy and other circumstances.  There is a possibility that if you invest in fixed rate investments (</w:t>
            </w:r>
            <w:proofErr w:type="spellStart"/>
            <w:r w:rsidRPr="00431CBE">
              <w:rPr>
                <w:rFonts w:ascii="Arial" w:hAnsi="Arial" w:cs="Arial"/>
                <w:color w:val="000000"/>
              </w:rPr>
              <w:t>eg</w:t>
            </w:r>
            <w:proofErr w:type="spellEnd"/>
            <w:r w:rsidRPr="00431CBE">
              <w:rPr>
                <w:rFonts w:ascii="Arial" w:hAnsi="Arial" w:cs="Arial"/>
                <w:color w:val="000000"/>
              </w:rPr>
              <w:t>: bonds), you may have to re-invest the maturing money at a lower rate of interest.  This means that your level of income will also fall.</w:t>
            </w:r>
          </w:p>
          <w:p w14:paraId="29DF564A" w14:textId="77777777" w:rsidR="00A44941" w:rsidRPr="00431CBE" w:rsidRDefault="00CF1C69" w:rsidP="005947DE">
            <w:pPr>
              <w:tabs>
                <w:tab w:val="left" w:pos="7183"/>
              </w:tabs>
              <w:rPr>
                <w:rFonts w:ascii="Arial" w:hAnsi="Arial" w:cs="Arial"/>
                <w:b/>
                <w:color w:val="000000"/>
              </w:rPr>
            </w:pPr>
            <w:r w:rsidRPr="00431CBE">
              <w:rPr>
                <w:rFonts w:ascii="Arial" w:hAnsi="Arial" w:cs="Arial"/>
                <w:b/>
                <w:color w:val="000000"/>
              </w:rPr>
              <w:tab/>
            </w:r>
          </w:p>
          <w:p w14:paraId="77FE17DE" w14:textId="77777777" w:rsidR="00A44941" w:rsidRPr="00431CBE" w:rsidRDefault="00A44941" w:rsidP="005947DE">
            <w:pPr>
              <w:rPr>
                <w:rFonts w:ascii="Arial" w:hAnsi="Arial" w:cs="Arial"/>
                <w:b/>
                <w:color w:val="000000"/>
              </w:rPr>
            </w:pPr>
            <w:r w:rsidRPr="00431CBE">
              <w:rPr>
                <w:rFonts w:ascii="Arial" w:hAnsi="Arial" w:cs="Arial"/>
                <w:b/>
                <w:color w:val="000000"/>
              </w:rPr>
              <w:t>Value risk</w:t>
            </w:r>
          </w:p>
          <w:p w14:paraId="69E68852" w14:textId="77777777" w:rsidR="00A44941" w:rsidRPr="00431CBE" w:rsidRDefault="00A44941" w:rsidP="005947DE">
            <w:pPr>
              <w:rPr>
                <w:rFonts w:ascii="Arial" w:hAnsi="Arial" w:cs="Arial"/>
                <w:b/>
                <w:color w:val="000000"/>
              </w:rPr>
            </w:pPr>
          </w:p>
          <w:p w14:paraId="4C08A88D" w14:textId="77777777" w:rsidR="00A44941" w:rsidRPr="00431CBE" w:rsidRDefault="00A44941" w:rsidP="005947DE">
            <w:pPr>
              <w:rPr>
                <w:rFonts w:ascii="Arial" w:hAnsi="Arial" w:cs="Arial"/>
                <w:color w:val="000000"/>
              </w:rPr>
            </w:pPr>
            <w:r w:rsidRPr="00431CBE">
              <w:rPr>
                <w:rFonts w:ascii="Arial" w:hAnsi="Arial" w:cs="Arial"/>
                <w:color w:val="000000"/>
              </w:rPr>
              <w:t>The possibility you will pay too much for a particular investment or that you will sell it too cheaply.</w:t>
            </w:r>
          </w:p>
          <w:p w14:paraId="0336FF3F" w14:textId="77777777" w:rsidR="00A44941" w:rsidRPr="00431CBE" w:rsidRDefault="00A44941" w:rsidP="005947DE">
            <w:pPr>
              <w:rPr>
                <w:rFonts w:ascii="Arial" w:hAnsi="Arial" w:cs="Arial"/>
                <w:b/>
                <w:color w:val="000000"/>
              </w:rPr>
            </w:pPr>
          </w:p>
          <w:p w14:paraId="6FEAB514" w14:textId="77777777" w:rsidR="00A44941" w:rsidRPr="00431CBE" w:rsidRDefault="00A44941" w:rsidP="005947DE">
            <w:pPr>
              <w:rPr>
                <w:rFonts w:ascii="Arial" w:hAnsi="Arial" w:cs="Arial"/>
                <w:b/>
                <w:color w:val="000000"/>
              </w:rPr>
            </w:pPr>
            <w:r w:rsidRPr="00431CBE">
              <w:rPr>
                <w:rFonts w:ascii="Arial" w:hAnsi="Arial" w:cs="Arial"/>
                <w:b/>
                <w:color w:val="000000"/>
              </w:rPr>
              <w:t>Liquidity risk</w:t>
            </w:r>
          </w:p>
          <w:p w14:paraId="1A31AC04" w14:textId="77777777" w:rsidR="00A44941" w:rsidRPr="00431CBE" w:rsidRDefault="00A44941" w:rsidP="005947DE">
            <w:pPr>
              <w:rPr>
                <w:rFonts w:ascii="Arial" w:hAnsi="Arial" w:cs="Arial"/>
                <w:b/>
                <w:color w:val="000000"/>
                <w:u w:val="single"/>
              </w:rPr>
            </w:pPr>
          </w:p>
          <w:p w14:paraId="7EA0E7A5" w14:textId="77777777" w:rsidR="00A44941" w:rsidRPr="00431CBE" w:rsidRDefault="00A44941" w:rsidP="005947DE">
            <w:pPr>
              <w:rPr>
                <w:rFonts w:ascii="Arial" w:hAnsi="Arial" w:cs="Arial"/>
                <w:color w:val="000000"/>
              </w:rPr>
            </w:pPr>
            <w:r w:rsidRPr="00431CBE">
              <w:rPr>
                <w:rFonts w:ascii="Arial" w:hAnsi="Arial" w:cs="Arial"/>
                <w:color w:val="000000"/>
              </w:rPr>
              <w:t xml:space="preserve">The possibility that you may not be able to readily access your funds when you want or need </w:t>
            </w:r>
            <w:r w:rsidR="006803AA" w:rsidRPr="00431CBE">
              <w:rPr>
                <w:rFonts w:ascii="Arial" w:hAnsi="Arial" w:cs="Arial"/>
                <w:color w:val="000000"/>
              </w:rPr>
              <w:t>him</w:t>
            </w:r>
            <w:r w:rsidRPr="00431CBE">
              <w:rPr>
                <w:rFonts w:ascii="Arial" w:hAnsi="Arial" w:cs="Arial"/>
                <w:color w:val="000000"/>
              </w:rPr>
              <w:t xml:space="preserve"> most because they are invested in illiquid assets (</w:t>
            </w:r>
            <w:proofErr w:type="spellStart"/>
            <w:r w:rsidRPr="00431CBE">
              <w:rPr>
                <w:rFonts w:ascii="Arial" w:hAnsi="Arial" w:cs="Arial"/>
                <w:color w:val="000000"/>
              </w:rPr>
              <w:t>eg</w:t>
            </w:r>
            <w:proofErr w:type="spellEnd"/>
            <w:r w:rsidRPr="00431CBE">
              <w:rPr>
                <w:rFonts w:ascii="Arial" w:hAnsi="Arial" w:cs="Arial"/>
                <w:color w:val="000000"/>
              </w:rPr>
              <w:t xml:space="preserve">: real estate).  This can mean that you pay exit and penalty charges for early exit from the investment.  </w:t>
            </w:r>
          </w:p>
          <w:p w14:paraId="7DE3AF1B" w14:textId="77777777" w:rsidR="00A44941" w:rsidRPr="00431CBE" w:rsidRDefault="00A44941" w:rsidP="005947DE">
            <w:pPr>
              <w:rPr>
                <w:rFonts w:ascii="Arial" w:hAnsi="Arial" w:cs="Arial"/>
                <w:color w:val="000000"/>
              </w:rPr>
            </w:pPr>
          </w:p>
          <w:p w14:paraId="22C19CEA" w14:textId="77777777" w:rsidR="00A44941" w:rsidRPr="00431CBE" w:rsidRDefault="00A44941" w:rsidP="005947DE">
            <w:pPr>
              <w:rPr>
                <w:rFonts w:ascii="Arial" w:hAnsi="Arial" w:cs="Arial"/>
                <w:color w:val="000000"/>
              </w:rPr>
            </w:pPr>
            <w:r w:rsidRPr="00431CBE">
              <w:rPr>
                <w:rFonts w:ascii="Arial" w:hAnsi="Arial" w:cs="Arial"/>
                <w:color w:val="000000"/>
              </w:rPr>
              <w:t>There may also be adverse taxation implications if this occurs. However redrawing funds using a line of credit</w:t>
            </w:r>
            <w:r w:rsidR="00B17737" w:rsidRPr="00431CBE">
              <w:rPr>
                <w:rFonts w:ascii="Arial" w:hAnsi="Arial" w:cs="Arial"/>
                <w:color w:val="000000"/>
              </w:rPr>
              <w:t xml:space="preserve"> or redraw facility</w:t>
            </w:r>
            <w:r w:rsidRPr="00431CBE">
              <w:rPr>
                <w:rFonts w:ascii="Arial" w:hAnsi="Arial" w:cs="Arial"/>
                <w:color w:val="000000"/>
              </w:rPr>
              <w:t xml:space="preserve"> is </w:t>
            </w:r>
            <w:r w:rsidR="00B17737" w:rsidRPr="00431CBE">
              <w:rPr>
                <w:rFonts w:ascii="Arial" w:hAnsi="Arial" w:cs="Arial"/>
                <w:color w:val="000000"/>
              </w:rPr>
              <w:t xml:space="preserve">typically </w:t>
            </w:r>
            <w:r w:rsidRPr="00431CBE">
              <w:rPr>
                <w:rFonts w:ascii="Arial" w:hAnsi="Arial" w:cs="Arial"/>
                <w:color w:val="000000"/>
              </w:rPr>
              <w:t>available and this remains as an effective way to minimise this risk.</w:t>
            </w:r>
          </w:p>
          <w:p w14:paraId="78AD8B74" w14:textId="77777777" w:rsidR="00A44941" w:rsidRPr="00431CBE" w:rsidRDefault="00A44941" w:rsidP="005947DE">
            <w:pPr>
              <w:rPr>
                <w:rFonts w:ascii="Arial" w:hAnsi="Arial" w:cs="Arial"/>
                <w:b/>
                <w:color w:val="000000"/>
              </w:rPr>
            </w:pPr>
          </w:p>
          <w:p w14:paraId="34CBE82A" w14:textId="77777777" w:rsidR="00A44941" w:rsidRPr="00431CBE" w:rsidRDefault="00A44941" w:rsidP="005947DE">
            <w:pPr>
              <w:rPr>
                <w:rFonts w:ascii="Arial" w:hAnsi="Arial" w:cs="Arial"/>
                <w:b/>
                <w:color w:val="000000"/>
              </w:rPr>
            </w:pPr>
            <w:r w:rsidRPr="00431CBE">
              <w:rPr>
                <w:rFonts w:ascii="Arial" w:hAnsi="Arial" w:cs="Arial"/>
                <w:b/>
                <w:color w:val="000000"/>
              </w:rPr>
              <w:t>Credit risk</w:t>
            </w:r>
          </w:p>
          <w:p w14:paraId="0D965306" w14:textId="77777777" w:rsidR="00A44941" w:rsidRPr="00431CBE" w:rsidRDefault="00A44941" w:rsidP="005947DE">
            <w:pPr>
              <w:rPr>
                <w:rFonts w:ascii="Arial" w:hAnsi="Arial" w:cs="Arial"/>
                <w:b/>
                <w:color w:val="000000"/>
              </w:rPr>
            </w:pPr>
          </w:p>
          <w:p w14:paraId="5AFBD6C2" w14:textId="77777777" w:rsidR="00A44941" w:rsidRPr="00431CBE" w:rsidRDefault="00A44941" w:rsidP="005947DE">
            <w:pPr>
              <w:rPr>
                <w:rFonts w:ascii="Arial" w:hAnsi="Arial" w:cs="Arial"/>
                <w:color w:val="000000"/>
              </w:rPr>
            </w:pPr>
            <w:r w:rsidRPr="00431CBE">
              <w:rPr>
                <w:rFonts w:ascii="Arial" w:hAnsi="Arial" w:cs="Arial"/>
                <w:color w:val="000000"/>
              </w:rPr>
              <w:t>Credit risk usually only applies to debt-type securities.  There is a possibility that the institution holding your capital (</w:t>
            </w:r>
            <w:proofErr w:type="spellStart"/>
            <w:r w:rsidRPr="00431CBE">
              <w:rPr>
                <w:rFonts w:ascii="Arial" w:hAnsi="Arial" w:cs="Arial"/>
                <w:color w:val="000000"/>
              </w:rPr>
              <w:t>eg</w:t>
            </w:r>
            <w:proofErr w:type="spellEnd"/>
            <w:r w:rsidRPr="00431CBE">
              <w:rPr>
                <w:rFonts w:ascii="Arial" w:hAnsi="Arial" w:cs="Arial"/>
                <w:color w:val="000000"/>
              </w:rPr>
              <w:t>: a debenture issuer) may fail to pay interest, fail to return your capital or become insolvent.</w:t>
            </w:r>
          </w:p>
          <w:p w14:paraId="0A6AB88E" w14:textId="77777777" w:rsidR="00A44941" w:rsidRPr="00431CBE" w:rsidRDefault="00A44941" w:rsidP="005947DE">
            <w:pPr>
              <w:rPr>
                <w:rFonts w:ascii="Arial" w:hAnsi="Arial" w:cs="Arial"/>
                <w:color w:val="000000"/>
              </w:rPr>
            </w:pPr>
          </w:p>
          <w:p w14:paraId="3B36DE87" w14:textId="77777777" w:rsidR="00A44941" w:rsidRPr="00431CBE" w:rsidRDefault="00A44941" w:rsidP="005947DE">
            <w:pPr>
              <w:rPr>
                <w:rFonts w:ascii="Arial" w:hAnsi="Arial" w:cs="Arial"/>
                <w:color w:val="000000"/>
              </w:rPr>
            </w:pPr>
            <w:r w:rsidRPr="00431CBE">
              <w:rPr>
                <w:rFonts w:ascii="Arial" w:hAnsi="Arial" w:cs="Arial"/>
                <w:color w:val="000000"/>
              </w:rPr>
              <w:t xml:space="preserve">However another related risk in this category is that if the borrowers such as yourselves default on their loan repayments whilst the value of the security property has coincidentally fallen substantially </w:t>
            </w:r>
            <w:r w:rsidRPr="00431CBE">
              <w:rPr>
                <w:rFonts w:ascii="Arial" w:hAnsi="Arial" w:cs="Arial"/>
                <w:i/>
                <w:color w:val="000000"/>
              </w:rPr>
              <w:t>(see Market Risk),</w:t>
            </w:r>
            <w:r w:rsidRPr="00431CBE">
              <w:rPr>
                <w:rFonts w:ascii="Arial" w:hAnsi="Arial" w:cs="Arial"/>
                <w:color w:val="000000"/>
              </w:rPr>
              <w:t xml:space="preserve"> the lender could “call in” the loan and the borrowers might be unable to meet the outstanding loan balance from any proceeds of sale and need to look at selling other assets (if any), to meet the shortfall. This dire scenario has indeed played itself out, making headlines the world over as the tumultuous global financial events of mid-September 2008 came to light from the impact of the US “sub-prime” mortgage melt-down. As you may know, this was caused by some US lenders making irresponsible “non-recourse” loans (in other word if borrowers couldn’t pay, they could just walk away and leave their homes), to those who simply had insufficient assets to secure the loans they took out and whom could not afford the repayments and after some time, US house prices fell dramatically to factor the mortgage distress of the borrowers who were forced to sell to meet their repayment obligations. However, house prices fell too low for the banks to recover their outstanding debts and so next came the demise, consolidation and/or rescue of </w:t>
            </w:r>
            <w:proofErr w:type="gramStart"/>
            <w:r w:rsidRPr="00431CBE">
              <w:rPr>
                <w:rFonts w:ascii="Arial" w:hAnsi="Arial" w:cs="Arial"/>
                <w:color w:val="000000"/>
              </w:rPr>
              <w:t>particular massive</w:t>
            </w:r>
            <w:proofErr w:type="gramEnd"/>
            <w:r w:rsidRPr="00431CBE">
              <w:rPr>
                <w:rFonts w:ascii="Arial" w:hAnsi="Arial" w:cs="Arial"/>
                <w:color w:val="000000"/>
              </w:rPr>
              <w:t xml:space="preserve"> financial institutions which were significantly exposed to such portfolios of bad debt (</w:t>
            </w:r>
            <w:r w:rsidR="00750CAB" w:rsidRPr="00431CBE">
              <w:rPr>
                <w:rFonts w:ascii="Arial" w:hAnsi="Arial" w:cs="Arial"/>
                <w:color w:val="000000"/>
              </w:rPr>
              <w:t>i.e.</w:t>
            </w:r>
            <w:r w:rsidRPr="00431CBE">
              <w:rPr>
                <w:rFonts w:ascii="Arial" w:hAnsi="Arial" w:cs="Arial"/>
                <w:color w:val="000000"/>
              </w:rPr>
              <w:t xml:space="preserve"> “toxic assets”). </w:t>
            </w:r>
          </w:p>
          <w:p w14:paraId="4303AAB3" w14:textId="77777777" w:rsidR="00A44941" w:rsidRPr="00431CBE" w:rsidRDefault="00A44941" w:rsidP="005947DE">
            <w:pPr>
              <w:pStyle w:val="source"/>
              <w:rPr>
                <w:rFonts w:ascii="Arial" w:hAnsi="Arial" w:cs="Arial"/>
                <w:color w:val="000000"/>
              </w:rPr>
            </w:pPr>
            <w:r w:rsidRPr="00431CBE">
              <w:rPr>
                <w:rFonts w:ascii="Arial" w:hAnsi="Arial" w:cs="Arial"/>
                <w:color w:val="000000"/>
              </w:rPr>
              <w:t xml:space="preserve">Further to our above statements on </w:t>
            </w:r>
            <w:r w:rsidRPr="00431CBE">
              <w:rPr>
                <w:rFonts w:ascii="Arial" w:hAnsi="Arial" w:cs="Arial"/>
                <w:b/>
                <w:color w:val="000000"/>
              </w:rPr>
              <w:t>“credit risk”</w:t>
            </w:r>
            <w:r w:rsidRPr="00431CBE">
              <w:rPr>
                <w:rFonts w:ascii="Arial" w:hAnsi="Arial" w:cs="Arial"/>
                <w:color w:val="000000"/>
              </w:rPr>
              <w:t>, we say that your intended strategy</w:t>
            </w:r>
            <w:r w:rsidR="004C2594" w:rsidRPr="00431CBE">
              <w:rPr>
                <w:rFonts w:ascii="Arial" w:hAnsi="Arial" w:cs="Arial"/>
                <w:color w:val="000000"/>
              </w:rPr>
              <w:t xml:space="preserve"> </w:t>
            </w:r>
            <w:proofErr w:type="gramStart"/>
            <w:r w:rsidR="004C2594" w:rsidRPr="00431CBE">
              <w:rPr>
                <w:rFonts w:ascii="Arial" w:hAnsi="Arial" w:cs="Arial"/>
                <w:color w:val="000000"/>
              </w:rPr>
              <w:t>actually</w:t>
            </w:r>
            <w:r w:rsidRPr="00431CBE">
              <w:rPr>
                <w:rFonts w:ascii="Arial" w:hAnsi="Arial" w:cs="Arial"/>
                <w:color w:val="000000"/>
              </w:rPr>
              <w:t xml:space="preserve"> assists</w:t>
            </w:r>
            <w:proofErr w:type="gramEnd"/>
            <w:r w:rsidRPr="00431CBE">
              <w:rPr>
                <w:rFonts w:ascii="Arial" w:hAnsi="Arial" w:cs="Arial"/>
                <w:color w:val="000000"/>
              </w:rPr>
              <w:t xml:space="preserve"> </w:t>
            </w:r>
            <w:r w:rsidR="004C2594" w:rsidRPr="00431CBE">
              <w:rPr>
                <w:rFonts w:ascii="Arial" w:hAnsi="Arial" w:cs="Arial"/>
                <w:color w:val="000000"/>
              </w:rPr>
              <w:t>to</w:t>
            </w:r>
            <w:r w:rsidRPr="00431CBE">
              <w:rPr>
                <w:rFonts w:ascii="Arial" w:hAnsi="Arial" w:cs="Arial"/>
                <w:color w:val="000000"/>
              </w:rPr>
              <w:t xml:space="preserve"> minimis</w:t>
            </w:r>
            <w:r w:rsidR="004C2594" w:rsidRPr="00431CBE">
              <w:rPr>
                <w:rFonts w:ascii="Arial" w:hAnsi="Arial" w:cs="Arial"/>
                <w:color w:val="000000"/>
              </w:rPr>
              <w:t>e</w:t>
            </w:r>
            <w:r w:rsidRPr="00431CBE">
              <w:rPr>
                <w:rFonts w:ascii="Arial" w:hAnsi="Arial" w:cs="Arial"/>
                <w:color w:val="000000"/>
              </w:rPr>
              <w:t xml:space="preserve"> risk and maximis</w:t>
            </w:r>
            <w:r w:rsidR="004C2594" w:rsidRPr="00431CBE">
              <w:rPr>
                <w:rFonts w:ascii="Arial" w:hAnsi="Arial" w:cs="Arial"/>
                <w:color w:val="000000"/>
              </w:rPr>
              <w:t>e</w:t>
            </w:r>
            <w:r w:rsidRPr="00431CBE">
              <w:rPr>
                <w:rFonts w:ascii="Arial" w:hAnsi="Arial" w:cs="Arial"/>
                <w:color w:val="000000"/>
              </w:rPr>
              <w:t xml:space="preserve"> long-term capital growth because:</w:t>
            </w:r>
          </w:p>
          <w:p w14:paraId="7EB85DB4" w14:textId="77777777" w:rsidR="00A44941" w:rsidRPr="00431CBE" w:rsidRDefault="00A44941" w:rsidP="005947DE">
            <w:pPr>
              <w:pStyle w:val="source"/>
              <w:numPr>
                <w:ilvl w:val="3"/>
                <w:numId w:val="7"/>
              </w:numPr>
              <w:tabs>
                <w:tab w:val="num" w:pos="426"/>
              </w:tabs>
              <w:ind w:left="426" w:hanging="426"/>
              <w:rPr>
                <w:rFonts w:ascii="Arial" w:hAnsi="Arial" w:cs="Arial"/>
                <w:color w:val="000000"/>
              </w:rPr>
            </w:pPr>
            <w:r w:rsidRPr="00431CBE">
              <w:rPr>
                <w:rFonts w:ascii="Arial" w:hAnsi="Arial" w:cs="Arial"/>
                <w:color w:val="000000"/>
              </w:rPr>
              <w:t>When stock markets are consistently falling or at least volatile, many nervous investors retreat to cash as a “perceived” safe haven but this transfer of money renders exposure to (</w:t>
            </w:r>
            <w:r w:rsidR="00750CAB" w:rsidRPr="00431CBE">
              <w:rPr>
                <w:rFonts w:ascii="Arial" w:hAnsi="Arial" w:cs="Arial"/>
                <w:color w:val="000000"/>
              </w:rPr>
              <w:t>I</w:t>
            </w:r>
            <w:r w:rsidRPr="00431CBE">
              <w:rPr>
                <w:rFonts w:ascii="Arial" w:hAnsi="Arial" w:cs="Arial"/>
                <w:color w:val="000000"/>
              </w:rPr>
              <w:t xml:space="preserve">) “timing risk” as explained previous plus (ii); “currency risk” because when shares are held in foreign countries (and typically in the international component of managed fund portfolios held either inside or outside of superannuation), converting </w:t>
            </w:r>
            <w:r w:rsidR="004B50E2" w:rsidRPr="00431CBE">
              <w:rPr>
                <w:rFonts w:ascii="Arial" w:hAnsi="Arial" w:cs="Arial"/>
                <w:color w:val="000000"/>
              </w:rPr>
              <w:t>t</w:t>
            </w:r>
            <w:r w:rsidR="006803AA" w:rsidRPr="00431CBE">
              <w:rPr>
                <w:rFonts w:ascii="Arial" w:hAnsi="Arial" w:cs="Arial"/>
                <w:color w:val="000000"/>
              </w:rPr>
              <w:t>h</w:t>
            </w:r>
            <w:r w:rsidR="004B50E2" w:rsidRPr="00431CBE">
              <w:rPr>
                <w:rFonts w:ascii="Arial" w:hAnsi="Arial" w:cs="Arial"/>
                <w:color w:val="000000"/>
              </w:rPr>
              <w:t>e</w:t>
            </w:r>
            <w:r w:rsidR="006803AA" w:rsidRPr="00431CBE">
              <w:rPr>
                <w:rFonts w:ascii="Arial" w:hAnsi="Arial" w:cs="Arial"/>
                <w:color w:val="000000"/>
              </w:rPr>
              <w:t>m</w:t>
            </w:r>
            <w:r w:rsidRPr="00431CBE">
              <w:rPr>
                <w:rFonts w:ascii="Arial" w:hAnsi="Arial" w:cs="Arial"/>
                <w:color w:val="000000"/>
              </w:rPr>
              <w:t xml:space="preserve"> to Australian dollars at any given time runs the risk of losing money if the Australian dollar has fallen. </w:t>
            </w:r>
          </w:p>
          <w:p w14:paraId="01EFC9F1" w14:textId="77777777" w:rsidR="00A44941" w:rsidRPr="00431CBE" w:rsidRDefault="00A44941" w:rsidP="005947DE">
            <w:pPr>
              <w:pStyle w:val="source"/>
              <w:ind w:left="2160"/>
              <w:rPr>
                <w:rFonts w:ascii="Arial" w:hAnsi="Arial" w:cs="Arial"/>
                <w:color w:val="000000"/>
                <w:sz w:val="2"/>
                <w:szCs w:val="2"/>
              </w:rPr>
            </w:pPr>
          </w:p>
          <w:p w14:paraId="6722C64A" w14:textId="77777777" w:rsidR="00A44941" w:rsidRPr="00431CBE" w:rsidRDefault="00A44941" w:rsidP="005947DE">
            <w:pPr>
              <w:pStyle w:val="source"/>
              <w:numPr>
                <w:ilvl w:val="0"/>
                <w:numId w:val="7"/>
              </w:numPr>
              <w:ind w:left="426" w:hanging="426"/>
              <w:rPr>
                <w:rFonts w:ascii="Arial" w:hAnsi="Arial" w:cs="Arial"/>
                <w:color w:val="000000"/>
              </w:rPr>
            </w:pPr>
            <w:r w:rsidRPr="00431CBE">
              <w:rPr>
                <w:rFonts w:ascii="Arial" w:hAnsi="Arial" w:cs="Arial"/>
                <w:color w:val="000000"/>
              </w:rPr>
              <w:t xml:space="preserve">Typical outer-lying properties in the “mortgage-belts” of cities around the world are often the first to show signs of weakness in adverse conditions </w:t>
            </w:r>
            <w:r w:rsidR="00750CAB" w:rsidRPr="00431CBE">
              <w:rPr>
                <w:rFonts w:ascii="Arial" w:hAnsi="Arial" w:cs="Arial"/>
                <w:color w:val="000000"/>
              </w:rPr>
              <w:t>i.e.</w:t>
            </w:r>
            <w:r w:rsidRPr="00431CBE">
              <w:rPr>
                <w:rFonts w:ascii="Arial" w:hAnsi="Arial" w:cs="Arial"/>
                <w:color w:val="000000"/>
              </w:rPr>
              <w:t xml:space="preserve">; “mortgage stress” and yet a possible future opportunity for you is to upgrade to a better home in a better area, thus lessening the impact of negative economic forces as opposed to such effects upon lower socio-economic suburbs. Taking this somewhat further, as residents in higher value suburbs generally have more exposure to the share market, they are likely to feel the pinch more of general downturns in share prices and if their exposure as such is significant, they may elect to sell their family home as part of a consolidation strategy to combat the tough times. Of itself, this provides opportunity for astute buyers to enter prime residential suburbs at bargain prices as compared to when operating in “normal” market conditions. Now whilst no one can confidently predict the bottom of a market, nonetheless and for the long run, this creates a formidable wealth building opportunity.  </w:t>
            </w:r>
          </w:p>
          <w:p w14:paraId="3C1DF760" w14:textId="77777777" w:rsidR="00A44941" w:rsidRPr="00431CBE" w:rsidRDefault="00A44941" w:rsidP="005947DE">
            <w:pPr>
              <w:rPr>
                <w:rFonts w:ascii="Arial" w:hAnsi="Arial" w:cs="Arial"/>
                <w:color w:val="000000"/>
              </w:rPr>
            </w:pPr>
            <w:r w:rsidRPr="00431CBE">
              <w:rPr>
                <w:rFonts w:ascii="Arial" w:hAnsi="Arial" w:cs="Arial"/>
                <w:b/>
                <w:color w:val="000000"/>
              </w:rPr>
              <w:t>Legislative risk</w:t>
            </w:r>
            <w:r w:rsidR="009A04D2" w:rsidRPr="00431CBE">
              <w:rPr>
                <w:rFonts w:ascii="Arial" w:hAnsi="Arial" w:cs="Arial"/>
                <w:b/>
                <w:color w:val="000000"/>
              </w:rPr>
              <w:t xml:space="preserve">: </w:t>
            </w:r>
            <w:r w:rsidRPr="00431CBE">
              <w:rPr>
                <w:rFonts w:ascii="Arial" w:hAnsi="Arial" w:cs="Arial"/>
                <w:color w:val="000000"/>
              </w:rPr>
              <w:t xml:space="preserve">There is a possibility of government policy changes negatively affecting your financial strategy (e.g. superannuation and retirement incomes policy and social security laws) and of particular interest in relation to </w:t>
            </w:r>
            <w:proofErr w:type="gramStart"/>
            <w:r w:rsidRPr="00431CBE">
              <w:rPr>
                <w:rFonts w:ascii="Arial" w:hAnsi="Arial" w:cs="Arial"/>
                <w:color w:val="000000"/>
              </w:rPr>
              <w:t>the your</w:t>
            </w:r>
            <w:proofErr w:type="gramEnd"/>
            <w:r w:rsidRPr="00431CBE">
              <w:rPr>
                <w:rFonts w:ascii="Arial" w:hAnsi="Arial" w:cs="Arial"/>
                <w:color w:val="000000"/>
              </w:rPr>
              <w:t xml:space="preserve"> home business strategy, no matter how careful you are now, one can never tell what the ATO through government, may do in future which could lead to issues or challenges.</w:t>
            </w:r>
          </w:p>
          <w:p w14:paraId="64A7FD55" w14:textId="77777777" w:rsidR="00D80F1C" w:rsidRPr="00431CBE" w:rsidRDefault="00D80F1C" w:rsidP="005947DE">
            <w:pPr>
              <w:rPr>
                <w:rFonts w:ascii="Arial" w:hAnsi="Arial" w:cs="Arial"/>
                <w:color w:val="000000"/>
              </w:rPr>
            </w:pPr>
          </w:p>
          <w:p w14:paraId="1BAE8F75" w14:textId="0FA4E122" w:rsidR="00D80F1C" w:rsidRPr="00431CBE" w:rsidRDefault="00D80F1C" w:rsidP="005947DE">
            <w:pPr>
              <w:rPr>
                <w:rFonts w:ascii="Arial" w:hAnsi="Arial" w:cs="Arial"/>
                <w:color w:val="000000"/>
              </w:rPr>
            </w:pPr>
            <w:r w:rsidRPr="00431CBE">
              <w:rPr>
                <w:rFonts w:ascii="Arial" w:hAnsi="Arial" w:cs="Arial"/>
                <w:color w:val="000000"/>
              </w:rPr>
              <w:t xml:space="preserve">Note: </w:t>
            </w:r>
            <w:proofErr w:type="gramStart"/>
            <w:r w:rsidRPr="00431CBE">
              <w:rPr>
                <w:rFonts w:ascii="Arial" w:hAnsi="Arial" w:cs="Arial"/>
                <w:color w:val="000000"/>
              </w:rPr>
              <w:t>At this time</w:t>
            </w:r>
            <w:proofErr w:type="gramEnd"/>
            <w:r w:rsidRPr="00431CBE">
              <w:rPr>
                <w:rFonts w:ascii="Arial" w:hAnsi="Arial" w:cs="Arial"/>
                <w:color w:val="000000"/>
              </w:rPr>
              <w:t xml:space="preserve">, there </w:t>
            </w:r>
            <w:r w:rsidR="003C4FA9" w:rsidRPr="00431CBE">
              <w:rPr>
                <w:rFonts w:ascii="Arial" w:hAnsi="Arial" w:cs="Arial"/>
                <w:color w:val="000000"/>
              </w:rPr>
              <w:t>are</w:t>
            </w:r>
            <w:r w:rsidRPr="00431CBE">
              <w:rPr>
                <w:rFonts w:ascii="Arial" w:hAnsi="Arial" w:cs="Arial"/>
                <w:color w:val="000000"/>
              </w:rPr>
              <w:t xml:space="preserve"> no indications of anything from the major political parties that are even in the slightest</w:t>
            </w:r>
            <w:r w:rsidR="00B074E0" w:rsidRPr="00431CBE">
              <w:rPr>
                <w:rFonts w:ascii="Arial" w:hAnsi="Arial" w:cs="Arial"/>
                <w:color w:val="000000"/>
              </w:rPr>
              <w:t>,</w:t>
            </w:r>
            <w:r w:rsidRPr="00431CBE">
              <w:rPr>
                <w:rFonts w:ascii="Arial" w:hAnsi="Arial" w:cs="Arial"/>
                <w:color w:val="000000"/>
              </w:rPr>
              <w:t xml:space="preserve"> capable of diminishing the effectiveness of a </w:t>
            </w:r>
            <w:r w:rsidR="00FE5C04" w:rsidRPr="00431CBE">
              <w:rPr>
                <w:rFonts w:ascii="Arial" w:hAnsi="Arial" w:cs="Arial"/>
                <w:color w:val="000000"/>
              </w:rPr>
              <w:t xml:space="preserve">good </w:t>
            </w:r>
            <w:r w:rsidRPr="00431CBE">
              <w:rPr>
                <w:rFonts w:ascii="Arial" w:hAnsi="Arial" w:cs="Arial"/>
                <w:color w:val="000000"/>
              </w:rPr>
              <w:t>home business strategy.</w:t>
            </w:r>
          </w:p>
          <w:p w14:paraId="12C22C5C" w14:textId="77777777" w:rsidR="00D80F1C" w:rsidRPr="00431CBE" w:rsidRDefault="00D80F1C" w:rsidP="005947DE">
            <w:pPr>
              <w:rPr>
                <w:rFonts w:ascii="Arial" w:hAnsi="Arial" w:cs="Arial"/>
                <w:color w:val="000000"/>
              </w:rPr>
            </w:pPr>
          </w:p>
          <w:p w14:paraId="3E2C8962" w14:textId="6506E07A" w:rsidR="00A44941" w:rsidRPr="00431CBE" w:rsidRDefault="00A44941" w:rsidP="005947DE">
            <w:pPr>
              <w:rPr>
                <w:rFonts w:ascii="Arial" w:hAnsi="Arial" w:cs="Arial"/>
              </w:rPr>
            </w:pPr>
            <w:r w:rsidRPr="00431CBE">
              <w:rPr>
                <w:rFonts w:ascii="Arial" w:hAnsi="Arial" w:cs="Arial"/>
                <w:b/>
              </w:rPr>
              <w:t>Geopolitical Risk:</w:t>
            </w:r>
            <w:r w:rsidRPr="00431CBE">
              <w:rPr>
                <w:rFonts w:ascii="Arial" w:hAnsi="Arial" w:cs="Arial"/>
              </w:rPr>
              <w:t xml:space="preserve"> The risk that an investment's returns could suffer </w:t>
            </w:r>
            <w:r w:rsidR="00EF0C03" w:rsidRPr="00431CBE">
              <w:rPr>
                <w:rFonts w:ascii="Arial" w:hAnsi="Arial" w:cs="Arial"/>
              </w:rPr>
              <w:t>due to</w:t>
            </w:r>
            <w:r w:rsidRPr="00431CBE">
              <w:rPr>
                <w:rFonts w:ascii="Arial" w:hAnsi="Arial" w:cs="Arial"/>
              </w:rPr>
              <w:t xml:space="preserve"> political changes or instability in a country. Instability affecting investment returns could stem from a change in government, legislative bodies, other foreign policy makers, or military control. It becomes more of a factor as the time horizon of an investment gets longer.</w:t>
            </w:r>
          </w:p>
          <w:p w14:paraId="4D9F44C6" w14:textId="77777777" w:rsidR="00A44941" w:rsidRPr="00431CBE" w:rsidRDefault="00A44941" w:rsidP="005947DE">
            <w:pPr>
              <w:rPr>
                <w:rFonts w:ascii="Arial" w:hAnsi="Arial" w:cs="Arial"/>
                <w:color w:val="000000"/>
              </w:rPr>
            </w:pPr>
          </w:p>
          <w:p w14:paraId="721E4767" w14:textId="77777777" w:rsidR="00A44941" w:rsidRPr="00431CBE" w:rsidRDefault="00A44941" w:rsidP="005947DE">
            <w:pPr>
              <w:rPr>
                <w:rFonts w:ascii="Arial" w:hAnsi="Arial" w:cs="Arial"/>
                <w:color w:val="000000"/>
              </w:rPr>
            </w:pPr>
            <w:r w:rsidRPr="00431CBE">
              <w:rPr>
                <w:rFonts w:ascii="Arial" w:hAnsi="Arial" w:cs="Arial"/>
                <w:b/>
                <w:color w:val="000000"/>
              </w:rPr>
              <w:t>Timing risk</w:t>
            </w:r>
            <w:r w:rsidR="009A04D2" w:rsidRPr="00431CBE">
              <w:rPr>
                <w:rFonts w:ascii="Arial" w:hAnsi="Arial" w:cs="Arial"/>
                <w:b/>
                <w:color w:val="000000"/>
              </w:rPr>
              <w:t xml:space="preserve">: </w:t>
            </w:r>
            <w:r w:rsidRPr="00431CBE">
              <w:rPr>
                <w:rFonts w:ascii="Arial" w:hAnsi="Arial" w:cs="Arial"/>
                <w:color w:val="000000"/>
              </w:rPr>
              <w:t xml:space="preserve">It’s possible that trying to time the entry and the exit from markets will expose you to greater short-term volatility and capital loss.  There are no two identical business </w:t>
            </w:r>
            <w:proofErr w:type="gramStart"/>
            <w:r w:rsidRPr="00431CBE">
              <w:rPr>
                <w:rFonts w:ascii="Arial" w:hAnsi="Arial" w:cs="Arial"/>
                <w:color w:val="000000"/>
              </w:rPr>
              <w:t>cycles</w:t>
            </w:r>
            <w:proofErr w:type="gramEnd"/>
            <w:r w:rsidRPr="00431CBE">
              <w:rPr>
                <w:rFonts w:ascii="Arial" w:hAnsi="Arial" w:cs="Arial"/>
                <w:color w:val="000000"/>
              </w:rPr>
              <w:t xml:space="preserve"> and this therefore makes it hard to anticipate market movements.  The concept with a home business strategy is to buy, hold and spend in the market, rather than try to time the market.</w:t>
            </w:r>
          </w:p>
          <w:p w14:paraId="0EA634B4" w14:textId="77777777" w:rsidR="00A44941" w:rsidRPr="00431CBE" w:rsidRDefault="00A44941" w:rsidP="005947DE">
            <w:pPr>
              <w:rPr>
                <w:rFonts w:ascii="Arial" w:hAnsi="Arial" w:cs="Arial"/>
                <w:color w:val="000000"/>
              </w:rPr>
            </w:pPr>
          </w:p>
          <w:p w14:paraId="1940A1A7" w14:textId="77777777" w:rsidR="00A44941" w:rsidRPr="00431CBE" w:rsidRDefault="00A44941" w:rsidP="005947DE">
            <w:pPr>
              <w:rPr>
                <w:rFonts w:ascii="Arial" w:hAnsi="Arial" w:cs="Arial"/>
              </w:rPr>
            </w:pPr>
            <w:r w:rsidRPr="00431CBE">
              <w:rPr>
                <w:rFonts w:ascii="Arial" w:hAnsi="Arial" w:cs="Arial"/>
                <w:b/>
              </w:rPr>
              <w:t xml:space="preserve">Economic Downturn: </w:t>
            </w:r>
            <w:r w:rsidRPr="00431CBE">
              <w:rPr>
                <w:rFonts w:ascii="Arial" w:hAnsi="Arial" w:cs="Arial"/>
              </w:rPr>
              <w:t>I</w:t>
            </w:r>
            <w:r w:rsidR="00167E43" w:rsidRPr="00431CBE">
              <w:rPr>
                <w:rFonts w:ascii="Arial" w:hAnsi="Arial" w:cs="Arial"/>
              </w:rPr>
              <w:t>t is possible that from a macro-</w:t>
            </w:r>
            <w:r w:rsidRPr="00431CBE">
              <w:rPr>
                <w:rFonts w:ascii="Arial" w:hAnsi="Arial" w:cs="Arial"/>
              </w:rPr>
              <w:t xml:space="preserve">economic perspective, the economy could slide downwards thus creating whatever pressures may be that could result in house and land prices falling over a sustained period and if you were unable to hold the property during this downturn (for whatever reason), then you could experience a lower return on the investment than expected or even a negative return. Furthermore, </w:t>
            </w:r>
            <w:r w:rsidR="00D36107" w:rsidRPr="00431CBE">
              <w:rPr>
                <w:rFonts w:ascii="Arial" w:hAnsi="Arial" w:cs="Arial"/>
              </w:rPr>
              <w:t>The Business</w:t>
            </w:r>
            <w:r w:rsidRPr="00431CBE">
              <w:rPr>
                <w:rFonts w:ascii="Arial" w:hAnsi="Arial" w:cs="Arial"/>
              </w:rPr>
              <w:t xml:space="preserve"> environment could decline such that you are unable to operate your home-based business at a profit and that as a result, you would have to “prop” it up as </w:t>
            </w:r>
            <w:r w:rsidR="00082AD2" w:rsidRPr="00431CBE">
              <w:rPr>
                <w:rFonts w:ascii="Arial" w:hAnsi="Arial" w:cs="Arial"/>
              </w:rPr>
              <w:t>The Home Business Proprietor</w:t>
            </w:r>
            <w:r w:rsidRPr="00431CBE">
              <w:rPr>
                <w:rFonts w:ascii="Arial" w:hAnsi="Arial" w:cs="Arial"/>
              </w:rPr>
              <w:t>.</w:t>
            </w:r>
          </w:p>
          <w:p w14:paraId="5F86495A" w14:textId="77777777" w:rsidR="00A44941" w:rsidRPr="00431CBE" w:rsidRDefault="00A44941" w:rsidP="005947DE">
            <w:pPr>
              <w:rPr>
                <w:rFonts w:ascii="Arial" w:hAnsi="Arial" w:cs="Arial"/>
                <w:b/>
              </w:rPr>
            </w:pPr>
          </w:p>
          <w:p w14:paraId="3DB8D8B0" w14:textId="77777777" w:rsidR="00A44941" w:rsidRPr="00431CBE" w:rsidRDefault="00A44941" w:rsidP="005947DE">
            <w:pPr>
              <w:rPr>
                <w:rFonts w:ascii="Arial" w:hAnsi="Arial" w:cs="Arial"/>
              </w:rPr>
            </w:pPr>
            <w:r w:rsidRPr="00431CBE">
              <w:rPr>
                <w:rFonts w:ascii="Arial" w:hAnsi="Arial" w:cs="Arial"/>
                <w:b/>
              </w:rPr>
              <w:t xml:space="preserve">Tightening of Monetary Policy (Interest Rate Rises): </w:t>
            </w:r>
            <w:r w:rsidRPr="00431CBE">
              <w:rPr>
                <w:rFonts w:ascii="Arial" w:hAnsi="Arial" w:cs="Arial"/>
              </w:rPr>
              <w:t xml:space="preserve">If interest rates were to rise to levels that dealt a severe blow to your cash-flow, this could cause you to be unable to make your repayments. In this scenario you could seek the advice of a finance broker with respect to refinancing your home loan to interest only, perhaps even such that it was capitalised. If however you were unable to successfully achieve this outcome, you could consider “manually capitalising” your existing loan providing it is a line of credit or if there is a re-draw facility or other similar feature built in to facilitate this. The point of exploring this path is that it can </w:t>
            </w:r>
            <w:r w:rsidRPr="00431CBE">
              <w:rPr>
                <w:rFonts w:ascii="Arial" w:hAnsi="Arial" w:cs="Arial"/>
                <w:i/>
              </w:rPr>
              <w:t xml:space="preserve">“buy you some time” </w:t>
            </w:r>
            <w:r w:rsidRPr="00431CBE">
              <w:rPr>
                <w:rFonts w:ascii="Arial" w:hAnsi="Arial" w:cs="Arial"/>
              </w:rPr>
              <w:t>to withstand an adverse seller’s market and to hold your asset for the longer-term until it is a more favourable market in which to sell or alternatively and perhaps hopefully, that your circumstances have improved such that your income has risen, thus allowing you to comfortably meet your repayment obligations.</w:t>
            </w:r>
          </w:p>
          <w:p w14:paraId="775DAD5A" w14:textId="77777777" w:rsidR="00A44941" w:rsidRPr="00431CBE" w:rsidRDefault="00A44941" w:rsidP="005947DE">
            <w:pPr>
              <w:rPr>
                <w:rFonts w:ascii="Arial" w:hAnsi="Arial" w:cs="Arial"/>
                <w:b/>
              </w:rPr>
            </w:pPr>
          </w:p>
          <w:p w14:paraId="5FD05898" w14:textId="77777777" w:rsidR="00A44941" w:rsidRPr="00431CBE" w:rsidRDefault="00A44941" w:rsidP="005947DE">
            <w:pPr>
              <w:rPr>
                <w:rFonts w:ascii="Arial" w:hAnsi="Arial" w:cs="Arial"/>
              </w:rPr>
            </w:pPr>
            <w:r w:rsidRPr="00431CBE">
              <w:rPr>
                <w:rFonts w:ascii="Arial" w:hAnsi="Arial" w:cs="Arial"/>
                <w:b/>
              </w:rPr>
              <w:t>Litigation Risk</w:t>
            </w:r>
            <w:r w:rsidR="009A04D2" w:rsidRPr="00431CBE">
              <w:rPr>
                <w:rFonts w:ascii="Arial" w:hAnsi="Arial" w:cs="Arial"/>
                <w:b/>
              </w:rPr>
              <w:t xml:space="preserve">: </w:t>
            </w:r>
            <w:r w:rsidRPr="00431CBE">
              <w:rPr>
                <w:rFonts w:ascii="Arial" w:hAnsi="Arial" w:cs="Arial"/>
              </w:rPr>
              <w:t>In all businesses (including home-based businesses), there is always the risk that someone may sue you over one thing or another. Consequently, your personal assets including your home may be exposed to varying degrees as depending on your insurance position and you</w:t>
            </w:r>
            <w:r w:rsidR="00B074E0" w:rsidRPr="00431CBE">
              <w:rPr>
                <w:rFonts w:ascii="Arial" w:hAnsi="Arial" w:cs="Arial"/>
              </w:rPr>
              <w:t>r</w:t>
            </w:r>
            <w:r w:rsidRPr="00431CBE">
              <w:rPr>
                <w:rFonts w:ascii="Arial" w:hAnsi="Arial" w:cs="Arial"/>
              </w:rPr>
              <w:t xml:space="preserve"> overall asset protection strategy. So just by deciding to go into business,</w:t>
            </w:r>
            <w:r w:rsidR="00A3302D" w:rsidRPr="00431CBE">
              <w:rPr>
                <w:rFonts w:ascii="Arial" w:hAnsi="Arial" w:cs="Arial"/>
              </w:rPr>
              <w:t xml:space="preserve"> as a sole trader</w:t>
            </w:r>
            <w:r w:rsidR="00B074E0" w:rsidRPr="00431CBE">
              <w:rPr>
                <w:rFonts w:ascii="Arial" w:hAnsi="Arial" w:cs="Arial"/>
              </w:rPr>
              <w:t xml:space="preserve"> and even if you should later change business structure</w:t>
            </w:r>
            <w:r w:rsidR="00A3302D" w:rsidRPr="00431CBE">
              <w:rPr>
                <w:rFonts w:ascii="Arial" w:hAnsi="Arial" w:cs="Arial"/>
              </w:rPr>
              <w:t>,</w:t>
            </w:r>
            <w:r w:rsidRPr="00431CBE">
              <w:rPr>
                <w:rFonts w:ascii="Arial" w:hAnsi="Arial" w:cs="Arial"/>
              </w:rPr>
              <w:t xml:space="preserve"> you are accepting this modern fact of commercial life. </w:t>
            </w:r>
            <w:r w:rsidR="009A04D2" w:rsidRPr="00431CBE">
              <w:rPr>
                <w:rFonts w:ascii="Arial" w:hAnsi="Arial" w:cs="Arial"/>
              </w:rPr>
              <w:t>In future, it may be appropriate that your business structure changes for example</w:t>
            </w:r>
            <w:r w:rsidR="000A3569" w:rsidRPr="00431CBE">
              <w:rPr>
                <w:rFonts w:ascii="Arial" w:hAnsi="Arial" w:cs="Arial"/>
              </w:rPr>
              <w:t>,</w:t>
            </w:r>
            <w:r w:rsidR="009A04D2" w:rsidRPr="00431CBE">
              <w:rPr>
                <w:rFonts w:ascii="Arial" w:hAnsi="Arial" w:cs="Arial"/>
              </w:rPr>
              <w:t xml:space="preserve"> to that of a discretionary trust </w:t>
            </w:r>
            <w:proofErr w:type="gramStart"/>
            <w:r w:rsidR="009A04D2" w:rsidRPr="00431CBE">
              <w:rPr>
                <w:rFonts w:ascii="Arial" w:hAnsi="Arial" w:cs="Arial"/>
              </w:rPr>
              <w:t>so as to</w:t>
            </w:r>
            <w:proofErr w:type="gramEnd"/>
            <w:r w:rsidR="009A04D2" w:rsidRPr="00431CBE">
              <w:rPr>
                <w:rFonts w:ascii="Arial" w:hAnsi="Arial" w:cs="Arial"/>
              </w:rPr>
              <w:t xml:space="preserve"> invoke better asset protection.</w:t>
            </w:r>
          </w:p>
          <w:p w14:paraId="56E3A5A5" w14:textId="77777777" w:rsidR="00A44941" w:rsidRPr="00431CBE" w:rsidRDefault="00A44941" w:rsidP="005947DE">
            <w:pPr>
              <w:rPr>
                <w:rFonts w:ascii="Arial" w:hAnsi="Arial" w:cs="Arial"/>
                <w:b/>
              </w:rPr>
            </w:pPr>
          </w:p>
          <w:p w14:paraId="76569064" w14:textId="77777777" w:rsidR="00A44941" w:rsidRPr="00431CBE" w:rsidRDefault="00A44941" w:rsidP="005947DE">
            <w:pPr>
              <w:rPr>
                <w:rFonts w:ascii="Arial" w:hAnsi="Arial" w:cs="Arial"/>
              </w:rPr>
            </w:pPr>
            <w:r w:rsidRPr="00431CBE">
              <w:rPr>
                <w:rFonts w:ascii="Arial" w:hAnsi="Arial" w:cs="Arial"/>
                <w:b/>
              </w:rPr>
              <w:t xml:space="preserve">Local Environmental Factors: </w:t>
            </w:r>
            <w:r w:rsidRPr="00431CBE">
              <w:rPr>
                <w:rFonts w:ascii="Arial" w:hAnsi="Arial" w:cs="Arial"/>
              </w:rPr>
              <w:t xml:space="preserve">Should an event unfold that contaminates or has the potential to contaminate the local surroundings, this may lower the value of the property.  An example could include local government approval for an airport, a rubbish tip or noxious industry to be located nearby. </w:t>
            </w:r>
            <w:r w:rsidR="002D291E" w:rsidRPr="00431CBE">
              <w:rPr>
                <w:rFonts w:ascii="Arial" w:hAnsi="Arial" w:cs="Arial"/>
              </w:rPr>
              <w:t>You could make regular enquiries with the local authority as to any building license applications that have been submitted that could impact you and if something turns up, you may decide to sell before construction commences or before there is any mass scale awareness through the media etc, thus hopefully getting out of the property “in-time”.</w:t>
            </w:r>
          </w:p>
          <w:p w14:paraId="71EE4A48" w14:textId="77777777" w:rsidR="00A44941" w:rsidRPr="00431CBE" w:rsidRDefault="00A44941" w:rsidP="005947DE">
            <w:pPr>
              <w:rPr>
                <w:rFonts w:ascii="Arial" w:hAnsi="Arial" w:cs="Arial"/>
              </w:rPr>
            </w:pPr>
          </w:p>
          <w:p w14:paraId="5DA49308" w14:textId="77777777" w:rsidR="00A44941" w:rsidRPr="00431CBE" w:rsidRDefault="00A44941" w:rsidP="005947DE">
            <w:pPr>
              <w:rPr>
                <w:rFonts w:ascii="Arial" w:hAnsi="Arial" w:cs="Arial"/>
                <w:b/>
              </w:rPr>
            </w:pPr>
            <w:r w:rsidRPr="00431CBE">
              <w:rPr>
                <w:rFonts w:ascii="Arial" w:hAnsi="Arial" w:cs="Arial"/>
                <w:b/>
              </w:rPr>
              <w:t xml:space="preserve">Loss of View: </w:t>
            </w:r>
            <w:r w:rsidRPr="00431CBE">
              <w:rPr>
                <w:rFonts w:ascii="Arial" w:hAnsi="Arial" w:cs="Arial"/>
              </w:rPr>
              <w:t>If your property enjoys a special view that is threatened for example by growing trees or urban development, this could reduce its value. Regarding trees, you might try speaking</w:t>
            </w:r>
            <w:r w:rsidR="002D291E" w:rsidRPr="00431CBE">
              <w:rPr>
                <w:rFonts w:ascii="Arial" w:hAnsi="Arial" w:cs="Arial"/>
              </w:rPr>
              <w:t xml:space="preserve"> </w:t>
            </w:r>
            <w:r w:rsidRPr="00431CBE">
              <w:rPr>
                <w:rFonts w:ascii="Arial" w:hAnsi="Arial" w:cs="Arial"/>
              </w:rPr>
              <w:t xml:space="preserve">to neighbours </w:t>
            </w:r>
            <w:proofErr w:type="gramStart"/>
            <w:r w:rsidRPr="00431CBE">
              <w:rPr>
                <w:rFonts w:ascii="Arial" w:hAnsi="Arial" w:cs="Arial"/>
              </w:rPr>
              <w:t>in an effort to</w:t>
            </w:r>
            <w:proofErr w:type="gramEnd"/>
            <w:r w:rsidRPr="00431CBE">
              <w:rPr>
                <w:rFonts w:ascii="Arial" w:hAnsi="Arial" w:cs="Arial"/>
              </w:rPr>
              <w:t xml:space="preserve"> mutually agreeing to a tree lopping service that you may </w:t>
            </w:r>
            <w:r w:rsidR="002D291E" w:rsidRPr="00431CBE">
              <w:rPr>
                <w:rFonts w:ascii="Arial" w:hAnsi="Arial" w:cs="Arial"/>
              </w:rPr>
              <w:t>ultimately want</w:t>
            </w:r>
            <w:r w:rsidRPr="00431CBE">
              <w:rPr>
                <w:rFonts w:ascii="Arial" w:hAnsi="Arial" w:cs="Arial"/>
              </w:rPr>
              <w:t xml:space="preserve"> to pay for as it is for your benefit after all.</w:t>
            </w:r>
          </w:p>
          <w:p w14:paraId="0DA982E2" w14:textId="77777777" w:rsidR="00A44941" w:rsidRPr="00431CBE" w:rsidRDefault="00A44941" w:rsidP="005947DE">
            <w:pPr>
              <w:rPr>
                <w:rFonts w:ascii="Arial" w:hAnsi="Arial" w:cs="Arial"/>
                <w:b/>
              </w:rPr>
            </w:pPr>
          </w:p>
          <w:p w14:paraId="3B0EDDEF" w14:textId="77777777" w:rsidR="00A44941" w:rsidRPr="00431CBE" w:rsidRDefault="00A44941" w:rsidP="005947DE">
            <w:pPr>
              <w:rPr>
                <w:rFonts w:ascii="Arial" w:hAnsi="Arial" w:cs="Arial"/>
              </w:rPr>
            </w:pPr>
            <w:r w:rsidRPr="00431CBE">
              <w:rPr>
                <w:rFonts w:ascii="Arial" w:hAnsi="Arial" w:cs="Arial"/>
                <w:b/>
              </w:rPr>
              <w:t xml:space="preserve">Unemployment &amp; Business Downturn: </w:t>
            </w:r>
            <w:r w:rsidRPr="00431CBE">
              <w:rPr>
                <w:rFonts w:ascii="Arial" w:hAnsi="Arial" w:cs="Arial"/>
              </w:rPr>
              <w:t>In the event of your long-term unemployment or business downturn, you may struggle to meet your loan repayments and be forced to sell the property.</w:t>
            </w:r>
          </w:p>
          <w:p w14:paraId="4464FEC1" w14:textId="77777777" w:rsidR="00A44941" w:rsidRPr="00431CBE" w:rsidRDefault="00A44941" w:rsidP="005947DE">
            <w:pPr>
              <w:rPr>
                <w:rFonts w:ascii="Arial" w:hAnsi="Arial" w:cs="Arial"/>
                <w:b/>
              </w:rPr>
            </w:pPr>
          </w:p>
          <w:p w14:paraId="718DFF49" w14:textId="77777777" w:rsidR="00A44941" w:rsidRPr="00431CBE" w:rsidRDefault="00A44941" w:rsidP="005947DE">
            <w:pPr>
              <w:rPr>
                <w:rFonts w:ascii="Arial" w:hAnsi="Arial" w:cs="Arial"/>
                <w:b/>
              </w:rPr>
            </w:pPr>
            <w:r w:rsidRPr="00431CBE">
              <w:rPr>
                <w:rFonts w:ascii="Arial" w:hAnsi="Arial" w:cs="Arial"/>
                <w:b/>
              </w:rPr>
              <w:t xml:space="preserve">Death and Disability: </w:t>
            </w:r>
            <w:r w:rsidRPr="00431CBE">
              <w:rPr>
                <w:rFonts w:ascii="Arial" w:hAnsi="Arial" w:cs="Arial"/>
              </w:rPr>
              <w:t>In the event of your long-term disability or untimely death, with inadequate or no protection in place, meeting loan repayments may be difficult ultimately forcing the need to sell the property, hence</w:t>
            </w:r>
            <w:r w:rsidR="00AF512E" w:rsidRPr="00431CBE">
              <w:rPr>
                <w:rFonts w:ascii="Arial" w:hAnsi="Arial" w:cs="Arial"/>
              </w:rPr>
              <w:t xml:space="preserve"> the need to regularly review your </w:t>
            </w:r>
            <w:r w:rsidRPr="00431CBE">
              <w:rPr>
                <w:rFonts w:ascii="Arial" w:hAnsi="Arial" w:cs="Arial"/>
              </w:rPr>
              <w:t xml:space="preserve">life insurance </w:t>
            </w:r>
            <w:r w:rsidR="002D291E" w:rsidRPr="00431CBE">
              <w:rPr>
                <w:rFonts w:ascii="Arial" w:hAnsi="Arial" w:cs="Arial"/>
              </w:rPr>
              <w:t xml:space="preserve">portfolio and overall </w:t>
            </w:r>
            <w:r w:rsidR="00AF512E" w:rsidRPr="00431CBE">
              <w:rPr>
                <w:rFonts w:ascii="Arial" w:hAnsi="Arial" w:cs="Arial"/>
              </w:rPr>
              <w:t>position</w:t>
            </w:r>
            <w:r w:rsidR="000A3569" w:rsidRPr="00431CBE">
              <w:rPr>
                <w:rFonts w:ascii="Arial" w:hAnsi="Arial" w:cs="Arial"/>
              </w:rPr>
              <w:t xml:space="preserve"> and where in this respect, We will refer you to Our trusted associated for a thorough review.</w:t>
            </w:r>
          </w:p>
          <w:p w14:paraId="6F87972A" w14:textId="77777777" w:rsidR="00A44941" w:rsidRPr="00431CBE" w:rsidRDefault="00A44941" w:rsidP="005947DE">
            <w:pPr>
              <w:rPr>
                <w:rFonts w:ascii="Arial" w:hAnsi="Arial" w:cs="Arial"/>
                <w:b/>
              </w:rPr>
            </w:pPr>
          </w:p>
          <w:p w14:paraId="3FBF2C01" w14:textId="77777777" w:rsidR="00A44941" w:rsidRPr="00431CBE" w:rsidRDefault="00A44941" w:rsidP="005947DE">
            <w:pPr>
              <w:rPr>
                <w:rFonts w:ascii="Arial" w:hAnsi="Arial" w:cs="Arial"/>
              </w:rPr>
            </w:pPr>
            <w:r w:rsidRPr="00431CBE">
              <w:rPr>
                <w:rFonts w:ascii="Arial" w:hAnsi="Arial" w:cs="Arial"/>
                <w:b/>
              </w:rPr>
              <w:t xml:space="preserve">Purchasing a Property Without Clear Title: </w:t>
            </w:r>
            <w:r w:rsidRPr="00431CBE">
              <w:rPr>
                <w:rFonts w:ascii="Arial" w:hAnsi="Arial" w:cs="Arial"/>
              </w:rPr>
              <w:t xml:space="preserve">The property could be encumbered </w:t>
            </w:r>
            <w:r w:rsidR="00750CAB" w:rsidRPr="00431CBE">
              <w:rPr>
                <w:rFonts w:ascii="Arial" w:hAnsi="Arial" w:cs="Arial"/>
              </w:rPr>
              <w:t>e.g.</w:t>
            </w:r>
            <w:r w:rsidRPr="00431CBE">
              <w:rPr>
                <w:rFonts w:ascii="Arial" w:hAnsi="Arial" w:cs="Arial"/>
              </w:rPr>
              <w:t xml:space="preserve"> by easement or restrictive covenant etc. Accordingly, this could negatively impact the viability of the purchaser’s plans and be that over any time frame. However and to have mitigated this, we trust you made detailed enquiries with the relevant local and state authorities or asked your solicitor to do this for you.</w:t>
            </w:r>
          </w:p>
          <w:p w14:paraId="2408050C" w14:textId="77777777" w:rsidR="00A44941" w:rsidRPr="00431CBE" w:rsidRDefault="00A44941" w:rsidP="005947DE">
            <w:pPr>
              <w:rPr>
                <w:rFonts w:ascii="Arial" w:hAnsi="Arial" w:cs="Arial"/>
              </w:rPr>
            </w:pPr>
          </w:p>
          <w:p w14:paraId="62B6594D" w14:textId="7C7A0FA9" w:rsidR="00A44941" w:rsidRPr="00431CBE" w:rsidRDefault="00A44941" w:rsidP="005947DE">
            <w:pPr>
              <w:rPr>
                <w:rFonts w:ascii="Arial" w:hAnsi="Arial" w:cs="Arial"/>
              </w:rPr>
            </w:pPr>
            <w:r w:rsidRPr="00431CBE">
              <w:rPr>
                <w:rFonts w:ascii="Arial" w:hAnsi="Arial" w:cs="Arial"/>
                <w:b/>
              </w:rPr>
              <w:t xml:space="preserve">Purchasing a Heritage Listed Property: </w:t>
            </w:r>
            <w:r w:rsidRPr="00431CBE">
              <w:rPr>
                <w:rFonts w:ascii="Arial" w:hAnsi="Arial" w:cs="Arial"/>
              </w:rPr>
              <w:t xml:space="preserve">As similar above, the relevant enquires should have been made in case there are planning and/or development restrictions to which you may otherwise be unaware. </w:t>
            </w:r>
          </w:p>
          <w:p w14:paraId="088CC4CE" w14:textId="77777777" w:rsidR="00A44941" w:rsidRPr="00431CBE" w:rsidRDefault="00A44941" w:rsidP="005947DE">
            <w:pPr>
              <w:rPr>
                <w:rFonts w:ascii="Arial" w:hAnsi="Arial" w:cs="Arial"/>
              </w:rPr>
            </w:pPr>
          </w:p>
          <w:p w14:paraId="60197B8C" w14:textId="038D90E6" w:rsidR="00A33614" w:rsidRPr="00431CBE" w:rsidRDefault="00A44941" w:rsidP="005947DE">
            <w:pPr>
              <w:rPr>
                <w:rFonts w:ascii="Arial" w:hAnsi="Arial" w:cs="Arial"/>
                <w:b/>
                <w:color w:val="000000"/>
              </w:rPr>
            </w:pPr>
            <w:r w:rsidRPr="00431CBE">
              <w:rPr>
                <w:rFonts w:ascii="Arial" w:hAnsi="Arial" w:cs="Arial"/>
                <w:b/>
              </w:rPr>
              <w:t>Gearing</w:t>
            </w:r>
            <w:r w:rsidRPr="00431CBE">
              <w:rPr>
                <w:rFonts w:ascii="Arial" w:hAnsi="Arial" w:cs="Arial"/>
              </w:rPr>
              <w:t xml:space="preserve"> </w:t>
            </w:r>
            <w:r w:rsidRPr="00431CBE">
              <w:rPr>
                <w:rFonts w:ascii="Arial" w:hAnsi="Arial" w:cs="Arial"/>
                <w:b/>
              </w:rPr>
              <w:t>(or borrowing to invest):</w:t>
            </w:r>
            <w:r w:rsidRPr="00431CBE">
              <w:rPr>
                <w:rFonts w:ascii="Arial" w:hAnsi="Arial" w:cs="Arial"/>
              </w:rPr>
              <w:t xml:space="preserve">  A magnification of losses can occur should The Property’s value fall for any reason and you are forced to sell whilst still owing money on it (an inherent risk associated with gearing into any asset class or into a portfolio of diversified assets </w:t>
            </w:r>
            <w:r w:rsidR="00750CAB" w:rsidRPr="00431CBE">
              <w:rPr>
                <w:rFonts w:ascii="Arial" w:hAnsi="Arial" w:cs="Arial"/>
              </w:rPr>
              <w:t>e.g.</w:t>
            </w:r>
            <w:r w:rsidRPr="00431CBE">
              <w:rPr>
                <w:rFonts w:ascii="Arial" w:hAnsi="Arial" w:cs="Arial"/>
              </w:rPr>
              <w:t xml:space="preserve"> managed funds).  </w:t>
            </w:r>
          </w:p>
          <w:p w14:paraId="4CA59E99" w14:textId="77777777" w:rsidR="00A33614" w:rsidRPr="00431CBE" w:rsidRDefault="00A33614" w:rsidP="005947DE">
            <w:pPr>
              <w:rPr>
                <w:rFonts w:ascii="Arial" w:hAnsi="Arial" w:cs="Arial"/>
                <w:b/>
                <w:color w:val="000000"/>
              </w:rPr>
            </w:pPr>
          </w:p>
          <w:p w14:paraId="08C22D46" w14:textId="77777777" w:rsidR="00A33614" w:rsidRPr="00431CBE" w:rsidRDefault="00A33614" w:rsidP="005947DE">
            <w:pPr>
              <w:rPr>
                <w:rFonts w:ascii="Arial" w:hAnsi="Arial" w:cs="Arial"/>
                <w:b/>
                <w:color w:val="000000"/>
              </w:rPr>
            </w:pPr>
          </w:p>
          <w:p w14:paraId="1C4F9A2B" w14:textId="4395FCB5" w:rsidR="00A44941" w:rsidRPr="00431CBE" w:rsidRDefault="00937326" w:rsidP="005947DE">
            <w:pPr>
              <w:rPr>
                <w:rFonts w:ascii="Arial" w:hAnsi="Arial" w:cs="Arial"/>
                <w:b/>
                <w:color w:val="000000"/>
              </w:rPr>
            </w:pPr>
            <w:r>
              <w:rPr>
                <w:rFonts w:ascii="Arial" w:hAnsi="Arial" w:cs="Arial"/>
                <w:b/>
                <w:color w:val="000000"/>
              </w:rPr>
              <w:t xml:space="preserve">7.4 </w:t>
            </w:r>
            <w:r w:rsidR="00A44941" w:rsidRPr="00431CBE">
              <w:rPr>
                <w:rFonts w:ascii="Arial" w:hAnsi="Arial" w:cs="Arial"/>
                <w:b/>
                <w:color w:val="000000"/>
              </w:rPr>
              <w:t>DISADVANTAGES OF WORKING FROM HOME</w:t>
            </w:r>
          </w:p>
          <w:p w14:paraId="34DA1EE4" w14:textId="77777777" w:rsidR="00A44941" w:rsidRPr="00431CBE" w:rsidRDefault="00A44941" w:rsidP="005947DE">
            <w:pPr>
              <w:rPr>
                <w:rFonts w:ascii="Arial" w:hAnsi="Arial" w:cs="Arial"/>
                <w:color w:val="000000"/>
              </w:rPr>
            </w:pPr>
          </w:p>
          <w:p w14:paraId="2EDFDE4E" w14:textId="77777777" w:rsidR="00A44941" w:rsidRPr="00431CBE" w:rsidRDefault="00A44941" w:rsidP="005947DE">
            <w:pPr>
              <w:rPr>
                <w:rFonts w:ascii="Arial" w:hAnsi="Arial" w:cs="Arial"/>
                <w:color w:val="000000"/>
              </w:rPr>
            </w:pPr>
            <w:r w:rsidRPr="00431CBE">
              <w:rPr>
                <w:rFonts w:ascii="Arial" w:hAnsi="Arial" w:cs="Arial"/>
                <w:color w:val="000000"/>
              </w:rPr>
              <w:t xml:space="preserve">A balanced view of a home business strategy necessitates our listing as many possible negative aspects that we can think of, that some people at least, might argue could apply to </w:t>
            </w:r>
            <w:r w:rsidR="006803AA" w:rsidRPr="00431CBE">
              <w:rPr>
                <w:rFonts w:ascii="Arial" w:hAnsi="Arial" w:cs="Arial"/>
                <w:color w:val="000000"/>
              </w:rPr>
              <w:t>him</w:t>
            </w:r>
            <w:r w:rsidRPr="00431CBE">
              <w:rPr>
                <w:rFonts w:ascii="Arial" w:hAnsi="Arial" w:cs="Arial"/>
                <w:color w:val="000000"/>
              </w:rPr>
              <w:t xml:space="preserve"> should they implement it</w:t>
            </w:r>
            <w:r w:rsidR="003D5F8D" w:rsidRPr="00431CBE">
              <w:rPr>
                <w:rFonts w:ascii="Arial" w:hAnsi="Arial" w:cs="Arial"/>
                <w:color w:val="000000"/>
              </w:rPr>
              <w:t>:</w:t>
            </w:r>
          </w:p>
          <w:p w14:paraId="5D602921" w14:textId="77777777" w:rsidR="003D5F8D" w:rsidRPr="00431CBE" w:rsidRDefault="003D5F8D" w:rsidP="005947DE">
            <w:pPr>
              <w:rPr>
                <w:rFonts w:ascii="Arial" w:hAnsi="Arial" w:cs="Arial"/>
                <w:color w:val="000000"/>
              </w:rPr>
            </w:pPr>
          </w:p>
          <w:p w14:paraId="4D16CC2D" w14:textId="77777777" w:rsidR="00A44941" w:rsidRPr="00431CBE" w:rsidRDefault="00A44941" w:rsidP="005947DE">
            <w:pPr>
              <w:rPr>
                <w:rFonts w:ascii="Arial" w:hAnsi="Arial" w:cs="Arial"/>
                <w:color w:val="000000"/>
              </w:rPr>
            </w:pPr>
            <w:r w:rsidRPr="00431CBE">
              <w:rPr>
                <w:rFonts w:ascii="Arial" w:hAnsi="Arial" w:cs="Arial"/>
                <w:color w:val="000000"/>
              </w:rPr>
              <w:t xml:space="preserve">• No definite routine … for some, this could be a problem as they are more attuned to operating within </w:t>
            </w:r>
            <w:proofErr w:type="gramStart"/>
            <w:r w:rsidRPr="00431CBE">
              <w:rPr>
                <w:rFonts w:ascii="Arial" w:hAnsi="Arial" w:cs="Arial"/>
                <w:color w:val="000000"/>
              </w:rPr>
              <w:t>particular confines</w:t>
            </w:r>
            <w:proofErr w:type="gramEnd"/>
            <w:r w:rsidRPr="00431CBE">
              <w:rPr>
                <w:rFonts w:ascii="Arial" w:hAnsi="Arial" w:cs="Arial"/>
                <w:color w:val="000000"/>
              </w:rPr>
              <w:t xml:space="preserve"> and boundaries and would not adapt well to change. That said though, to self-impose your own routine is a matter for individuals to master and should be no different, irrespective of the work location.</w:t>
            </w:r>
          </w:p>
          <w:p w14:paraId="7EA3B77B" w14:textId="77777777" w:rsidR="00A44941" w:rsidRPr="00431CBE" w:rsidRDefault="00A44941" w:rsidP="005947DE">
            <w:pPr>
              <w:rPr>
                <w:rFonts w:ascii="Arial" w:hAnsi="Arial" w:cs="Arial"/>
                <w:color w:val="000000"/>
              </w:rPr>
            </w:pPr>
          </w:p>
          <w:p w14:paraId="69C2E16B" w14:textId="77777777" w:rsidR="00A44941" w:rsidRPr="00431CBE" w:rsidRDefault="00A44941" w:rsidP="005947DE">
            <w:pPr>
              <w:rPr>
                <w:rFonts w:ascii="Arial" w:hAnsi="Arial" w:cs="Arial"/>
                <w:color w:val="000000"/>
              </w:rPr>
            </w:pPr>
            <w:r w:rsidRPr="00431CBE">
              <w:rPr>
                <w:rFonts w:ascii="Arial" w:hAnsi="Arial" w:cs="Arial"/>
                <w:color w:val="000000"/>
              </w:rPr>
              <w:t xml:space="preserve">• Less discipline … without other staff and colleagues around, some might simply “slack-off” e.g. watch daytime television or do more gardening than “work”. This is related to the above </w:t>
            </w:r>
            <w:proofErr w:type="gramStart"/>
            <w:r w:rsidRPr="00431CBE">
              <w:rPr>
                <w:rFonts w:ascii="Arial" w:hAnsi="Arial" w:cs="Arial"/>
                <w:color w:val="000000"/>
              </w:rPr>
              <w:t>point</w:t>
            </w:r>
            <w:proofErr w:type="gramEnd"/>
            <w:r w:rsidRPr="00431CBE">
              <w:rPr>
                <w:rFonts w:ascii="Arial" w:hAnsi="Arial" w:cs="Arial"/>
                <w:color w:val="000000"/>
              </w:rPr>
              <w:t xml:space="preserve"> but it still comes down to being able to master one’s own attitude and work ethic. </w:t>
            </w:r>
          </w:p>
          <w:p w14:paraId="744EA9E6" w14:textId="77777777" w:rsidR="00A44941" w:rsidRPr="00431CBE" w:rsidRDefault="00A44941" w:rsidP="005947DE">
            <w:pPr>
              <w:rPr>
                <w:rFonts w:ascii="Arial" w:hAnsi="Arial" w:cs="Arial"/>
                <w:color w:val="000000"/>
              </w:rPr>
            </w:pPr>
          </w:p>
          <w:p w14:paraId="08D8C934" w14:textId="77777777" w:rsidR="00A44941" w:rsidRPr="00431CBE" w:rsidRDefault="00A44941" w:rsidP="005947DE">
            <w:pPr>
              <w:rPr>
                <w:rFonts w:ascii="Arial" w:hAnsi="Arial" w:cs="Arial"/>
                <w:color w:val="000000"/>
              </w:rPr>
            </w:pPr>
            <w:r w:rsidRPr="00431CBE">
              <w:rPr>
                <w:rFonts w:ascii="Arial" w:hAnsi="Arial" w:cs="Arial"/>
                <w:color w:val="000000"/>
              </w:rPr>
              <w:t>• No social aspect to the work environment … ok then, so no office or workshop chatter, politics, footy tipping etc is a bad thing for some.</w:t>
            </w:r>
          </w:p>
          <w:p w14:paraId="7FAB920C" w14:textId="77777777" w:rsidR="00A44941" w:rsidRPr="00431CBE" w:rsidRDefault="00A44941" w:rsidP="005947DE">
            <w:pPr>
              <w:rPr>
                <w:rFonts w:ascii="Arial" w:hAnsi="Arial" w:cs="Arial"/>
                <w:color w:val="000000"/>
              </w:rPr>
            </w:pPr>
          </w:p>
          <w:p w14:paraId="740EE578" w14:textId="77777777" w:rsidR="00A44941" w:rsidRPr="00431CBE" w:rsidRDefault="00A44941" w:rsidP="005947DE">
            <w:pPr>
              <w:rPr>
                <w:rFonts w:ascii="Arial" w:hAnsi="Arial" w:cs="Arial"/>
                <w:color w:val="000000"/>
              </w:rPr>
            </w:pPr>
            <w:r w:rsidRPr="00431CBE">
              <w:rPr>
                <w:rFonts w:ascii="Arial" w:hAnsi="Arial" w:cs="Arial"/>
                <w:color w:val="000000"/>
              </w:rPr>
              <w:t>• Less opportunity for creative or critical “bouncing” of ideas etc off work colleagues … depending on how well you can work alone, this may be an issue although for many, a phone call to a trusted source or a quick internet search for reassurance could be enough to dispel this issue.</w:t>
            </w:r>
          </w:p>
          <w:p w14:paraId="7A862A65" w14:textId="77777777" w:rsidR="00A44941" w:rsidRPr="00431CBE" w:rsidRDefault="00A44941" w:rsidP="005947DE">
            <w:pPr>
              <w:rPr>
                <w:rFonts w:ascii="Arial" w:hAnsi="Arial" w:cs="Arial"/>
                <w:color w:val="000000"/>
              </w:rPr>
            </w:pPr>
          </w:p>
          <w:p w14:paraId="08156400" w14:textId="2B7271CE" w:rsidR="00A44941" w:rsidRPr="00431CBE" w:rsidRDefault="00A44941" w:rsidP="005947DE">
            <w:pPr>
              <w:rPr>
                <w:rFonts w:ascii="Arial" w:hAnsi="Arial" w:cs="Arial"/>
                <w:color w:val="000000"/>
              </w:rPr>
            </w:pPr>
            <w:r w:rsidRPr="00431CBE">
              <w:rPr>
                <w:rFonts w:ascii="Arial" w:hAnsi="Arial" w:cs="Arial"/>
                <w:color w:val="000000"/>
              </w:rPr>
              <w:t xml:space="preserve">We should also point out that none of the above disadvantages need to apply at all because </w:t>
            </w:r>
            <w:r w:rsidR="00642B55" w:rsidRPr="00431CBE">
              <w:rPr>
                <w:rFonts w:ascii="Arial" w:hAnsi="Arial" w:cs="Arial"/>
                <w:color w:val="000000"/>
              </w:rPr>
              <w:t>a</w:t>
            </w:r>
            <w:r w:rsidRPr="00431CBE">
              <w:rPr>
                <w:rFonts w:ascii="Arial" w:hAnsi="Arial" w:cs="Arial"/>
                <w:color w:val="000000"/>
              </w:rPr>
              <w:t xml:space="preserve"> home business does not dictate that you run your business as a one-person operation. You are free to have as many others around you as it suits (subject to local planning permission). This will of course depend upon the nature of your business and your own entrepreneurial flair and management style </w:t>
            </w:r>
            <w:proofErr w:type="gramStart"/>
            <w:r w:rsidRPr="00431CBE">
              <w:rPr>
                <w:rFonts w:ascii="Arial" w:hAnsi="Arial" w:cs="Arial"/>
                <w:color w:val="000000"/>
              </w:rPr>
              <w:t>and also</w:t>
            </w:r>
            <w:proofErr w:type="gramEnd"/>
            <w:r w:rsidRPr="00431CBE">
              <w:rPr>
                <w:rFonts w:ascii="Arial" w:hAnsi="Arial" w:cs="Arial"/>
                <w:color w:val="000000"/>
              </w:rPr>
              <w:t xml:space="preserve"> the </w:t>
            </w:r>
            <w:proofErr w:type="gramStart"/>
            <w:r w:rsidRPr="00431CBE">
              <w:rPr>
                <w:rFonts w:ascii="Arial" w:hAnsi="Arial" w:cs="Arial"/>
                <w:color w:val="000000"/>
              </w:rPr>
              <w:t>floor-plan</w:t>
            </w:r>
            <w:proofErr w:type="gramEnd"/>
            <w:r w:rsidRPr="00431CBE">
              <w:rPr>
                <w:rFonts w:ascii="Arial" w:hAnsi="Arial" w:cs="Arial"/>
                <w:color w:val="000000"/>
              </w:rPr>
              <w:t xml:space="preserve">, type and size of the building/property of your business. </w:t>
            </w:r>
            <w:r w:rsidR="00FE1B67" w:rsidRPr="00431CBE">
              <w:rPr>
                <w:rFonts w:ascii="Arial" w:hAnsi="Arial" w:cs="Arial"/>
                <w:color w:val="000000"/>
              </w:rPr>
              <w:t xml:space="preserve">You may even have offsite employees. </w:t>
            </w:r>
            <w:r w:rsidRPr="00431CBE">
              <w:rPr>
                <w:rFonts w:ascii="Arial" w:hAnsi="Arial" w:cs="Arial"/>
                <w:color w:val="000000"/>
              </w:rPr>
              <w:t>Furthermore, these other workers/colleagues need not necessarily be employees as they can be contractors etc, leaving you free to make such choices as you see fit. As a clear example; if you think they’re worth having</w:t>
            </w:r>
            <w:r w:rsidR="00FE1B67" w:rsidRPr="00431CBE">
              <w:rPr>
                <w:rFonts w:ascii="Arial" w:hAnsi="Arial" w:cs="Arial"/>
                <w:color w:val="000000"/>
              </w:rPr>
              <w:t xml:space="preserve"> and there is space</w:t>
            </w:r>
            <w:r w:rsidRPr="00431CBE">
              <w:rPr>
                <w:rFonts w:ascii="Arial" w:hAnsi="Arial" w:cs="Arial"/>
                <w:color w:val="000000"/>
              </w:rPr>
              <w:t>, then why not set up a room or work area for other employee/s who would come and go as if at any workplace</w:t>
            </w:r>
            <w:r w:rsidR="00FE1B67" w:rsidRPr="00431CBE">
              <w:rPr>
                <w:rFonts w:ascii="Arial" w:hAnsi="Arial" w:cs="Arial"/>
                <w:color w:val="000000"/>
              </w:rPr>
              <w:t xml:space="preserve"> knowing that if you do, you must then of course register as a home business with the local Authority</w:t>
            </w:r>
            <w:r w:rsidRPr="00431CBE">
              <w:rPr>
                <w:rFonts w:ascii="Arial" w:hAnsi="Arial" w:cs="Arial"/>
                <w:color w:val="000000"/>
              </w:rPr>
              <w:t xml:space="preserve">? </w:t>
            </w:r>
          </w:p>
          <w:p w14:paraId="37A9F87E" w14:textId="77777777" w:rsidR="0023071C" w:rsidRPr="00431CBE" w:rsidRDefault="0023071C" w:rsidP="005947DE">
            <w:pPr>
              <w:rPr>
                <w:rFonts w:ascii="Arial" w:hAnsi="Arial" w:cs="Arial"/>
                <w:color w:val="000000"/>
              </w:rPr>
            </w:pPr>
          </w:p>
          <w:p w14:paraId="0EAEBEDC" w14:textId="77777777" w:rsidR="00A44941" w:rsidRPr="00431CBE" w:rsidRDefault="00A44941" w:rsidP="005947DE">
            <w:pPr>
              <w:rPr>
                <w:rFonts w:ascii="Arial" w:hAnsi="Arial" w:cs="Arial"/>
                <w:color w:val="000000"/>
                <w:lang w:val="en-US"/>
              </w:rPr>
            </w:pPr>
          </w:p>
        </w:tc>
      </w:tr>
      <w:tr w:rsidR="00A44941" w:rsidRPr="00431CBE" w14:paraId="082CC746" w14:textId="77777777" w:rsidTr="007D12C7">
        <w:tc>
          <w:tcPr>
            <w:tcW w:w="10097" w:type="dxa"/>
            <w:tcBorders>
              <w:top w:val="single" w:sz="4" w:space="0" w:color="000000"/>
              <w:left w:val="single" w:sz="4" w:space="0" w:color="000000"/>
              <w:bottom w:val="nil"/>
              <w:right w:val="single" w:sz="4" w:space="0" w:color="000000"/>
            </w:tcBorders>
          </w:tcPr>
          <w:tbl>
            <w:tblPr>
              <w:tblW w:w="10210" w:type="dxa"/>
              <w:tblLook w:val="00A0" w:firstRow="1" w:lastRow="0" w:firstColumn="1" w:lastColumn="0" w:noHBand="0" w:noVBand="0"/>
            </w:tblPr>
            <w:tblGrid>
              <w:gridCol w:w="10210"/>
            </w:tblGrid>
            <w:tr w:rsidR="00A44941" w:rsidRPr="00431CBE" w14:paraId="33ACC445" w14:textId="77777777">
              <w:trPr>
                <w:trHeight w:val="630"/>
              </w:trPr>
              <w:tc>
                <w:tcPr>
                  <w:tcW w:w="10210" w:type="dxa"/>
                  <w:noWrap/>
                  <w:vAlign w:val="bottom"/>
                </w:tcPr>
                <w:p w14:paraId="1046086F" w14:textId="77777777" w:rsidR="0023071C" w:rsidRPr="00431CBE" w:rsidRDefault="0023071C" w:rsidP="005947DE">
                  <w:pPr>
                    <w:rPr>
                      <w:rFonts w:ascii="Arial" w:hAnsi="Arial" w:cs="Arial"/>
                      <w:b/>
                      <w:bCs/>
                      <w:color w:val="000000"/>
                      <w:lang w:val="en-US" w:eastAsia="en-US"/>
                    </w:rPr>
                  </w:pPr>
                </w:p>
                <w:p w14:paraId="69BE3D7F" w14:textId="7DC412C5" w:rsidR="00A44941" w:rsidRPr="00A90123" w:rsidRDefault="00A44941" w:rsidP="00A90123">
                  <w:pPr>
                    <w:pStyle w:val="ListParagraph"/>
                    <w:numPr>
                      <w:ilvl w:val="0"/>
                      <w:numId w:val="48"/>
                    </w:numPr>
                    <w:ind w:left="270"/>
                    <w:rPr>
                      <w:rFonts w:ascii="Arial" w:hAnsi="Arial" w:cs="Arial"/>
                      <w:b/>
                      <w:bCs/>
                      <w:color w:val="0070C0"/>
                      <w:sz w:val="32"/>
                      <w:szCs w:val="32"/>
                      <w:lang w:val="en-US" w:eastAsia="en-US"/>
                    </w:rPr>
                  </w:pPr>
                  <w:r w:rsidRPr="00A90123">
                    <w:rPr>
                      <w:rFonts w:ascii="Arial" w:hAnsi="Arial" w:cs="Arial"/>
                      <w:b/>
                      <w:bCs/>
                      <w:color w:val="0070C0"/>
                      <w:sz w:val="32"/>
                      <w:szCs w:val="32"/>
                      <w:lang w:val="en-US" w:eastAsia="en-US"/>
                    </w:rPr>
                    <w:t>FAQ’s</w:t>
                  </w:r>
                </w:p>
                <w:p w14:paraId="424A33A9" w14:textId="77777777" w:rsidR="00A44941" w:rsidRPr="00431CBE" w:rsidRDefault="00A44941" w:rsidP="005947DE">
                  <w:pPr>
                    <w:ind w:left="360"/>
                    <w:rPr>
                      <w:rFonts w:ascii="Arial" w:hAnsi="Arial" w:cs="Arial"/>
                      <w:b/>
                      <w:bCs/>
                      <w:color w:val="000000"/>
                      <w:lang w:val="en-US" w:eastAsia="en-US"/>
                    </w:rPr>
                  </w:pPr>
                </w:p>
              </w:tc>
            </w:tr>
          </w:tbl>
          <w:p w14:paraId="05F257CC" w14:textId="77777777" w:rsidR="00A44941" w:rsidRPr="00431CBE" w:rsidRDefault="00A44941" w:rsidP="00A90123">
            <w:pPr>
              <w:pStyle w:val="ListParagraph"/>
              <w:numPr>
                <w:ilvl w:val="3"/>
                <w:numId w:val="51"/>
              </w:numPr>
              <w:spacing w:before="60" w:after="60"/>
              <w:ind w:left="378" w:hanging="378"/>
              <w:rPr>
                <w:rFonts w:ascii="Arial" w:hAnsi="Arial" w:cs="Arial"/>
                <w:b/>
                <w:bCs/>
                <w:i/>
                <w:iCs/>
                <w:lang w:val="en-US"/>
              </w:rPr>
            </w:pPr>
            <w:r w:rsidRPr="00431CBE">
              <w:rPr>
                <w:rFonts w:ascii="Arial" w:hAnsi="Arial" w:cs="Arial"/>
                <w:b/>
                <w:bCs/>
                <w:i/>
                <w:iCs/>
                <w:lang w:val="en-US"/>
              </w:rPr>
              <w:t xml:space="preserve">If in future The Property is sold at a capital gain, can the owners use </w:t>
            </w:r>
            <w:r w:rsidR="00C22CD2" w:rsidRPr="00431CBE">
              <w:rPr>
                <w:rFonts w:ascii="Arial" w:hAnsi="Arial" w:cs="Arial"/>
                <w:b/>
                <w:bCs/>
                <w:i/>
                <w:iCs/>
                <w:lang w:val="en-US"/>
              </w:rPr>
              <w:t>"</w:t>
            </w:r>
            <w:r w:rsidRPr="00431CBE">
              <w:rPr>
                <w:rFonts w:ascii="Arial" w:hAnsi="Arial" w:cs="Arial"/>
                <w:b/>
                <w:bCs/>
                <w:i/>
                <w:iCs/>
                <w:lang w:val="en-US"/>
              </w:rPr>
              <w:t>The CGT Small Business Rollover</w:t>
            </w:r>
            <w:r w:rsidR="00C22CD2" w:rsidRPr="00431CBE">
              <w:rPr>
                <w:rFonts w:ascii="Arial" w:hAnsi="Arial" w:cs="Arial"/>
                <w:b/>
                <w:bCs/>
                <w:i/>
                <w:iCs/>
                <w:lang w:val="en-US"/>
              </w:rPr>
              <w:t>"</w:t>
            </w:r>
            <w:r w:rsidRPr="00431CBE">
              <w:rPr>
                <w:rFonts w:ascii="Arial" w:hAnsi="Arial" w:cs="Arial"/>
                <w:b/>
                <w:bCs/>
                <w:i/>
                <w:iCs/>
                <w:lang w:val="en-US"/>
              </w:rPr>
              <w:t>?</w:t>
            </w:r>
          </w:p>
          <w:p w14:paraId="3D1EE096" w14:textId="77777777" w:rsidR="00A44941" w:rsidRPr="00431CBE" w:rsidRDefault="00A44941" w:rsidP="005947DE">
            <w:pPr>
              <w:spacing w:before="60" w:after="60"/>
              <w:rPr>
                <w:rFonts w:ascii="Arial" w:hAnsi="Arial" w:cs="Arial"/>
                <w:lang w:val="en-US"/>
              </w:rPr>
            </w:pPr>
          </w:p>
          <w:p w14:paraId="649AAC2A" w14:textId="77777777" w:rsidR="00A44941" w:rsidRPr="00431CBE" w:rsidRDefault="00A44941" w:rsidP="005947DE">
            <w:pPr>
              <w:spacing w:before="60" w:after="60"/>
              <w:ind w:left="360" w:hanging="360"/>
              <w:rPr>
                <w:rFonts w:ascii="Arial" w:hAnsi="Arial" w:cs="Arial"/>
                <w:b/>
                <w:bCs/>
                <w:lang w:val="en-US"/>
              </w:rPr>
            </w:pPr>
            <w:r w:rsidRPr="00431CBE">
              <w:rPr>
                <w:rFonts w:ascii="Arial" w:hAnsi="Arial" w:cs="Arial"/>
                <w:b/>
                <w:bCs/>
                <w:lang w:val="en-US"/>
              </w:rPr>
              <w:t xml:space="preserve">Answer = Yes. </w:t>
            </w:r>
          </w:p>
          <w:p w14:paraId="1CCBA0A6" w14:textId="77777777" w:rsidR="00A44941" w:rsidRPr="00431CBE" w:rsidRDefault="00A44941" w:rsidP="005947DE">
            <w:pPr>
              <w:spacing w:before="60" w:after="60"/>
              <w:ind w:left="360"/>
              <w:rPr>
                <w:rFonts w:ascii="Arial" w:hAnsi="Arial" w:cs="Arial"/>
                <w:lang w:val="en-US"/>
              </w:rPr>
            </w:pPr>
          </w:p>
          <w:p w14:paraId="4ADECE88" w14:textId="77777777" w:rsidR="0023071C" w:rsidRPr="00431CBE" w:rsidRDefault="00C22CD2" w:rsidP="005947DE">
            <w:pPr>
              <w:spacing w:before="60" w:after="60"/>
              <w:rPr>
                <w:rFonts w:ascii="Arial" w:hAnsi="Arial" w:cs="Arial"/>
                <w:lang w:val="en-US"/>
              </w:rPr>
            </w:pPr>
            <w:r w:rsidRPr="00431CBE">
              <w:rPr>
                <w:rFonts w:ascii="Arial" w:hAnsi="Arial" w:cs="Arial"/>
                <w:lang w:val="en-US"/>
              </w:rPr>
              <w:t>In very brief and plain speak, this lets</w:t>
            </w:r>
            <w:r w:rsidR="0023071C" w:rsidRPr="00431CBE">
              <w:rPr>
                <w:rFonts w:ascii="Arial" w:hAnsi="Arial" w:cs="Arial"/>
                <w:lang w:val="en-US"/>
              </w:rPr>
              <w:t xml:space="preserve"> Y</w:t>
            </w:r>
            <w:r w:rsidRPr="00431CBE">
              <w:rPr>
                <w:rFonts w:ascii="Arial" w:hAnsi="Arial" w:cs="Arial"/>
                <w:lang w:val="en-US"/>
              </w:rPr>
              <w:t xml:space="preserve">ou use the sale proceeds to put towards another </w:t>
            </w:r>
            <w:r w:rsidR="0023071C" w:rsidRPr="00431CBE">
              <w:rPr>
                <w:rFonts w:ascii="Arial" w:hAnsi="Arial" w:cs="Arial"/>
                <w:lang w:val="en-US"/>
              </w:rPr>
              <w:t>asset that You actively use in the business or that you may hold ready for use within two (2) years.</w:t>
            </w:r>
          </w:p>
          <w:p w14:paraId="60A60328" w14:textId="77777777" w:rsidR="0023071C" w:rsidRPr="00431CBE" w:rsidRDefault="0023071C" w:rsidP="005947DE">
            <w:pPr>
              <w:spacing w:before="60" w:after="60"/>
              <w:rPr>
                <w:rFonts w:ascii="Arial" w:hAnsi="Arial" w:cs="Arial"/>
                <w:lang w:val="en-US"/>
              </w:rPr>
            </w:pPr>
          </w:p>
          <w:p w14:paraId="5BD407DF" w14:textId="77777777" w:rsidR="0023071C" w:rsidRPr="00431CBE" w:rsidRDefault="0023071C" w:rsidP="005947DE">
            <w:pPr>
              <w:spacing w:before="60" w:after="60"/>
              <w:rPr>
                <w:rFonts w:ascii="Arial" w:hAnsi="Arial" w:cs="Arial"/>
                <w:lang w:val="en-US"/>
              </w:rPr>
            </w:pPr>
            <w:r w:rsidRPr="00431CBE">
              <w:rPr>
                <w:rFonts w:ascii="Arial" w:hAnsi="Arial" w:cs="Arial"/>
                <w:lang w:val="en-US"/>
              </w:rPr>
              <w:t>In all probability, it's highly likely, when the time comes, that You will consider buying another property in which to live in which case Our advice to You at the time would be to consider buying another home business property so that the capital gain as discussed here, is applied such that it is considered to be a replacement active asset thus and to satisfy the relevant provision.</w:t>
            </w:r>
          </w:p>
          <w:p w14:paraId="703ED6E4" w14:textId="77777777" w:rsidR="00C22CD2" w:rsidRPr="00431CBE" w:rsidRDefault="00C22CD2" w:rsidP="005947DE">
            <w:pPr>
              <w:spacing w:before="60" w:after="60"/>
              <w:rPr>
                <w:rFonts w:ascii="Arial" w:hAnsi="Arial" w:cs="Arial"/>
                <w:lang w:val="en-US"/>
              </w:rPr>
            </w:pPr>
          </w:p>
          <w:p w14:paraId="35C6E3B6" w14:textId="77777777" w:rsidR="00C22CD2" w:rsidRPr="00431CBE" w:rsidRDefault="006676E0" w:rsidP="005947DE">
            <w:pPr>
              <w:spacing w:before="60" w:after="60"/>
              <w:rPr>
                <w:rFonts w:ascii="Arial" w:hAnsi="Arial" w:cs="Arial"/>
                <w:lang w:val="en-US"/>
              </w:rPr>
            </w:pPr>
            <w:r w:rsidRPr="00431CBE">
              <w:rPr>
                <w:rFonts w:ascii="Arial" w:hAnsi="Arial" w:cs="Arial"/>
                <w:lang w:val="en-US"/>
              </w:rPr>
              <w:t>And n</w:t>
            </w:r>
            <w:r w:rsidR="00C22CD2" w:rsidRPr="00431CBE">
              <w:rPr>
                <w:rFonts w:ascii="Arial" w:hAnsi="Arial" w:cs="Arial"/>
                <w:lang w:val="en-US"/>
              </w:rPr>
              <w:t xml:space="preserve">ow more </w:t>
            </w:r>
            <w:proofErr w:type="gramStart"/>
            <w:r w:rsidR="00C22CD2" w:rsidRPr="00431CBE">
              <w:rPr>
                <w:rFonts w:ascii="Arial" w:hAnsi="Arial" w:cs="Arial"/>
                <w:lang w:val="en-US"/>
              </w:rPr>
              <w:t>technically;</w:t>
            </w:r>
            <w:proofErr w:type="gramEnd"/>
          </w:p>
          <w:p w14:paraId="2A1A92C3" w14:textId="77777777" w:rsidR="00C22CD2" w:rsidRPr="00431CBE" w:rsidRDefault="00C22CD2" w:rsidP="005947DE">
            <w:pPr>
              <w:spacing w:before="60" w:after="60"/>
              <w:ind w:left="360"/>
              <w:rPr>
                <w:rFonts w:ascii="Arial" w:hAnsi="Arial" w:cs="Arial"/>
                <w:lang w:val="en-US"/>
              </w:rPr>
            </w:pPr>
          </w:p>
          <w:p w14:paraId="587D0DEB" w14:textId="77777777" w:rsidR="00A44941" w:rsidRPr="00431CBE" w:rsidRDefault="00A44941" w:rsidP="005947DE">
            <w:pPr>
              <w:spacing w:before="60" w:after="60"/>
              <w:ind w:left="426"/>
              <w:rPr>
                <w:rFonts w:ascii="Arial" w:hAnsi="Arial" w:cs="Arial"/>
                <w:lang w:val="en-US"/>
              </w:rPr>
            </w:pPr>
            <w:r w:rsidRPr="00431CBE">
              <w:rPr>
                <w:rFonts w:ascii="Arial" w:hAnsi="Arial" w:cs="Arial"/>
                <w:lang w:val="en-US"/>
              </w:rPr>
              <w:t>We refer; Subdivision 152-E of the ITAA 1997 – Section 152-410 which states:</w:t>
            </w:r>
          </w:p>
          <w:p w14:paraId="508BCA5C" w14:textId="77777777" w:rsidR="00A44941" w:rsidRPr="00431CBE" w:rsidRDefault="00A44941" w:rsidP="005947DE">
            <w:pPr>
              <w:spacing w:before="60" w:after="60"/>
              <w:ind w:left="426"/>
              <w:rPr>
                <w:rFonts w:ascii="Arial" w:hAnsi="Arial" w:cs="Arial"/>
                <w:lang w:val="en-US"/>
              </w:rPr>
            </w:pPr>
            <w:r w:rsidRPr="00431CBE">
              <w:rPr>
                <w:rFonts w:ascii="Arial" w:hAnsi="Arial" w:cs="Arial"/>
                <w:lang w:val="en-US"/>
              </w:rPr>
              <w:t xml:space="preserve"> </w:t>
            </w:r>
          </w:p>
          <w:p w14:paraId="1DDF0B08" w14:textId="77777777" w:rsidR="00A44941" w:rsidRPr="00431CBE" w:rsidRDefault="00A44941" w:rsidP="005947DE">
            <w:pPr>
              <w:spacing w:before="60" w:after="60"/>
              <w:ind w:left="426"/>
              <w:rPr>
                <w:rFonts w:ascii="Arial" w:hAnsi="Arial" w:cs="Arial"/>
                <w:lang w:val="en-US"/>
              </w:rPr>
            </w:pPr>
            <w:r w:rsidRPr="00431CBE">
              <w:rPr>
                <w:rFonts w:ascii="Arial" w:hAnsi="Arial" w:cs="Arial"/>
                <w:lang w:val="en-US"/>
              </w:rPr>
              <w:t>“You can choose to obtain a roll-over under this Subdivision for a capital gain if:</w:t>
            </w:r>
          </w:p>
          <w:p w14:paraId="10B7030F" w14:textId="77777777" w:rsidR="00A44941" w:rsidRPr="00431CBE" w:rsidRDefault="00A44941" w:rsidP="005947DE">
            <w:pPr>
              <w:spacing w:before="60" w:after="60"/>
              <w:rPr>
                <w:rFonts w:ascii="Arial" w:hAnsi="Arial" w:cs="Arial"/>
                <w:lang w:val="en-US"/>
              </w:rPr>
            </w:pPr>
          </w:p>
          <w:p w14:paraId="57FCFF0F" w14:textId="77777777" w:rsidR="00A44941" w:rsidRPr="00431CBE" w:rsidRDefault="00A44941" w:rsidP="005947DE">
            <w:pPr>
              <w:numPr>
                <w:ilvl w:val="0"/>
                <w:numId w:val="8"/>
              </w:numPr>
              <w:spacing w:before="60" w:after="60"/>
              <w:ind w:left="1418" w:hanging="425"/>
              <w:rPr>
                <w:rFonts w:ascii="Arial" w:hAnsi="Arial" w:cs="Arial"/>
                <w:lang w:val="en-US"/>
              </w:rPr>
            </w:pPr>
            <w:r w:rsidRPr="00431CBE">
              <w:rPr>
                <w:rFonts w:ascii="Arial" w:hAnsi="Arial" w:cs="Arial"/>
                <w:lang w:val="en-US"/>
              </w:rPr>
              <w:t>The basic conditions in Subdivision 152-A are satisfied for the gain; and</w:t>
            </w:r>
          </w:p>
          <w:p w14:paraId="1FD1CD86" w14:textId="77777777" w:rsidR="00A44941" w:rsidRPr="00431CBE" w:rsidRDefault="00A44941" w:rsidP="005947DE">
            <w:pPr>
              <w:spacing w:before="60" w:after="60"/>
              <w:rPr>
                <w:rFonts w:ascii="Arial" w:hAnsi="Arial" w:cs="Arial"/>
                <w:lang w:val="en-US"/>
              </w:rPr>
            </w:pPr>
          </w:p>
          <w:p w14:paraId="4EC656CF" w14:textId="77777777" w:rsidR="00A44941" w:rsidRPr="00431CBE" w:rsidRDefault="00A44941" w:rsidP="005947DE">
            <w:pPr>
              <w:numPr>
                <w:ilvl w:val="0"/>
                <w:numId w:val="8"/>
              </w:numPr>
              <w:spacing w:before="60" w:after="60"/>
              <w:ind w:left="1418" w:hanging="425"/>
              <w:rPr>
                <w:rFonts w:ascii="Arial" w:hAnsi="Arial" w:cs="Arial"/>
                <w:lang w:val="en-US"/>
              </w:rPr>
            </w:pPr>
            <w:r w:rsidRPr="00431CBE">
              <w:rPr>
                <w:rFonts w:ascii="Arial" w:hAnsi="Arial" w:cs="Arial"/>
                <w:lang w:val="en-US"/>
              </w:rPr>
              <w:t xml:space="preserve">Within the period starting one year before, and ending 2 years after, the last CGT event during </w:t>
            </w:r>
          </w:p>
          <w:p w14:paraId="29FD27D4" w14:textId="77777777" w:rsidR="00A44941" w:rsidRPr="00431CBE" w:rsidRDefault="00A44941" w:rsidP="005947DE">
            <w:pPr>
              <w:pStyle w:val="ListParagraph"/>
              <w:spacing w:before="60" w:after="60"/>
              <w:rPr>
                <w:rFonts w:ascii="Arial" w:hAnsi="Arial" w:cs="Arial"/>
                <w:lang w:val="en-US"/>
              </w:rPr>
            </w:pPr>
          </w:p>
          <w:p w14:paraId="6FEDC7AE" w14:textId="77777777" w:rsidR="00A44941" w:rsidRPr="00431CBE" w:rsidRDefault="00A44941" w:rsidP="005947DE">
            <w:pPr>
              <w:numPr>
                <w:ilvl w:val="0"/>
                <w:numId w:val="8"/>
              </w:numPr>
              <w:spacing w:before="60" w:after="60"/>
              <w:ind w:left="1418" w:hanging="425"/>
              <w:rPr>
                <w:rFonts w:ascii="Arial" w:hAnsi="Arial" w:cs="Arial"/>
                <w:lang w:val="en-US"/>
              </w:rPr>
            </w:pPr>
            <w:r w:rsidRPr="00431CBE">
              <w:rPr>
                <w:rFonts w:ascii="Arial" w:hAnsi="Arial" w:cs="Arial"/>
                <w:lang w:val="en-US"/>
              </w:rPr>
              <w:t xml:space="preserve">the year for which you choose a small business roll-over, you choose one or more CGT assets as replacements (the </w:t>
            </w:r>
            <w:r w:rsidRPr="00431CBE">
              <w:rPr>
                <w:rFonts w:ascii="Arial" w:hAnsi="Arial" w:cs="Arial"/>
                <w:b/>
                <w:bCs/>
                <w:lang w:val="en-US"/>
              </w:rPr>
              <w:t>replacement asset</w:t>
            </w:r>
            <w:r w:rsidRPr="00431CBE">
              <w:rPr>
                <w:rFonts w:ascii="Arial" w:hAnsi="Arial" w:cs="Arial"/>
                <w:lang w:val="en-US"/>
              </w:rPr>
              <w:t>); and</w:t>
            </w:r>
          </w:p>
          <w:p w14:paraId="10124BFC" w14:textId="77777777" w:rsidR="00A44941" w:rsidRPr="00431CBE" w:rsidRDefault="00A44941" w:rsidP="005947DE">
            <w:pPr>
              <w:pStyle w:val="ListParagraph"/>
              <w:spacing w:before="60" w:after="60"/>
              <w:rPr>
                <w:rFonts w:ascii="Arial" w:hAnsi="Arial" w:cs="Arial"/>
                <w:lang w:val="en-US"/>
              </w:rPr>
            </w:pPr>
          </w:p>
          <w:p w14:paraId="28F9BA12" w14:textId="77777777" w:rsidR="00A44941" w:rsidRPr="00431CBE" w:rsidRDefault="00A44941" w:rsidP="005947DE">
            <w:pPr>
              <w:numPr>
                <w:ilvl w:val="0"/>
                <w:numId w:val="8"/>
              </w:numPr>
              <w:spacing w:before="60" w:after="60"/>
              <w:ind w:left="1418" w:hanging="425"/>
              <w:rPr>
                <w:rFonts w:ascii="Arial" w:hAnsi="Arial" w:cs="Arial"/>
                <w:lang w:val="en-US"/>
              </w:rPr>
            </w:pPr>
            <w:r w:rsidRPr="00431CBE">
              <w:rPr>
                <w:rFonts w:ascii="Arial" w:hAnsi="Arial" w:cs="Arial"/>
                <w:lang w:val="en-US"/>
              </w:rPr>
              <w:t xml:space="preserve">The replacement asset satisfies the conditions set out in section 152-420  </w:t>
            </w:r>
          </w:p>
          <w:p w14:paraId="0F640EDF" w14:textId="77777777" w:rsidR="00A44941" w:rsidRPr="00431CBE" w:rsidRDefault="00A44941" w:rsidP="005947DE">
            <w:pPr>
              <w:pStyle w:val="ListParagraph"/>
              <w:spacing w:before="60" w:after="60"/>
              <w:rPr>
                <w:rFonts w:ascii="Arial" w:hAnsi="Arial" w:cs="Arial"/>
                <w:lang w:val="en-US"/>
              </w:rPr>
            </w:pPr>
          </w:p>
          <w:p w14:paraId="0C9B3BAF"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In saying so, any intended replacement asset (which can only be a property that is physically suited to the joint purposes as described herein</w:t>
            </w:r>
            <w:r w:rsidR="00F603C3" w:rsidRPr="00431CBE">
              <w:rPr>
                <w:rFonts w:ascii="Arial" w:hAnsi="Arial" w:cs="Arial"/>
                <w:lang w:val="en-US"/>
              </w:rPr>
              <w:t xml:space="preserve"> </w:t>
            </w:r>
            <w:r w:rsidRPr="00431CBE">
              <w:rPr>
                <w:rFonts w:ascii="Arial" w:hAnsi="Arial" w:cs="Arial"/>
                <w:lang w:val="en-US"/>
              </w:rPr>
              <w:t>and in the then created Property Sharing Sworn Statement), would pass the meaning of an active asset as explained in section 152-40 of the ITAA1997 and in particular, the following paragraph at 152-40(1)(a) and which states;</w:t>
            </w:r>
          </w:p>
          <w:p w14:paraId="3A4D64AB" w14:textId="77777777" w:rsidR="00A44941" w:rsidRPr="00431CBE" w:rsidRDefault="00A44941" w:rsidP="005947DE">
            <w:pPr>
              <w:spacing w:before="60" w:after="60"/>
              <w:rPr>
                <w:rFonts w:ascii="Arial" w:hAnsi="Arial" w:cs="Arial"/>
                <w:lang w:val="en-US"/>
              </w:rPr>
            </w:pPr>
          </w:p>
          <w:p w14:paraId="461BC186" w14:textId="77777777" w:rsidR="00A44941" w:rsidRPr="00431CBE" w:rsidRDefault="00A44941" w:rsidP="005947DE">
            <w:pPr>
              <w:spacing w:before="60" w:after="60"/>
              <w:ind w:firstLine="426"/>
              <w:rPr>
                <w:rFonts w:ascii="Arial" w:hAnsi="Arial" w:cs="Arial"/>
                <w:lang w:val="en-US"/>
              </w:rPr>
            </w:pPr>
            <w:r w:rsidRPr="00431CBE">
              <w:rPr>
                <w:rFonts w:ascii="Arial" w:hAnsi="Arial" w:cs="Arial"/>
                <w:lang w:val="en-US"/>
              </w:rPr>
              <w:t>“(1) A CGT asset is an active asset at any given time if, at that time, you own it and:</w:t>
            </w:r>
          </w:p>
          <w:p w14:paraId="31DBFD82" w14:textId="77777777" w:rsidR="00A44941" w:rsidRPr="00431CBE" w:rsidRDefault="00A44941" w:rsidP="005947DE">
            <w:pPr>
              <w:spacing w:before="60" w:after="60"/>
              <w:rPr>
                <w:rFonts w:ascii="Arial" w:hAnsi="Arial" w:cs="Arial"/>
                <w:lang w:val="en-US"/>
              </w:rPr>
            </w:pPr>
          </w:p>
          <w:p w14:paraId="5F99372C" w14:textId="77777777" w:rsidR="00A44941" w:rsidRPr="00431CBE" w:rsidRDefault="00A44941" w:rsidP="005947DE">
            <w:pPr>
              <w:numPr>
                <w:ilvl w:val="0"/>
                <w:numId w:val="9"/>
              </w:numPr>
              <w:spacing w:before="60" w:after="60"/>
              <w:ind w:firstLine="0"/>
              <w:rPr>
                <w:rFonts w:ascii="Arial" w:hAnsi="Arial" w:cs="Arial"/>
                <w:lang w:val="en-US"/>
              </w:rPr>
            </w:pPr>
            <w:r w:rsidRPr="00431CBE">
              <w:rPr>
                <w:rFonts w:ascii="Arial" w:hAnsi="Arial" w:cs="Arial"/>
                <w:b/>
                <w:bCs/>
                <w:lang w:val="en-US"/>
              </w:rPr>
              <w:t>Use it</w:t>
            </w:r>
            <w:r w:rsidRPr="00431CBE">
              <w:rPr>
                <w:rFonts w:ascii="Arial" w:hAnsi="Arial" w:cs="Arial"/>
                <w:lang w:val="en-US"/>
              </w:rPr>
              <w:t xml:space="preserve">, or hold it ready for use, </w:t>
            </w:r>
            <w:proofErr w:type="gramStart"/>
            <w:r w:rsidRPr="00431CBE">
              <w:rPr>
                <w:rFonts w:ascii="Arial" w:hAnsi="Arial" w:cs="Arial"/>
                <w:b/>
                <w:bCs/>
                <w:lang w:val="en-US"/>
              </w:rPr>
              <w:t>in the course of</w:t>
            </w:r>
            <w:proofErr w:type="gramEnd"/>
            <w:r w:rsidRPr="00431CBE">
              <w:rPr>
                <w:rFonts w:ascii="Arial" w:hAnsi="Arial" w:cs="Arial"/>
                <w:b/>
                <w:bCs/>
                <w:lang w:val="en-US"/>
              </w:rPr>
              <w:t xml:space="preserve"> carrying on a business</w:t>
            </w:r>
            <w:r w:rsidRPr="00431CBE">
              <w:rPr>
                <w:rFonts w:ascii="Arial" w:hAnsi="Arial" w:cs="Arial"/>
                <w:lang w:val="en-US"/>
              </w:rPr>
              <w:t xml:space="preserve">…”  </w:t>
            </w:r>
          </w:p>
          <w:p w14:paraId="13E66FC0" w14:textId="77777777" w:rsidR="00A44941" w:rsidRPr="00431CBE" w:rsidRDefault="00A44941" w:rsidP="005947DE">
            <w:pPr>
              <w:spacing w:before="60" w:after="60"/>
              <w:ind w:left="360"/>
              <w:rPr>
                <w:rFonts w:ascii="Arial" w:hAnsi="Arial" w:cs="Arial"/>
                <w:lang w:val="en-US"/>
              </w:rPr>
            </w:pPr>
            <w:r w:rsidRPr="00431CBE">
              <w:rPr>
                <w:rFonts w:ascii="Arial" w:hAnsi="Arial" w:cs="Arial"/>
                <w:lang w:val="en-US"/>
              </w:rPr>
              <w:t>[emphasis added]</w:t>
            </w:r>
          </w:p>
          <w:p w14:paraId="0A59C749" w14:textId="77777777" w:rsidR="00A44941" w:rsidRPr="00431CBE" w:rsidRDefault="00A44941" w:rsidP="005947DE">
            <w:pPr>
              <w:spacing w:before="60" w:after="60"/>
              <w:ind w:left="1134"/>
              <w:rPr>
                <w:rFonts w:ascii="Arial" w:hAnsi="Arial" w:cs="Arial"/>
                <w:lang w:val="en-US"/>
              </w:rPr>
            </w:pPr>
          </w:p>
          <w:p w14:paraId="313EE747" w14:textId="66F64240" w:rsidR="00A44941" w:rsidRPr="00A90123" w:rsidRDefault="00A44941" w:rsidP="00A90123">
            <w:pPr>
              <w:pStyle w:val="ListParagraph"/>
              <w:numPr>
                <w:ilvl w:val="3"/>
                <w:numId w:val="51"/>
              </w:numPr>
              <w:spacing w:before="60" w:after="60"/>
              <w:ind w:left="378" w:hanging="378"/>
              <w:rPr>
                <w:rFonts w:ascii="Arial" w:hAnsi="Arial" w:cs="Arial"/>
                <w:b/>
                <w:bCs/>
                <w:i/>
                <w:iCs/>
                <w:lang w:val="en-US"/>
              </w:rPr>
            </w:pPr>
            <w:r w:rsidRPr="00A90123">
              <w:rPr>
                <w:rFonts w:ascii="Arial" w:hAnsi="Arial" w:cs="Arial"/>
                <w:b/>
                <w:bCs/>
                <w:i/>
                <w:iCs/>
                <w:lang w:val="en-US"/>
              </w:rPr>
              <w:t xml:space="preserve">Will provisions of the Fringe Benefits Tax Assessment Act 1986 (FBTAA1986) apply to </w:t>
            </w:r>
            <w:r w:rsidR="00D556DE" w:rsidRPr="00A90123">
              <w:rPr>
                <w:rFonts w:ascii="Arial" w:hAnsi="Arial" w:cs="Arial"/>
                <w:b/>
                <w:bCs/>
                <w:i/>
                <w:iCs/>
                <w:lang w:val="en-US"/>
              </w:rPr>
              <w:t>me</w:t>
            </w:r>
            <w:r w:rsidRPr="00A90123">
              <w:rPr>
                <w:rFonts w:ascii="Arial" w:hAnsi="Arial" w:cs="Arial"/>
                <w:b/>
                <w:bCs/>
                <w:i/>
                <w:iCs/>
                <w:lang w:val="en-US"/>
              </w:rPr>
              <w:t xml:space="preserve"> in respect of a housing benefit or indeed of any other </w:t>
            </w:r>
            <w:proofErr w:type="gramStart"/>
            <w:r w:rsidRPr="00A90123">
              <w:rPr>
                <w:rFonts w:ascii="Arial" w:hAnsi="Arial" w:cs="Arial"/>
                <w:b/>
                <w:bCs/>
                <w:i/>
                <w:iCs/>
                <w:lang w:val="en-US"/>
              </w:rPr>
              <w:t>benefit/s</w:t>
            </w:r>
            <w:proofErr w:type="gramEnd"/>
            <w:r w:rsidRPr="00A90123">
              <w:rPr>
                <w:rFonts w:ascii="Arial" w:hAnsi="Arial" w:cs="Arial"/>
                <w:b/>
                <w:bCs/>
                <w:i/>
                <w:iCs/>
                <w:lang w:val="en-US"/>
              </w:rPr>
              <w:t>?</w:t>
            </w:r>
          </w:p>
          <w:p w14:paraId="553B6BA1" w14:textId="77777777" w:rsidR="00A44941" w:rsidRPr="00431CBE" w:rsidRDefault="00A44941" w:rsidP="005947DE">
            <w:pPr>
              <w:spacing w:before="60" w:after="60"/>
              <w:rPr>
                <w:rFonts w:ascii="Arial" w:hAnsi="Arial" w:cs="Arial"/>
                <w:lang w:val="en-US"/>
              </w:rPr>
            </w:pPr>
          </w:p>
          <w:p w14:paraId="639CDB59" w14:textId="77777777" w:rsidR="00C22CD2" w:rsidRPr="00431CBE" w:rsidRDefault="00A44941" w:rsidP="005947DE">
            <w:pPr>
              <w:spacing w:before="60" w:after="60"/>
              <w:ind w:left="360" w:hanging="360"/>
              <w:rPr>
                <w:rFonts w:ascii="Arial" w:hAnsi="Arial" w:cs="Arial"/>
                <w:b/>
                <w:bCs/>
                <w:lang w:val="en-US"/>
              </w:rPr>
            </w:pPr>
            <w:r w:rsidRPr="00431CBE">
              <w:rPr>
                <w:rFonts w:ascii="Arial" w:hAnsi="Arial" w:cs="Arial"/>
                <w:b/>
                <w:bCs/>
                <w:lang w:val="en-US"/>
              </w:rPr>
              <w:t>Answer = No.</w:t>
            </w:r>
          </w:p>
          <w:p w14:paraId="1397D9B3" w14:textId="77777777" w:rsidR="00C22CD2" w:rsidRPr="00431CBE" w:rsidRDefault="00C22CD2" w:rsidP="005947DE">
            <w:pPr>
              <w:tabs>
                <w:tab w:val="left" w:pos="5415"/>
              </w:tabs>
              <w:spacing w:before="60" w:after="60"/>
              <w:ind w:left="360" w:hanging="360"/>
              <w:rPr>
                <w:rFonts w:ascii="Arial" w:hAnsi="Arial" w:cs="Arial"/>
                <w:b/>
                <w:bCs/>
                <w:lang w:val="en-US"/>
              </w:rPr>
            </w:pPr>
            <w:r w:rsidRPr="00431CBE">
              <w:rPr>
                <w:rFonts w:ascii="Arial" w:hAnsi="Arial" w:cs="Arial"/>
                <w:b/>
                <w:bCs/>
                <w:lang w:val="en-US"/>
              </w:rPr>
              <w:tab/>
            </w:r>
            <w:r w:rsidRPr="00431CBE">
              <w:rPr>
                <w:rFonts w:ascii="Arial" w:hAnsi="Arial" w:cs="Arial"/>
                <w:b/>
                <w:bCs/>
                <w:lang w:val="en-US"/>
              </w:rPr>
              <w:tab/>
            </w:r>
          </w:p>
          <w:p w14:paraId="43875EE0" w14:textId="77777777" w:rsidR="00C22CD2" w:rsidRPr="00431CBE" w:rsidRDefault="00C22CD2" w:rsidP="005947DE">
            <w:pPr>
              <w:spacing w:before="60" w:after="60"/>
              <w:rPr>
                <w:rFonts w:ascii="Arial" w:hAnsi="Arial" w:cs="Arial"/>
                <w:lang w:val="en-US"/>
              </w:rPr>
            </w:pPr>
            <w:r w:rsidRPr="00431CBE">
              <w:rPr>
                <w:rFonts w:ascii="Arial" w:hAnsi="Arial" w:cs="Arial"/>
                <w:lang w:val="en-US"/>
              </w:rPr>
              <w:t xml:space="preserve">In very brief and plain speak, FBT only applies to employees and as a sole trader, you are not </w:t>
            </w:r>
            <w:r w:rsidR="00251BD2" w:rsidRPr="00431CBE">
              <w:rPr>
                <w:rFonts w:ascii="Arial" w:hAnsi="Arial" w:cs="Arial"/>
                <w:lang w:val="en-US"/>
              </w:rPr>
              <w:t>anyone's</w:t>
            </w:r>
            <w:r w:rsidRPr="00431CBE">
              <w:rPr>
                <w:rFonts w:ascii="Arial" w:hAnsi="Arial" w:cs="Arial"/>
                <w:lang w:val="en-US"/>
              </w:rPr>
              <w:t xml:space="preserve"> employee</w:t>
            </w:r>
            <w:r w:rsidR="007C702E" w:rsidRPr="00431CBE">
              <w:rPr>
                <w:rFonts w:ascii="Arial" w:hAnsi="Arial" w:cs="Arial"/>
                <w:lang w:val="en-US"/>
              </w:rPr>
              <w:t xml:space="preserve"> when conducting The Business</w:t>
            </w:r>
            <w:r w:rsidRPr="00431CBE">
              <w:rPr>
                <w:rFonts w:ascii="Arial" w:hAnsi="Arial" w:cs="Arial"/>
                <w:lang w:val="en-US"/>
              </w:rPr>
              <w:t>.</w:t>
            </w:r>
          </w:p>
          <w:p w14:paraId="3B4F8FB7" w14:textId="77777777" w:rsidR="00C22CD2" w:rsidRPr="00431CBE" w:rsidRDefault="00C22CD2" w:rsidP="005947DE">
            <w:pPr>
              <w:spacing w:before="60" w:after="60"/>
              <w:rPr>
                <w:rFonts w:ascii="Arial" w:hAnsi="Arial" w:cs="Arial"/>
                <w:lang w:val="en-US"/>
              </w:rPr>
            </w:pPr>
          </w:p>
          <w:p w14:paraId="76493F3C" w14:textId="77777777" w:rsidR="00C22CD2" w:rsidRPr="00431CBE" w:rsidRDefault="00C22CD2" w:rsidP="005947DE">
            <w:pPr>
              <w:spacing w:before="60" w:after="60"/>
              <w:rPr>
                <w:rFonts w:ascii="Arial" w:hAnsi="Arial" w:cs="Arial"/>
                <w:lang w:val="en-US"/>
              </w:rPr>
            </w:pPr>
            <w:r w:rsidRPr="00431CBE">
              <w:rPr>
                <w:rFonts w:ascii="Arial" w:hAnsi="Arial" w:cs="Arial"/>
                <w:lang w:val="en-US"/>
              </w:rPr>
              <w:t>Now and more technically</w:t>
            </w:r>
            <w:r w:rsidR="00181036" w:rsidRPr="00431CBE">
              <w:rPr>
                <w:rFonts w:ascii="Arial" w:hAnsi="Arial" w:cs="Arial"/>
                <w:lang w:val="en-US"/>
              </w:rPr>
              <w:t xml:space="preserve"> (in case one day you form  your own company or trust to run the </w:t>
            </w:r>
            <w:proofErr w:type="gramStart"/>
            <w:r w:rsidR="00181036" w:rsidRPr="00431CBE">
              <w:rPr>
                <w:rFonts w:ascii="Arial" w:hAnsi="Arial" w:cs="Arial"/>
                <w:lang w:val="en-US"/>
              </w:rPr>
              <w:t>business</w:t>
            </w:r>
            <w:proofErr w:type="gramEnd"/>
            <w:r w:rsidR="00181036" w:rsidRPr="00431CBE">
              <w:rPr>
                <w:rFonts w:ascii="Arial" w:hAnsi="Arial" w:cs="Arial"/>
                <w:lang w:val="en-US"/>
              </w:rPr>
              <w:t xml:space="preserve"> and you decide to become employed by that entity)</w:t>
            </w:r>
            <w:r w:rsidR="00CC4D6A" w:rsidRPr="00431CBE">
              <w:rPr>
                <w:rFonts w:ascii="Arial" w:hAnsi="Arial" w:cs="Arial"/>
                <w:lang w:val="en-US"/>
              </w:rPr>
              <w:t>:</w:t>
            </w:r>
          </w:p>
          <w:p w14:paraId="730BE63E" w14:textId="77777777" w:rsidR="00C22CD2" w:rsidRPr="00431CBE" w:rsidRDefault="00C22CD2" w:rsidP="005947DE">
            <w:pPr>
              <w:spacing w:before="60" w:after="60"/>
              <w:rPr>
                <w:rFonts w:ascii="Arial" w:hAnsi="Arial" w:cs="Arial"/>
                <w:lang w:val="en-US"/>
              </w:rPr>
            </w:pPr>
          </w:p>
          <w:p w14:paraId="2A8CC5B2" w14:textId="77777777" w:rsidR="00FF35A6" w:rsidRPr="00431CBE" w:rsidRDefault="00A44941" w:rsidP="005947DE">
            <w:pPr>
              <w:spacing w:before="60" w:after="60"/>
              <w:rPr>
                <w:rFonts w:ascii="Arial" w:hAnsi="Arial" w:cs="Arial"/>
                <w:lang w:val="en-US"/>
              </w:rPr>
            </w:pPr>
            <w:r w:rsidRPr="00431CBE">
              <w:rPr>
                <w:rFonts w:ascii="Arial" w:hAnsi="Arial" w:cs="Arial"/>
                <w:lang w:val="en-US"/>
              </w:rPr>
              <w:t xml:space="preserve">A benefit is described in subsection 136(1) FBTAA1986, as any right, service or facility. We also understand that FBT can only apply where a benefit has been provided by an employer or their associate to an employee or their associate in respect of the employee’s employment. </w:t>
            </w:r>
          </w:p>
          <w:p w14:paraId="75890A2A" w14:textId="77777777" w:rsidR="004A36BA" w:rsidRPr="00431CBE" w:rsidRDefault="00FF35A6" w:rsidP="005947DE">
            <w:pPr>
              <w:spacing w:before="60" w:after="60"/>
              <w:rPr>
                <w:rFonts w:ascii="Arial" w:hAnsi="Arial" w:cs="Arial"/>
                <w:lang w:val="en-US"/>
              </w:rPr>
            </w:pPr>
            <w:r w:rsidRPr="00431CBE">
              <w:rPr>
                <w:rFonts w:ascii="Arial" w:hAnsi="Arial" w:cs="Arial"/>
                <w:lang w:val="en-US"/>
              </w:rPr>
              <w:t>More specifically, a</w:t>
            </w:r>
            <w:r w:rsidR="00A44941" w:rsidRPr="00431CBE">
              <w:rPr>
                <w:rFonts w:ascii="Arial" w:hAnsi="Arial" w:cs="Arial"/>
                <w:i/>
                <w:iCs/>
                <w:lang w:val="en-US"/>
              </w:rPr>
              <w:t xml:space="preserve"> </w:t>
            </w:r>
            <w:r w:rsidR="00A44941" w:rsidRPr="00431CBE">
              <w:rPr>
                <w:rFonts w:ascii="Arial" w:hAnsi="Arial" w:cs="Arial"/>
                <w:b/>
                <w:bCs/>
                <w:i/>
                <w:iCs/>
                <w:lang w:val="en-US"/>
              </w:rPr>
              <w:t>Housing Fringe Benefit</w:t>
            </w:r>
            <w:r w:rsidR="00A44941" w:rsidRPr="00431CBE">
              <w:rPr>
                <w:rFonts w:ascii="Arial" w:hAnsi="Arial" w:cs="Arial"/>
                <w:i/>
                <w:iCs/>
                <w:lang w:val="en-US"/>
              </w:rPr>
              <w:t xml:space="preserve"> </w:t>
            </w:r>
            <w:r w:rsidR="00A44941" w:rsidRPr="00431CBE">
              <w:rPr>
                <w:rFonts w:ascii="Arial" w:hAnsi="Arial" w:cs="Arial"/>
                <w:lang w:val="en-US"/>
              </w:rPr>
              <w:t xml:space="preserve">as described at Section 25 of the FBTAA1986 </w:t>
            </w:r>
            <w:r w:rsidR="004A36BA" w:rsidRPr="00431CBE">
              <w:rPr>
                <w:rFonts w:ascii="Arial" w:hAnsi="Arial" w:cs="Arial"/>
                <w:lang w:val="en-US"/>
              </w:rPr>
              <w:t xml:space="preserve">may only be </w:t>
            </w:r>
            <w:r w:rsidR="00A44941" w:rsidRPr="00431CBE">
              <w:rPr>
                <w:rFonts w:ascii="Arial" w:hAnsi="Arial" w:cs="Arial"/>
                <w:lang w:val="en-US"/>
              </w:rPr>
              <w:t xml:space="preserve">capable of application </w:t>
            </w:r>
            <w:r w:rsidR="004A36BA" w:rsidRPr="00431CBE">
              <w:rPr>
                <w:rFonts w:ascii="Arial" w:hAnsi="Arial" w:cs="Arial"/>
                <w:lang w:val="en-US"/>
              </w:rPr>
              <w:t xml:space="preserve">where a </w:t>
            </w:r>
            <w:r w:rsidR="00A44941" w:rsidRPr="00431CBE">
              <w:rPr>
                <w:rFonts w:ascii="Arial" w:hAnsi="Arial" w:cs="Arial"/>
                <w:lang w:val="en-US"/>
              </w:rPr>
              <w:t xml:space="preserve">right of occupation is granted by way of an employer/employee relationship </w:t>
            </w:r>
            <w:r w:rsidR="004A36BA" w:rsidRPr="00431CBE">
              <w:rPr>
                <w:rFonts w:ascii="Arial" w:hAnsi="Arial" w:cs="Arial"/>
                <w:lang w:val="en-US"/>
              </w:rPr>
              <w:t>and that right extends to areas of a home business property owned by the entity but used by the employee</w:t>
            </w:r>
            <w:r w:rsidR="00EC0B13" w:rsidRPr="00431CBE">
              <w:rPr>
                <w:rFonts w:ascii="Arial" w:hAnsi="Arial" w:cs="Arial"/>
                <w:lang w:val="en-US"/>
              </w:rPr>
              <w:t xml:space="preserve"> in a personal and domestic manner</w:t>
            </w:r>
            <w:r w:rsidR="004A36BA" w:rsidRPr="00431CBE">
              <w:rPr>
                <w:rFonts w:ascii="Arial" w:hAnsi="Arial" w:cs="Arial"/>
                <w:lang w:val="en-US"/>
              </w:rPr>
              <w:t xml:space="preserve">. </w:t>
            </w:r>
          </w:p>
          <w:p w14:paraId="2557D88F" w14:textId="77777777" w:rsidR="004A36BA" w:rsidRPr="00431CBE" w:rsidRDefault="004A36BA" w:rsidP="005947DE">
            <w:pPr>
              <w:spacing w:before="60" w:after="60"/>
              <w:rPr>
                <w:rFonts w:ascii="Arial" w:hAnsi="Arial" w:cs="Arial"/>
                <w:lang w:val="en-US"/>
              </w:rPr>
            </w:pPr>
          </w:p>
          <w:p w14:paraId="361B9D9F" w14:textId="77777777" w:rsidR="00A44941" w:rsidRPr="00431CBE" w:rsidRDefault="003508E4" w:rsidP="005947DE">
            <w:pPr>
              <w:spacing w:before="60" w:after="60"/>
              <w:rPr>
                <w:rFonts w:ascii="Arial" w:hAnsi="Arial" w:cs="Arial"/>
                <w:lang w:val="en-US"/>
              </w:rPr>
            </w:pPr>
            <w:proofErr w:type="gramStart"/>
            <w:r w:rsidRPr="00431CBE">
              <w:rPr>
                <w:rFonts w:ascii="Arial" w:hAnsi="Arial" w:cs="Arial"/>
                <w:lang w:val="en-US"/>
              </w:rPr>
              <w:t>Accordingly</w:t>
            </w:r>
            <w:proofErr w:type="gramEnd"/>
            <w:r w:rsidRPr="00431CBE">
              <w:rPr>
                <w:rFonts w:ascii="Arial" w:hAnsi="Arial" w:cs="Arial"/>
                <w:lang w:val="en-US"/>
              </w:rPr>
              <w:t xml:space="preserve"> therefore i</w:t>
            </w:r>
            <w:r w:rsidR="004A36BA" w:rsidRPr="00431CBE">
              <w:rPr>
                <w:rFonts w:ascii="Arial" w:hAnsi="Arial" w:cs="Arial"/>
                <w:lang w:val="en-US"/>
              </w:rPr>
              <w:t xml:space="preserve">n the above regard, </w:t>
            </w:r>
            <w:r w:rsidRPr="00431CBE">
              <w:rPr>
                <w:rFonts w:ascii="Arial" w:hAnsi="Arial" w:cs="Arial"/>
                <w:lang w:val="en-US"/>
              </w:rPr>
              <w:t xml:space="preserve">Our current thinking is that exceptional circumstances would need to exist failing which, </w:t>
            </w:r>
            <w:r w:rsidR="004A36BA" w:rsidRPr="00431CBE">
              <w:rPr>
                <w:rFonts w:ascii="Arial" w:hAnsi="Arial" w:cs="Arial"/>
                <w:lang w:val="en-US"/>
              </w:rPr>
              <w:t xml:space="preserve">We would strongly caution You against implementing such </w:t>
            </w:r>
            <w:r w:rsidRPr="00431CBE">
              <w:rPr>
                <w:rFonts w:ascii="Arial" w:hAnsi="Arial" w:cs="Arial"/>
                <w:lang w:val="en-US"/>
              </w:rPr>
              <w:t xml:space="preserve">an </w:t>
            </w:r>
            <w:r w:rsidR="004A36BA" w:rsidRPr="00431CBE">
              <w:rPr>
                <w:rFonts w:ascii="Arial" w:hAnsi="Arial" w:cs="Arial"/>
                <w:lang w:val="en-US"/>
              </w:rPr>
              <w:t>arrangement.</w:t>
            </w:r>
            <w:r w:rsidR="00A44941" w:rsidRPr="00431CBE">
              <w:rPr>
                <w:rFonts w:ascii="Arial" w:hAnsi="Arial" w:cs="Arial"/>
                <w:lang w:val="en-US"/>
              </w:rPr>
              <w:t xml:space="preserve"> </w:t>
            </w:r>
          </w:p>
          <w:p w14:paraId="5C7AB507"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 xml:space="preserve"> </w:t>
            </w:r>
          </w:p>
          <w:p w14:paraId="6A7FA655" w14:textId="1B7A4BB7" w:rsidR="00C3376A" w:rsidRPr="00A90123" w:rsidRDefault="00C3376A" w:rsidP="00A90123">
            <w:pPr>
              <w:pStyle w:val="ListParagraph"/>
              <w:numPr>
                <w:ilvl w:val="3"/>
                <w:numId w:val="51"/>
              </w:numPr>
              <w:spacing w:before="60" w:after="60"/>
              <w:ind w:left="519" w:hanging="425"/>
              <w:rPr>
                <w:rFonts w:ascii="Arial" w:hAnsi="Arial" w:cs="Arial"/>
                <w:b/>
                <w:bCs/>
                <w:i/>
                <w:iCs/>
                <w:lang w:val="en-US"/>
              </w:rPr>
            </w:pPr>
            <w:r w:rsidRPr="00A90123">
              <w:rPr>
                <w:rFonts w:ascii="Arial" w:hAnsi="Arial" w:cs="Arial"/>
                <w:b/>
                <w:bCs/>
                <w:i/>
                <w:iCs/>
                <w:lang w:val="en-US"/>
              </w:rPr>
              <w:t xml:space="preserve">In respect of income tax deductions for </w:t>
            </w:r>
            <w:r w:rsidRPr="00A90123">
              <w:rPr>
                <w:rFonts w:ascii="Arial" w:hAnsi="Arial" w:cs="Arial"/>
                <w:b/>
                <w:bCs/>
                <w:i/>
                <w:iCs/>
                <w:u w:val="single"/>
                <w:lang w:val="en-US"/>
              </w:rPr>
              <w:t>occupancy</w:t>
            </w:r>
            <w:r w:rsidRPr="00A90123">
              <w:rPr>
                <w:rFonts w:ascii="Arial" w:hAnsi="Arial" w:cs="Arial"/>
                <w:b/>
                <w:bCs/>
                <w:i/>
                <w:iCs/>
                <w:lang w:val="en-US"/>
              </w:rPr>
              <w:t xml:space="preserve"> expenses, t</w:t>
            </w:r>
            <w:r w:rsidR="00A44941" w:rsidRPr="00A90123">
              <w:rPr>
                <w:rFonts w:ascii="Arial" w:hAnsi="Arial" w:cs="Arial"/>
                <w:b/>
                <w:bCs/>
                <w:i/>
                <w:iCs/>
                <w:lang w:val="en-US"/>
              </w:rPr>
              <w:t>o determine the “Business Use Percentage” of The Property</w:t>
            </w:r>
            <w:r w:rsidR="003968D1" w:rsidRPr="00A90123">
              <w:rPr>
                <w:rFonts w:ascii="Arial" w:hAnsi="Arial" w:cs="Arial"/>
                <w:b/>
                <w:bCs/>
                <w:i/>
                <w:iCs/>
                <w:lang w:val="en-US"/>
              </w:rPr>
              <w:t xml:space="preserve">, </w:t>
            </w:r>
            <w:r w:rsidRPr="00A90123">
              <w:rPr>
                <w:rFonts w:ascii="Arial" w:hAnsi="Arial" w:cs="Arial"/>
                <w:b/>
                <w:bCs/>
                <w:i/>
                <w:iCs/>
                <w:lang w:val="en-US"/>
              </w:rPr>
              <w:t>c</w:t>
            </w:r>
            <w:r w:rsidR="003968D1" w:rsidRPr="00A90123">
              <w:rPr>
                <w:rFonts w:ascii="Arial" w:hAnsi="Arial" w:cs="Arial"/>
                <w:b/>
                <w:bCs/>
                <w:i/>
                <w:iCs/>
                <w:lang w:val="en-US"/>
              </w:rPr>
              <w:t xml:space="preserve">an </w:t>
            </w:r>
            <w:r w:rsidRPr="00A90123">
              <w:rPr>
                <w:rFonts w:ascii="Arial" w:hAnsi="Arial" w:cs="Arial"/>
                <w:b/>
                <w:bCs/>
                <w:i/>
                <w:iCs/>
                <w:lang w:val="en-US"/>
              </w:rPr>
              <w:t xml:space="preserve">and should </w:t>
            </w:r>
            <w:r w:rsidR="003968D1" w:rsidRPr="00A90123">
              <w:rPr>
                <w:rFonts w:ascii="Arial" w:hAnsi="Arial" w:cs="Arial"/>
                <w:b/>
                <w:bCs/>
                <w:i/>
                <w:iCs/>
                <w:lang w:val="en-US"/>
              </w:rPr>
              <w:t>The Business use the Floor Area Method</w:t>
            </w:r>
            <w:r w:rsidRPr="00A90123">
              <w:rPr>
                <w:rFonts w:ascii="Arial" w:hAnsi="Arial" w:cs="Arial"/>
                <w:b/>
                <w:bCs/>
                <w:i/>
                <w:iCs/>
                <w:lang w:val="en-US"/>
              </w:rPr>
              <w:t>?</w:t>
            </w:r>
          </w:p>
          <w:p w14:paraId="3E1CEE16" w14:textId="77777777" w:rsidR="00A44941" w:rsidRPr="00431CBE" w:rsidRDefault="00C3376A" w:rsidP="005947DE">
            <w:pPr>
              <w:spacing w:before="60" w:after="60"/>
              <w:ind w:left="360"/>
              <w:rPr>
                <w:rFonts w:ascii="Arial" w:hAnsi="Arial" w:cs="Arial"/>
                <w:b/>
                <w:bCs/>
                <w:i/>
                <w:iCs/>
                <w:lang w:val="en-US"/>
              </w:rPr>
            </w:pPr>
            <w:r w:rsidRPr="00431CBE">
              <w:rPr>
                <w:rFonts w:ascii="Arial" w:hAnsi="Arial" w:cs="Arial"/>
                <w:b/>
                <w:bCs/>
                <w:i/>
                <w:iCs/>
                <w:lang w:val="en-US"/>
              </w:rPr>
              <w:br/>
            </w:r>
            <w:r w:rsidR="003968D1" w:rsidRPr="00431CBE">
              <w:rPr>
                <w:rFonts w:ascii="Arial" w:hAnsi="Arial" w:cs="Arial"/>
                <w:b/>
                <w:bCs/>
                <w:i/>
                <w:iCs/>
                <w:lang w:val="en-US"/>
              </w:rPr>
              <w:t xml:space="preserve"> and include The Business Use Areas in so doing</w:t>
            </w:r>
            <w:r w:rsidR="00A44941" w:rsidRPr="00431CBE">
              <w:rPr>
                <w:rFonts w:ascii="Arial" w:hAnsi="Arial" w:cs="Arial"/>
                <w:b/>
                <w:bCs/>
                <w:i/>
                <w:iCs/>
                <w:lang w:val="en-US"/>
              </w:rPr>
              <w:t>?</w:t>
            </w:r>
          </w:p>
          <w:p w14:paraId="76E68859" w14:textId="77777777" w:rsidR="00A44941" w:rsidRPr="00431CBE" w:rsidRDefault="00A44941" w:rsidP="005947DE">
            <w:pPr>
              <w:spacing w:before="60" w:after="60"/>
              <w:rPr>
                <w:rFonts w:ascii="Arial" w:hAnsi="Arial" w:cs="Arial"/>
                <w:b/>
                <w:bCs/>
                <w:i/>
                <w:iCs/>
                <w:lang w:val="en-US"/>
              </w:rPr>
            </w:pPr>
          </w:p>
          <w:p w14:paraId="0509ADAE" w14:textId="77777777" w:rsidR="00A44941" w:rsidRPr="00431CBE" w:rsidRDefault="00A44941" w:rsidP="005947DE">
            <w:pPr>
              <w:spacing w:before="60" w:after="60"/>
              <w:rPr>
                <w:rFonts w:ascii="Arial" w:hAnsi="Arial" w:cs="Arial"/>
                <w:b/>
                <w:bCs/>
                <w:lang w:val="en-US"/>
              </w:rPr>
            </w:pPr>
            <w:r w:rsidRPr="00431CBE">
              <w:rPr>
                <w:rFonts w:ascii="Arial" w:hAnsi="Arial" w:cs="Arial"/>
                <w:b/>
                <w:bCs/>
                <w:lang w:val="en-US"/>
              </w:rPr>
              <w:t>Answer = Yes.</w:t>
            </w:r>
          </w:p>
          <w:p w14:paraId="5F589CB0" w14:textId="77777777" w:rsidR="00C3376A" w:rsidRPr="00431CBE" w:rsidRDefault="00C3376A" w:rsidP="005947DE">
            <w:pPr>
              <w:spacing w:before="60" w:after="60"/>
              <w:rPr>
                <w:rFonts w:ascii="Arial" w:hAnsi="Arial" w:cs="Arial"/>
                <w:b/>
                <w:bCs/>
                <w:lang w:val="en-US"/>
              </w:rPr>
            </w:pPr>
            <w:r w:rsidRPr="00431CBE">
              <w:rPr>
                <w:rFonts w:ascii="Arial" w:hAnsi="Arial" w:cs="Arial"/>
                <w:lang w:val="en-US"/>
              </w:rPr>
              <w:br/>
              <w:t>Section 8-1 ITAA1997 states:</w:t>
            </w:r>
          </w:p>
          <w:p w14:paraId="657FF9C8" w14:textId="77777777" w:rsidR="00C3376A" w:rsidRPr="00431CBE" w:rsidRDefault="00C3376A" w:rsidP="005947DE">
            <w:pPr>
              <w:rPr>
                <w:rFonts w:ascii="Arial" w:hAnsi="Arial" w:cs="Arial"/>
              </w:rPr>
            </w:pPr>
            <w:r w:rsidRPr="00431CBE">
              <w:rPr>
                <w:rFonts w:ascii="Arial" w:hAnsi="Arial" w:cs="Arial"/>
                <w:b/>
                <w:bCs/>
                <w:color w:val="333333"/>
                <w:shd w:val="clear" w:color="auto" w:fill="FFFFFF"/>
              </w:rPr>
              <w:t>General deductions</w:t>
            </w:r>
            <w:bookmarkStart w:id="0" w:name="subsection"/>
            <w:bookmarkEnd w:id="0"/>
          </w:p>
          <w:p w14:paraId="799E526E" w14:textId="77777777" w:rsidR="00C3376A" w:rsidRPr="00431CBE" w:rsidRDefault="00C3376A" w:rsidP="005947DE">
            <w:pPr>
              <w:pStyle w:val="subsection"/>
              <w:shd w:val="clear" w:color="auto" w:fill="FFFFFF"/>
              <w:spacing w:before="0" w:beforeAutospacing="0" w:after="180" w:afterAutospacing="0"/>
              <w:rPr>
                <w:rFonts w:ascii="Arial" w:hAnsi="Arial" w:cs="Arial"/>
                <w:color w:val="333333"/>
              </w:rPr>
            </w:pPr>
            <w:r w:rsidRPr="00431CBE">
              <w:rPr>
                <w:rFonts w:ascii="Arial" w:hAnsi="Arial" w:cs="Arial"/>
                <w:color w:val="333333"/>
              </w:rPr>
              <w:t>             (1)  You can </w:t>
            </w:r>
            <w:hyperlink r:id="rId10" w:anchor="deduct" w:history="1">
              <w:r w:rsidRPr="00431CBE">
                <w:rPr>
                  <w:rStyle w:val="Hyperlink"/>
                  <w:rFonts w:ascii="Arial" w:hAnsi="Arial" w:cs="Arial"/>
                  <w:b/>
                  <w:bCs/>
                  <w:i/>
                  <w:iCs/>
                  <w:color w:val="3796CC"/>
                </w:rPr>
                <w:t>deduct</w:t>
              </w:r>
            </w:hyperlink>
            <w:r w:rsidRPr="00431CBE">
              <w:rPr>
                <w:rFonts w:ascii="Arial" w:hAnsi="Arial" w:cs="Arial"/>
                <w:b/>
                <w:bCs/>
                <w:i/>
                <w:iCs/>
                <w:color w:val="333333"/>
              </w:rPr>
              <w:t> </w:t>
            </w:r>
            <w:r w:rsidRPr="00431CBE">
              <w:rPr>
                <w:rFonts w:ascii="Arial" w:hAnsi="Arial" w:cs="Arial"/>
                <w:color w:val="333333"/>
              </w:rPr>
              <w:t>from your </w:t>
            </w:r>
            <w:hyperlink r:id="rId11" w:anchor="assessable_income" w:history="1">
              <w:r w:rsidRPr="00431CBE">
                <w:rPr>
                  <w:rStyle w:val="Hyperlink"/>
                  <w:rFonts w:ascii="Arial" w:hAnsi="Arial" w:cs="Arial"/>
                  <w:color w:val="3796CC"/>
                </w:rPr>
                <w:t>assessable income</w:t>
              </w:r>
            </w:hyperlink>
            <w:r w:rsidRPr="00431CBE">
              <w:rPr>
                <w:rFonts w:ascii="Arial" w:hAnsi="Arial" w:cs="Arial"/>
                <w:color w:val="333333"/>
              </w:rPr>
              <w:t> any loss or outgoing to the extent that:</w:t>
            </w:r>
          </w:p>
          <w:p w14:paraId="49CD51ED" w14:textId="77777777" w:rsidR="00C3376A" w:rsidRPr="00431CBE" w:rsidRDefault="00C3376A" w:rsidP="005947DE">
            <w:pPr>
              <w:pStyle w:val="paragraph"/>
              <w:shd w:val="clear" w:color="auto" w:fill="FFFFFF"/>
              <w:spacing w:before="0" w:beforeAutospacing="0" w:after="180" w:afterAutospacing="0"/>
              <w:rPr>
                <w:rFonts w:ascii="Arial" w:hAnsi="Arial" w:cs="Arial"/>
                <w:color w:val="333333"/>
              </w:rPr>
            </w:pPr>
            <w:bookmarkStart w:id="1" w:name="paragraph"/>
            <w:r w:rsidRPr="00431CBE">
              <w:rPr>
                <w:rFonts w:ascii="Arial" w:hAnsi="Arial" w:cs="Arial"/>
                <w:color w:val="333333"/>
              </w:rPr>
              <w:t>                     (a)  it is incurred in gaining or producing your </w:t>
            </w:r>
            <w:hyperlink r:id="rId12" w:anchor="assessable_income" w:history="1">
              <w:r w:rsidRPr="00431CBE">
                <w:rPr>
                  <w:rStyle w:val="Hyperlink"/>
                  <w:rFonts w:ascii="Arial" w:hAnsi="Arial" w:cs="Arial"/>
                  <w:color w:val="3796CC"/>
                </w:rPr>
                <w:t>assessable income</w:t>
              </w:r>
            </w:hyperlink>
            <w:r w:rsidRPr="00431CBE">
              <w:rPr>
                <w:rFonts w:ascii="Arial" w:hAnsi="Arial" w:cs="Arial"/>
                <w:color w:val="333333"/>
              </w:rPr>
              <w:t>; or</w:t>
            </w:r>
          </w:p>
          <w:bookmarkEnd w:id="1"/>
          <w:p w14:paraId="64CCD6A0" w14:textId="77777777" w:rsidR="00C3376A" w:rsidRPr="00431CBE" w:rsidRDefault="00C3376A" w:rsidP="005947DE">
            <w:pPr>
              <w:pStyle w:val="paragraph"/>
              <w:shd w:val="clear" w:color="auto" w:fill="FFFFFF"/>
              <w:spacing w:before="0" w:beforeAutospacing="0" w:after="180" w:afterAutospacing="0"/>
              <w:rPr>
                <w:rFonts w:ascii="Arial" w:hAnsi="Arial" w:cs="Arial"/>
                <w:color w:val="333333"/>
              </w:rPr>
            </w:pPr>
            <w:r w:rsidRPr="00431CBE">
              <w:rPr>
                <w:rFonts w:ascii="Arial" w:hAnsi="Arial" w:cs="Arial"/>
                <w:color w:val="333333"/>
              </w:rPr>
              <w:t>                     (b)  it is necessarily incurred in </w:t>
            </w:r>
            <w:hyperlink r:id="rId13" w:anchor="carrying_on" w:history="1">
              <w:r w:rsidRPr="00431CBE">
                <w:rPr>
                  <w:rStyle w:val="Hyperlink"/>
                  <w:rFonts w:ascii="Arial" w:hAnsi="Arial" w:cs="Arial"/>
                  <w:color w:val="3796CC"/>
                </w:rPr>
                <w:t>carrying on</w:t>
              </w:r>
            </w:hyperlink>
            <w:r w:rsidRPr="00431CBE">
              <w:rPr>
                <w:rFonts w:ascii="Arial" w:hAnsi="Arial" w:cs="Arial"/>
                <w:color w:val="333333"/>
              </w:rPr>
              <w:t> a * </w:t>
            </w:r>
            <w:hyperlink r:id="rId14" w:anchor="business" w:history="1">
              <w:r w:rsidRPr="00431CBE">
                <w:rPr>
                  <w:rStyle w:val="Hyperlink"/>
                  <w:rFonts w:ascii="Arial" w:hAnsi="Arial" w:cs="Arial"/>
                  <w:color w:val="3796CC"/>
                </w:rPr>
                <w:t>business</w:t>
              </w:r>
            </w:hyperlink>
            <w:r w:rsidRPr="00431CBE">
              <w:rPr>
                <w:rFonts w:ascii="Arial" w:hAnsi="Arial" w:cs="Arial"/>
                <w:color w:val="333333"/>
              </w:rPr>
              <w:t> for the purpose of gaining or producing your </w:t>
            </w:r>
            <w:hyperlink r:id="rId15" w:anchor="assessable_income" w:history="1">
              <w:r w:rsidRPr="00431CBE">
                <w:rPr>
                  <w:rStyle w:val="Hyperlink"/>
                  <w:rFonts w:ascii="Arial" w:hAnsi="Arial" w:cs="Arial"/>
                  <w:color w:val="3796CC"/>
                </w:rPr>
                <w:t>assessable income</w:t>
              </w:r>
            </w:hyperlink>
            <w:r w:rsidRPr="00431CBE">
              <w:rPr>
                <w:rFonts w:ascii="Arial" w:hAnsi="Arial" w:cs="Arial"/>
                <w:color w:val="333333"/>
              </w:rPr>
              <w:t>.</w:t>
            </w:r>
            <w:r w:rsidRPr="00431CBE">
              <w:rPr>
                <w:rFonts w:ascii="Arial" w:hAnsi="Arial" w:cs="Arial"/>
                <w:color w:val="333333"/>
              </w:rPr>
              <w:br/>
            </w:r>
          </w:p>
          <w:p w14:paraId="215296B0" w14:textId="77777777" w:rsidR="00C3376A" w:rsidRPr="00431CBE" w:rsidRDefault="00C3376A" w:rsidP="005947DE">
            <w:pPr>
              <w:spacing w:before="60" w:after="60"/>
              <w:rPr>
                <w:rFonts w:ascii="Arial" w:hAnsi="Arial" w:cs="Arial"/>
                <w:lang w:val="en-US"/>
              </w:rPr>
            </w:pPr>
            <w:r w:rsidRPr="00431CBE">
              <w:rPr>
                <w:rFonts w:ascii="Arial" w:hAnsi="Arial" w:cs="Arial"/>
                <w:lang w:val="en-US"/>
              </w:rPr>
              <w:t xml:space="preserve">Whereas the </w:t>
            </w:r>
            <w:r w:rsidR="00A44941" w:rsidRPr="00431CBE">
              <w:rPr>
                <w:rFonts w:ascii="Arial" w:hAnsi="Arial" w:cs="Arial"/>
                <w:lang w:val="en-US"/>
              </w:rPr>
              <w:t xml:space="preserve"> negative limb at (2)</w:t>
            </w:r>
            <w:r w:rsidRPr="00431CBE">
              <w:rPr>
                <w:rFonts w:ascii="Arial" w:hAnsi="Arial" w:cs="Arial"/>
                <w:lang w:val="en-US"/>
              </w:rPr>
              <w:t xml:space="preserve"> </w:t>
            </w:r>
            <w:proofErr w:type="gramStart"/>
            <w:r w:rsidRPr="00431CBE">
              <w:rPr>
                <w:rFonts w:ascii="Arial" w:hAnsi="Arial" w:cs="Arial"/>
                <w:lang w:val="en-US"/>
              </w:rPr>
              <w:t>states</w:t>
            </w:r>
            <w:r w:rsidR="00A44941" w:rsidRPr="00431CBE">
              <w:rPr>
                <w:rFonts w:ascii="Arial" w:hAnsi="Arial" w:cs="Arial"/>
                <w:lang w:val="en-US"/>
              </w:rPr>
              <w:t>;</w:t>
            </w:r>
            <w:proofErr w:type="gramEnd"/>
            <w:r w:rsidR="00A44941" w:rsidRPr="00431CBE">
              <w:rPr>
                <w:rFonts w:ascii="Arial" w:hAnsi="Arial" w:cs="Arial"/>
                <w:lang w:val="en-US"/>
              </w:rPr>
              <w:t xml:space="preserve"> </w:t>
            </w:r>
          </w:p>
          <w:p w14:paraId="786B9A40" w14:textId="77777777" w:rsidR="00C3376A" w:rsidRPr="00431CBE" w:rsidRDefault="00C3376A" w:rsidP="005947DE">
            <w:pPr>
              <w:spacing w:before="60" w:after="60"/>
              <w:rPr>
                <w:rFonts w:ascii="Arial" w:hAnsi="Arial" w:cs="Arial"/>
                <w:lang w:val="en-US"/>
              </w:rPr>
            </w:pPr>
          </w:p>
          <w:p w14:paraId="530991EB" w14:textId="77777777" w:rsidR="00C3376A" w:rsidRPr="00431CBE" w:rsidRDefault="00C3376A" w:rsidP="005947DE">
            <w:pPr>
              <w:pStyle w:val="subsection"/>
              <w:shd w:val="clear" w:color="auto" w:fill="FFFFFF"/>
              <w:spacing w:before="0" w:beforeAutospacing="0" w:after="180" w:afterAutospacing="0"/>
              <w:rPr>
                <w:rFonts w:ascii="Arial" w:hAnsi="Arial" w:cs="Arial"/>
                <w:color w:val="333333"/>
              </w:rPr>
            </w:pPr>
            <w:r w:rsidRPr="00431CBE">
              <w:rPr>
                <w:rFonts w:ascii="Arial" w:hAnsi="Arial" w:cs="Arial"/>
                <w:color w:val="333333"/>
              </w:rPr>
              <w:t>      (2)  However, you cannot </w:t>
            </w:r>
            <w:hyperlink r:id="rId16" w:anchor="deduct" w:history="1">
              <w:r w:rsidRPr="00431CBE">
                <w:rPr>
                  <w:rStyle w:val="Hyperlink"/>
                  <w:rFonts w:ascii="Arial" w:hAnsi="Arial" w:cs="Arial"/>
                  <w:color w:val="3796CC"/>
                </w:rPr>
                <w:t>deduct</w:t>
              </w:r>
            </w:hyperlink>
            <w:r w:rsidRPr="00431CBE">
              <w:rPr>
                <w:rFonts w:ascii="Arial" w:hAnsi="Arial" w:cs="Arial"/>
                <w:color w:val="333333"/>
              </w:rPr>
              <w:t> a loss or outgoing </w:t>
            </w:r>
            <w:hyperlink r:id="rId17" w:anchor="under" w:history="1">
              <w:r w:rsidRPr="00431CBE">
                <w:rPr>
                  <w:rStyle w:val="Hyperlink"/>
                  <w:rFonts w:ascii="Arial" w:hAnsi="Arial" w:cs="Arial"/>
                  <w:color w:val="3796CC"/>
                </w:rPr>
                <w:t>under</w:t>
              </w:r>
            </w:hyperlink>
            <w:r w:rsidRPr="00431CBE">
              <w:rPr>
                <w:rFonts w:ascii="Arial" w:hAnsi="Arial" w:cs="Arial"/>
                <w:color w:val="333333"/>
              </w:rPr>
              <w:t> this section to the extent that:</w:t>
            </w:r>
          </w:p>
          <w:p w14:paraId="312FCA33" w14:textId="77777777" w:rsidR="00C3376A" w:rsidRPr="00431CBE" w:rsidRDefault="00C3376A" w:rsidP="005947DE">
            <w:pPr>
              <w:pStyle w:val="paragraph"/>
              <w:shd w:val="clear" w:color="auto" w:fill="FFFFFF"/>
              <w:spacing w:before="0" w:beforeAutospacing="0" w:after="180" w:afterAutospacing="0"/>
              <w:rPr>
                <w:rFonts w:ascii="Arial" w:hAnsi="Arial" w:cs="Arial"/>
                <w:color w:val="333333"/>
              </w:rPr>
            </w:pPr>
            <w:r w:rsidRPr="00431CBE">
              <w:rPr>
                <w:rFonts w:ascii="Arial" w:hAnsi="Arial" w:cs="Arial"/>
                <w:color w:val="333333"/>
              </w:rPr>
              <w:t>                     (a)  it is a loss or outgoing of capital, or of a capital nature; or</w:t>
            </w:r>
          </w:p>
          <w:p w14:paraId="116CDA9A" w14:textId="77777777" w:rsidR="00C3376A" w:rsidRPr="00431CBE" w:rsidRDefault="00C3376A" w:rsidP="005947DE">
            <w:pPr>
              <w:pStyle w:val="paragraph"/>
              <w:shd w:val="clear" w:color="auto" w:fill="FFFFFF"/>
              <w:spacing w:before="0" w:beforeAutospacing="0" w:after="180" w:afterAutospacing="0"/>
              <w:rPr>
                <w:rFonts w:ascii="Arial" w:hAnsi="Arial" w:cs="Arial"/>
                <w:color w:val="333333"/>
              </w:rPr>
            </w:pPr>
            <w:r w:rsidRPr="00431CBE">
              <w:rPr>
                <w:rFonts w:ascii="Arial" w:hAnsi="Arial" w:cs="Arial"/>
                <w:color w:val="333333"/>
              </w:rPr>
              <w:t xml:space="preserve">                     (b)  it is a loss or outgoing </w:t>
            </w:r>
            <w:r w:rsidRPr="005947DE">
              <w:rPr>
                <w:rFonts w:ascii="Arial" w:hAnsi="Arial" w:cs="Arial"/>
                <w:color w:val="333333"/>
              </w:rPr>
              <w:t>of a private or domestic nature; or</w:t>
            </w:r>
          </w:p>
          <w:p w14:paraId="180AF1C8" w14:textId="77777777" w:rsidR="00C3376A" w:rsidRPr="00431CBE" w:rsidRDefault="00C3376A" w:rsidP="005947DE">
            <w:pPr>
              <w:pStyle w:val="paragraph"/>
              <w:shd w:val="clear" w:color="auto" w:fill="FFFFFF"/>
              <w:spacing w:before="0" w:beforeAutospacing="0" w:after="180" w:afterAutospacing="0"/>
              <w:rPr>
                <w:rFonts w:ascii="Arial" w:hAnsi="Arial" w:cs="Arial"/>
                <w:color w:val="333333"/>
              </w:rPr>
            </w:pPr>
            <w:r w:rsidRPr="00431CBE">
              <w:rPr>
                <w:rFonts w:ascii="Arial" w:hAnsi="Arial" w:cs="Arial"/>
                <w:color w:val="333333"/>
              </w:rPr>
              <w:t>                     (c)  it is incurred in relation to gaining or producing your * </w:t>
            </w:r>
            <w:hyperlink r:id="rId18" w:anchor="exempt_income" w:history="1">
              <w:r w:rsidRPr="00431CBE">
                <w:rPr>
                  <w:rStyle w:val="Hyperlink"/>
                  <w:rFonts w:ascii="Arial" w:hAnsi="Arial" w:cs="Arial"/>
                  <w:color w:val="3796CC"/>
                </w:rPr>
                <w:t>exempt income</w:t>
              </w:r>
            </w:hyperlink>
            <w:r w:rsidRPr="00431CBE">
              <w:rPr>
                <w:rFonts w:ascii="Arial" w:hAnsi="Arial" w:cs="Arial"/>
                <w:color w:val="333333"/>
              </w:rPr>
              <w:t> or your * </w:t>
            </w:r>
            <w:hyperlink r:id="rId19" w:anchor="non-assessable_non-exempt_income" w:history="1">
              <w:r w:rsidRPr="00431CBE">
                <w:rPr>
                  <w:rStyle w:val="Hyperlink"/>
                  <w:rFonts w:ascii="Arial" w:hAnsi="Arial" w:cs="Arial"/>
                  <w:color w:val="3796CC"/>
                </w:rPr>
                <w:t>non-assessable non-exempt income</w:t>
              </w:r>
            </w:hyperlink>
            <w:r w:rsidRPr="00431CBE">
              <w:rPr>
                <w:rFonts w:ascii="Arial" w:hAnsi="Arial" w:cs="Arial"/>
                <w:color w:val="333333"/>
              </w:rPr>
              <w:t>; or</w:t>
            </w:r>
          </w:p>
          <w:p w14:paraId="76EA4318" w14:textId="77777777" w:rsidR="00C3376A" w:rsidRPr="00431CBE" w:rsidRDefault="00C3376A" w:rsidP="005947DE">
            <w:pPr>
              <w:pStyle w:val="paragraph"/>
              <w:shd w:val="clear" w:color="auto" w:fill="FFFFFF"/>
              <w:spacing w:before="0" w:beforeAutospacing="0" w:after="180" w:afterAutospacing="0"/>
              <w:rPr>
                <w:rFonts w:ascii="Arial" w:hAnsi="Arial" w:cs="Arial"/>
                <w:color w:val="333333"/>
              </w:rPr>
            </w:pPr>
            <w:r w:rsidRPr="00431CBE">
              <w:rPr>
                <w:rFonts w:ascii="Arial" w:hAnsi="Arial" w:cs="Arial"/>
                <w:color w:val="333333"/>
              </w:rPr>
              <w:t>                     (d)  a provision of </w:t>
            </w:r>
            <w:hyperlink r:id="rId20" w:anchor="this_act" w:history="1">
              <w:r w:rsidRPr="00431CBE">
                <w:rPr>
                  <w:rStyle w:val="Hyperlink"/>
                  <w:rFonts w:ascii="Arial" w:hAnsi="Arial" w:cs="Arial"/>
                  <w:color w:val="3796CC"/>
                </w:rPr>
                <w:t>this Act</w:t>
              </w:r>
            </w:hyperlink>
            <w:r w:rsidRPr="00431CBE">
              <w:rPr>
                <w:rFonts w:ascii="Arial" w:hAnsi="Arial" w:cs="Arial"/>
                <w:color w:val="333333"/>
              </w:rPr>
              <w:t> prevents you from </w:t>
            </w:r>
            <w:hyperlink r:id="rId21" w:anchor="deduct" w:history="1">
              <w:r w:rsidRPr="00431CBE">
                <w:rPr>
                  <w:rStyle w:val="Hyperlink"/>
                  <w:rFonts w:ascii="Arial" w:hAnsi="Arial" w:cs="Arial"/>
                  <w:color w:val="3796CC"/>
                </w:rPr>
                <w:t>deducting</w:t>
              </w:r>
            </w:hyperlink>
            <w:r w:rsidRPr="00431CBE">
              <w:rPr>
                <w:rFonts w:ascii="Arial" w:hAnsi="Arial" w:cs="Arial"/>
                <w:color w:val="333333"/>
              </w:rPr>
              <w:t> it.</w:t>
            </w:r>
          </w:p>
          <w:p w14:paraId="141CEDD3" w14:textId="77777777" w:rsidR="00C3376A" w:rsidRPr="00431CBE" w:rsidRDefault="00C3376A" w:rsidP="005947DE">
            <w:pPr>
              <w:spacing w:before="60" w:after="60"/>
              <w:rPr>
                <w:rFonts w:ascii="Arial" w:hAnsi="Arial" w:cs="Arial"/>
                <w:lang w:val="en-US"/>
              </w:rPr>
            </w:pPr>
          </w:p>
          <w:p w14:paraId="34DC861A" w14:textId="77777777" w:rsidR="00A44941" w:rsidRPr="00431CBE" w:rsidRDefault="00C3376A" w:rsidP="005947DE">
            <w:pPr>
              <w:spacing w:before="60" w:after="60"/>
              <w:rPr>
                <w:rFonts w:ascii="Arial" w:hAnsi="Arial" w:cs="Arial"/>
                <w:lang w:val="en-US"/>
              </w:rPr>
            </w:pPr>
            <w:r w:rsidRPr="00431CBE">
              <w:rPr>
                <w:rFonts w:ascii="Arial" w:hAnsi="Arial" w:cs="Arial"/>
                <w:lang w:val="en-US"/>
              </w:rPr>
              <w:t>Our concern at this point is with the yellow highlighted part at (b) above.</w:t>
            </w:r>
          </w:p>
          <w:p w14:paraId="0B11741B" w14:textId="77777777" w:rsidR="00A44941" w:rsidRPr="00431CBE" w:rsidRDefault="00A44941" w:rsidP="005947DE">
            <w:pPr>
              <w:spacing w:before="60" w:after="60"/>
              <w:rPr>
                <w:rFonts w:ascii="Arial" w:hAnsi="Arial" w:cs="Arial"/>
                <w:lang w:val="en-US"/>
              </w:rPr>
            </w:pPr>
          </w:p>
          <w:p w14:paraId="379FEF6C"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 xml:space="preserve">We understand and accept this and have consequently and stringently set out the need for areas to be exclusively or almost exclusively set aside for carrying on </w:t>
            </w:r>
            <w:r w:rsidR="00D36107" w:rsidRPr="00431CBE">
              <w:rPr>
                <w:rFonts w:ascii="Arial" w:hAnsi="Arial" w:cs="Arial"/>
                <w:lang w:val="en-US"/>
              </w:rPr>
              <w:t>The Business</w:t>
            </w:r>
            <w:r w:rsidRPr="00431CBE">
              <w:rPr>
                <w:rFonts w:ascii="Arial" w:hAnsi="Arial" w:cs="Arial"/>
                <w:lang w:val="en-US"/>
              </w:rPr>
              <w:t xml:space="preserve">, relative to gaining or producing assessable income. </w:t>
            </w:r>
          </w:p>
          <w:p w14:paraId="0DB0E43E" w14:textId="77777777" w:rsidR="00A44941" w:rsidRPr="00431CBE" w:rsidRDefault="00A44941" w:rsidP="005947DE">
            <w:pPr>
              <w:spacing w:before="60" w:after="60"/>
              <w:rPr>
                <w:rFonts w:ascii="Arial" w:hAnsi="Arial" w:cs="Arial"/>
                <w:lang w:val="en-US"/>
              </w:rPr>
            </w:pPr>
          </w:p>
          <w:p w14:paraId="5630E87A"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Taxation Ruling TR 95/33 (</w:t>
            </w:r>
            <w:r w:rsidRPr="00431CBE">
              <w:rPr>
                <w:rFonts w:ascii="Arial" w:hAnsi="Arial" w:cs="Arial"/>
                <w:i/>
                <w:iCs/>
                <w:lang w:val="en-US"/>
              </w:rPr>
              <w:t>Income Tax; subsection 51 (1) –</w:t>
            </w:r>
            <w:r w:rsidRPr="00431CBE">
              <w:rPr>
                <w:rFonts w:ascii="Arial" w:hAnsi="Arial" w:cs="Arial"/>
                <w:lang w:val="en-US"/>
              </w:rPr>
              <w:t xml:space="preserve"> </w:t>
            </w:r>
            <w:r w:rsidRPr="00431CBE">
              <w:rPr>
                <w:rFonts w:ascii="Arial" w:hAnsi="Arial" w:cs="Arial"/>
                <w:i/>
                <w:iCs/>
                <w:lang w:val="en-US"/>
              </w:rPr>
              <w:t>relevance of subjective purpose, motive or intention in determining the deductibility of losses and outgoings</w:t>
            </w:r>
            <w:r w:rsidRPr="00431CBE">
              <w:rPr>
                <w:rFonts w:ascii="Arial" w:hAnsi="Arial" w:cs="Arial"/>
                <w:lang w:val="en-US"/>
              </w:rPr>
              <w:t>) states at paragraph 14 that when apportioning expenditure, the appropriate method of apportionment will depend on the facts of each case. However, the method adopted in each case must be both “fair and reasonable” in all the circumstances for it to be acceptable. You also need to bear in mind that in this context, “fair and reasonable” means to the Commissioner.</w:t>
            </w:r>
          </w:p>
          <w:p w14:paraId="2D5374E0" w14:textId="77777777" w:rsidR="00A44941" w:rsidRPr="00431CBE" w:rsidRDefault="00A44941" w:rsidP="005947DE">
            <w:pPr>
              <w:spacing w:before="60" w:after="60"/>
              <w:rPr>
                <w:rFonts w:ascii="Arial" w:hAnsi="Arial" w:cs="Arial"/>
                <w:lang w:val="en-US"/>
              </w:rPr>
            </w:pPr>
          </w:p>
          <w:p w14:paraId="75B78612"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Taxation Ruling TR 93/30 (</w:t>
            </w:r>
            <w:r w:rsidRPr="00431CBE">
              <w:rPr>
                <w:rFonts w:ascii="Arial" w:hAnsi="Arial" w:cs="Arial"/>
                <w:i/>
                <w:iCs/>
                <w:lang w:val="en-US"/>
              </w:rPr>
              <w:t>Income tax:</w:t>
            </w:r>
            <w:r w:rsidRPr="00431CBE">
              <w:rPr>
                <w:rFonts w:ascii="Arial" w:hAnsi="Arial" w:cs="Arial"/>
                <w:lang w:val="en-US"/>
              </w:rPr>
              <w:t xml:space="preserve"> </w:t>
            </w:r>
            <w:r w:rsidRPr="00431CBE">
              <w:rPr>
                <w:rFonts w:ascii="Arial" w:hAnsi="Arial" w:cs="Arial"/>
                <w:i/>
                <w:iCs/>
                <w:lang w:val="en-US"/>
              </w:rPr>
              <w:t>deductions for home office expenses</w:t>
            </w:r>
            <w:r w:rsidRPr="00431CBE">
              <w:rPr>
                <w:rFonts w:ascii="Arial" w:hAnsi="Arial" w:cs="Arial"/>
                <w:lang w:val="en-US"/>
              </w:rPr>
              <w:t xml:space="preserve">) states at paragraph 7 that in most cases the apportionment of expenditure should be made by using the floor area of the home </w:t>
            </w:r>
            <w:proofErr w:type="gramStart"/>
            <w:r w:rsidRPr="00431CBE">
              <w:rPr>
                <w:rFonts w:ascii="Arial" w:hAnsi="Arial" w:cs="Arial"/>
                <w:lang w:val="en-US"/>
              </w:rPr>
              <w:t>and;</w:t>
            </w:r>
            <w:proofErr w:type="gramEnd"/>
            <w:r w:rsidRPr="00431CBE">
              <w:rPr>
                <w:rFonts w:ascii="Arial" w:hAnsi="Arial" w:cs="Arial"/>
                <w:lang w:val="en-US"/>
              </w:rPr>
              <w:t xml:space="preserve"> in addition, where the area of the home is a place of business for part of the year, </w:t>
            </w:r>
            <w:proofErr w:type="gramStart"/>
            <w:r w:rsidRPr="00431CBE">
              <w:rPr>
                <w:rFonts w:ascii="Arial" w:hAnsi="Arial" w:cs="Arial"/>
                <w:lang w:val="en-US"/>
              </w:rPr>
              <w:t>a time</w:t>
            </w:r>
            <w:proofErr w:type="gramEnd"/>
            <w:r w:rsidRPr="00431CBE">
              <w:rPr>
                <w:rFonts w:ascii="Arial" w:hAnsi="Arial" w:cs="Arial"/>
                <w:lang w:val="en-US"/>
              </w:rPr>
              <w:t xml:space="preserve"> basis.</w:t>
            </w:r>
          </w:p>
          <w:p w14:paraId="1C9F526F" w14:textId="77777777" w:rsidR="00C3376A" w:rsidRPr="00431CBE" w:rsidRDefault="00C3376A" w:rsidP="005947DE">
            <w:pPr>
              <w:spacing w:before="60" w:after="60"/>
              <w:rPr>
                <w:rFonts w:ascii="Arial" w:hAnsi="Arial" w:cs="Arial"/>
                <w:lang w:val="en-US"/>
              </w:rPr>
            </w:pPr>
          </w:p>
          <w:p w14:paraId="272A2366" w14:textId="77777777" w:rsidR="00C3376A" w:rsidRPr="00431CBE" w:rsidRDefault="00C3376A" w:rsidP="005947DE">
            <w:pPr>
              <w:spacing w:before="60" w:after="60"/>
              <w:rPr>
                <w:rFonts w:ascii="Arial" w:hAnsi="Arial" w:cs="Arial"/>
                <w:lang w:val="en-US"/>
              </w:rPr>
            </w:pPr>
            <w:r w:rsidRPr="00431CBE">
              <w:rPr>
                <w:rFonts w:ascii="Arial" w:hAnsi="Arial" w:cs="Arial"/>
                <w:lang w:val="en-US"/>
              </w:rPr>
              <w:t>We fervently advise You to abide by these rulings and all others quoted herein.</w:t>
            </w:r>
          </w:p>
          <w:p w14:paraId="169CC6F1" w14:textId="77777777" w:rsidR="00A44941" w:rsidRPr="00431CBE" w:rsidRDefault="00A44941" w:rsidP="005947DE">
            <w:pPr>
              <w:pStyle w:val="ListParagraph"/>
              <w:spacing w:before="60" w:after="60"/>
              <w:rPr>
                <w:rFonts w:ascii="Arial" w:hAnsi="Arial" w:cs="Arial"/>
                <w:lang w:val="en-US"/>
              </w:rPr>
            </w:pPr>
          </w:p>
          <w:p w14:paraId="1788B896" w14:textId="00DFB5E3" w:rsidR="00A44941" w:rsidRPr="00A90123" w:rsidRDefault="00A44941" w:rsidP="00A90123">
            <w:pPr>
              <w:pStyle w:val="ListParagraph"/>
              <w:numPr>
                <w:ilvl w:val="3"/>
                <w:numId w:val="51"/>
              </w:numPr>
              <w:spacing w:before="60" w:after="60"/>
              <w:ind w:left="378"/>
              <w:rPr>
                <w:rFonts w:ascii="Arial" w:hAnsi="Arial" w:cs="Arial"/>
                <w:b/>
                <w:bCs/>
                <w:i/>
                <w:iCs/>
                <w:lang w:val="en-US"/>
              </w:rPr>
            </w:pPr>
            <w:r w:rsidRPr="00A90123">
              <w:rPr>
                <w:rFonts w:ascii="Arial" w:hAnsi="Arial" w:cs="Arial"/>
                <w:b/>
                <w:bCs/>
                <w:i/>
                <w:iCs/>
                <w:lang w:val="en-US"/>
              </w:rPr>
              <w:t xml:space="preserve">Will Part IVA of the ITAA1936 apply to quash any benefits that might otherwise accrue to </w:t>
            </w:r>
            <w:r w:rsidR="00082AD2" w:rsidRPr="00A90123">
              <w:rPr>
                <w:rFonts w:ascii="Arial" w:hAnsi="Arial" w:cs="Arial"/>
                <w:b/>
                <w:bCs/>
                <w:i/>
                <w:iCs/>
                <w:lang w:val="en-US"/>
              </w:rPr>
              <w:t>The Home Business Proprietor</w:t>
            </w:r>
            <w:r w:rsidRPr="00A90123">
              <w:rPr>
                <w:rFonts w:ascii="Arial" w:hAnsi="Arial" w:cs="Arial"/>
                <w:b/>
                <w:bCs/>
                <w:i/>
                <w:iCs/>
                <w:lang w:val="en-US"/>
              </w:rPr>
              <w:t xml:space="preserve"> and if so, which, why, how and to what extent? </w:t>
            </w:r>
          </w:p>
          <w:p w14:paraId="731E0C56" w14:textId="77777777" w:rsidR="00A44941" w:rsidRPr="00431CBE" w:rsidRDefault="00A44941" w:rsidP="005947DE">
            <w:pPr>
              <w:spacing w:before="60" w:after="60"/>
              <w:rPr>
                <w:rFonts w:ascii="Arial" w:hAnsi="Arial" w:cs="Arial"/>
                <w:b/>
                <w:bCs/>
                <w:i/>
                <w:iCs/>
                <w:lang w:val="en-US"/>
              </w:rPr>
            </w:pPr>
          </w:p>
          <w:p w14:paraId="62CC21C5" w14:textId="77777777" w:rsidR="00A44941" w:rsidRPr="00431CBE" w:rsidRDefault="00A44941" w:rsidP="005947DE">
            <w:pPr>
              <w:spacing w:before="60" w:after="60"/>
              <w:rPr>
                <w:rFonts w:ascii="Arial" w:hAnsi="Arial" w:cs="Arial"/>
                <w:b/>
                <w:bCs/>
                <w:lang w:val="en-US"/>
              </w:rPr>
            </w:pPr>
            <w:r w:rsidRPr="00431CBE">
              <w:rPr>
                <w:rFonts w:ascii="Arial" w:hAnsi="Arial" w:cs="Arial"/>
                <w:b/>
                <w:bCs/>
                <w:lang w:val="en-US"/>
              </w:rPr>
              <w:t>Answer = No.</w:t>
            </w:r>
          </w:p>
          <w:p w14:paraId="4C387D60" w14:textId="77777777" w:rsidR="00A44941" w:rsidRPr="00431CBE" w:rsidRDefault="00A44941" w:rsidP="005947DE">
            <w:pPr>
              <w:spacing w:before="60" w:after="60"/>
              <w:rPr>
                <w:rFonts w:ascii="Arial" w:hAnsi="Arial" w:cs="Arial"/>
                <w:b/>
                <w:bCs/>
                <w:lang w:val="en-US"/>
              </w:rPr>
            </w:pPr>
          </w:p>
          <w:p w14:paraId="2E2E9A8D" w14:textId="77777777" w:rsidR="00A44941" w:rsidRPr="00431CBE" w:rsidRDefault="00941A45" w:rsidP="005947DE">
            <w:pPr>
              <w:spacing w:before="60" w:after="60"/>
              <w:rPr>
                <w:rFonts w:ascii="Arial" w:hAnsi="Arial" w:cs="Arial"/>
                <w:lang w:val="en-US"/>
              </w:rPr>
            </w:pPr>
            <w:r w:rsidRPr="00431CBE">
              <w:rPr>
                <w:rFonts w:ascii="Arial" w:hAnsi="Arial" w:cs="Arial"/>
                <w:lang w:val="en-US"/>
              </w:rPr>
              <w:t xml:space="preserve">Putting this question into context, </w:t>
            </w:r>
            <w:r w:rsidR="00A44941" w:rsidRPr="00431CBE">
              <w:rPr>
                <w:rFonts w:ascii="Arial" w:hAnsi="Arial" w:cs="Arial"/>
                <w:lang w:val="en-US"/>
              </w:rPr>
              <w:t xml:space="preserve">Part IVA is a </w:t>
            </w:r>
            <w:proofErr w:type="gramStart"/>
            <w:r w:rsidR="00A44941" w:rsidRPr="00431CBE">
              <w:rPr>
                <w:rFonts w:ascii="Arial" w:hAnsi="Arial" w:cs="Arial"/>
                <w:lang w:val="en-US"/>
              </w:rPr>
              <w:t>highly</w:t>
            </w:r>
            <w:r w:rsidRPr="00431CBE">
              <w:rPr>
                <w:rFonts w:ascii="Arial" w:hAnsi="Arial" w:cs="Arial"/>
                <w:lang w:val="en-US"/>
              </w:rPr>
              <w:t>-</w:t>
            </w:r>
            <w:r w:rsidR="00A44941" w:rsidRPr="00431CBE">
              <w:rPr>
                <w:rFonts w:ascii="Arial" w:hAnsi="Arial" w:cs="Arial"/>
                <w:lang w:val="en-US"/>
              </w:rPr>
              <w:t>feared</w:t>
            </w:r>
            <w:proofErr w:type="gramEnd"/>
            <w:r w:rsidR="00A44941" w:rsidRPr="00431CBE">
              <w:rPr>
                <w:rFonts w:ascii="Arial" w:hAnsi="Arial" w:cs="Arial"/>
                <w:lang w:val="en-US"/>
              </w:rPr>
              <w:t xml:space="preserve">, general anti-avoidance provision the Commissioner </w:t>
            </w:r>
            <w:r w:rsidR="000574E8" w:rsidRPr="00431CBE">
              <w:rPr>
                <w:rFonts w:ascii="Arial" w:hAnsi="Arial" w:cs="Arial"/>
                <w:lang w:val="en-US"/>
              </w:rPr>
              <w:t xml:space="preserve">of Taxation </w:t>
            </w:r>
            <w:r w:rsidR="00A44941" w:rsidRPr="00431CBE">
              <w:rPr>
                <w:rFonts w:ascii="Arial" w:hAnsi="Arial" w:cs="Arial"/>
                <w:lang w:val="en-US"/>
              </w:rPr>
              <w:t>might try to use if he can’t stop you doing something he doesn’t like under any other tax law he is empowered to administer. For him to apply this provision, the following three elements must be established:</w:t>
            </w:r>
          </w:p>
          <w:p w14:paraId="4CEBE26C" w14:textId="77777777" w:rsidR="00A44941" w:rsidRPr="00431CBE" w:rsidRDefault="00A44941" w:rsidP="005947DE">
            <w:pPr>
              <w:spacing w:before="60" w:after="60"/>
              <w:ind w:left="360"/>
              <w:rPr>
                <w:rFonts w:ascii="Arial" w:hAnsi="Arial" w:cs="Arial"/>
                <w:lang w:val="en-US"/>
              </w:rPr>
            </w:pPr>
          </w:p>
          <w:p w14:paraId="105A22DA" w14:textId="77777777" w:rsidR="00A44941" w:rsidRPr="00431CBE" w:rsidRDefault="00A44941" w:rsidP="005947DE">
            <w:pPr>
              <w:numPr>
                <w:ilvl w:val="0"/>
                <w:numId w:val="11"/>
              </w:numPr>
              <w:spacing w:before="60" w:after="60"/>
              <w:ind w:hanging="371"/>
              <w:rPr>
                <w:rFonts w:ascii="Arial" w:hAnsi="Arial" w:cs="Arial"/>
                <w:lang w:val="en-US"/>
              </w:rPr>
            </w:pPr>
            <w:r w:rsidRPr="00431CBE">
              <w:rPr>
                <w:rFonts w:ascii="Arial" w:hAnsi="Arial" w:cs="Arial"/>
                <w:lang w:val="en-US"/>
              </w:rPr>
              <w:t xml:space="preserve">     There must be a scheme, as defined in section 177A </w:t>
            </w:r>
            <w:proofErr w:type="gramStart"/>
            <w:r w:rsidRPr="00431CBE">
              <w:rPr>
                <w:rFonts w:ascii="Arial" w:hAnsi="Arial" w:cs="Arial"/>
                <w:lang w:val="en-US"/>
              </w:rPr>
              <w:t>ITAA1936;</w:t>
            </w:r>
            <w:proofErr w:type="gramEnd"/>
          </w:p>
          <w:p w14:paraId="6CF7C1F6" w14:textId="77777777" w:rsidR="00A44941" w:rsidRPr="00431CBE" w:rsidRDefault="00A44941" w:rsidP="005947DE">
            <w:pPr>
              <w:numPr>
                <w:ilvl w:val="0"/>
                <w:numId w:val="11"/>
              </w:numPr>
              <w:spacing w:before="60" w:after="60"/>
              <w:ind w:left="1418" w:hanging="709"/>
              <w:rPr>
                <w:rFonts w:ascii="Arial" w:hAnsi="Arial" w:cs="Arial"/>
                <w:lang w:val="en-US"/>
              </w:rPr>
            </w:pPr>
            <w:r w:rsidRPr="00431CBE">
              <w:rPr>
                <w:rFonts w:ascii="Arial" w:hAnsi="Arial" w:cs="Arial"/>
                <w:lang w:val="en-US"/>
              </w:rPr>
              <w:t>There must be a tax benefit obtained in connection with the scheme, as defined in  section 177A ITAA1936; and</w:t>
            </w:r>
          </w:p>
          <w:p w14:paraId="77D8E01E" w14:textId="77777777" w:rsidR="00A44941" w:rsidRPr="00431CBE" w:rsidRDefault="00A44941" w:rsidP="005947DE">
            <w:pPr>
              <w:numPr>
                <w:ilvl w:val="0"/>
                <w:numId w:val="11"/>
              </w:numPr>
              <w:spacing w:before="60" w:after="60"/>
              <w:ind w:left="1418" w:hanging="709"/>
              <w:rPr>
                <w:rFonts w:ascii="Arial" w:hAnsi="Arial" w:cs="Arial"/>
                <w:lang w:val="en-US"/>
              </w:rPr>
            </w:pPr>
            <w:r w:rsidRPr="00431CBE">
              <w:rPr>
                <w:rFonts w:ascii="Arial" w:hAnsi="Arial" w:cs="Arial"/>
                <w:lang w:val="en-US"/>
              </w:rPr>
              <w:t xml:space="preserve">The scheme must be entered into for the sole or dominant purpose of obtaining a tax benefit under subsection 177A(5) ITAA 1936, </w:t>
            </w:r>
            <w:proofErr w:type="gramStart"/>
            <w:r w:rsidRPr="00431CBE">
              <w:rPr>
                <w:rFonts w:ascii="Arial" w:hAnsi="Arial" w:cs="Arial"/>
                <w:lang w:val="en-US"/>
              </w:rPr>
              <w:t>with regard to</w:t>
            </w:r>
            <w:proofErr w:type="gramEnd"/>
            <w:r w:rsidRPr="00431CBE">
              <w:rPr>
                <w:rFonts w:ascii="Arial" w:hAnsi="Arial" w:cs="Arial"/>
                <w:lang w:val="en-US"/>
              </w:rPr>
              <w:t xml:space="preserve"> the eight matters outlined in section 177D ITAAA 1936</w:t>
            </w:r>
          </w:p>
          <w:p w14:paraId="561AD283" w14:textId="77777777" w:rsidR="00A01790" w:rsidRPr="00431CBE" w:rsidRDefault="00A01790" w:rsidP="005947DE">
            <w:pPr>
              <w:spacing w:before="60" w:after="60"/>
              <w:rPr>
                <w:rFonts w:ascii="Arial" w:hAnsi="Arial" w:cs="Arial"/>
                <w:lang w:val="en-US"/>
              </w:rPr>
            </w:pPr>
          </w:p>
          <w:p w14:paraId="5E0ACFEB" w14:textId="77777777" w:rsidR="00A01790" w:rsidRPr="00431CBE" w:rsidRDefault="00A01790" w:rsidP="005947DE">
            <w:pPr>
              <w:spacing w:before="60" w:after="60"/>
              <w:rPr>
                <w:rFonts w:ascii="Arial" w:hAnsi="Arial" w:cs="Arial"/>
                <w:lang w:val="en-US"/>
              </w:rPr>
            </w:pPr>
            <w:r w:rsidRPr="00431CBE">
              <w:rPr>
                <w:rFonts w:ascii="Arial" w:hAnsi="Arial" w:cs="Arial"/>
                <w:lang w:val="en-US"/>
              </w:rPr>
              <w:t xml:space="preserve">The eight </w:t>
            </w:r>
            <w:proofErr w:type="gramStart"/>
            <w:r w:rsidRPr="00431CBE">
              <w:rPr>
                <w:rFonts w:ascii="Arial" w:hAnsi="Arial" w:cs="Arial"/>
                <w:lang w:val="en-US"/>
              </w:rPr>
              <w:t>matters at (iii)</w:t>
            </w:r>
            <w:proofErr w:type="gramEnd"/>
            <w:r w:rsidRPr="00431CBE">
              <w:rPr>
                <w:rFonts w:ascii="Arial" w:hAnsi="Arial" w:cs="Arial"/>
                <w:lang w:val="en-US"/>
              </w:rPr>
              <w:t xml:space="preserve"> above are:</w:t>
            </w:r>
          </w:p>
          <w:p w14:paraId="5FD74C87" w14:textId="77777777" w:rsidR="00A01790" w:rsidRPr="00431CBE" w:rsidRDefault="00A01790" w:rsidP="005947DE">
            <w:pPr>
              <w:pStyle w:val="paragraph"/>
              <w:rPr>
                <w:rFonts w:ascii="Arial" w:hAnsi="Arial" w:cs="Arial"/>
                <w:color w:val="000000"/>
              </w:rPr>
            </w:pPr>
            <w:r w:rsidRPr="00431CBE">
              <w:rPr>
                <w:rFonts w:ascii="Arial" w:hAnsi="Arial" w:cs="Arial"/>
                <w:color w:val="000000"/>
              </w:rPr>
              <w:t xml:space="preserve">(a)  the </w:t>
            </w:r>
            <w:proofErr w:type="gramStart"/>
            <w:r w:rsidRPr="00431CBE">
              <w:rPr>
                <w:rFonts w:ascii="Arial" w:hAnsi="Arial" w:cs="Arial"/>
                <w:color w:val="000000"/>
              </w:rPr>
              <w:t>manner in which</w:t>
            </w:r>
            <w:proofErr w:type="gramEnd"/>
            <w:r w:rsidRPr="00431CBE">
              <w:rPr>
                <w:rFonts w:ascii="Arial" w:hAnsi="Arial" w:cs="Arial"/>
                <w:color w:val="000000"/>
              </w:rPr>
              <w:t xml:space="preserve"> the scheme was entered into or carried out;</w:t>
            </w:r>
          </w:p>
          <w:p w14:paraId="619FAEEF" w14:textId="77777777" w:rsidR="00A01790" w:rsidRPr="00431CBE" w:rsidRDefault="00A01790" w:rsidP="005947DE">
            <w:pPr>
              <w:pStyle w:val="paragraph"/>
              <w:rPr>
                <w:rFonts w:ascii="Arial" w:hAnsi="Arial" w:cs="Arial"/>
                <w:color w:val="000000"/>
              </w:rPr>
            </w:pPr>
            <w:r w:rsidRPr="00431CBE">
              <w:rPr>
                <w:rFonts w:ascii="Arial" w:hAnsi="Arial" w:cs="Arial"/>
                <w:color w:val="000000"/>
              </w:rPr>
              <w:t>(b)  the form and substance of the scheme;</w:t>
            </w:r>
          </w:p>
          <w:p w14:paraId="4606E323" w14:textId="77777777" w:rsidR="00A01790" w:rsidRPr="00431CBE" w:rsidRDefault="00A01790" w:rsidP="005947DE">
            <w:pPr>
              <w:pStyle w:val="paragraph"/>
              <w:rPr>
                <w:rFonts w:ascii="Arial" w:hAnsi="Arial" w:cs="Arial"/>
                <w:color w:val="000000"/>
              </w:rPr>
            </w:pPr>
            <w:r w:rsidRPr="00431CBE">
              <w:rPr>
                <w:rFonts w:ascii="Arial" w:hAnsi="Arial" w:cs="Arial"/>
                <w:color w:val="000000"/>
              </w:rPr>
              <w:t>(c)  the time at which the scheme was entered into and the length of the period during which the scheme was carried out;</w:t>
            </w:r>
          </w:p>
          <w:p w14:paraId="1144872A" w14:textId="77777777" w:rsidR="00A01790" w:rsidRPr="00431CBE" w:rsidRDefault="00A01790" w:rsidP="005947DE">
            <w:pPr>
              <w:pStyle w:val="paragraph"/>
              <w:rPr>
                <w:rFonts w:ascii="Arial" w:hAnsi="Arial" w:cs="Arial"/>
                <w:color w:val="000000"/>
              </w:rPr>
            </w:pPr>
            <w:r w:rsidRPr="00431CBE">
              <w:rPr>
                <w:rFonts w:ascii="Arial" w:hAnsi="Arial" w:cs="Arial"/>
                <w:color w:val="000000"/>
              </w:rPr>
              <w:t>(d)  the result in relation to the operation of this Act that, but for this Part, would be achieved by the scheme;</w:t>
            </w:r>
          </w:p>
          <w:p w14:paraId="0D021ABF" w14:textId="77777777" w:rsidR="00A01790" w:rsidRPr="00431CBE" w:rsidRDefault="00A01790" w:rsidP="005947DE">
            <w:pPr>
              <w:pStyle w:val="paragraph"/>
              <w:rPr>
                <w:rFonts w:ascii="Arial" w:hAnsi="Arial" w:cs="Arial"/>
                <w:color w:val="000000"/>
              </w:rPr>
            </w:pPr>
            <w:r w:rsidRPr="00431CBE">
              <w:rPr>
                <w:rFonts w:ascii="Arial" w:hAnsi="Arial" w:cs="Arial"/>
                <w:color w:val="000000"/>
              </w:rPr>
              <w:t>(e)  any change in the financial position of the relevant taxpayer that has resulted, will result, or may reasonably be expected to result, from the scheme;</w:t>
            </w:r>
          </w:p>
          <w:p w14:paraId="24C8C59D" w14:textId="77777777" w:rsidR="00A01790" w:rsidRPr="00431CBE" w:rsidRDefault="00A01790" w:rsidP="005947DE">
            <w:pPr>
              <w:pStyle w:val="paragraph"/>
              <w:rPr>
                <w:rFonts w:ascii="Arial" w:hAnsi="Arial" w:cs="Arial"/>
                <w:color w:val="000000"/>
              </w:rPr>
            </w:pPr>
            <w:r w:rsidRPr="00431CBE">
              <w:rPr>
                <w:rFonts w:ascii="Arial" w:hAnsi="Arial" w:cs="Arial"/>
                <w:color w:val="000000"/>
              </w:rPr>
              <w:t>(f)  any change in the financial position of any person who has, or has had, any connection (whether of a business, family or other nature) with the relevant taxpayer, being a change that has resulted, will result or may reasonably be expected to result, from the scheme;</w:t>
            </w:r>
          </w:p>
          <w:p w14:paraId="4551E2AA" w14:textId="77777777" w:rsidR="00A01790" w:rsidRPr="00431CBE" w:rsidRDefault="00A01790" w:rsidP="005947DE">
            <w:pPr>
              <w:pStyle w:val="paragraph"/>
              <w:rPr>
                <w:rFonts w:ascii="Arial" w:hAnsi="Arial" w:cs="Arial"/>
                <w:color w:val="000000"/>
              </w:rPr>
            </w:pPr>
            <w:r w:rsidRPr="00431CBE">
              <w:rPr>
                <w:rFonts w:ascii="Arial" w:hAnsi="Arial" w:cs="Arial"/>
                <w:color w:val="000000"/>
              </w:rPr>
              <w:t> (g)  any other consequence for the relevant taxpayer, or for any person referred to in paragraph (f), of the scheme having been entered into or carried out;</w:t>
            </w:r>
          </w:p>
          <w:p w14:paraId="71716A4C" w14:textId="77777777" w:rsidR="00A01790" w:rsidRPr="00431CBE" w:rsidRDefault="00A01790" w:rsidP="005947DE">
            <w:pPr>
              <w:pStyle w:val="paragraph"/>
              <w:rPr>
                <w:rFonts w:ascii="Arial" w:hAnsi="Arial" w:cs="Arial"/>
                <w:color w:val="000000"/>
              </w:rPr>
            </w:pPr>
            <w:r w:rsidRPr="00431CBE">
              <w:rPr>
                <w:rFonts w:ascii="Arial" w:hAnsi="Arial" w:cs="Arial"/>
                <w:color w:val="000000"/>
              </w:rPr>
              <w:t> (h)  the nature of any connection (whether of a business, family or other nature) between the relevant taxpayer and any person referred to in paragraph (f).</w:t>
            </w:r>
          </w:p>
          <w:p w14:paraId="2707DDF2"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 xml:space="preserve">In examining the three elements we have considered the following: </w:t>
            </w:r>
          </w:p>
          <w:p w14:paraId="73DA5BF6" w14:textId="77777777" w:rsidR="00A44941" w:rsidRPr="00431CBE" w:rsidRDefault="00A44941" w:rsidP="005947DE">
            <w:pPr>
              <w:spacing w:before="60" w:after="60"/>
              <w:ind w:left="360"/>
              <w:rPr>
                <w:rFonts w:ascii="Arial" w:hAnsi="Arial" w:cs="Arial"/>
                <w:i/>
                <w:iCs/>
                <w:lang w:val="en-US"/>
              </w:rPr>
            </w:pPr>
          </w:p>
          <w:p w14:paraId="1B06DE69" w14:textId="77777777" w:rsidR="00A44941" w:rsidRPr="00431CBE" w:rsidRDefault="00A44941" w:rsidP="005947DE">
            <w:pPr>
              <w:pStyle w:val="ListParagraph"/>
              <w:numPr>
                <w:ilvl w:val="0"/>
                <w:numId w:val="12"/>
              </w:numPr>
              <w:spacing w:before="60" w:after="60"/>
              <w:rPr>
                <w:rFonts w:ascii="Arial" w:hAnsi="Arial" w:cs="Arial"/>
                <w:b/>
                <w:bCs/>
                <w:i/>
                <w:iCs/>
                <w:lang w:val="en-US"/>
              </w:rPr>
            </w:pPr>
            <w:r w:rsidRPr="00431CBE">
              <w:rPr>
                <w:rFonts w:ascii="Arial" w:hAnsi="Arial" w:cs="Arial"/>
                <w:b/>
                <w:bCs/>
                <w:i/>
                <w:iCs/>
                <w:lang w:val="en-US"/>
              </w:rPr>
              <w:t xml:space="preserve">Does a scheme exist? </w:t>
            </w:r>
          </w:p>
          <w:p w14:paraId="718F274D" w14:textId="77777777" w:rsidR="00A44941" w:rsidRPr="00431CBE" w:rsidRDefault="00A44941" w:rsidP="005947DE">
            <w:pPr>
              <w:spacing w:before="60" w:after="60"/>
              <w:ind w:left="360"/>
              <w:rPr>
                <w:rFonts w:ascii="Arial" w:hAnsi="Arial" w:cs="Arial"/>
                <w:lang w:val="en-US"/>
              </w:rPr>
            </w:pPr>
          </w:p>
          <w:p w14:paraId="1BE3A7EA" w14:textId="77777777" w:rsidR="00A44941" w:rsidRPr="00431CBE" w:rsidRDefault="00A44941" w:rsidP="005947DE">
            <w:pPr>
              <w:spacing w:before="60" w:after="60"/>
              <w:ind w:left="360"/>
              <w:rPr>
                <w:rFonts w:ascii="Arial" w:hAnsi="Arial" w:cs="Arial"/>
                <w:lang w:val="en-US"/>
              </w:rPr>
            </w:pPr>
            <w:r w:rsidRPr="00431CBE">
              <w:rPr>
                <w:rFonts w:ascii="Arial" w:hAnsi="Arial" w:cs="Arial"/>
                <w:i/>
                <w:iCs/>
                <w:lang w:val="en-US"/>
              </w:rPr>
              <w:t>We say yes as the definition is so broad it’s almost impossible not to get caught by it.</w:t>
            </w:r>
          </w:p>
          <w:p w14:paraId="07AD8810" w14:textId="77777777" w:rsidR="00A44941" w:rsidRPr="00431CBE" w:rsidRDefault="00A44941" w:rsidP="005947DE">
            <w:pPr>
              <w:spacing w:before="60" w:after="60"/>
              <w:ind w:left="360"/>
              <w:rPr>
                <w:rFonts w:ascii="Arial" w:hAnsi="Arial" w:cs="Arial"/>
                <w:lang w:val="en-US"/>
              </w:rPr>
            </w:pPr>
          </w:p>
          <w:p w14:paraId="27498F4D" w14:textId="77777777" w:rsidR="00A44941" w:rsidRPr="00431CBE" w:rsidRDefault="00A44941" w:rsidP="005947DE">
            <w:pPr>
              <w:pStyle w:val="ListParagraph"/>
              <w:numPr>
                <w:ilvl w:val="0"/>
                <w:numId w:val="12"/>
              </w:numPr>
              <w:spacing w:before="60" w:after="60"/>
              <w:rPr>
                <w:rFonts w:ascii="Arial" w:hAnsi="Arial" w:cs="Arial"/>
                <w:b/>
                <w:bCs/>
                <w:i/>
                <w:iCs/>
                <w:lang w:val="en-US"/>
              </w:rPr>
            </w:pPr>
            <w:r w:rsidRPr="00431CBE">
              <w:rPr>
                <w:rFonts w:ascii="Arial" w:hAnsi="Arial" w:cs="Arial"/>
                <w:b/>
                <w:bCs/>
                <w:i/>
                <w:iCs/>
                <w:lang w:val="en-US"/>
              </w:rPr>
              <w:t>Does a tax benefit exist?</w:t>
            </w:r>
          </w:p>
          <w:p w14:paraId="4C0B4D5F" w14:textId="77777777" w:rsidR="00A44941" w:rsidRPr="00431CBE" w:rsidRDefault="00A44941" w:rsidP="005947DE">
            <w:pPr>
              <w:spacing w:before="60" w:after="60"/>
              <w:ind w:left="360"/>
              <w:rPr>
                <w:rFonts w:ascii="Arial" w:hAnsi="Arial" w:cs="Arial"/>
                <w:lang w:val="en-US"/>
              </w:rPr>
            </w:pPr>
          </w:p>
          <w:p w14:paraId="68A40B87" w14:textId="77777777" w:rsidR="00A44941" w:rsidRPr="00431CBE" w:rsidRDefault="00A44941" w:rsidP="005947DE">
            <w:pPr>
              <w:spacing w:before="60" w:after="60"/>
              <w:ind w:left="360"/>
              <w:rPr>
                <w:rFonts w:ascii="Arial" w:hAnsi="Arial" w:cs="Arial"/>
                <w:i/>
                <w:iCs/>
                <w:lang w:val="en-US"/>
              </w:rPr>
            </w:pPr>
            <w:proofErr w:type="gramStart"/>
            <w:r w:rsidRPr="00431CBE">
              <w:rPr>
                <w:rFonts w:ascii="Arial" w:hAnsi="Arial" w:cs="Arial"/>
                <w:i/>
                <w:iCs/>
                <w:lang w:val="en-US"/>
              </w:rPr>
              <w:t>Again</w:t>
            </w:r>
            <w:proofErr w:type="gramEnd"/>
            <w:r w:rsidRPr="00431CBE">
              <w:rPr>
                <w:rFonts w:ascii="Arial" w:hAnsi="Arial" w:cs="Arial"/>
                <w:i/>
                <w:iCs/>
                <w:lang w:val="en-US"/>
              </w:rPr>
              <w:t xml:space="preserve"> we say yes as no matter the logic of businesses claiming their rightful deductions, we anticipate the courts will see it this way.</w:t>
            </w:r>
          </w:p>
          <w:p w14:paraId="785B27F6" w14:textId="77777777" w:rsidR="00A44941" w:rsidRPr="00431CBE" w:rsidRDefault="00A44941" w:rsidP="005947DE">
            <w:pPr>
              <w:spacing w:before="60" w:after="60"/>
              <w:ind w:left="360"/>
              <w:rPr>
                <w:rFonts w:ascii="Arial" w:hAnsi="Arial" w:cs="Arial"/>
                <w:i/>
                <w:iCs/>
                <w:lang w:val="en-US"/>
              </w:rPr>
            </w:pPr>
          </w:p>
          <w:p w14:paraId="5C18F41D" w14:textId="77777777" w:rsidR="00A44941" w:rsidRPr="00431CBE" w:rsidRDefault="00A44941" w:rsidP="005947DE">
            <w:pPr>
              <w:pStyle w:val="ListParagraph"/>
              <w:numPr>
                <w:ilvl w:val="0"/>
                <w:numId w:val="12"/>
              </w:numPr>
              <w:spacing w:before="60" w:after="60"/>
              <w:rPr>
                <w:rFonts w:ascii="Arial" w:hAnsi="Arial" w:cs="Arial"/>
                <w:b/>
                <w:bCs/>
                <w:i/>
                <w:iCs/>
                <w:lang w:val="en-US"/>
              </w:rPr>
            </w:pPr>
            <w:r w:rsidRPr="00431CBE">
              <w:rPr>
                <w:rFonts w:ascii="Arial" w:hAnsi="Arial" w:cs="Arial"/>
                <w:b/>
                <w:bCs/>
                <w:i/>
                <w:iCs/>
                <w:lang w:val="en-US"/>
              </w:rPr>
              <w:t>Was the Scheme entered into for the sole or dominant purpose of obtaining a tax benefit?</w:t>
            </w:r>
          </w:p>
          <w:p w14:paraId="4459DE2B" w14:textId="77777777" w:rsidR="00A44941" w:rsidRPr="00431CBE" w:rsidRDefault="00A44941" w:rsidP="005947DE">
            <w:pPr>
              <w:spacing w:before="60" w:after="60"/>
              <w:ind w:left="360"/>
              <w:rPr>
                <w:rFonts w:ascii="Arial" w:hAnsi="Arial" w:cs="Arial"/>
                <w:i/>
                <w:iCs/>
                <w:lang w:val="en-US"/>
              </w:rPr>
            </w:pPr>
          </w:p>
          <w:p w14:paraId="46ACE519" w14:textId="77777777" w:rsidR="00A44941" w:rsidRPr="00431CBE" w:rsidRDefault="00A44941" w:rsidP="005947DE">
            <w:pPr>
              <w:spacing w:before="60" w:after="60"/>
              <w:ind w:left="360"/>
              <w:rPr>
                <w:rFonts w:ascii="Arial" w:hAnsi="Arial" w:cs="Arial"/>
                <w:i/>
                <w:iCs/>
                <w:lang w:val="en-US"/>
              </w:rPr>
            </w:pPr>
            <w:r w:rsidRPr="00431CBE">
              <w:rPr>
                <w:rFonts w:ascii="Arial" w:hAnsi="Arial" w:cs="Arial"/>
                <w:i/>
                <w:iCs/>
                <w:lang w:val="en-US"/>
              </w:rPr>
              <w:t xml:space="preserve">No! </w:t>
            </w:r>
          </w:p>
          <w:p w14:paraId="71DDC2E0" w14:textId="77777777" w:rsidR="00A44941" w:rsidRPr="00431CBE" w:rsidRDefault="00A44941" w:rsidP="005947DE">
            <w:pPr>
              <w:spacing w:before="60" w:after="60"/>
              <w:ind w:left="360"/>
              <w:rPr>
                <w:rFonts w:ascii="Arial" w:hAnsi="Arial" w:cs="Arial"/>
                <w:lang w:val="en-US"/>
              </w:rPr>
            </w:pPr>
          </w:p>
          <w:p w14:paraId="638A0090"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Subsection 177D(b) ITAA1936 indicates that none of the eight matters</w:t>
            </w:r>
            <w:r w:rsidR="00A01790" w:rsidRPr="00431CBE">
              <w:rPr>
                <w:rFonts w:ascii="Arial" w:hAnsi="Arial" w:cs="Arial"/>
                <w:lang w:val="en-US"/>
              </w:rPr>
              <w:t xml:space="preserve"> as noted above</w:t>
            </w:r>
            <w:r w:rsidRPr="00431CBE">
              <w:rPr>
                <w:rFonts w:ascii="Arial" w:hAnsi="Arial" w:cs="Arial"/>
                <w:lang w:val="en-US"/>
              </w:rPr>
              <w:t xml:space="preserve"> hold sufficient regard of their own accord and this is supported in </w:t>
            </w:r>
            <w:r w:rsidRPr="00431CBE">
              <w:rPr>
                <w:rFonts w:ascii="Arial" w:hAnsi="Arial" w:cs="Arial"/>
                <w:i/>
                <w:iCs/>
                <w:lang w:val="en-US"/>
              </w:rPr>
              <w:t>Federal Commission of Taxation v Consolidated Press Holdings Ltd</w:t>
            </w:r>
            <w:r w:rsidRPr="00431CBE">
              <w:rPr>
                <w:rFonts w:ascii="Arial" w:hAnsi="Arial" w:cs="Arial"/>
                <w:lang w:val="en-US"/>
              </w:rPr>
              <w:t xml:space="preserve"> (2001) 207 CLR235; 2001 ATC 4343; (2001) 47 ATR 229) where the Court </w:t>
            </w:r>
            <w:proofErr w:type="spellStart"/>
            <w:r w:rsidR="00436C0C" w:rsidRPr="00431CBE">
              <w:rPr>
                <w:rFonts w:ascii="Arial" w:hAnsi="Arial" w:cs="Arial"/>
                <w:lang w:val="en-US"/>
              </w:rPr>
              <w:t>emphasised</w:t>
            </w:r>
            <w:proofErr w:type="spellEnd"/>
            <w:r w:rsidR="00436C0C" w:rsidRPr="00431CBE">
              <w:rPr>
                <w:rFonts w:ascii="Arial" w:hAnsi="Arial" w:cs="Arial"/>
                <w:lang w:val="en-US"/>
              </w:rPr>
              <w:t>,</w:t>
            </w:r>
            <w:r w:rsidRPr="00431CBE">
              <w:rPr>
                <w:rFonts w:ascii="Arial" w:hAnsi="Arial" w:cs="Arial"/>
                <w:lang w:val="en-US"/>
              </w:rPr>
              <w:t xml:space="preserve"> that whilst regard must be had to each of the points, it is not necessary to consider each point individually. </w:t>
            </w:r>
          </w:p>
          <w:p w14:paraId="40447173" w14:textId="77777777" w:rsidR="00A44941" w:rsidRPr="00431CBE" w:rsidRDefault="00A44941" w:rsidP="005947DE">
            <w:pPr>
              <w:spacing w:before="60" w:after="60"/>
              <w:rPr>
                <w:rFonts w:ascii="Arial" w:hAnsi="Arial" w:cs="Arial"/>
                <w:lang w:val="en-US"/>
              </w:rPr>
            </w:pPr>
          </w:p>
          <w:p w14:paraId="1CC11A27" w14:textId="77777777" w:rsidR="00A44941" w:rsidRPr="00431CBE" w:rsidRDefault="00A44941" w:rsidP="005947DE">
            <w:pPr>
              <w:spacing w:before="60" w:after="60"/>
              <w:rPr>
                <w:rFonts w:ascii="Arial" w:hAnsi="Arial" w:cs="Arial"/>
                <w:lang w:val="en-US"/>
              </w:rPr>
            </w:pPr>
            <w:proofErr w:type="gramStart"/>
            <w:r w:rsidRPr="00431CBE">
              <w:rPr>
                <w:rFonts w:ascii="Arial" w:hAnsi="Arial" w:cs="Arial"/>
                <w:lang w:val="en-US"/>
              </w:rPr>
              <w:t>Also;</w:t>
            </w:r>
            <w:proofErr w:type="gramEnd"/>
            <w:r w:rsidRPr="00431CBE">
              <w:rPr>
                <w:rFonts w:ascii="Arial" w:hAnsi="Arial" w:cs="Arial"/>
                <w:lang w:val="en-US"/>
              </w:rPr>
              <w:t xml:space="preserve"> in </w:t>
            </w:r>
            <w:proofErr w:type="gramStart"/>
            <w:r w:rsidRPr="00431CBE">
              <w:rPr>
                <w:rFonts w:ascii="Arial" w:hAnsi="Arial" w:cs="Arial"/>
                <w:lang w:val="en-US"/>
              </w:rPr>
              <w:t>coming to a conclusion</w:t>
            </w:r>
            <w:proofErr w:type="gramEnd"/>
            <w:r w:rsidRPr="00431CBE">
              <w:rPr>
                <w:rFonts w:ascii="Arial" w:hAnsi="Arial" w:cs="Arial"/>
                <w:lang w:val="en-US"/>
              </w:rPr>
              <w:t xml:space="preserve"> as to the sole or dominant purpose, the purpose must be one which was the “ruling, prevailing, or most influential purpose”</w:t>
            </w:r>
            <w:r w:rsidRPr="00431CBE">
              <w:rPr>
                <w:rFonts w:ascii="Arial" w:hAnsi="Arial" w:cs="Arial"/>
                <w:i/>
                <w:iCs/>
                <w:lang w:val="en-US"/>
              </w:rPr>
              <w:t xml:space="preserve"> Federal Commission of Taxation v Spotless Services Ltd</w:t>
            </w:r>
            <w:r w:rsidRPr="00431CBE">
              <w:rPr>
                <w:rFonts w:ascii="Arial" w:hAnsi="Arial" w:cs="Arial"/>
                <w:lang w:val="en-US"/>
              </w:rPr>
              <w:t xml:space="preserve"> (1996) 186 CLR404; 96 ATC 5201; (1996) 34 ATR 183.</w:t>
            </w:r>
          </w:p>
          <w:p w14:paraId="371507AF" w14:textId="77777777" w:rsidR="00A44941" w:rsidRPr="00431CBE" w:rsidRDefault="00A44941" w:rsidP="005947DE">
            <w:pPr>
              <w:spacing w:before="60" w:after="60"/>
              <w:rPr>
                <w:rFonts w:ascii="Arial" w:hAnsi="Arial" w:cs="Arial"/>
                <w:lang w:val="en-US"/>
              </w:rPr>
            </w:pPr>
          </w:p>
          <w:p w14:paraId="3CD4A349"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 xml:space="preserve">It is </w:t>
            </w:r>
            <w:proofErr w:type="gramStart"/>
            <w:r w:rsidRPr="00431CBE">
              <w:rPr>
                <w:rFonts w:ascii="Arial" w:hAnsi="Arial" w:cs="Arial"/>
                <w:lang w:val="en-US"/>
              </w:rPr>
              <w:t>submitted</w:t>
            </w:r>
            <w:proofErr w:type="gramEnd"/>
            <w:r w:rsidRPr="00431CBE">
              <w:rPr>
                <w:rFonts w:ascii="Arial" w:hAnsi="Arial" w:cs="Arial"/>
                <w:lang w:val="en-US"/>
              </w:rPr>
              <w:t xml:space="preserve"> the </w:t>
            </w:r>
            <w:r w:rsidRPr="00431CBE">
              <w:rPr>
                <w:rFonts w:ascii="Arial" w:hAnsi="Arial" w:cs="Arial"/>
                <w:i/>
                <w:iCs/>
                <w:lang w:val="en-US"/>
              </w:rPr>
              <w:t>sole or dominant purpose</w:t>
            </w:r>
            <w:r w:rsidRPr="00431CBE">
              <w:rPr>
                <w:rFonts w:ascii="Arial" w:hAnsi="Arial" w:cs="Arial"/>
                <w:lang w:val="en-US"/>
              </w:rPr>
              <w:t xml:space="preserve"> is </w:t>
            </w:r>
            <w:r w:rsidRPr="00431CBE">
              <w:rPr>
                <w:rFonts w:ascii="Arial" w:hAnsi="Arial" w:cs="Arial"/>
                <w:b/>
                <w:bCs/>
                <w:i/>
                <w:iCs/>
                <w:lang w:val="en-US"/>
              </w:rPr>
              <w:t>indeterminable</w:t>
            </w:r>
            <w:r w:rsidRPr="00431CBE">
              <w:rPr>
                <w:rFonts w:ascii="Arial" w:hAnsi="Arial" w:cs="Arial"/>
                <w:lang w:val="en-US"/>
              </w:rPr>
              <w:t xml:space="preserve"> and we go further in saying that even if one did present itself, it </w:t>
            </w:r>
            <w:proofErr w:type="gramStart"/>
            <w:r w:rsidRPr="00431CBE">
              <w:rPr>
                <w:rFonts w:ascii="Arial" w:hAnsi="Arial" w:cs="Arial"/>
                <w:lang w:val="en-US"/>
              </w:rPr>
              <w:t>most certainly</w:t>
            </w:r>
            <w:proofErr w:type="gramEnd"/>
            <w:r w:rsidRPr="00431CBE">
              <w:rPr>
                <w:rFonts w:ascii="Arial" w:hAnsi="Arial" w:cs="Arial"/>
                <w:lang w:val="en-US"/>
              </w:rPr>
              <w:t xml:space="preserve"> wouldn’t be the obtaining of a tax benefit as it would be more likely to obtain a combination of business and lifestyle benefits. </w:t>
            </w:r>
            <w:r w:rsidR="000E4005" w:rsidRPr="00431CBE">
              <w:rPr>
                <w:rFonts w:ascii="Arial" w:hAnsi="Arial" w:cs="Arial"/>
                <w:lang w:val="en-US"/>
              </w:rPr>
              <w:br/>
            </w:r>
            <w:r w:rsidR="000E4005" w:rsidRPr="00431CBE">
              <w:rPr>
                <w:rFonts w:ascii="Arial" w:hAnsi="Arial" w:cs="Arial"/>
                <w:lang w:val="en-US"/>
              </w:rPr>
              <w:br/>
            </w:r>
            <w:r w:rsidRPr="00431CBE">
              <w:rPr>
                <w:rFonts w:ascii="Arial" w:hAnsi="Arial" w:cs="Arial"/>
                <w:lang w:val="en-US"/>
              </w:rPr>
              <w:t xml:space="preserve">The </w:t>
            </w:r>
            <w:r w:rsidRPr="00431CBE">
              <w:rPr>
                <w:rFonts w:ascii="Arial" w:hAnsi="Arial" w:cs="Arial"/>
                <w:i/>
                <w:iCs/>
                <w:lang w:val="en-US"/>
              </w:rPr>
              <w:t>Property Sharing Sworn Statement</w:t>
            </w:r>
            <w:r w:rsidRPr="00431CBE">
              <w:rPr>
                <w:rFonts w:ascii="Arial" w:hAnsi="Arial" w:cs="Arial"/>
                <w:lang w:val="en-US"/>
              </w:rPr>
              <w:t xml:space="preserve"> clearly identifies </w:t>
            </w:r>
            <w:r w:rsidRPr="00431CBE">
              <w:rPr>
                <w:rFonts w:ascii="Arial" w:hAnsi="Arial" w:cs="Arial"/>
                <w:i/>
                <w:iCs/>
                <w:lang w:val="en-US"/>
              </w:rPr>
              <w:t>many</w:t>
            </w:r>
            <w:r w:rsidRPr="00431CBE">
              <w:rPr>
                <w:rFonts w:ascii="Arial" w:hAnsi="Arial" w:cs="Arial"/>
                <w:lang w:val="en-US"/>
              </w:rPr>
              <w:t xml:space="preserve"> important factors </w:t>
            </w:r>
            <w:r w:rsidR="009A161B" w:rsidRPr="00431CBE">
              <w:rPr>
                <w:rFonts w:ascii="Arial" w:hAnsi="Arial" w:cs="Arial"/>
                <w:lang w:val="en-US"/>
              </w:rPr>
              <w:t>that you found attractive</w:t>
            </w:r>
            <w:r w:rsidRPr="00431CBE">
              <w:rPr>
                <w:rFonts w:ascii="Arial" w:hAnsi="Arial" w:cs="Arial"/>
                <w:lang w:val="en-US"/>
              </w:rPr>
              <w:t xml:space="preserve"> when you decided to </w:t>
            </w:r>
            <w:r w:rsidR="00A01790" w:rsidRPr="00431CBE">
              <w:rPr>
                <w:rFonts w:ascii="Arial" w:hAnsi="Arial" w:cs="Arial"/>
                <w:lang w:val="en-US"/>
              </w:rPr>
              <w:t>base The Business at T</w:t>
            </w:r>
            <w:r w:rsidRPr="00431CBE">
              <w:rPr>
                <w:rFonts w:ascii="Arial" w:hAnsi="Arial" w:cs="Arial"/>
                <w:lang w:val="en-US"/>
              </w:rPr>
              <w:t xml:space="preserve">he Property.  Suffice it to say then, any tax benefits whilst most </w:t>
            </w:r>
            <w:proofErr w:type="gramStart"/>
            <w:r w:rsidRPr="00431CBE">
              <w:rPr>
                <w:rFonts w:ascii="Arial" w:hAnsi="Arial" w:cs="Arial"/>
                <w:lang w:val="en-US"/>
              </w:rPr>
              <w:t>welcome,</w:t>
            </w:r>
            <w:proofErr w:type="gramEnd"/>
            <w:r w:rsidRPr="00431CBE">
              <w:rPr>
                <w:rFonts w:ascii="Arial" w:hAnsi="Arial" w:cs="Arial"/>
                <w:lang w:val="en-US"/>
              </w:rPr>
              <w:t xml:space="preserve"> are </w:t>
            </w:r>
            <w:proofErr w:type="gramStart"/>
            <w:r w:rsidRPr="00431CBE">
              <w:rPr>
                <w:rFonts w:ascii="Arial" w:hAnsi="Arial" w:cs="Arial"/>
                <w:lang w:val="en-US"/>
              </w:rPr>
              <w:t>really just</w:t>
            </w:r>
            <w:proofErr w:type="gramEnd"/>
            <w:r w:rsidRPr="00431CBE">
              <w:rPr>
                <w:rFonts w:ascii="Arial" w:hAnsi="Arial" w:cs="Arial"/>
                <w:lang w:val="en-US"/>
              </w:rPr>
              <w:t xml:space="preserve"> cream and cherries on the cake. </w:t>
            </w:r>
          </w:p>
          <w:p w14:paraId="4488F1C6" w14:textId="77777777" w:rsidR="00A44941" w:rsidRPr="00431CBE" w:rsidRDefault="00A44941" w:rsidP="005947DE">
            <w:pPr>
              <w:spacing w:before="60" w:after="60"/>
              <w:rPr>
                <w:rFonts w:ascii="Arial" w:hAnsi="Arial" w:cs="Arial"/>
                <w:b/>
                <w:bCs/>
                <w:lang w:val="en-US"/>
              </w:rPr>
            </w:pPr>
          </w:p>
          <w:p w14:paraId="54B012FE" w14:textId="391B8C54" w:rsidR="00A44941" w:rsidRPr="00A90123" w:rsidRDefault="00A44941" w:rsidP="00A90123">
            <w:pPr>
              <w:pStyle w:val="ListParagraph"/>
              <w:numPr>
                <w:ilvl w:val="3"/>
                <w:numId w:val="51"/>
              </w:numPr>
              <w:spacing w:before="60" w:after="60"/>
              <w:ind w:left="378"/>
              <w:rPr>
                <w:rFonts w:ascii="Arial" w:hAnsi="Arial" w:cs="Arial"/>
                <w:b/>
                <w:bCs/>
                <w:lang w:val="en-US"/>
              </w:rPr>
            </w:pPr>
            <w:r w:rsidRPr="00A90123">
              <w:rPr>
                <w:rFonts w:ascii="Arial" w:hAnsi="Arial" w:cs="Arial"/>
                <w:b/>
                <w:bCs/>
                <w:i/>
                <w:iCs/>
                <w:lang w:val="en-US"/>
              </w:rPr>
              <w:t xml:space="preserve">If </w:t>
            </w:r>
            <w:r w:rsidR="009A161B" w:rsidRPr="00A90123">
              <w:rPr>
                <w:rFonts w:ascii="Arial" w:hAnsi="Arial" w:cs="Arial"/>
                <w:b/>
                <w:bCs/>
                <w:i/>
                <w:iCs/>
                <w:lang w:val="en-US"/>
              </w:rPr>
              <w:t>You</w:t>
            </w:r>
            <w:r w:rsidRPr="00A90123">
              <w:rPr>
                <w:rFonts w:ascii="Arial" w:hAnsi="Arial" w:cs="Arial"/>
                <w:b/>
                <w:bCs/>
                <w:i/>
                <w:iCs/>
                <w:lang w:val="en-US"/>
              </w:rPr>
              <w:t xml:space="preserve"> sell The Property, will </w:t>
            </w:r>
            <w:r w:rsidR="009A161B" w:rsidRPr="00A90123">
              <w:rPr>
                <w:rFonts w:ascii="Arial" w:hAnsi="Arial" w:cs="Arial"/>
                <w:b/>
                <w:bCs/>
                <w:i/>
                <w:iCs/>
                <w:lang w:val="en-US"/>
              </w:rPr>
              <w:t>You</w:t>
            </w:r>
            <w:r w:rsidRPr="00A90123">
              <w:rPr>
                <w:rFonts w:ascii="Arial" w:hAnsi="Arial" w:cs="Arial"/>
                <w:b/>
                <w:bCs/>
                <w:i/>
                <w:iCs/>
                <w:lang w:val="en-US"/>
              </w:rPr>
              <w:t xml:space="preserve"> still be entitled to the full CGT Main Residence Exemption?</w:t>
            </w:r>
          </w:p>
          <w:p w14:paraId="01D580DB" w14:textId="77777777" w:rsidR="00A44941" w:rsidRPr="00431CBE" w:rsidRDefault="00A44941" w:rsidP="005947DE">
            <w:pPr>
              <w:spacing w:before="60" w:after="60"/>
              <w:ind w:left="360"/>
              <w:rPr>
                <w:rFonts w:ascii="Arial" w:hAnsi="Arial" w:cs="Arial"/>
                <w:b/>
                <w:bCs/>
                <w:lang w:val="en-US"/>
              </w:rPr>
            </w:pPr>
          </w:p>
          <w:p w14:paraId="76BCF838" w14:textId="77777777" w:rsidR="00A44941" w:rsidRPr="00431CBE" w:rsidRDefault="00A44941" w:rsidP="005947DE">
            <w:pPr>
              <w:spacing w:before="60" w:after="60"/>
              <w:ind w:left="360" w:hanging="360"/>
              <w:rPr>
                <w:rFonts w:ascii="Arial" w:hAnsi="Arial" w:cs="Arial"/>
                <w:b/>
                <w:bCs/>
                <w:lang w:val="en-US"/>
              </w:rPr>
            </w:pPr>
            <w:r w:rsidRPr="00431CBE">
              <w:rPr>
                <w:rFonts w:ascii="Arial" w:hAnsi="Arial" w:cs="Arial"/>
                <w:b/>
                <w:bCs/>
                <w:lang w:val="en-US"/>
              </w:rPr>
              <w:t>Answer = No.</w:t>
            </w:r>
          </w:p>
          <w:p w14:paraId="4A8B720F" w14:textId="77777777" w:rsidR="00A44941" w:rsidRPr="00431CBE" w:rsidRDefault="00A44941" w:rsidP="005947DE">
            <w:pPr>
              <w:spacing w:before="60" w:after="60"/>
              <w:rPr>
                <w:rFonts w:ascii="Arial" w:hAnsi="Arial" w:cs="Arial"/>
                <w:b/>
                <w:bCs/>
                <w:lang w:val="en-US"/>
              </w:rPr>
            </w:pPr>
          </w:p>
          <w:p w14:paraId="62A381A3" w14:textId="07B3FCC7" w:rsidR="00A44941" w:rsidRPr="00431CBE" w:rsidRDefault="00A44941" w:rsidP="005947DE">
            <w:pPr>
              <w:spacing w:before="60" w:after="60"/>
              <w:rPr>
                <w:rFonts w:ascii="Arial" w:hAnsi="Arial" w:cs="Arial"/>
                <w:lang w:val="en-US"/>
              </w:rPr>
            </w:pPr>
            <w:r w:rsidRPr="00431CBE">
              <w:rPr>
                <w:rFonts w:ascii="Arial" w:hAnsi="Arial" w:cs="Arial"/>
                <w:lang w:val="en-US"/>
              </w:rPr>
              <w:t xml:space="preserve">The main residence exemption will be diluted to the extent of </w:t>
            </w:r>
            <w:r w:rsidR="00D36107" w:rsidRPr="00431CBE">
              <w:rPr>
                <w:rFonts w:ascii="Arial" w:hAnsi="Arial" w:cs="Arial"/>
                <w:lang w:val="en-US"/>
              </w:rPr>
              <w:t>The Business</w:t>
            </w:r>
            <w:r w:rsidRPr="00431CBE">
              <w:rPr>
                <w:rFonts w:ascii="Arial" w:hAnsi="Arial" w:cs="Arial"/>
                <w:lang w:val="en-US"/>
              </w:rPr>
              <w:t xml:space="preserve"> Use Percentage however the </w:t>
            </w:r>
            <w:proofErr w:type="spellStart"/>
            <w:r w:rsidRPr="00431CBE">
              <w:rPr>
                <w:rFonts w:ascii="Arial" w:hAnsi="Arial" w:cs="Arial"/>
                <w:lang w:val="en-US"/>
              </w:rPr>
              <w:t>cgt</w:t>
            </w:r>
            <w:proofErr w:type="spellEnd"/>
            <w:r w:rsidRPr="00431CBE">
              <w:rPr>
                <w:rFonts w:ascii="Arial" w:hAnsi="Arial" w:cs="Arial"/>
                <w:lang w:val="en-US"/>
              </w:rPr>
              <w:t xml:space="preserve"> small business concessions </w:t>
            </w:r>
            <w:hyperlink r:id="rId22" w:history="1">
              <w:r w:rsidR="00870403" w:rsidRPr="00431CBE">
                <w:rPr>
                  <w:rStyle w:val="Hyperlink"/>
                  <w:rFonts w:ascii="Arial" w:hAnsi="Arial" w:cs="Arial"/>
                </w:rPr>
                <w:t>https://www.ato.gov.au/general/capital-gains-tax/small-business-cgt-concessions/</w:t>
              </w:r>
            </w:hyperlink>
            <w:r w:rsidR="00870403" w:rsidRPr="00431CBE">
              <w:rPr>
                <w:rFonts w:ascii="Arial" w:hAnsi="Arial" w:cs="Arial"/>
                <w:lang w:val="en-US"/>
              </w:rPr>
              <w:t xml:space="preserve"> </w:t>
            </w:r>
            <w:r w:rsidRPr="00431CBE">
              <w:rPr>
                <w:rFonts w:ascii="Arial" w:hAnsi="Arial" w:cs="Arial"/>
                <w:lang w:val="en-US"/>
              </w:rPr>
              <w:t xml:space="preserve">will be applicable to the remainder meaning a scenario </w:t>
            </w:r>
            <w:r w:rsidR="00E02CBA" w:rsidRPr="00431CBE">
              <w:rPr>
                <w:rFonts w:ascii="Arial" w:hAnsi="Arial" w:cs="Arial"/>
                <w:lang w:val="en-US"/>
              </w:rPr>
              <w:t>may</w:t>
            </w:r>
            <w:r w:rsidR="00E55D33" w:rsidRPr="00431CBE">
              <w:rPr>
                <w:rFonts w:ascii="Arial" w:hAnsi="Arial" w:cs="Arial"/>
                <w:lang w:val="en-US"/>
              </w:rPr>
              <w:t xml:space="preserve"> be </w:t>
            </w:r>
            <w:proofErr w:type="spellStart"/>
            <w:r w:rsidR="00E55D33" w:rsidRPr="00431CBE">
              <w:rPr>
                <w:rFonts w:ascii="Arial" w:hAnsi="Arial" w:cs="Arial"/>
                <w:lang w:val="en-US"/>
              </w:rPr>
              <w:t>realised</w:t>
            </w:r>
            <w:proofErr w:type="spellEnd"/>
            <w:r w:rsidR="00E55D33" w:rsidRPr="00431CBE">
              <w:rPr>
                <w:rFonts w:ascii="Arial" w:hAnsi="Arial" w:cs="Arial"/>
                <w:lang w:val="en-US"/>
              </w:rPr>
              <w:t xml:space="preserve"> whereup</w:t>
            </w:r>
            <w:r w:rsidR="009C6C8C" w:rsidRPr="00431CBE">
              <w:rPr>
                <w:rFonts w:ascii="Arial" w:hAnsi="Arial" w:cs="Arial"/>
                <w:lang w:val="en-US"/>
              </w:rPr>
              <w:t>o</w:t>
            </w:r>
            <w:r w:rsidR="00E55D33" w:rsidRPr="00431CBE">
              <w:rPr>
                <w:rFonts w:ascii="Arial" w:hAnsi="Arial" w:cs="Arial"/>
                <w:lang w:val="en-US"/>
              </w:rPr>
              <w:t>n</w:t>
            </w:r>
            <w:r w:rsidRPr="00431CBE">
              <w:rPr>
                <w:rFonts w:ascii="Arial" w:hAnsi="Arial" w:cs="Arial"/>
                <w:lang w:val="en-US"/>
              </w:rPr>
              <w:t xml:space="preserve"> </w:t>
            </w:r>
            <w:r w:rsidR="00C15FBE" w:rsidRPr="00431CBE">
              <w:rPr>
                <w:rFonts w:ascii="Arial" w:hAnsi="Arial" w:cs="Arial"/>
                <w:lang w:val="en-US"/>
              </w:rPr>
              <w:t xml:space="preserve">little or </w:t>
            </w:r>
            <w:r w:rsidR="00117932" w:rsidRPr="00431CBE">
              <w:rPr>
                <w:rFonts w:ascii="Arial" w:hAnsi="Arial" w:cs="Arial"/>
                <w:lang w:val="en-US"/>
              </w:rPr>
              <w:t xml:space="preserve">no </w:t>
            </w:r>
            <w:proofErr w:type="spellStart"/>
            <w:r w:rsidRPr="00431CBE">
              <w:rPr>
                <w:rFonts w:ascii="Arial" w:hAnsi="Arial" w:cs="Arial"/>
                <w:lang w:val="en-US"/>
              </w:rPr>
              <w:t>cgt</w:t>
            </w:r>
            <w:proofErr w:type="spellEnd"/>
            <w:r w:rsidRPr="00431CBE">
              <w:rPr>
                <w:rFonts w:ascii="Arial" w:hAnsi="Arial" w:cs="Arial"/>
                <w:lang w:val="en-US"/>
              </w:rPr>
              <w:t xml:space="preserve"> </w:t>
            </w:r>
            <w:r w:rsidR="00B6559C" w:rsidRPr="00431CBE">
              <w:rPr>
                <w:rFonts w:ascii="Arial" w:hAnsi="Arial" w:cs="Arial"/>
                <w:lang w:val="en-US"/>
              </w:rPr>
              <w:t xml:space="preserve">is </w:t>
            </w:r>
            <w:r w:rsidRPr="00431CBE">
              <w:rPr>
                <w:rFonts w:ascii="Arial" w:hAnsi="Arial" w:cs="Arial"/>
                <w:lang w:val="en-US"/>
              </w:rPr>
              <w:t>payable</w:t>
            </w:r>
            <w:r w:rsidR="00E55D33" w:rsidRPr="00431CBE">
              <w:rPr>
                <w:rFonts w:ascii="Arial" w:hAnsi="Arial" w:cs="Arial"/>
                <w:lang w:val="en-US"/>
              </w:rPr>
              <w:t xml:space="preserve"> on disposal</w:t>
            </w:r>
            <w:r w:rsidRPr="00431CBE">
              <w:rPr>
                <w:rFonts w:ascii="Arial" w:hAnsi="Arial" w:cs="Arial"/>
                <w:lang w:val="en-US"/>
              </w:rPr>
              <w:t>.</w:t>
            </w:r>
          </w:p>
          <w:p w14:paraId="35B14267" w14:textId="77777777" w:rsidR="00A44941" w:rsidRPr="00431CBE" w:rsidRDefault="00A44941" w:rsidP="005947DE">
            <w:pPr>
              <w:spacing w:before="60" w:after="60"/>
              <w:rPr>
                <w:rFonts w:ascii="Arial" w:hAnsi="Arial" w:cs="Arial"/>
                <w:i/>
                <w:iCs/>
                <w:lang w:val="en-US"/>
              </w:rPr>
            </w:pPr>
          </w:p>
          <w:p w14:paraId="6C4D2A61" w14:textId="57BDAD56" w:rsidR="00A44941" w:rsidRPr="00431CBE" w:rsidRDefault="00A90123" w:rsidP="00A90123">
            <w:pPr>
              <w:spacing w:before="60" w:after="60"/>
              <w:ind w:left="378" w:hanging="378"/>
              <w:rPr>
                <w:rFonts w:ascii="Arial" w:hAnsi="Arial" w:cs="Arial"/>
                <w:b/>
                <w:bCs/>
                <w:i/>
                <w:iCs/>
                <w:lang w:val="en-US"/>
              </w:rPr>
            </w:pPr>
            <w:r>
              <w:rPr>
                <w:rFonts w:ascii="Arial" w:hAnsi="Arial" w:cs="Arial"/>
                <w:b/>
                <w:bCs/>
                <w:i/>
                <w:iCs/>
                <w:lang w:val="en-US"/>
              </w:rPr>
              <w:t>F.</w:t>
            </w:r>
            <w:r w:rsidR="00A44941" w:rsidRPr="00431CBE">
              <w:rPr>
                <w:rFonts w:ascii="Arial" w:hAnsi="Arial" w:cs="Arial"/>
                <w:b/>
                <w:bCs/>
                <w:i/>
                <w:iCs/>
                <w:lang w:val="en-US"/>
              </w:rPr>
              <w:t xml:space="preserve">   Being a </w:t>
            </w:r>
            <w:proofErr w:type="gramStart"/>
            <w:r w:rsidR="00A44941" w:rsidRPr="00431CBE">
              <w:rPr>
                <w:rFonts w:ascii="Arial" w:hAnsi="Arial" w:cs="Arial"/>
                <w:b/>
                <w:bCs/>
                <w:i/>
                <w:iCs/>
                <w:lang w:val="en-US"/>
              </w:rPr>
              <w:t>dual purpose</w:t>
            </w:r>
            <w:proofErr w:type="gramEnd"/>
            <w:r w:rsidR="00A44941" w:rsidRPr="00431CBE">
              <w:rPr>
                <w:rFonts w:ascii="Arial" w:hAnsi="Arial" w:cs="Arial"/>
                <w:b/>
                <w:bCs/>
                <w:i/>
                <w:iCs/>
                <w:lang w:val="en-US"/>
              </w:rPr>
              <w:t xml:space="preserve"> property, may </w:t>
            </w:r>
            <w:r w:rsidR="00D36107" w:rsidRPr="00431CBE">
              <w:rPr>
                <w:rFonts w:ascii="Arial" w:hAnsi="Arial" w:cs="Arial"/>
                <w:b/>
                <w:bCs/>
                <w:i/>
                <w:iCs/>
                <w:lang w:val="en-US"/>
              </w:rPr>
              <w:t>The Business</w:t>
            </w:r>
            <w:r w:rsidR="00A44941" w:rsidRPr="00431CBE">
              <w:rPr>
                <w:rFonts w:ascii="Arial" w:hAnsi="Arial" w:cs="Arial"/>
                <w:b/>
                <w:bCs/>
                <w:i/>
                <w:iCs/>
                <w:lang w:val="en-US"/>
              </w:rPr>
              <w:t xml:space="preserve"> claim for any costs of i</w:t>
            </w:r>
            <w:r w:rsidR="00815A89" w:rsidRPr="00431CBE">
              <w:rPr>
                <w:rFonts w:ascii="Arial" w:hAnsi="Arial" w:cs="Arial"/>
                <w:b/>
                <w:bCs/>
                <w:i/>
                <w:iCs/>
                <w:lang w:val="en-US"/>
              </w:rPr>
              <w:t>nstalling, i</w:t>
            </w:r>
            <w:r w:rsidR="00A44941" w:rsidRPr="00431CBE">
              <w:rPr>
                <w:rFonts w:ascii="Arial" w:hAnsi="Arial" w:cs="Arial"/>
                <w:b/>
                <w:bCs/>
                <w:i/>
                <w:iCs/>
                <w:lang w:val="en-US"/>
              </w:rPr>
              <w:t xml:space="preserve">mproving </w:t>
            </w:r>
            <w:r w:rsidR="004B6CF2" w:rsidRPr="00431CBE">
              <w:rPr>
                <w:rFonts w:ascii="Arial" w:hAnsi="Arial" w:cs="Arial"/>
                <w:b/>
                <w:bCs/>
                <w:i/>
                <w:iCs/>
                <w:lang w:val="en-US"/>
              </w:rPr>
              <w:t xml:space="preserve">repairing </w:t>
            </w:r>
            <w:r w:rsidR="00A44941" w:rsidRPr="00431CBE">
              <w:rPr>
                <w:rFonts w:ascii="Arial" w:hAnsi="Arial" w:cs="Arial"/>
                <w:b/>
                <w:bCs/>
                <w:i/>
                <w:iCs/>
                <w:lang w:val="en-US"/>
              </w:rPr>
              <w:t xml:space="preserve">or maintaining front and rear entrance doors, walls, doors and windows that separate business and personal areas and other common items such as alarm systems, </w:t>
            </w:r>
            <w:r w:rsidR="00A914B2" w:rsidRPr="00431CBE">
              <w:rPr>
                <w:rFonts w:ascii="Arial" w:hAnsi="Arial" w:cs="Arial"/>
                <w:b/>
                <w:bCs/>
                <w:i/>
                <w:iCs/>
                <w:lang w:val="en-US"/>
              </w:rPr>
              <w:t xml:space="preserve">roofs, fences, </w:t>
            </w:r>
            <w:r w:rsidR="00A44941" w:rsidRPr="00431CBE">
              <w:rPr>
                <w:rFonts w:ascii="Arial" w:hAnsi="Arial" w:cs="Arial"/>
                <w:b/>
                <w:bCs/>
                <w:i/>
                <w:iCs/>
                <w:lang w:val="en-US"/>
              </w:rPr>
              <w:t xml:space="preserve">power meters, sewer lines, </w:t>
            </w:r>
            <w:proofErr w:type="spellStart"/>
            <w:r w:rsidR="00A44941" w:rsidRPr="00431CBE">
              <w:rPr>
                <w:rFonts w:ascii="Arial" w:hAnsi="Arial" w:cs="Arial"/>
                <w:b/>
                <w:bCs/>
                <w:i/>
                <w:iCs/>
                <w:lang w:val="en-US"/>
              </w:rPr>
              <w:t>etc</w:t>
            </w:r>
            <w:proofErr w:type="spellEnd"/>
            <w:r w:rsidR="00A44941" w:rsidRPr="00431CBE">
              <w:rPr>
                <w:rFonts w:ascii="Arial" w:hAnsi="Arial" w:cs="Arial"/>
                <w:b/>
                <w:bCs/>
                <w:i/>
                <w:iCs/>
                <w:lang w:val="en-US"/>
              </w:rPr>
              <w:t xml:space="preserve">, to the extent of </w:t>
            </w:r>
            <w:r w:rsidR="00D36107" w:rsidRPr="00431CBE">
              <w:rPr>
                <w:rFonts w:ascii="Arial" w:hAnsi="Arial" w:cs="Arial"/>
                <w:b/>
                <w:bCs/>
                <w:i/>
                <w:iCs/>
                <w:lang w:val="en-US"/>
              </w:rPr>
              <w:t>The Business</w:t>
            </w:r>
            <w:r w:rsidR="00A44941" w:rsidRPr="00431CBE">
              <w:rPr>
                <w:rFonts w:ascii="Arial" w:hAnsi="Arial" w:cs="Arial"/>
                <w:b/>
                <w:bCs/>
                <w:i/>
                <w:iCs/>
                <w:lang w:val="en-US"/>
              </w:rPr>
              <w:t xml:space="preserve"> use percentage?</w:t>
            </w:r>
          </w:p>
          <w:p w14:paraId="675FB795" w14:textId="77777777" w:rsidR="00A44941" w:rsidRPr="00431CBE" w:rsidRDefault="00A44941" w:rsidP="005947DE">
            <w:pPr>
              <w:spacing w:before="60" w:after="60"/>
              <w:rPr>
                <w:rFonts w:ascii="Arial" w:hAnsi="Arial" w:cs="Arial"/>
                <w:b/>
                <w:bCs/>
                <w:i/>
                <w:iCs/>
                <w:lang w:val="en-US"/>
              </w:rPr>
            </w:pPr>
          </w:p>
          <w:p w14:paraId="5E12C224" w14:textId="77777777" w:rsidR="00A44941" w:rsidRPr="00431CBE" w:rsidRDefault="00A44941" w:rsidP="005947DE">
            <w:pPr>
              <w:spacing w:before="60" w:after="60"/>
              <w:rPr>
                <w:rFonts w:ascii="Arial" w:hAnsi="Arial" w:cs="Arial"/>
                <w:b/>
                <w:bCs/>
                <w:i/>
                <w:iCs/>
                <w:lang w:val="en-US"/>
              </w:rPr>
            </w:pPr>
            <w:r w:rsidRPr="00431CBE">
              <w:rPr>
                <w:rFonts w:ascii="Arial" w:hAnsi="Arial" w:cs="Arial"/>
                <w:b/>
                <w:bCs/>
                <w:i/>
                <w:iCs/>
                <w:lang w:val="en-US"/>
              </w:rPr>
              <w:t>Answer = Yes</w:t>
            </w:r>
          </w:p>
          <w:p w14:paraId="10AED851" w14:textId="77777777" w:rsidR="00A44941" w:rsidRPr="00431CBE" w:rsidRDefault="00A44941" w:rsidP="005947DE">
            <w:pPr>
              <w:spacing w:before="60" w:after="60"/>
              <w:ind w:left="360"/>
              <w:rPr>
                <w:rFonts w:ascii="Arial" w:hAnsi="Arial" w:cs="Arial"/>
                <w:b/>
                <w:bCs/>
                <w:i/>
                <w:iCs/>
                <w:lang w:val="en-US"/>
              </w:rPr>
            </w:pPr>
          </w:p>
          <w:p w14:paraId="1EAD4ADC" w14:textId="77777777" w:rsidR="00A44941" w:rsidRPr="00431CBE" w:rsidRDefault="00A44941" w:rsidP="005947DE">
            <w:pPr>
              <w:spacing w:before="60" w:after="60"/>
              <w:rPr>
                <w:rFonts w:ascii="Arial" w:hAnsi="Arial" w:cs="Arial"/>
                <w:i/>
                <w:iCs/>
                <w:lang w:val="en-US"/>
              </w:rPr>
            </w:pPr>
            <w:r w:rsidRPr="00431CBE">
              <w:rPr>
                <w:rFonts w:ascii="Arial" w:hAnsi="Arial" w:cs="Arial"/>
                <w:lang w:val="en-US"/>
              </w:rPr>
              <w:t xml:space="preserve">All common items forming part of any </w:t>
            </w:r>
            <w:r w:rsidRPr="00431CBE">
              <w:rPr>
                <w:rFonts w:ascii="Arial" w:hAnsi="Arial" w:cs="Arial"/>
                <w:i/>
                <w:iCs/>
                <w:lang w:val="en-US"/>
              </w:rPr>
              <w:t xml:space="preserve">Business Use Area </w:t>
            </w:r>
            <w:r w:rsidRPr="00431CBE">
              <w:rPr>
                <w:rFonts w:ascii="Arial" w:hAnsi="Arial" w:cs="Arial"/>
                <w:lang w:val="en-US"/>
              </w:rPr>
              <w:t xml:space="preserve">plus those that are inherent to the proper functioning of The Property (e.g. power meters), can be claimed relative to </w:t>
            </w:r>
            <w:r w:rsidR="00D36107" w:rsidRPr="00431CBE">
              <w:rPr>
                <w:rFonts w:ascii="Arial" w:hAnsi="Arial" w:cs="Arial"/>
                <w:lang w:val="en-US"/>
              </w:rPr>
              <w:t>The Business</w:t>
            </w:r>
            <w:r w:rsidRPr="00431CBE">
              <w:rPr>
                <w:rFonts w:ascii="Arial" w:hAnsi="Arial" w:cs="Arial"/>
                <w:i/>
                <w:iCs/>
                <w:lang w:val="en-US"/>
              </w:rPr>
              <w:t xml:space="preserve"> Use Percentage.</w:t>
            </w:r>
          </w:p>
          <w:p w14:paraId="791D8C92" w14:textId="77777777" w:rsidR="00A44941" w:rsidRPr="00431CBE" w:rsidRDefault="00A44941" w:rsidP="005947DE">
            <w:pPr>
              <w:spacing w:after="60"/>
              <w:ind w:left="993" w:hanging="993"/>
              <w:rPr>
                <w:rFonts w:ascii="Arial" w:hAnsi="Arial" w:cs="Arial"/>
                <w:b/>
                <w:bCs/>
                <w:i/>
                <w:iCs/>
                <w:lang w:val="en-US"/>
              </w:rPr>
            </w:pPr>
          </w:p>
          <w:p w14:paraId="7DA6B525" w14:textId="449EFAFE" w:rsidR="00A44941" w:rsidRPr="00431CBE" w:rsidRDefault="00A90123" w:rsidP="005947DE">
            <w:pPr>
              <w:spacing w:after="60"/>
              <w:ind w:left="567" w:hanging="567"/>
              <w:rPr>
                <w:rFonts w:ascii="Arial" w:hAnsi="Arial" w:cs="Arial"/>
                <w:b/>
                <w:bCs/>
                <w:i/>
                <w:iCs/>
                <w:lang w:val="en-US"/>
              </w:rPr>
            </w:pPr>
            <w:r>
              <w:rPr>
                <w:rFonts w:ascii="Arial" w:hAnsi="Arial" w:cs="Arial"/>
                <w:b/>
                <w:bCs/>
                <w:i/>
                <w:iCs/>
                <w:lang w:val="en-US"/>
              </w:rPr>
              <w:t>G</w:t>
            </w:r>
            <w:r w:rsidR="00A44941" w:rsidRPr="00431CBE">
              <w:rPr>
                <w:rFonts w:ascii="Arial" w:hAnsi="Arial" w:cs="Arial"/>
                <w:b/>
                <w:bCs/>
                <w:i/>
                <w:iCs/>
                <w:lang w:val="en-US"/>
              </w:rPr>
              <w:t>.</w:t>
            </w:r>
            <w:r w:rsidR="00A44941" w:rsidRPr="00431CBE">
              <w:rPr>
                <w:rFonts w:ascii="Arial" w:hAnsi="Arial" w:cs="Arial"/>
                <w:b/>
                <w:bCs/>
                <w:i/>
                <w:iCs/>
                <w:lang w:val="en-US"/>
              </w:rPr>
              <w:tab/>
              <w:t xml:space="preserve">Under the formula used to calculate </w:t>
            </w:r>
            <w:r w:rsidR="00D36107" w:rsidRPr="00431CBE">
              <w:rPr>
                <w:rFonts w:ascii="Arial" w:hAnsi="Arial" w:cs="Arial"/>
                <w:b/>
                <w:bCs/>
                <w:i/>
                <w:iCs/>
                <w:lang w:val="en-US"/>
              </w:rPr>
              <w:t>The Business</w:t>
            </w:r>
            <w:r w:rsidR="00A44941" w:rsidRPr="00431CBE">
              <w:rPr>
                <w:rFonts w:ascii="Arial" w:hAnsi="Arial" w:cs="Arial"/>
                <w:b/>
                <w:bCs/>
                <w:i/>
                <w:iCs/>
                <w:lang w:val="en-US"/>
              </w:rPr>
              <w:t xml:space="preserve"> Use Percentage, may the “Total Inhabitable Area” exclude all garages, carports, partially enclosed outdoor areas (e.g. pergolas) and/or sheds </w:t>
            </w:r>
            <w:proofErr w:type="spellStart"/>
            <w:r w:rsidR="00A44941" w:rsidRPr="00431CBE">
              <w:rPr>
                <w:rFonts w:ascii="Arial" w:hAnsi="Arial" w:cs="Arial"/>
                <w:b/>
                <w:bCs/>
                <w:i/>
                <w:iCs/>
                <w:lang w:val="en-US"/>
              </w:rPr>
              <w:t>etc</w:t>
            </w:r>
            <w:proofErr w:type="spellEnd"/>
            <w:r w:rsidR="00A44941" w:rsidRPr="00431CBE">
              <w:rPr>
                <w:rFonts w:ascii="Arial" w:hAnsi="Arial" w:cs="Arial"/>
                <w:b/>
                <w:bCs/>
                <w:i/>
                <w:iCs/>
                <w:lang w:val="en-US"/>
              </w:rPr>
              <w:t xml:space="preserve"> from the total square meters of The Property if these are not required as Business Use Areas?</w:t>
            </w:r>
          </w:p>
          <w:p w14:paraId="7F80533C" w14:textId="77777777" w:rsidR="00A44941" w:rsidRPr="00431CBE" w:rsidRDefault="00A44941" w:rsidP="005947DE">
            <w:pPr>
              <w:spacing w:after="60"/>
              <w:ind w:left="720" w:hanging="720"/>
              <w:rPr>
                <w:rFonts w:ascii="Arial" w:hAnsi="Arial" w:cs="Arial"/>
                <w:b/>
                <w:bCs/>
                <w:i/>
                <w:iCs/>
                <w:lang w:val="en-US"/>
              </w:rPr>
            </w:pPr>
          </w:p>
          <w:p w14:paraId="79061C4E" w14:textId="77777777" w:rsidR="00A44941" w:rsidRPr="00431CBE" w:rsidRDefault="00A44941" w:rsidP="005947DE">
            <w:pPr>
              <w:spacing w:before="60" w:after="60"/>
              <w:ind w:left="360"/>
              <w:rPr>
                <w:rFonts w:ascii="Arial" w:hAnsi="Arial" w:cs="Arial"/>
                <w:b/>
                <w:bCs/>
                <w:i/>
                <w:lang w:val="en-US"/>
              </w:rPr>
            </w:pPr>
            <w:r w:rsidRPr="00431CBE">
              <w:rPr>
                <w:rFonts w:ascii="Arial" w:hAnsi="Arial" w:cs="Arial"/>
                <w:b/>
                <w:bCs/>
                <w:i/>
                <w:lang w:val="en-US"/>
              </w:rPr>
              <w:t xml:space="preserve">Answer = </w:t>
            </w:r>
            <w:r w:rsidR="006B6F20" w:rsidRPr="00431CBE">
              <w:rPr>
                <w:rFonts w:ascii="Arial" w:hAnsi="Arial" w:cs="Arial"/>
                <w:b/>
                <w:bCs/>
                <w:i/>
                <w:lang w:val="en-US"/>
              </w:rPr>
              <w:t>It depends</w:t>
            </w:r>
            <w:r w:rsidRPr="00431CBE">
              <w:rPr>
                <w:rFonts w:ascii="Arial" w:hAnsi="Arial" w:cs="Arial"/>
                <w:b/>
                <w:bCs/>
                <w:i/>
                <w:lang w:val="en-US"/>
              </w:rPr>
              <w:t>.</w:t>
            </w:r>
          </w:p>
          <w:p w14:paraId="7A78D1BF" w14:textId="77777777" w:rsidR="00A44941" w:rsidRPr="00431CBE" w:rsidRDefault="00A44941" w:rsidP="005947DE">
            <w:pPr>
              <w:spacing w:before="60" w:after="60"/>
              <w:rPr>
                <w:rFonts w:ascii="Arial" w:hAnsi="Arial" w:cs="Arial"/>
                <w:b/>
                <w:bCs/>
                <w:lang w:val="en-US"/>
              </w:rPr>
            </w:pPr>
          </w:p>
          <w:p w14:paraId="08137E82" w14:textId="77777777" w:rsidR="00A44941" w:rsidRPr="00431CBE" w:rsidRDefault="006B6F20" w:rsidP="005947DE">
            <w:pPr>
              <w:spacing w:before="60" w:after="60"/>
              <w:rPr>
                <w:rFonts w:ascii="Arial" w:hAnsi="Arial" w:cs="Arial"/>
                <w:lang w:val="en-US"/>
              </w:rPr>
            </w:pPr>
            <w:r w:rsidRPr="00431CBE">
              <w:rPr>
                <w:rFonts w:ascii="Arial" w:hAnsi="Arial" w:cs="Arial"/>
                <w:lang w:val="en-US"/>
              </w:rPr>
              <w:t>The</w:t>
            </w:r>
            <w:r w:rsidR="00A44941" w:rsidRPr="00431CBE">
              <w:rPr>
                <w:rFonts w:ascii="Arial" w:hAnsi="Arial" w:cs="Arial"/>
                <w:lang w:val="en-US"/>
              </w:rPr>
              <w:t xml:space="preserve"> total floor area to be used to calculate </w:t>
            </w:r>
            <w:r w:rsidR="00D36107" w:rsidRPr="00431CBE">
              <w:rPr>
                <w:rFonts w:ascii="Arial" w:hAnsi="Arial" w:cs="Arial"/>
                <w:lang w:val="en-US"/>
              </w:rPr>
              <w:t>The Business</w:t>
            </w:r>
            <w:r w:rsidR="00A44941" w:rsidRPr="00431CBE">
              <w:rPr>
                <w:rFonts w:ascii="Arial" w:hAnsi="Arial" w:cs="Arial"/>
                <w:i/>
                <w:iCs/>
                <w:lang w:val="en-US"/>
              </w:rPr>
              <w:t xml:space="preserve"> Use Area</w:t>
            </w:r>
            <w:r w:rsidR="00A44941" w:rsidRPr="00431CBE">
              <w:rPr>
                <w:rFonts w:ascii="Arial" w:hAnsi="Arial" w:cs="Arial"/>
                <w:lang w:val="en-US"/>
              </w:rPr>
              <w:t xml:space="preserve"> does not necessarily include space that is not situated under the main roof and/or is non-fully enclosed or otherwise non-habitable for business purposes</w:t>
            </w:r>
            <w:r w:rsidRPr="00431CBE">
              <w:rPr>
                <w:rFonts w:ascii="Arial" w:hAnsi="Arial" w:cs="Arial"/>
                <w:lang w:val="en-US"/>
              </w:rPr>
              <w:t xml:space="preserve">. </w:t>
            </w:r>
            <w:proofErr w:type="gramStart"/>
            <w:r w:rsidRPr="00431CBE">
              <w:rPr>
                <w:rFonts w:ascii="Arial" w:hAnsi="Arial" w:cs="Arial"/>
                <w:lang w:val="en-US"/>
              </w:rPr>
              <w:t>However</w:t>
            </w:r>
            <w:proofErr w:type="gramEnd"/>
            <w:r w:rsidRPr="00431CBE">
              <w:rPr>
                <w:rFonts w:ascii="Arial" w:hAnsi="Arial" w:cs="Arial"/>
                <w:lang w:val="en-US"/>
              </w:rPr>
              <w:t xml:space="preserve"> and by contrast, if a business </w:t>
            </w:r>
            <w:proofErr w:type="gramStart"/>
            <w:r w:rsidRPr="00431CBE">
              <w:rPr>
                <w:rFonts w:ascii="Arial" w:hAnsi="Arial" w:cs="Arial"/>
                <w:lang w:val="en-US"/>
              </w:rPr>
              <w:t>needs say</w:t>
            </w:r>
            <w:proofErr w:type="gramEnd"/>
            <w:r w:rsidRPr="00431CBE">
              <w:rPr>
                <w:rFonts w:ascii="Arial" w:hAnsi="Arial" w:cs="Arial"/>
                <w:lang w:val="en-US"/>
              </w:rPr>
              <w:t xml:space="preserve"> an outdoor vehicle loading or storage area, these would</w:t>
            </w:r>
            <w:r w:rsidR="00AE3797" w:rsidRPr="00431CBE">
              <w:rPr>
                <w:rFonts w:ascii="Arial" w:hAnsi="Arial" w:cs="Arial"/>
                <w:lang w:val="en-US"/>
              </w:rPr>
              <w:t xml:space="preserve"> in a </w:t>
            </w:r>
            <w:proofErr w:type="gramStart"/>
            <w:r w:rsidR="00AE3797" w:rsidRPr="00431CBE">
              <w:rPr>
                <w:rFonts w:ascii="Arial" w:hAnsi="Arial" w:cs="Arial"/>
                <w:lang w:val="en-US"/>
              </w:rPr>
              <w:t>sense,</w:t>
            </w:r>
            <w:proofErr w:type="gramEnd"/>
            <w:r w:rsidRPr="00431CBE">
              <w:rPr>
                <w:rFonts w:ascii="Arial" w:hAnsi="Arial" w:cs="Arial"/>
                <w:lang w:val="en-US"/>
              </w:rPr>
              <w:t xml:space="preserve"> be considered a habitable area </w:t>
            </w:r>
            <w:r w:rsidR="00C1033B" w:rsidRPr="00431CBE">
              <w:rPr>
                <w:rFonts w:ascii="Arial" w:hAnsi="Arial" w:cs="Arial"/>
                <w:lang w:val="en-US"/>
              </w:rPr>
              <w:t xml:space="preserve">i.e. </w:t>
            </w:r>
            <w:r w:rsidRPr="00431CBE">
              <w:rPr>
                <w:rFonts w:ascii="Arial" w:hAnsi="Arial" w:cs="Arial"/>
                <w:lang w:val="en-US"/>
              </w:rPr>
              <w:t xml:space="preserve">for business purposes.  </w:t>
            </w:r>
            <w:proofErr w:type="gramStart"/>
            <w:r w:rsidRPr="00431CBE">
              <w:rPr>
                <w:rFonts w:ascii="Arial" w:hAnsi="Arial" w:cs="Arial"/>
                <w:lang w:val="en-US"/>
              </w:rPr>
              <w:t>Furthermore</w:t>
            </w:r>
            <w:proofErr w:type="gramEnd"/>
            <w:r w:rsidRPr="00431CBE">
              <w:rPr>
                <w:rFonts w:ascii="Arial" w:hAnsi="Arial" w:cs="Arial"/>
                <w:lang w:val="en-US"/>
              </w:rPr>
              <w:t xml:space="preserve"> </w:t>
            </w:r>
            <w:r w:rsidR="0060510B" w:rsidRPr="00431CBE">
              <w:rPr>
                <w:rFonts w:ascii="Arial" w:hAnsi="Arial" w:cs="Arial"/>
                <w:lang w:val="en-US"/>
              </w:rPr>
              <w:t xml:space="preserve">in situations however where </w:t>
            </w:r>
            <w:r w:rsidR="00A55D46" w:rsidRPr="00431CBE">
              <w:rPr>
                <w:rFonts w:ascii="Arial" w:hAnsi="Arial" w:cs="Arial"/>
                <w:lang w:val="en-US"/>
              </w:rPr>
              <w:t xml:space="preserve">a </w:t>
            </w:r>
            <w:r w:rsidR="00A55D46" w:rsidRPr="00431CBE">
              <w:rPr>
                <w:rFonts w:ascii="Arial" w:hAnsi="Arial" w:cs="Arial"/>
                <w:i/>
                <w:lang w:val="en-US"/>
              </w:rPr>
              <w:t>“like-for-like area”</w:t>
            </w:r>
            <w:r w:rsidR="00A55D46" w:rsidRPr="00431CBE">
              <w:rPr>
                <w:rFonts w:ascii="Arial" w:hAnsi="Arial" w:cs="Arial"/>
                <w:lang w:val="en-US"/>
              </w:rPr>
              <w:t xml:space="preserve"> is being rightfully claimed</w:t>
            </w:r>
            <w:r w:rsidRPr="00431CBE">
              <w:rPr>
                <w:rFonts w:ascii="Arial" w:hAnsi="Arial" w:cs="Arial"/>
                <w:lang w:val="en-US"/>
              </w:rPr>
              <w:t xml:space="preserve"> e.g. one business use driveway out of a total of two driveways where the other is for personal use</w:t>
            </w:r>
            <w:r w:rsidR="0060510B" w:rsidRPr="00431CBE">
              <w:rPr>
                <w:rFonts w:ascii="Arial" w:hAnsi="Arial" w:cs="Arial"/>
                <w:lang w:val="en-US"/>
              </w:rPr>
              <w:t xml:space="preserve">, then both </w:t>
            </w:r>
            <w:r w:rsidRPr="00431CBE">
              <w:rPr>
                <w:rFonts w:ascii="Arial" w:hAnsi="Arial" w:cs="Arial"/>
                <w:lang w:val="en-US"/>
              </w:rPr>
              <w:t>driveways</w:t>
            </w:r>
            <w:r w:rsidR="0060510B" w:rsidRPr="00431CBE">
              <w:rPr>
                <w:rFonts w:ascii="Arial" w:hAnsi="Arial" w:cs="Arial"/>
                <w:lang w:val="en-US"/>
              </w:rPr>
              <w:t xml:space="preserve"> must be counted in the denominator of the formula</w:t>
            </w:r>
            <w:r w:rsidRPr="00431CBE">
              <w:rPr>
                <w:rFonts w:ascii="Arial" w:hAnsi="Arial" w:cs="Arial"/>
                <w:lang w:val="en-US"/>
              </w:rPr>
              <w:t xml:space="preserve"> used to calculate the BUP</w:t>
            </w:r>
            <w:r w:rsidR="00A44941" w:rsidRPr="00431CBE">
              <w:rPr>
                <w:rFonts w:ascii="Arial" w:hAnsi="Arial" w:cs="Arial"/>
                <w:lang w:val="en-US"/>
              </w:rPr>
              <w:t xml:space="preserve">. </w:t>
            </w:r>
          </w:p>
          <w:p w14:paraId="6EE8E6EA" w14:textId="77777777" w:rsidR="00A44941" w:rsidRPr="00431CBE" w:rsidRDefault="00A44941" w:rsidP="005947DE">
            <w:pPr>
              <w:spacing w:before="60" w:after="60"/>
              <w:ind w:left="360"/>
              <w:rPr>
                <w:rFonts w:ascii="Arial" w:hAnsi="Arial" w:cs="Arial"/>
                <w:lang w:val="en-US"/>
              </w:rPr>
            </w:pPr>
          </w:p>
          <w:p w14:paraId="77EF86DB" w14:textId="64D6F002" w:rsidR="00A44941" w:rsidRPr="00431CBE" w:rsidRDefault="00A90123" w:rsidP="005947DE">
            <w:pPr>
              <w:spacing w:after="60"/>
              <w:ind w:left="993" w:hanging="959"/>
              <w:rPr>
                <w:rFonts w:ascii="Arial" w:hAnsi="Arial" w:cs="Arial"/>
                <w:b/>
                <w:bCs/>
                <w:i/>
                <w:iCs/>
                <w:lang w:val="en-US"/>
              </w:rPr>
            </w:pPr>
            <w:r>
              <w:rPr>
                <w:rFonts w:ascii="Arial" w:hAnsi="Arial" w:cs="Arial"/>
                <w:b/>
                <w:bCs/>
                <w:i/>
                <w:iCs/>
                <w:lang w:val="en-US"/>
              </w:rPr>
              <w:t>H</w:t>
            </w:r>
            <w:r w:rsidR="00A44941" w:rsidRPr="00431CBE">
              <w:rPr>
                <w:rFonts w:ascii="Arial" w:hAnsi="Arial" w:cs="Arial"/>
                <w:b/>
                <w:bCs/>
                <w:i/>
                <w:iCs/>
                <w:lang w:val="en-US"/>
              </w:rPr>
              <w:t xml:space="preserve">.       </w:t>
            </w:r>
            <w:r w:rsidR="003D3CC3" w:rsidRPr="00431CBE">
              <w:rPr>
                <w:rFonts w:ascii="Arial" w:hAnsi="Arial" w:cs="Arial"/>
                <w:b/>
                <w:bCs/>
                <w:i/>
                <w:iCs/>
                <w:lang w:val="en-US"/>
              </w:rPr>
              <w:t xml:space="preserve">  </w:t>
            </w:r>
            <w:r w:rsidR="00A44941" w:rsidRPr="00431CBE">
              <w:rPr>
                <w:rFonts w:ascii="Arial" w:hAnsi="Arial" w:cs="Arial"/>
                <w:b/>
                <w:bCs/>
                <w:i/>
                <w:iCs/>
                <w:lang w:val="en-US"/>
              </w:rPr>
              <w:t xml:space="preserve"> Further to (</w:t>
            </w:r>
            <w:r>
              <w:rPr>
                <w:rFonts w:ascii="Arial" w:hAnsi="Arial" w:cs="Arial"/>
                <w:b/>
                <w:bCs/>
                <w:i/>
                <w:iCs/>
                <w:lang w:val="en-US"/>
              </w:rPr>
              <w:t>G</w:t>
            </w:r>
            <w:r w:rsidR="00A44941" w:rsidRPr="00431CBE">
              <w:rPr>
                <w:rFonts w:ascii="Arial" w:hAnsi="Arial" w:cs="Arial"/>
                <w:b/>
                <w:bCs/>
                <w:i/>
                <w:iCs/>
                <w:lang w:val="en-US"/>
              </w:rPr>
              <w:t xml:space="preserve">) above, if </w:t>
            </w:r>
            <w:r w:rsidR="00D36107" w:rsidRPr="00431CBE">
              <w:rPr>
                <w:rFonts w:ascii="Arial" w:hAnsi="Arial" w:cs="Arial"/>
                <w:b/>
                <w:bCs/>
                <w:i/>
                <w:iCs/>
                <w:lang w:val="en-US"/>
              </w:rPr>
              <w:t>The Business</w:t>
            </w:r>
            <w:r w:rsidR="00A44941" w:rsidRPr="00431CBE">
              <w:rPr>
                <w:rFonts w:ascii="Arial" w:hAnsi="Arial" w:cs="Arial"/>
                <w:b/>
                <w:bCs/>
                <w:i/>
                <w:iCs/>
                <w:lang w:val="en-US"/>
              </w:rPr>
              <w:t xml:space="preserve"> wishes however to segregate any such areas into private and Business Use Areas, may it then claim its costs, relative to the stated intended calculation method for Business Use Areas per the Property Sharing Sworn Statement?        </w:t>
            </w:r>
          </w:p>
          <w:p w14:paraId="3B157678" w14:textId="77777777" w:rsidR="00A44941" w:rsidRPr="00431CBE" w:rsidRDefault="00A44941" w:rsidP="005947DE">
            <w:pPr>
              <w:spacing w:before="60" w:after="60"/>
              <w:rPr>
                <w:rFonts w:ascii="Arial" w:hAnsi="Arial" w:cs="Arial"/>
                <w:b/>
                <w:bCs/>
                <w:i/>
                <w:iCs/>
                <w:lang w:val="en-US"/>
              </w:rPr>
            </w:pPr>
          </w:p>
          <w:p w14:paraId="416EBDA0" w14:textId="77777777" w:rsidR="00A44941" w:rsidRPr="00431CBE" w:rsidRDefault="00A44941" w:rsidP="005947DE">
            <w:pPr>
              <w:spacing w:before="60" w:after="60"/>
              <w:ind w:left="360" w:hanging="360"/>
              <w:rPr>
                <w:rFonts w:ascii="Arial" w:hAnsi="Arial" w:cs="Arial"/>
                <w:b/>
                <w:bCs/>
                <w:lang w:val="en-US"/>
              </w:rPr>
            </w:pPr>
            <w:r w:rsidRPr="00431CBE">
              <w:rPr>
                <w:rFonts w:ascii="Arial" w:hAnsi="Arial" w:cs="Arial"/>
                <w:b/>
                <w:bCs/>
                <w:lang w:val="en-US"/>
              </w:rPr>
              <w:t>Answer = Yes.</w:t>
            </w:r>
          </w:p>
          <w:p w14:paraId="506D6968" w14:textId="77777777" w:rsidR="00A44941" w:rsidRPr="00431CBE" w:rsidRDefault="00A44941" w:rsidP="005947DE">
            <w:pPr>
              <w:spacing w:before="60" w:after="60"/>
              <w:ind w:left="360"/>
              <w:rPr>
                <w:rFonts w:ascii="Arial" w:hAnsi="Arial" w:cs="Arial"/>
                <w:b/>
                <w:bCs/>
                <w:lang w:val="en-US"/>
              </w:rPr>
            </w:pPr>
          </w:p>
          <w:p w14:paraId="1071A329" w14:textId="62763F83" w:rsidR="00A44941" w:rsidRPr="00431CBE" w:rsidRDefault="00A90123" w:rsidP="005947DE">
            <w:pPr>
              <w:spacing w:before="60" w:after="60"/>
              <w:ind w:left="993" w:hanging="993"/>
              <w:rPr>
                <w:rFonts w:ascii="Arial" w:hAnsi="Arial" w:cs="Arial"/>
                <w:b/>
                <w:bCs/>
                <w:i/>
                <w:iCs/>
                <w:lang w:val="en-US"/>
              </w:rPr>
            </w:pPr>
            <w:r>
              <w:rPr>
                <w:rFonts w:ascii="Arial" w:hAnsi="Arial" w:cs="Arial"/>
                <w:b/>
                <w:bCs/>
                <w:i/>
                <w:iCs/>
                <w:lang w:val="en-US"/>
              </w:rPr>
              <w:t>I</w:t>
            </w:r>
            <w:r w:rsidR="00A44941" w:rsidRPr="00431CBE">
              <w:rPr>
                <w:rFonts w:ascii="Arial" w:hAnsi="Arial" w:cs="Arial"/>
                <w:b/>
                <w:bCs/>
                <w:i/>
                <w:iCs/>
                <w:lang w:val="en-US"/>
              </w:rPr>
              <w:t xml:space="preserve">.        </w:t>
            </w:r>
            <w:r w:rsidR="00915150" w:rsidRPr="00431CBE">
              <w:rPr>
                <w:rFonts w:ascii="Arial" w:hAnsi="Arial" w:cs="Arial"/>
                <w:b/>
                <w:bCs/>
                <w:i/>
                <w:iCs/>
                <w:lang w:val="en-US"/>
              </w:rPr>
              <w:t xml:space="preserve">  </w:t>
            </w:r>
            <w:r w:rsidR="003D3CC3" w:rsidRPr="00431CBE">
              <w:rPr>
                <w:rFonts w:ascii="Arial" w:hAnsi="Arial" w:cs="Arial"/>
                <w:b/>
                <w:bCs/>
                <w:i/>
                <w:iCs/>
                <w:lang w:val="en-US"/>
              </w:rPr>
              <w:t xml:space="preserve">  </w:t>
            </w:r>
            <w:r w:rsidR="003D3CC3" w:rsidRPr="00431CBE">
              <w:rPr>
                <w:rFonts w:ascii="Arial" w:hAnsi="Arial" w:cs="Arial"/>
                <w:b/>
                <w:bCs/>
                <w:i/>
                <w:iCs/>
                <w:lang w:val="en-US"/>
              </w:rPr>
              <w:br/>
            </w:r>
            <w:r w:rsidR="00A44941" w:rsidRPr="00431CBE">
              <w:rPr>
                <w:rFonts w:ascii="Arial" w:hAnsi="Arial" w:cs="Arial"/>
                <w:b/>
                <w:bCs/>
                <w:i/>
                <w:iCs/>
                <w:lang w:val="en-US"/>
              </w:rPr>
              <w:t>Similar to the above at (</w:t>
            </w:r>
            <w:r>
              <w:rPr>
                <w:rFonts w:ascii="Arial" w:hAnsi="Arial" w:cs="Arial"/>
                <w:b/>
                <w:bCs/>
                <w:i/>
                <w:iCs/>
                <w:lang w:val="en-US"/>
              </w:rPr>
              <w:t>H</w:t>
            </w:r>
            <w:r w:rsidR="00A44941" w:rsidRPr="00431CBE">
              <w:rPr>
                <w:rFonts w:ascii="Arial" w:hAnsi="Arial" w:cs="Arial"/>
                <w:b/>
                <w:bCs/>
                <w:i/>
                <w:iCs/>
                <w:lang w:val="en-US"/>
              </w:rPr>
              <w:t>) but for uncovered external areas (if detailed in the Property Sharing Sworn Statement), may</w:t>
            </w:r>
            <w:r w:rsidR="00800DAA" w:rsidRPr="00431CBE">
              <w:rPr>
                <w:rFonts w:ascii="Arial" w:hAnsi="Arial" w:cs="Arial"/>
                <w:b/>
                <w:bCs/>
                <w:i/>
                <w:iCs/>
                <w:lang w:val="en-US"/>
              </w:rPr>
              <w:t xml:space="preserve"> </w:t>
            </w:r>
            <w:r w:rsidR="00D36107" w:rsidRPr="00431CBE">
              <w:rPr>
                <w:rFonts w:ascii="Arial" w:hAnsi="Arial" w:cs="Arial"/>
                <w:b/>
                <w:bCs/>
                <w:i/>
                <w:iCs/>
                <w:lang w:val="en-US"/>
              </w:rPr>
              <w:t>The Business</w:t>
            </w:r>
            <w:r w:rsidR="00A44941" w:rsidRPr="00431CBE">
              <w:rPr>
                <w:rFonts w:ascii="Arial" w:hAnsi="Arial" w:cs="Arial"/>
                <w:b/>
                <w:bCs/>
                <w:i/>
                <w:iCs/>
                <w:lang w:val="en-US"/>
              </w:rPr>
              <w:t xml:space="preserve"> claim for example, any exclusive client and/or </w:t>
            </w:r>
            <w:r w:rsidR="00362014" w:rsidRPr="00431CBE">
              <w:rPr>
                <w:rFonts w:ascii="Arial" w:hAnsi="Arial" w:cs="Arial"/>
                <w:b/>
                <w:bCs/>
                <w:i/>
                <w:iCs/>
                <w:lang w:val="en-US"/>
              </w:rPr>
              <w:t>proprietor</w:t>
            </w:r>
            <w:r w:rsidR="00A44941" w:rsidRPr="00431CBE">
              <w:rPr>
                <w:rFonts w:ascii="Arial" w:hAnsi="Arial" w:cs="Arial"/>
                <w:b/>
                <w:bCs/>
                <w:i/>
                <w:iCs/>
                <w:lang w:val="en-US"/>
              </w:rPr>
              <w:t xml:space="preserve"> car parking areas</w:t>
            </w:r>
            <w:r w:rsidR="00362014" w:rsidRPr="00431CBE">
              <w:rPr>
                <w:rFonts w:ascii="Arial" w:hAnsi="Arial" w:cs="Arial"/>
                <w:b/>
                <w:bCs/>
                <w:i/>
                <w:iCs/>
                <w:lang w:val="en-US"/>
              </w:rPr>
              <w:t>,</w:t>
            </w:r>
            <w:r w:rsidR="00A44941" w:rsidRPr="00431CBE">
              <w:rPr>
                <w:rFonts w:ascii="Arial" w:hAnsi="Arial" w:cs="Arial"/>
                <w:b/>
                <w:bCs/>
                <w:i/>
                <w:iCs/>
                <w:lang w:val="en-US"/>
              </w:rPr>
              <w:t xml:space="preserve"> driveways a</w:t>
            </w:r>
            <w:r w:rsidR="00362014" w:rsidRPr="00431CBE">
              <w:rPr>
                <w:rFonts w:ascii="Arial" w:hAnsi="Arial" w:cs="Arial"/>
                <w:b/>
                <w:bCs/>
                <w:i/>
                <w:iCs/>
                <w:lang w:val="en-US"/>
              </w:rPr>
              <w:t xml:space="preserve">nd or </w:t>
            </w:r>
            <w:r w:rsidR="00A44941" w:rsidRPr="00431CBE">
              <w:rPr>
                <w:rFonts w:ascii="Arial" w:hAnsi="Arial" w:cs="Arial"/>
                <w:b/>
                <w:bCs/>
                <w:i/>
                <w:iCs/>
                <w:lang w:val="en-US"/>
              </w:rPr>
              <w:t>walkways to indoor Business Use Areas</w:t>
            </w:r>
            <w:r w:rsidR="00362014" w:rsidRPr="00431CBE">
              <w:rPr>
                <w:rFonts w:ascii="Arial" w:hAnsi="Arial" w:cs="Arial"/>
                <w:b/>
                <w:bCs/>
                <w:i/>
                <w:iCs/>
                <w:lang w:val="en-US"/>
              </w:rPr>
              <w:t>,</w:t>
            </w:r>
            <w:r w:rsidR="00A44941" w:rsidRPr="00431CBE">
              <w:rPr>
                <w:rFonts w:ascii="Arial" w:hAnsi="Arial" w:cs="Arial"/>
                <w:b/>
                <w:bCs/>
                <w:i/>
                <w:iCs/>
                <w:lang w:val="en-US"/>
              </w:rPr>
              <w:t xml:space="preserve"> within the calculations and if so, please advise the acceptable calculation methods or formulas for adding these to the total Business Use Percentage for The Property?</w:t>
            </w:r>
          </w:p>
          <w:p w14:paraId="728D1057" w14:textId="77777777" w:rsidR="00A44941" w:rsidRPr="00431CBE" w:rsidRDefault="00A44941" w:rsidP="005947DE">
            <w:pPr>
              <w:spacing w:before="60" w:after="60"/>
              <w:ind w:left="360"/>
              <w:rPr>
                <w:rFonts w:ascii="Arial" w:hAnsi="Arial" w:cs="Arial"/>
                <w:b/>
                <w:bCs/>
                <w:lang w:val="en-US"/>
              </w:rPr>
            </w:pPr>
          </w:p>
          <w:p w14:paraId="28B8DF81" w14:textId="77777777" w:rsidR="00A44941" w:rsidRPr="00431CBE" w:rsidRDefault="00A44941" w:rsidP="005947DE">
            <w:pPr>
              <w:spacing w:before="60" w:after="60"/>
              <w:ind w:left="360" w:hanging="360"/>
              <w:rPr>
                <w:rFonts w:ascii="Arial" w:hAnsi="Arial" w:cs="Arial"/>
                <w:b/>
                <w:bCs/>
                <w:lang w:val="en-US"/>
              </w:rPr>
            </w:pPr>
            <w:r w:rsidRPr="00431CBE">
              <w:rPr>
                <w:rFonts w:ascii="Arial" w:hAnsi="Arial" w:cs="Arial"/>
                <w:b/>
                <w:bCs/>
                <w:lang w:val="en-US"/>
              </w:rPr>
              <w:t>Answer = Yes.</w:t>
            </w:r>
          </w:p>
          <w:p w14:paraId="5763221E" w14:textId="77777777" w:rsidR="00A44941" w:rsidRPr="00431CBE" w:rsidRDefault="00A44941" w:rsidP="005947DE">
            <w:pPr>
              <w:spacing w:before="60" w:after="60"/>
              <w:ind w:left="360"/>
              <w:rPr>
                <w:rFonts w:ascii="Arial" w:hAnsi="Arial" w:cs="Arial"/>
                <w:b/>
                <w:bCs/>
                <w:lang w:val="en-US"/>
              </w:rPr>
            </w:pPr>
          </w:p>
          <w:p w14:paraId="1120B2F7"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We suggest genuine exterior uncovered Business Use Areas be added to the total internal Business Use Area (in m2)</w:t>
            </w:r>
            <w:r w:rsidR="00321CA5" w:rsidRPr="00431CBE">
              <w:rPr>
                <w:rFonts w:ascii="Arial" w:hAnsi="Arial" w:cs="Arial"/>
                <w:lang w:val="en-US"/>
              </w:rPr>
              <w:t xml:space="preserve">, for division </w:t>
            </w:r>
            <w:r w:rsidRPr="00431CBE">
              <w:rPr>
                <w:rFonts w:ascii="Arial" w:hAnsi="Arial" w:cs="Arial"/>
                <w:lang w:val="en-US"/>
              </w:rPr>
              <w:t>by the total floor area of The Property (under main roof)</w:t>
            </w:r>
            <w:r w:rsidR="00362014" w:rsidRPr="00431CBE">
              <w:rPr>
                <w:rFonts w:ascii="Arial" w:hAnsi="Arial" w:cs="Arial"/>
                <w:lang w:val="en-US"/>
              </w:rPr>
              <w:t xml:space="preserve"> plus</w:t>
            </w:r>
            <w:r w:rsidR="00321CA5" w:rsidRPr="00431CBE">
              <w:rPr>
                <w:rFonts w:ascii="Arial" w:hAnsi="Arial" w:cs="Arial"/>
                <w:lang w:val="en-US"/>
              </w:rPr>
              <w:t>;</w:t>
            </w:r>
            <w:r w:rsidR="00362014" w:rsidRPr="00431CBE">
              <w:rPr>
                <w:rFonts w:ascii="Arial" w:hAnsi="Arial" w:cs="Arial"/>
                <w:lang w:val="en-US"/>
              </w:rPr>
              <w:t xml:space="preserve"> those included </w:t>
            </w:r>
            <w:r w:rsidR="00321CA5" w:rsidRPr="00431CBE">
              <w:rPr>
                <w:rFonts w:ascii="Arial" w:hAnsi="Arial" w:cs="Arial"/>
                <w:lang w:val="en-US"/>
              </w:rPr>
              <w:t>genuine exterior uncovered Business Use Areas</w:t>
            </w:r>
            <w:r w:rsidR="006B6F20" w:rsidRPr="00431CBE">
              <w:rPr>
                <w:rFonts w:ascii="Arial" w:hAnsi="Arial" w:cs="Arial"/>
                <w:lang w:val="en-US"/>
              </w:rPr>
              <w:t xml:space="preserve"> plus any “like-for-like” exterior uncovered Private Use Areas,</w:t>
            </w:r>
            <w:r w:rsidRPr="00431CBE">
              <w:rPr>
                <w:rFonts w:ascii="Arial" w:hAnsi="Arial" w:cs="Arial"/>
                <w:lang w:val="en-US"/>
              </w:rPr>
              <w:t xml:space="preserve"> </w:t>
            </w:r>
            <w:r w:rsidR="00362014" w:rsidRPr="00431CBE">
              <w:rPr>
                <w:rFonts w:ascii="Arial" w:hAnsi="Arial" w:cs="Arial"/>
                <w:lang w:val="en-US"/>
              </w:rPr>
              <w:t xml:space="preserve">therefore </w:t>
            </w:r>
            <w:r w:rsidRPr="00431CBE">
              <w:rPr>
                <w:rFonts w:ascii="Arial" w:hAnsi="Arial" w:cs="Arial"/>
                <w:lang w:val="en-US"/>
              </w:rPr>
              <w:t xml:space="preserve">to arrive at the final Business Use Percentage. </w:t>
            </w:r>
          </w:p>
          <w:p w14:paraId="2E7E6DF2" w14:textId="77777777" w:rsidR="00A44941" w:rsidRPr="00431CBE" w:rsidRDefault="00A44941" w:rsidP="005947DE">
            <w:pPr>
              <w:spacing w:before="60" w:after="60"/>
              <w:rPr>
                <w:rFonts w:ascii="Arial" w:hAnsi="Arial" w:cs="Arial"/>
                <w:b/>
                <w:bCs/>
                <w:i/>
                <w:iCs/>
                <w:lang w:val="en-US"/>
              </w:rPr>
            </w:pPr>
          </w:p>
          <w:p w14:paraId="434CA9F1" w14:textId="32230A9E" w:rsidR="00A44941" w:rsidRPr="00431CBE" w:rsidRDefault="00A90123" w:rsidP="005947DE">
            <w:pPr>
              <w:spacing w:before="60" w:after="60"/>
              <w:ind w:left="1080" w:hanging="1080"/>
              <w:rPr>
                <w:rFonts w:ascii="Arial" w:hAnsi="Arial" w:cs="Arial"/>
                <w:b/>
                <w:bCs/>
                <w:i/>
                <w:iCs/>
                <w:lang w:val="en-US"/>
              </w:rPr>
            </w:pPr>
            <w:r>
              <w:rPr>
                <w:rFonts w:ascii="Arial" w:hAnsi="Arial" w:cs="Arial"/>
                <w:b/>
                <w:bCs/>
                <w:i/>
                <w:iCs/>
                <w:lang w:val="en-US"/>
              </w:rPr>
              <w:t>K</w:t>
            </w:r>
            <w:r w:rsidR="00A44941" w:rsidRPr="00431CBE">
              <w:rPr>
                <w:rFonts w:ascii="Arial" w:hAnsi="Arial" w:cs="Arial"/>
                <w:b/>
                <w:bCs/>
                <w:i/>
                <w:iCs/>
                <w:lang w:val="en-US"/>
              </w:rPr>
              <w:t xml:space="preserve">. </w:t>
            </w:r>
            <w:r w:rsidR="00A44941" w:rsidRPr="00431CBE">
              <w:rPr>
                <w:rFonts w:ascii="Arial" w:hAnsi="Arial" w:cs="Arial"/>
                <w:b/>
                <w:bCs/>
                <w:i/>
                <w:iCs/>
                <w:lang w:val="en-US"/>
              </w:rPr>
              <w:tab/>
              <w:t xml:space="preserve">In cases where </w:t>
            </w:r>
            <w:r w:rsidR="00D36107" w:rsidRPr="00431CBE">
              <w:rPr>
                <w:rFonts w:ascii="Arial" w:hAnsi="Arial" w:cs="Arial"/>
                <w:b/>
                <w:bCs/>
                <w:i/>
                <w:iCs/>
                <w:lang w:val="en-US"/>
              </w:rPr>
              <w:t>The Business</w:t>
            </w:r>
            <w:r w:rsidR="00A44941" w:rsidRPr="00431CBE">
              <w:rPr>
                <w:rFonts w:ascii="Arial" w:hAnsi="Arial" w:cs="Arial"/>
                <w:b/>
                <w:bCs/>
                <w:i/>
                <w:iCs/>
                <w:lang w:val="en-US"/>
              </w:rPr>
              <w:t xml:space="preserve"> is now or later becomes GST registered, will GST then apply to any possible future sale of The Property?    </w:t>
            </w:r>
          </w:p>
          <w:p w14:paraId="6F2051E6" w14:textId="77777777" w:rsidR="00A44941" w:rsidRPr="00431CBE" w:rsidRDefault="00A44941" w:rsidP="005947DE">
            <w:pPr>
              <w:spacing w:before="60" w:after="60"/>
              <w:rPr>
                <w:rFonts w:ascii="Arial" w:hAnsi="Arial" w:cs="Arial"/>
                <w:b/>
                <w:bCs/>
                <w:i/>
                <w:iCs/>
                <w:lang w:val="en-US"/>
              </w:rPr>
            </w:pPr>
          </w:p>
          <w:p w14:paraId="45F2CC1B" w14:textId="77777777" w:rsidR="00A44941" w:rsidRPr="00431CBE" w:rsidRDefault="00A44941" w:rsidP="005947DE">
            <w:pPr>
              <w:spacing w:before="60" w:after="60"/>
              <w:rPr>
                <w:rFonts w:ascii="Arial" w:hAnsi="Arial" w:cs="Arial"/>
                <w:b/>
                <w:bCs/>
                <w:lang w:val="en-US"/>
              </w:rPr>
            </w:pPr>
            <w:r w:rsidRPr="00431CBE">
              <w:rPr>
                <w:rFonts w:ascii="Arial" w:hAnsi="Arial" w:cs="Arial"/>
                <w:b/>
                <w:bCs/>
                <w:lang w:val="en-US"/>
              </w:rPr>
              <w:t>Answer = Yes.</w:t>
            </w:r>
          </w:p>
          <w:p w14:paraId="0E8D02DA" w14:textId="77777777" w:rsidR="00A44941" w:rsidRPr="00431CBE" w:rsidRDefault="00A44941" w:rsidP="005947DE">
            <w:pPr>
              <w:spacing w:before="60" w:after="60"/>
              <w:rPr>
                <w:rFonts w:ascii="Arial" w:hAnsi="Arial" w:cs="Arial"/>
                <w:b/>
                <w:bCs/>
                <w:lang w:val="en-US"/>
              </w:rPr>
            </w:pPr>
          </w:p>
          <w:p w14:paraId="52B30CE8"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GST applies to properties that have been put to commercial use</w:t>
            </w:r>
            <w:r w:rsidR="00A85923" w:rsidRPr="00431CBE">
              <w:rPr>
                <w:rFonts w:ascii="Arial" w:hAnsi="Arial" w:cs="Arial"/>
                <w:lang w:val="en-US"/>
              </w:rPr>
              <w:t xml:space="preserve"> (including</w:t>
            </w:r>
            <w:r w:rsidR="00551801" w:rsidRPr="00431CBE">
              <w:rPr>
                <w:rFonts w:ascii="Arial" w:hAnsi="Arial" w:cs="Arial"/>
                <w:lang w:val="en-US"/>
              </w:rPr>
              <w:t xml:space="preserve"> Your </w:t>
            </w:r>
            <w:r w:rsidR="00A85923" w:rsidRPr="00431CBE">
              <w:rPr>
                <w:rFonts w:ascii="Arial" w:hAnsi="Arial" w:cs="Arial"/>
                <w:lang w:val="en-US"/>
              </w:rPr>
              <w:t>residentially zoned propert</w:t>
            </w:r>
            <w:r w:rsidR="00551801" w:rsidRPr="00431CBE">
              <w:rPr>
                <w:rFonts w:ascii="Arial" w:hAnsi="Arial" w:cs="Arial"/>
                <w:lang w:val="en-US"/>
              </w:rPr>
              <w:t>y</w:t>
            </w:r>
            <w:r w:rsidR="00A85923" w:rsidRPr="00431CBE">
              <w:rPr>
                <w:rFonts w:ascii="Arial" w:hAnsi="Arial" w:cs="Arial"/>
                <w:lang w:val="en-US"/>
              </w:rPr>
              <w:t xml:space="preserve"> </w:t>
            </w:r>
            <w:r w:rsidR="00551801" w:rsidRPr="00431CBE">
              <w:rPr>
                <w:rFonts w:ascii="Arial" w:hAnsi="Arial" w:cs="Arial"/>
                <w:lang w:val="en-US"/>
              </w:rPr>
              <w:t>as hereby concerned</w:t>
            </w:r>
            <w:r w:rsidR="00A85923" w:rsidRPr="00431CBE">
              <w:rPr>
                <w:rFonts w:ascii="Arial" w:hAnsi="Arial" w:cs="Arial"/>
                <w:lang w:val="en-US"/>
              </w:rPr>
              <w:t>)</w:t>
            </w:r>
            <w:r w:rsidRPr="00431CBE">
              <w:rPr>
                <w:rFonts w:ascii="Arial" w:hAnsi="Arial" w:cs="Arial"/>
                <w:lang w:val="en-US"/>
              </w:rPr>
              <w:t xml:space="preserve">. </w:t>
            </w:r>
          </w:p>
          <w:p w14:paraId="3A030476" w14:textId="77777777" w:rsidR="00A44941" w:rsidRPr="00431CBE" w:rsidRDefault="00A44941" w:rsidP="005947DE">
            <w:pPr>
              <w:spacing w:before="60" w:after="60"/>
              <w:rPr>
                <w:rFonts w:ascii="Arial" w:hAnsi="Arial" w:cs="Arial"/>
                <w:lang w:val="en-US"/>
              </w:rPr>
            </w:pPr>
          </w:p>
          <w:p w14:paraId="1BD0D16D" w14:textId="4DD5F1CA" w:rsidR="003D3CC3" w:rsidRPr="00431CBE" w:rsidRDefault="00A44941" w:rsidP="005947DE">
            <w:pPr>
              <w:spacing w:before="60" w:after="60"/>
              <w:rPr>
                <w:rFonts w:ascii="Arial" w:hAnsi="Arial" w:cs="Arial"/>
                <w:i/>
                <w:lang w:val="en-US"/>
              </w:rPr>
            </w:pPr>
            <w:r w:rsidRPr="00431CBE">
              <w:rPr>
                <w:rFonts w:ascii="Arial" w:hAnsi="Arial" w:cs="Arial"/>
                <w:lang w:val="en-US"/>
              </w:rPr>
              <w:t xml:space="preserve">Of </w:t>
            </w:r>
            <w:r w:rsidR="00551801" w:rsidRPr="00431CBE">
              <w:rPr>
                <w:rFonts w:ascii="Arial" w:hAnsi="Arial" w:cs="Arial"/>
                <w:lang w:val="en-US"/>
              </w:rPr>
              <w:t xml:space="preserve">comfort and </w:t>
            </w:r>
            <w:r w:rsidRPr="00431CBE">
              <w:rPr>
                <w:rFonts w:ascii="Arial" w:hAnsi="Arial" w:cs="Arial"/>
                <w:lang w:val="en-US"/>
              </w:rPr>
              <w:t xml:space="preserve">relevance </w:t>
            </w:r>
            <w:r w:rsidR="00551801" w:rsidRPr="00431CBE">
              <w:rPr>
                <w:rFonts w:ascii="Arial" w:hAnsi="Arial" w:cs="Arial"/>
                <w:lang w:val="en-US"/>
              </w:rPr>
              <w:t>however</w:t>
            </w:r>
            <w:r w:rsidR="00C63192" w:rsidRPr="00431CBE">
              <w:rPr>
                <w:rFonts w:ascii="Arial" w:hAnsi="Arial" w:cs="Arial"/>
                <w:lang w:val="en-US"/>
              </w:rPr>
              <w:t>,</w:t>
            </w:r>
            <w:r w:rsidR="00551801" w:rsidRPr="00431CBE">
              <w:rPr>
                <w:rFonts w:ascii="Arial" w:hAnsi="Arial" w:cs="Arial"/>
                <w:lang w:val="en-US"/>
              </w:rPr>
              <w:t xml:space="preserve"> </w:t>
            </w:r>
            <w:r w:rsidRPr="00431CBE">
              <w:rPr>
                <w:rFonts w:ascii="Arial" w:hAnsi="Arial" w:cs="Arial"/>
                <w:lang w:val="en-US"/>
              </w:rPr>
              <w:t xml:space="preserve">is that the </w:t>
            </w:r>
            <w:r w:rsidRPr="00431CBE">
              <w:rPr>
                <w:rFonts w:ascii="Arial" w:hAnsi="Arial" w:cs="Arial"/>
                <w:i/>
                <w:lang w:val="en-US"/>
              </w:rPr>
              <w:t>GST Margin Scheme</w:t>
            </w:r>
            <w:r w:rsidR="00D12E85" w:rsidRPr="00431CBE">
              <w:rPr>
                <w:rFonts w:ascii="Arial" w:hAnsi="Arial" w:cs="Arial"/>
                <w:i/>
                <w:lang w:val="en-US"/>
              </w:rPr>
              <w:t xml:space="preserve"> </w:t>
            </w:r>
            <w:hyperlink r:id="rId23" w:history="1">
              <w:r w:rsidR="003D3CC3" w:rsidRPr="00431CBE">
                <w:rPr>
                  <w:rStyle w:val="Hyperlink"/>
                  <w:rFonts w:ascii="Arial" w:hAnsi="Arial" w:cs="Arial"/>
                  <w:i/>
                  <w:lang w:val="en-US"/>
                </w:rPr>
                <w:t>https://www.ato.gov.au/businesses-and-organisations/gst-excise-and-indirect-taxes/gst/in-detail/your-industry/property/gst-and-the-margin-scheme</w:t>
              </w:r>
            </w:hyperlink>
          </w:p>
          <w:p w14:paraId="20CEF717" w14:textId="647C9E46" w:rsidR="00E617F0" w:rsidRPr="00431CBE" w:rsidRDefault="00A44941" w:rsidP="005947DE">
            <w:pPr>
              <w:spacing w:before="60" w:after="60"/>
              <w:rPr>
                <w:rFonts w:ascii="Arial" w:hAnsi="Arial" w:cs="Arial"/>
                <w:color w:val="000000" w:themeColor="text1"/>
                <w:lang w:val="en-US"/>
              </w:rPr>
            </w:pPr>
            <w:r w:rsidRPr="00431CBE">
              <w:rPr>
                <w:rFonts w:ascii="Arial" w:hAnsi="Arial" w:cs="Arial"/>
                <w:lang w:val="en-US"/>
              </w:rPr>
              <w:t xml:space="preserve">may be </w:t>
            </w:r>
            <w:proofErr w:type="spellStart"/>
            <w:r w:rsidRPr="00431CBE">
              <w:rPr>
                <w:rFonts w:ascii="Arial" w:hAnsi="Arial" w:cs="Arial"/>
                <w:lang w:val="en-US"/>
              </w:rPr>
              <w:t>utilised</w:t>
            </w:r>
            <w:proofErr w:type="spellEnd"/>
            <w:r w:rsidRPr="00431CBE">
              <w:rPr>
                <w:rFonts w:ascii="Arial" w:hAnsi="Arial" w:cs="Arial"/>
                <w:lang w:val="en-US"/>
              </w:rPr>
              <w:t xml:space="preserve"> at such a time </w:t>
            </w:r>
            <w:r w:rsidR="002857A8" w:rsidRPr="00431CBE">
              <w:rPr>
                <w:rFonts w:ascii="Arial" w:hAnsi="Arial" w:cs="Arial"/>
                <w:lang w:val="en-US"/>
              </w:rPr>
              <w:t xml:space="preserve">basically </w:t>
            </w:r>
            <w:r w:rsidRPr="00431CBE">
              <w:rPr>
                <w:rFonts w:ascii="Arial" w:hAnsi="Arial" w:cs="Arial"/>
                <w:lang w:val="en-US"/>
              </w:rPr>
              <w:t xml:space="preserve">providing </w:t>
            </w:r>
            <w:r w:rsidR="00082AD2" w:rsidRPr="00431CBE">
              <w:rPr>
                <w:rFonts w:ascii="Arial" w:hAnsi="Arial" w:cs="Arial"/>
                <w:lang w:val="en-US"/>
              </w:rPr>
              <w:t>The Home Business Proprietor</w:t>
            </w:r>
            <w:r w:rsidRPr="00431CBE">
              <w:rPr>
                <w:rFonts w:ascii="Arial" w:hAnsi="Arial" w:cs="Arial"/>
                <w:lang w:val="en-US"/>
              </w:rPr>
              <w:t xml:space="preserve"> to the transaction </w:t>
            </w:r>
            <w:r w:rsidRPr="00431CBE">
              <w:rPr>
                <w:rFonts w:ascii="Arial" w:hAnsi="Arial" w:cs="Arial"/>
                <w:b/>
                <w:lang w:val="en-US"/>
              </w:rPr>
              <w:t>agree</w:t>
            </w:r>
            <w:r w:rsidR="00C1033B" w:rsidRPr="00431CBE">
              <w:rPr>
                <w:rFonts w:ascii="Arial" w:hAnsi="Arial" w:cs="Arial"/>
                <w:b/>
                <w:lang w:val="en-US"/>
              </w:rPr>
              <w:t>s</w:t>
            </w:r>
            <w:r w:rsidRPr="00431CBE">
              <w:rPr>
                <w:rFonts w:ascii="Arial" w:hAnsi="Arial" w:cs="Arial"/>
                <w:b/>
                <w:lang w:val="en-US"/>
              </w:rPr>
              <w:t xml:space="preserve"> in writing prior to settlement</w:t>
            </w:r>
            <w:r w:rsidR="002857A8" w:rsidRPr="00431CBE">
              <w:rPr>
                <w:rFonts w:ascii="Arial" w:hAnsi="Arial" w:cs="Arial"/>
                <w:b/>
                <w:lang w:val="en-US"/>
              </w:rPr>
              <w:t xml:space="preserve"> </w:t>
            </w:r>
            <w:r w:rsidR="002857A8" w:rsidRPr="00431CBE">
              <w:rPr>
                <w:rFonts w:ascii="Arial" w:hAnsi="Arial" w:cs="Arial"/>
                <w:lang w:val="en-US"/>
              </w:rPr>
              <w:t xml:space="preserve">plus that if </w:t>
            </w:r>
            <w:r w:rsidR="002857A8" w:rsidRPr="00431CBE">
              <w:rPr>
                <w:rFonts w:ascii="Arial" w:hAnsi="Arial" w:cs="Arial"/>
                <w:color w:val="000000" w:themeColor="text1"/>
                <w:shd w:val="clear" w:color="auto" w:fill="FFFFFF"/>
              </w:rPr>
              <w:t>when you first purchased the property, the sale to you was fully taxable and the margin scheme was used (this second scenario being highly unlikely).</w:t>
            </w:r>
            <w:r w:rsidR="002857A8" w:rsidRPr="00431CBE">
              <w:rPr>
                <w:rFonts w:ascii="Arial" w:hAnsi="Arial" w:cs="Arial"/>
                <w:color w:val="000000" w:themeColor="text1"/>
                <w:lang w:val="en-US"/>
              </w:rPr>
              <w:t xml:space="preserve"> </w:t>
            </w:r>
          </w:p>
          <w:p w14:paraId="3EE9E720" w14:textId="77777777" w:rsidR="00E617F0" w:rsidRPr="00431CBE" w:rsidRDefault="00E617F0" w:rsidP="005947DE">
            <w:pPr>
              <w:spacing w:before="60" w:after="60"/>
              <w:rPr>
                <w:rFonts w:ascii="Arial" w:hAnsi="Arial" w:cs="Arial"/>
                <w:color w:val="000000" w:themeColor="text1"/>
                <w:lang w:val="en-US"/>
              </w:rPr>
            </w:pPr>
          </w:p>
          <w:p w14:paraId="2E549230" w14:textId="77777777" w:rsidR="00A44941" w:rsidRPr="00431CBE" w:rsidRDefault="00E617F0" w:rsidP="005947DE">
            <w:pPr>
              <w:spacing w:before="60" w:after="60"/>
              <w:rPr>
                <w:rFonts w:ascii="Arial" w:hAnsi="Arial" w:cs="Arial"/>
                <w:lang w:val="en-US"/>
              </w:rPr>
            </w:pPr>
            <w:proofErr w:type="gramStart"/>
            <w:r w:rsidRPr="00431CBE">
              <w:rPr>
                <w:rFonts w:ascii="Arial" w:hAnsi="Arial" w:cs="Arial"/>
                <w:lang w:val="en-US"/>
              </w:rPr>
              <w:t>I</w:t>
            </w:r>
            <w:r w:rsidR="00B6559C" w:rsidRPr="00431CBE">
              <w:rPr>
                <w:rFonts w:ascii="Arial" w:hAnsi="Arial" w:cs="Arial"/>
                <w:lang w:val="en-US"/>
              </w:rPr>
              <w:t>f and when</w:t>
            </w:r>
            <w:proofErr w:type="gramEnd"/>
            <w:r w:rsidR="00B6559C" w:rsidRPr="00431CBE">
              <w:rPr>
                <w:rFonts w:ascii="Arial" w:hAnsi="Arial" w:cs="Arial"/>
                <w:lang w:val="en-US"/>
              </w:rPr>
              <w:t xml:space="preserve"> You are in the position of being the seller</w:t>
            </w:r>
            <w:r w:rsidR="00EA3138" w:rsidRPr="00431CBE">
              <w:rPr>
                <w:rFonts w:ascii="Arial" w:hAnsi="Arial" w:cs="Arial"/>
                <w:lang w:val="en-US"/>
              </w:rPr>
              <w:t xml:space="preserve">, </w:t>
            </w:r>
            <w:r w:rsidR="00B6559C" w:rsidRPr="00431CBE">
              <w:rPr>
                <w:rFonts w:ascii="Arial" w:hAnsi="Arial" w:cs="Arial"/>
                <w:lang w:val="en-US"/>
              </w:rPr>
              <w:t>W</w:t>
            </w:r>
            <w:r w:rsidR="00C1033B" w:rsidRPr="00431CBE">
              <w:rPr>
                <w:rFonts w:ascii="Arial" w:hAnsi="Arial" w:cs="Arial"/>
                <w:lang w:val="en-US"/>
              </w:rPr>
              <w:t xml:space="preserve">e recommend that </w:t>
            </w:r>
            <w:r w:rsidR="00EA3138" w:rsidRPr="00431CBE">
              <w:rPr>
                <w:rFonts w:ascii="Arial" w:hAnsi="Arial" w:cs="Arial"/>
                <w:lang w:val="en-US"/>
              </w:rPr>
              <w:t xml:space="preserve">You insert a </w:t>
            </w:r>
            <w:r w:rsidR="00EA3138" w:rsidRPr="00431CBE">
              <w:rPr>
                <w:rFonts w:ascii="Arial" w:hAnsi="Arial" w:cs="Arial"/>
                <w:i/>
                <w:lang w:val="en-US"/>
              </w:rPr>
              <w:t>margin scheme clause</w:t>
            </w:r>
            <w:r w:rsidR="00EA3138" w:rsidRPr="00431CBE">
              <w:rPr>
                <w:rFonts w:ascii="Arial" w:hAnsi="Arial" w:cs="Arial"/>
                <w:lang w:val="en-US"/>
              </w:rPr>
              <w:t xml:space="preserve"> into the contract of sale so as not to forget.</w:t>
            </w:r>
            <w:r w:rsidR="00A44941" w:rsidRPr="00431CBE">
              <w:rPr>
                <w:rFonts w:ascii="Arial" w:hAnsi="Arial" w:cs="Arial"/>
                <w:lang w:val="en-US"/>
              </w:rPr>
              <w:t xml:space="preserve"> This </w:t>
            </w:r>
            <w:r w:rsidR="00EA3138" w:rsidRPr="00431CBE">
              <w:rPr>
                <w:rFonts w:ascii="Arial" w:hAnsi="Arial" w:cs="Arial"/>
                <w:lang w:val="en-US"/>
              </w:rPr>
              <w:t>effectively</w:t>
            </w:r>
            <w:r w:rsidR="00A44941" w:rsidRPr="00431CBE">
              <w:rPr>
                <w:rFonts w:ascii="Arial" w:hAnsi="Arial" w:cs="Arial"/>
                <w:lang w:val="en-US"/>
              </w:rPr>
              <w:t xml:space="preserve"> means that GST is only levied upon the </w:t>
            </w:r>
            <w:r w:rsidR="00DF174B" w:rsidRPr="00431CBE">
              <w:rPr>
                <w:rFonts w:ascii="Arial" w:hAnsi="Arial" w:cs="Arial"/>
                <w:lang w:val="en-US"/>
              </w:rPr>
              <w:t xml:space="preserve">assessable </w:t>
            </w:r>
            <w:r w:rsidR="00A44941" w:rsidRPr="00431CBE">
              <w:rPr>
                <w:rFonts w:ascii="Arial" w:hAnsi="Arial" w:cs="Arial"/>
                <w:lang w:val="en-US"/>
              </w:rPr>
              <w:t xml:space="preserve">amount over the original purchase price i.e. the “margin”. </w:t>
            </w:r>
            <w:r w:rsidR="00DF174B" w:rsidRPr="00431CBE">
              <w:rPr>
                <w:rFonts w:ascii="Arial" w:hAnsi="Arial" w:cs="Arial"/>
                <w:lang w:val="en-US"/>
              </w:rPr>
              <w:t xml:space="preserve">Of note and </w:t>
            </w:r>
            <w:r w:rsidR="00A44941" w:rsidRPr="00431CBE">
              <w:rPr>
                <w:rFonts w:ascii="Arial" w:hAnsi="Arial" w:cs="Arial"/>
                <w:lang w:val="en-US"/>
              </w:rPr>
              <w:t>unless the contract of sale stipulates otherwise, the seller is liable to pay any GST</w:t>
            </w:r>
            <w:r w:rsidR="00DF174B" w:rsidRPr="00431CBE">
              <w:rPr>
                <w:rFonts w:ascii="Arial" w:hAnsi="Arial" w:cs="Arial"/>
                <w:lang w:val="en-US"/>
              </w:rPr>
              <w:t xml:space="preserve"> so as the potential future seller, you </w:t>
            </w:r>
            <w:r w:rsidR="00B6559C" w:rsidRPr="00431CBE">
              <w:rPr>
                <w:rFonts w:ascii="Arial" w:hAnsi="Arial" w:cs="Arial"/>
                <w:lang w:val="en-US"/>
              </w:rPr>
              <w:t xml:space="preserve">need to </w:t>
            </w:r>
            <w:r w:rsidR="00DF174B" w:rsidRPr="00431CBE">
              <w:rPr>
                <w:rFonts w:ascii="Arial" w:hAnsi="Arial" w:cs="Arial"/>
                <w:lang w:val="en-US"/>
              </w:rPr>
              <w:t>get this right</w:t>
            </w:r>
            <w:r w:rsidR="00D24602" w:rsidRPr="00431CBE">
              <w:rPr>
                <w:rFonts w:ascii="Arial" w:hAnsi="Arial" w:cs="Arial"/>
                <w:lang w:val="en-US"/>
              </w:rPr>
              <w:t>.</w:t>
            </w:r>
          </w:p>
          <w:p w14:paraId="7D7913ED" w14:textId="77777777" w:rsidR="00E617F0" w:rsidRPr="00431CBE" w:rsidRDefault="00E617F0" w:rsidP="005947DE">
            <w:pPr>
              <w:spacing w:before="60" w:after="60"/>
              <w:rPr>
                <w:rFonts w:ascii="Arial" w:hAnsi="Arial" w:cs="Arial"/>
                <w:lang w:val="en-US"/>
              </w:rPr>
            </w:pPr>
          </w:p>
          <w:p w14:paraId="28FE58CB" w14:textId="77777777" w:rsidR="00E617F0" w:rsidRPr="00431CBE" w:rsidRDefault="00E617F0" w:rsidP="005947DE">
            <w:pPr>
              <w:spacing w:before="60" w:after="60"/>
              <w:rPr>
                <w:rFonts w:ascii="Arial" w:hAnsi="Arial" w:cs="Arial"/>
                <w:lang w:val="en-US"/>
              </w:rPr>
            </w:pPr>
            <w:r w:rsidRPr="00431CBE">
              <w:rPr>
                <w:rFonts w:ascii="Arial" w:hAnsi="Arial" w:cs="Arial"/>
                <w:lang w:val="en-US"/>
              </w:rPr>
              <w:t xml:space="preserve">Furthermore, the GST margin amount (as to be added to the sale price), may be reduced by multiplication against </w:t>
            </w:r>
            <w:proofErr w:type="gramStart"/>
            <w:r w:rsidRPr="00431CBE">
              <w:rPr>
                <w:rFonts w:ascii="Arial" w:hAnsi="Arial" w:cs="Arial"/>
                <w:lang w:val="en-US"/>
              </w:rPr>
              <w:t>the BUP</w:t>
            </w:r>
            <w:proofErr w:type="gramEnd"/>
            <w:r w:rsidRPr="00431CBE">
              <w:rPr>
                <w:rFonts w:ascii="Arial" w:hAnsi="Arial" w:cs="Arial"/>
                <w:lang w:val="en-US"/>
              </w:rPr>
              <w:t>.</w:t>
            </w:r>
          </w:p>
          <w:p w14:paraId="40A13A97" w14:textId="77777777" w:rsidR="00A44941" w:rsidRPr="00431CBE" w:rsidRDefault="00A44941" w:rsidP="005947DE">
            <w:pPr>
              <w:spacing w:before="60" w:after="60"/>
              <w:rPr>
                <w:rFonts w:ascii="Arial" w:hAnsi="Arial" w:cs="Arial"/>
                <w:lang w:val="en-US"/>
              </w:rPr>
            </w:pPr>
          </w:p>
          <w:p w14:paraId="04517A57"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 xml:space="preserve">Finally, you cannot </w:t>
            </w:r>
            <w:r w:rsidR="005C4F3F" w:rsidRPr="00431CBE">
              <w:rPr>
                <w:rFonts w:ascii="Arial" w:hAnsi="Arial" w:cs="Arial"/>
                <w:lang w:val="en-US"/>
              </w:rPr>
              <w:t>avoid</w:t>
            </w:r>
            <w:r w:rsidRPr="00431CBE">
              <w:rPr>
                <w:rFonts w:ascii="Arial" w:hAnsi="Arial" w:cs="Arial"/>
                <w:lang w:val="en-US"/>
              </w:rPr>
              <w:t xml:space="preserve"> your obligation to account for GST in the sale price by deregistering for GST prior to the sale.</w:t>
            </w:r>
          </w:p>
          <w:p w14:paraId="44CF1A05"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 xml:space="preserve"> </w:t>
            </w:r>
          </w:p>
          <w:p w14:paraId="5826176B" w14:textId="4DBA4E17" w:rsidR="00A44941" w:rsidRPr="00431CBE" w:rsidRDefault="00A90123" w:rsidP="005947DE">
            <w:pPr>
              <w:spacing w:before="60" w:after="60"/>
              <w:ind w:left="993" w:hanging="993"/>
              <w:rPr>
                <w:rFonts w:ascii="Arial" w:hAnsi="Arial" w:cs="Arial"/>
                <w:b/>
                <w:bCs/>
                <w:i/>
                <w:iCs/>
                <w:lang w:val="en-US"/>
              </w:rPr>
            </w:pPr>
            <w:r>
              <w:rPr>
                <w:rFonts w:ascii="Arial" w:hAnsi="Arial" w:cs="Arial"/>
                <w:b/>
                <w:bCs/>
                <w:i/>
                <w:iCs/>
                <w:lang w:val="en-US"/>
              </w:rPr>
              <w:t>L</w:t>
            </w:r>
            <w:r w:rsidR="00A44941" w:rsidRPr="00431CBE">
              <w:rPr>
                <w:rFonts w:ascii="Arial" w:hAnsi="Arial" w:cs="Arial"/>
                <w:b/>
                <w:bCs/>
                <w:i/>
                <w:iCs/>
                <w:lang w:val="en-US"/>
              </w:rPr>
              <w:t xml:space="preserve">.     </w:t>
            </w:r>
            <w:r w:rsidR="00A44941" w:rsidRPr="00431CBE">
              <w:rPr>
                <w:rFonts w:ascii="Arial" w:hAnsi="Arial" w:cs="Arial"/>
                <w:b/>
                <w:bCs/>
                <w:i/>
                <w:iCs/>
                <w:lang w:val="en-US"/>
              </w:rPr>
              <w:tab/>
              <w:t xml:space="preserve">Without increasing </w:t>
            </w:r>
            <w:r w:rsidR="00D36107" w:rsidRPr="00431CBE">
              <w:rPr>
                <w:rFonts w:ascii="Arial" w:hAnsi="Arial" w:cs="Arial"/>
                <w:b/>
                <w:bCs/>
                <w:i/>
                <w:iCs/>
                <w:lang w:val="en-US"/>
              </w:rPr>
              <w:t>The Business</w:t>
            </w:r>
            <w:r w:rsidR="00A44941" w:rsidRPr="00431CBE">
              <w:rPr>
                <w:rFonts w:ascii="Arial" w:hAnsi="Arial" w:cs="Arial"/>
                <w:b/>
                <w:bCs/>
                <w:i/>
                <w:iCs/>
                <w:lang w:val="en-US"/>
              </w:rPr>
              <w:t>’ taxation obligations under any of the Relevant provisions noted in the taxations Acts, can it conduct</w:t>
            </w:r>
            <w:bookmarkStart w:id="2" w:name="OLE_LINK1"/>
            <w:r w:rsidR="00A44941" w:rsidRPr="00431CBE">
              <w:rPr>
                <w:rFonts w:ascii="Arial" w:hAnsi="Arial" w:cs="Arial"/>
                <w:b/>
                <w:bCs/>
                <w:i/>
                <w:iCs/>
                <w:lang w:val="en-US"/>
              </w:rPr>
              <w:t xml:space="preserve"> concurrent</w:t>
            </w:r>
            <w:bookmarkEnd w:id="2"/>
            <w:r w:rsidR="00A44941" w:rsidRPr="00431CBE">
              <w:rPr>
                <w:rFonts w:ascii="Arial" w:hAnsi="Arial" w:cs="Arial"/>
                <w:b/>
                <w:bCs/>
                <w:i/>
                <w:iCs/>
                <w:lang w:val="en-US"/>
              </w:rPr>
              <w:t xml:space="preserve"> operations at other locations i.e. have one or more branches situated in properties in other suburbs (e.g. in Perth, it is common for businesses to have branches both north and south of the Swan River), whereby </w:t>
            </w:r>
            <w:r w:rsidR="00CF49B8" w:rsidRPr="00431CBE">
              <w:rPr>
                <w:rFonts w:ascii="Arial" w:hAnsi="Arial" w:cs="Arial"/>
                <w:b/>
                <w:bCs/>
                <w:i/>
                <w:iCs/>
                <w:lang w:val="en-US"/>
              </w:rPr>
              <w:t xml:space="preserve">You might </w:t>
            </w:r>
            <w:r w:rsidR="00A44941" w:rsidRPr="00431CBE">
              <w:rPr>
                <w:rFonts w:ascii="Arial" w:hAnsi="Arial" w:cs="Arial"/>
                <w:b/>
                <w:bCs/>
                <w:i/>
                <w:iCs/>
                <w:lang w:val="en-US"/>
              </w:rPr>
              <w:t xml:space="preserve">divide </w:t>
            </w:r>
            <w:r w:rsidR="00CF49B8" w:rsidRPr="00431CBE">
              <w:rPr>
                <w:rFonts w:ascii="Arial" w:hAnsi="Arial" w:cs="Arial"/>
                <w:b/>
                <w:bCs/>
                <w:i/>
                <w:iCs/>
                <w:lang w:val="en-US"/>
              </w:rPr>
              <w:t>Your</w:t>
            </w:r>
            <w:r w:rsidR="00A44941" w:rsidRPr="00431CBE">
              <w:rPr>
                <w:rFonts w:ascii="Arial" w:hAnsi="Arial" w:cs="Arial"/>
                <w:b/>
                <w:bCs/>
                <w:i/>
                <w:iCs/>
                <w:lang w:val="en-US"/>
              </w:rPr>
              <w:t xml:space="preserve"> working time between the different locations? </w:t>
            </w:r>
          </w:p>
          <w:p w14:paraId="485D4966" w14:textId="77777777" w:rsidR="00A44941" w:rsidRPr="00431CBE" w:rsidRDefault="00A44941" w:rsidP="005947DE">
            <w:pPr>
              <w:spacing w:before="60" w:after="60"/>
              <w:ind w:left="360"/>
              <w:rPr>
                <w:rFonts w:ascii="Arial" w:hAnsi="Arial" w:cs="Arial"/>
                <w:b/>
                <w:bCs/>
                <w:i/>
                <w:iCs/>
                <w:lang w:val="en-US"/>
              </w:rPr>
            </w:pPr>
          </w:p>
          <w:p w14:paraId="3DD5AC9D" w14:textId="77777777" w:rsidR="00A44941" w:rsidRPr="00431CBE" w:rsidRDefault="00A44941" w:rsidP="005947DE">
            <w:pPr>
              <w:spacing w:before="60" w:after="60"/>
              <w:ind w:left="360" w:hanging="360"/>
              <w:rPr>
                <w:rFonts w:ascii="Arial" w:hAnsi="Arial" w:cs="Arial"/>
                <w:b/>
                <w:bCs/>
                <w:lang w:val="en-US"/>
              </w:rPr>
            </w:pPr>
            <w:r w:rsidRPr="00431CBE">
              <w:rPr>
                <w:rFonts w:ascii="Arial" w:hAnsi="Arial" w:cs="Arial"/>
                <w:b/>
                <w:bCs/>
                <w:lang w:val="en-US"/>
              </w:rPr>
              <w:t>Answer = Yes.</w:t>
            </w:r>
          </w:p>
          <w:p w14:paraId="494BE5B7" w14:textId="77777777" w:rsidR="00A44941" w:rsidRPr="00431CBE" w:rsidRDefault="00A44941" w:rsidP="005947DE">
            <w:pPr>
              <w:spacing w:before="60" w:after="60"/>
              <w:rPr>
                <w:rFonts w:ascii="Arial" w:hAnsi="Arial" w:cs="Arial"/>
                <w:b/>
                <w:bCs/>
                <w:i/>
                <w:iCs/>
                <w:lang w:val="en-US"/>
              </w:rPr>
            </w:pPr>
          </w:p>
          <w:p w14:paraId="7FB87FC8" w14:textId="77777777" w:rsidR="00A44941" w:rsidRPr="00431CBE" w:rsidRDefault="00A44941" w:rsidP="005947DE">
            <w:pPr>
              <w:spacing w:before="60" w:after="60"/>
              <w:rPr>
                <w:rFonts w:ascii="Arial" w:hAnsi="Arial" w:cs="Arial"/>
                <w:lang w:val="en-US"/>
              </w:rPr>
            </w:pPr>
            <w:r w:rsidRPr="00431CBE">
              <w:rPr>
                <w:rFonts w:ascii="Arial" w:hAnsi="Arial" w:cs="Arial"/>
                <w:lang w:val="en-US"/>
              </w:rPr>
              <w:t>Whilst the courts have shown that when a person uses part of their home to conduct income producing activities simply as a “matter of convenience” (</w:t>
            </w:r>
            <w:proofErr w:type="gramStart"/>
            <w:r w:rsidRPr="00431CBE">
              <w:rPr>
                <w:rFonts w:ascii="Arial" w:hAnsi="Arial" w:cs="Arial"/>
                <w:lang w:val="en-US"/>
              </w:rPr>
              <w:t>e.g.;</w:t>
            </w:r>
            <w:proofErr w:type="gramEnd"/>
            <w:r w:rsidRPr="00431CBE">
              <w:rPr>
                <w:rFonts w:ascii="Arial" w:hAnsi="Arial" w:cs="Arial"/>
                <w:lang w:val="en-US"/>
              </w:rPr>
              <w:t xml:space="preserve"> when say a barrister takes files home from chambers to work in his study over the weekend), then those areas are said to retain their private and domestic character. Here however, the nature of any </w:t>
            </w:r>
            <w:r w:rsidRPr="00431CBE">
              <w:rPr>
                <w:rFonts w:ascii="Arial" w:hAnsi="Arial" w:cs="Arial"/>
                <w:i/>
                <w:iCs/>
                <w:lang w:val="en-US"/>
              </w:rPr>
              <w:t>Business Use Areas</w:t>
            </w:r>
            <w:r w:rsidRPr="00431CBE">
              <w:rPr>
                <w:rFonts w:ascii="Arial" w:hAnsi="Arial" w:cs="Arial"/>
                <w:lang w:val="en-US"/>
              </w:rPr>
              <w:t xml:space="preserve"> as described in the </w:t>
            </w:r>
            <w:r w:rsidRPr="00431CBE">
              <w:rPr>
                <w:rFonts w:ascii="Arial" w:hAnsi="Arial" w:cs="Arial"/>
                <w:i/>
                <w:iCs/>
                <w:lang w:val="en-US"/>
              </w:rPr>
              <w:t>Property Sharing Sworn Statement</w:t>
            </w:r>
            <w:r w:rsidRPr="00431CBE">
              <w:rPr>
                <w:rFonts w:ascii="Arial" w:hAnsi="Arial" w:cs="Arial"/>
                <w:lang w:val="en-US"/>
              </w:rPr>
              <w:t xml:space="preserve"> are unaffected as these areas will not alter in function nor character simply because </w:t>
            </w:r>
            <w:r w:rsidR="00D36107" w:rsidRPr="00431CBE">
              <w:rPr>
                <w:rFonts w:ascii="Arial" w:hAnsi="Arial" w:cs="Arial"/>
                <w:lang w:val="en-US"/>
              </w:rPr>
              <w:t>The Business</w:t>
            </w:r>
            <w:r w:rsidRPr="00431CBE">
              <w:rPr>
                <w:rFonts w:ascii="Arial" w:hAnsi="Arial" w:cs="Arial"/>
                <w:lang w:val="en-US"/>
              </w:rPr>
              <w:t xml:space="preserve"> has another “branch” or two or even three </w:t>
            </w:r>
            <w:proofErr w:type="spellStart"/>
            <w:r w:rsidRPr="00431CBE">
              <w:rPr>
                <w:rFonts w:ascii="Arial" w:hAnsi="Arial" w:cs="Arial"/>
                <w:lang w:val="en-US"/>
              </w:rPr>
              <w:t>etc</w:t>
            </w:r>
            <w:proofErr w:type="spellEnd"/>
            <w:r w:rsidRPr="00431CBE">
              <w:rPr>
                <w:rFonts w:ascii="Arial" w:hAnsi="Arial" w:cs="Arial"/>
                <w:lang w:val="en-US"/>
              </w:rPr>
              <w:t xml:space="preserve"> (perhaps interstate). </w:t>
            </w:r>
            <w:proofErr w:type="gramStart"/>
            <w:r w:rsidRPr="00431CBE">
              <w:rPr>
                <w:rFonts w:ascii="Arial" w:hAnsi="Arial" w:cs="Arial"/>
                <w:lang w:val="en-US"/>
              </w:rPr>
              <w:t>Hence;</w:t>
            </w:r>
            <w:proofErr w:type="gramEnd"/>
            <w:r w:rsidRPr="00431CBE">
              <w:rPr>
                <w:rFonts w:ascii="Arial" w:hAnsi="Arial" w:cs="Arial"/>
                <w:lang w:val="en-US"/>
              </w:rPr>
              <w:t xml:space="preserve"> all legitimate deductions and </w:t>
            </w:r>
            <w:proofErr w:type="gramStart"/>
            <w:r w:rsidRPr="00431CBE">
              <w:rPr>
                <w:rFonts w:ascii="Arial" w:hAnsi="Arial" w:cs="Arial"/>
                <w:lang w:val="en-US"/>
              </w:rPr>
              <w:t>allowances as</w:t>
            </w:r>
            <w:proofErr w:type="gramEnd"/>
            <w:r w:rsidRPr="00431CBE">
              <w:rPr>
                <w:rFonts w:ascii="Arial" w:hAnsi="Arial" w:cs="Arial"/>
                <w:lang w:val="en-US"/>
              </w:rPr>
              <w:t xml:space="preserve"> associated would continue to be allowed. </w:t>
            </w:r>
          </w:p>
          <w:p w14:paraId="640B27D8" w14:textId="77777777" w:rsidR="00A44941" w:rsidRPr="00431CBE" w:rsidRDefault="00A44941" w:rsidP="005947DE">
            <w:pPr>
              <w:spacing w:before="60" w:after="60"/>
              <w:rPr>
                <w:rFonts w:ascii="Arial" w:hAnsi="Arial" w:cs="Arial"/>
                <w:lang w:val="en-US"/>
              </w:rPr>
            </w:pPr>
          </w:p>
          <w:p w14:paraId="1B0483FB" w14:textId="239AF7B9" w:rsidR="00A44941" w:rsidRPr="00431CBE" w:rsidRDefault="00A90123" w:rsidP="005947DE">
            <w:pPr>
              <w:ind w:left="1080" w:hanging="1080"/>
              <w:rPr>
                <w:rFonts w:ascii="Arial" w:hAnsi="Arial" w:cs="Arial"/>
                <w:b/>
                <w:bCs/>
                <w:i/>
                <w:iCs/>
                <w:lang w:val="en-US"/>
              </w:rPr>
            </w:pPr>
            <w:r>
              <w:rPr>
                <w:rFonts w:ascii="Arial" w:hAnsi="Arial" w:cs="Arial"/>
                <w:b/>
                <w:bCs/>
                <w:lang w:val="en-US"/>
              </w:rPr>
              <w:t>M</w:t>
            </w:r>
            <w:r w:rsidR="00A44941" w:rsidRPr="00431CBE">
              <w:rPr>
                <w:rFonts w:ascii="Arial" w:hAnsi="Arial" w:cs="Arial"/>
                <w:b/>
                <w:bCs/>
                <w:lang w:val="en-US"/>
              </w:rPr>
              <w:t xml:space="preserve">.  </w:t>
            </w:r>
            <w:r w:rsidR="00A44941" w:rsidRPr="00431CBE">
              <w:rPr>
                <w:rFonts w:ascii="Arial" w:hAnsi="Arial" w:cs="Arial"/>
                <w:b/>
                <w:bCs/>
                <w:i/>
                <w:iCs/>
                <w:lang w:val="en-US"/>
              </w:rPr>
              <w:t xml:space="preserve"> </w:t>
            </w:r>
            <w:r w:rsidR="00A44941" w:rsidRPr="00431CBE">
              <w:rPr>
                <w:rFonts w:ascii="Arial" w:hAnsi="Arial" w:cs="Arial"/>
                <w:b/>
                <w:bCs/>
                <w:i/>
                <w:iCs/>
                <w:lang w:val="en-US"/>
              </w:rPr>
              <w:tab/>
              <w:t xml:space="preserve">Is Alienation Of Personal Services Income An </w:t>
            </w:r>
            <w:r w:rsidR="007309C8" w:rsidRPr="00431CBE">
              <w:rPr>
                <w:rFonts w:ascii="Arial" w:hAnsi="Arial" w:cs="Arial"/>
                <w:b/>
                <w:bCs/>
                <w:i/>
                <w:iCs/>
                <w:lang w:val="en-US"/>
              </w:rPr>
              <w:t xml:space="preserve">Insurmountable </w:t>
            </w:r>
            <w:r w:rsidR="00A44941" w:rsidRPr="00431CBE">
              <w:rPr>
                <w:rFonts w:ascii="Arial" w:hAnsi="Arial" w:cs="Arial"/>
                <w:b/>
                <w:bCs/>
                <w:i/>
                <w:iCs/>
                <w:lang w:val="en-US"/>
              </w:rPr>
              <w:t>Issue?</w:t>
            </w:r>
          </w:p>
          <w:p w14:paraId="1747E6FD" w14:textId="77777777" w:rsidR="00A44941" w:rsidRPr="00431CBE" w:rsidRDefault="00A44941" w:rsidP="005947DE">
            <w:pPr>
              <w:rPr>
                <w:rFonts w:ascii="Arial" w:hAnsi="Arial" w:cs="Arial"/>
                <w:lang w:val="en-US"/>
              </w:rPr>
            </w:pPr>
          </w:p>
          <w:p w14:paraId="3C75313B" w14:textId="77777777" w:rsidR="00A44941" w:rsidRPr="00431CBE" w:rsidRDefault="00A44941" w:rsidP="005947DE">
            <w:pPr>
              <w:spacing w:before="60" w:after="60"/>
              <w:ind w:left="360" w:hanging="360"/>
              <w:rPr>
                <w:rFonts w:ascii="Arial" w:hAnsi="Arial" w:cs="Arial"/>
                <w:lang w:val="en-US"/>
              </w:rPr>
            </w:pPr>
            <w:r w:rsidRPr="00431CBE">
              <w:rPr>
                <w:rFonts w:ascii="Arial" w:hAnsi="Arial" w:cs="Arial"/>
                <w:b/>
                <w:bCs/>
                <w:lang w:val="en-US"/>
              </w:rPr>
              <w:t>Answer = No.</w:t>
            </w:r>
          </w:p>
          <w:p w14:paraId="76EE7C8C" w14:textId="77777777" w:rsidR="00A44941" w:rsidRPr="00431CBE" w:rsidRDefault="00A44941" w:rsidP="005947DE">
            <w:pPr>
              <w:rPr>
                <w:rFonts w:ascii="Arial" w:hAnsi="Arial" w:cs="Arial"/>
                <w:lang w:val="en-US"/>
              </w:rPr>
            </w:pPr>
          </w:p>
          <w:p w14:paraId="362CF814" w14:textId="7789C858" w:rsidR="00425A25" w:rsidRPr="00431CBE" w:rsidRDefault="00A44941" w:rsidP="005947DE">
            <w:pPr>
              <w:rPr>
                <w:rFonts w:ascii="Arial" w:hAnsi="Arial" w:cs="Arial"/>
                <w:lang w:val="en-US"/>
              </w:rPr>
            </w:pPr>
            <w:r w:rsidRPr="00431CBE">
              <w:rPr>
                <w:rFonts w:ascii="Arial" w:hAnsi="Arial" w:cs="Arial"/>
                <w:lang w:val="en-US"/>
              </w:rPr>
              <w:t>Since 01</w:t>
            </w:r>
            <w:r w:rsidRPr="00431CBE">
              <w:rPr>
                <w:rFonts w:ascii="Arial" w:hAnsi="Arial" w:cs="Arial"/>
                <w:vertAlign w:val="superscript"/>
                <w:lang w:val="en-US"/>
              </w:rPr>
              <w:t>st</w:t>
            </w:r>
            <w:r w:rsidRPr="00431CBE">
              <w:rPr>
                <w:rFonts w:ascii="Arial" w:hAnsi="Arial" w:cs="Arial"/>
                <w:lang w:val="en-US"/>
              </w:rPr>
              <w:t xml:space="preserve"> July 2000, each of </w:t>
            </w:r>
            <w:r w:rsidR="003D3CC3" w:rsidRPr="00431CBE">
              <w:rPr>
                <w:rFonts w:ascii="Arial" w:hAnsi="Arial" w:cs="Arial"/>
                <w:lang w:val="en-US"/>
              </w:rPr>
              <w:t xml:space="preserve">sole traders, </w:t>
            </w:r>
            <w:r w:rsidRPr="00431CBE">
              <w:rPr>
                <w:rFonts w:ascii="Arial" w:hAnsi="Arial" w:cs="Arial"/>
                <w:lang w:val="en-US"/>
              </w:rPr>
              <w:t xml:space="preserve">partnerships, companies and trusts have needed to meet one or more of four </w:t>
            </w:r>
            <w:proofErr w:type="gramStart"/>
            <w:r w:rsidRPr="00431CBE">
              <w:rPr>
                <w:rFonts w:ascii="Arial" w:hAnsi="Arial" w:cs="Arial"/>
                <w:lang w:val="en-US"/>
              </w:rPr>
              <w:t>particular tests</w:t>
            </w:r>
            <w:proofErr w:type="gramEnd"/>
            <w:r w:rsidRPr="00431CBE">
              <w:rPr>
                <w:rFonts w:ascii="Arial" w:hAnsi="Arial" w:cs="Arial"/>
                <w:lang w:val="en-US"/>
              </w:rPr>
              <w:t xml:space="preserve"> conceived by the ATO, to determine </w:t>
            </w:r>
            <w:proofErr w:type="gramStart"/>
            <w:r w:rsidRPr="00431CBE">
              <w:rPr>
                <w:rFonts w:ascii="Arial" w:hAnsi="Arial" w:cs="Arial"/>
                <w:lang w:val="en-US"/>
              </w:rPr>
              <w:t>whether or not</w:t>
            </w:r>
            <w:proofErr w:type="gramEnd"/>
            <w:r w:rsidRPr="00431CBE">
              <w:rPr>
                <w:rFonts w:ascii="Arial" w:hAnsi="Arial" w:cs="Arial"/>
                <w:lang w:val="en-US"/>
              </w:rPr>
              <w:t xml:space="preserve"> they are running a “Personal Services Business”. </w:t>
            </w:r>
          </w:p>
          <w:p w14:paraId="67D3135F" w14:textId="77777777" w:rsidR="0099243C" w:rsidRPr="00431CBE" w:rsidRDefault="0099243C" w:rsidP="005947DE">
            <w:pPr>
              <w:rPr>
                <w:rFonts w:ascii="Arial" w:hAnsi="Arial" w:cs="Arial"/>
                <w:lang w:val="en-US"/>
              </w:rPr>
            </w:pPr>
          </w:p>
          <w:p w14:paraId="04D5BF3E" w14:textId="11D55F19" w:rsidR="0099243C" w:rsidRPr="00431CBE" w:rsidRDefault="0099243C" w:rsidP="005947DE">
            <w:pPr>
              <w:rPr>
                <w:rFonts w:ascii="Arial" w:hAnsi="Arial" w:cs="Arial"/>
                <w:lang w:val="en-US"/>
              </w:rPr>
            </w:pPr>
            <w:r w:rsidRPr="00431CBE">
              <w:rPr>
                <w:rFonts w:ascii="Arial" w:hAnsi="Arial" w:cs="Arial"/>
                <w:lang w:val="en-US"/>
              </w:rPr>
              <w:t>To be clear, your IT consulting business income in 2023 was declared in the tax return as PSI.</w:t>
            </w:r>
          </w:p>
          <w:p w14:paraId="7635DC6C" w14:textId="77777777" w:rsidR="00425A25" w:rsidRPr="00431CBE" w:rsidRDefault="00425A25" w:rsidP="005947DE">
            <w:pPr>
              <w:rPr>
                <w:rFonts w:ascii="Arial" w:hAnsi="Arial" w:cs="Arial"/>
                <w:lang w:val="en-US"/>
              </w:rPr>
            </w:pPr>
          </w:p>
          <w:p w14:paraId="0B560E2E" w14:textId="76DB3FE0" w:rsidR="00425A25" w:rsidRPr="00431CBE" w:rsidRDefault="00A44941" w:rsidP="005947DE">
            <w:pPr>
              <w:rPr>
                <w:rFonts w:ascii="Arial" w:hAnsi="Arial" w:cs="Arial"/>
                <w:lang w:val="en-US"/>
              </w:rPr>
            </w:pPr>
            <w:r w:rsidRPr="00431CBE">
              <w:rPr>
                <w:rFonts w:ascii="Arial" w:hAnsi="Arial" w:cs="Arial"/>
                <w:lang w:val="en-US"/>
              </w:rPr>
              <w:t xml:space="preserve">Our interest in relation to this is because </w:t>
            </w:r>
            <w:r w:rsidR="003D3CC3" w:rsidRPr="00431CBE">
              <w:rPr>
                <w:rFonts w:ascii="Arial" w:hAnsi="Arial" w:cs="Arial"/>
                <w:lang w:val="en-US"/>
              </w:rPr>
              <w:t xml:space="preserve">of </w:t>
            </w:r>
            <w:r w:rsidRPr="00431CBE">
              <w:rPr>
                <w:rFonts w:ascii="Arial" w:hAnsi="Arial" w:cs="Arial"/>
                <w:lang w:val="en-US"/>
              </w:rPr>
              <w:t xml:space="preserve">the future prospect of incorporating </w:t>
            </w:r>
            <w:r w:rsidR="00D36107" w:rsidRPr="00431CBE">
              <w:rPr>
                <w:rFonts w:ascii="Arial" w:hAnsi="Arial" w:cs="Arial"/>
                <w:lang w:val="en-US"/>
              </w:rPr>
              <w:t>The Business</w:t>
            </w:r>
            <w:r w:rsidRPr="00431CBE">
              <w:rPr>
                <w:rFonts w:ascii="Arial" w:hAnsi="Arial" w:cs="Arial"/>
                <w:lang w:val="en-US"/>
              </w:rPr>
              <w:t xml:space="preserve">. </w:t>
            </w:r>
          </w:p>
          <w:p w14:paraId="7F6AA065" w14:textId="77777777" w:rsidR="00425A25" w:rsidRPr="00431CBE" w:rsidRDefault="00425A25" w:rsidP="005947DE">
            <w:pPr>
              <w:rPr>
                <w:rFonts w:ascii="Arial" w:hAnsi="Arial" w:cs="Arial"/>
                <w:lang w:val="en-US"/>
              </w:rPr>
            </w:pPr>
          </w:p>
          <w:p w14:paraId="389850E8" w14:textId="115AA1CE" w:rsidR="00550036" w:rsidRPr="00431CBE" w:rsidRDefault="00A44941" w:rsidP="005947DE">
            <w:pPr>
              <w:rPr>
                <w:rFonts w:ascii="Arial" w:hAnsi="Arial" w:cs="Arial"/>
              </w:rPr>
            </w:pPr>
            <w:r w:rsidRPr="00431CBE">
              <w:rPr>
                <w:rFonts w:ascii="Arial" w:hAnsi="Arial" w:cs="Arial"/>
                <w:lang w:val="en-US"/>
              </w:rPr>
              <w:t>Whilst for now, this is not an issue</w:t>
            </w:r>
            <w:r w:rsidR="00CF0176" w:rsidRPr="00431CBE">
              <w:rPr>
                <w:rFonts w:ascii="Arial" w:hAnsi="Arial" w:cs="Arial"/>
                <w:lang w:val="en-US"/>
              </w:rPr>
              <w:t xml:space="preserve"> as you are operating as a sole trader</w:t>
            </w:r>
            <w:r w:rsidR="00425A25" w:rsidRPr="00431CBE">
              <w:rPr>
                <w:rFonts w:ascii="Arial" w:hAnsi="Arial" w:cs="Arial"/>
                <w:lang w:val="en-US"/>
              </w:rPr>
              <w:t xml:space="preserve"> meaning all income is Yours to declare</w:t>
            </w:r>
            <w:r w:rsidR="003D3CC3" w:rsidRPr="00431CBE">
              <w:rPr>
                <w:rFonts w:ascii="Arial" w:hAnsi="Arial" w:cs="Arial"/>
                <w:lang w:val="en-US"/>
              </w:rPr>
              <w:t xml:space="preserve"> anyway</w:t>
            </w:r>
            <w:r w:rsidRPr="00431CBE">
              <w:rPr>
                <w:rFonts w:ascii="Arial" w:hAnsi="Arial" w:cs="Arial"/>
                <w:lang w:val="en-US"/>
              </w:rPr>
              <w:t xml:space="preserve">, it’s always good to get your head around things well in advance and so to support your understanding of the issues involved, reproduced below </w:t>
            </w:r>
            <w:r w:rsidR="00382427" w:rsidRPr="00431CBE">
              <w:rPr>
                <w:rFonts w:ascii="Arial" w:hAnsi="Arial" w:cs="Arial"/>
                <w:i/>
                <w:lang w:val="en-US"/>
              </w:rPr>
              <w:t>in italics</w:t>
            </w:r>
            <w:r w:rsidR="00382427" w:rsidRPr="00431CBE">
              <w:rPr>
                <w:rFonts w:ascii="Arial" w:hAnsi="Arial" w:cs="Arial"/>
                <w:lang w:val="en-US"/>
              </w:rPr>
              <w:t xml:space="preserve"> </w:t>
            </w:r>
            <w:r w:rsidRPr="00431CBE">
              <w:rPr>
                <w:rFonts w:ascii="Arial" w:hAnsi="Arial" w:cs="Arial"/>
                <w:lang w:val="en-US"/>
              </w:rPr>
              <w:t>is an excerpt from the ATO’s website:</w:t>
            </w:r>
            <w:r w:rsidR="00382427" w:rsidRPr="00431CBE">
              <w:rPr>
                <w:rFonts w:ascii="Arial" w:hAnsi="Arial" w:cs="Arial"/>
                <w:lang w:val="en-US"/>
              </w:rPr>
              <w:t xml:space="preserve"> </w:t>
            </w:r>
            <w:r w:rsidR="003D3CC3" w:rsidRPr="00431CBE">
              <w:rPr>
                <w:rFonts w:ascii="Arial" w:hAnsi="Arial" w:cs="Arial"/>
                <w:lang w:val="en-US"/>
              </w:rPr>
              <w:br/>
            </w:r>
            <w:r w:rsidR="003D3CC3" w:rsidRPr="00431CBE">
              <w:rPr>
                <w:rFonts w:ascii="Arial" w:hAnsi="Arial" w:cs="Arial"/>
                <w:lang w:val="en-US"/>
              </w:rPr>
              <w:br/>
            </w:r>
            <w:hyperlink r:id="rId24" w:history="1">
              <w:r w:rsidR="003D3CC3" w:rsidRPr="00431CBE">
                <w:rPr>
                  <w:rStyle w:val="Hyperlink"/>
                  <w:rFonts w:ascii="Arial" w:hAnsi="Arial" w:cs="Arial"/>
                </w:rPr>
                <w:t>https://www.ato.gov.au/businesses-and-organisations/income-deductions-and-concessions/personal-services-income</w:t>
              </w:r>
            </w:hyperlink>
          </w:p>
          <w:p w14:paraId="4664A4D4" w14:textId="77777777" w:rsidR="00425A25" w:rsidRPr="00431CBE" w:rsidRDefault="00382427" w:rsidP="005947DE">
            <w:pPr>
              <w:pStyle w:val="NormalWeb"/>
              <w:shd w:val="clear" w:color="auto" w:fill="FFFFFF"/>
              <w:spacing w:before="0" w:after="330" w:line="360" w:lineRule="atLeast"/>
              <w:rPr>
                <w:i/>
                <w:color w:val="000000" w:themeColor="text1"/>
                <w:sz w:val="24"/>
                <w:szCs w:val="24"/>
              </w:rPr>
            </w:pPr>
            <w:r w:rsidRPr="00431CBE">
              <w:rPr>
                <w:i/>
              </w:rPr>
              <w:br/>
            </w:r>
            <w:r w:rsidR="00425A25" w:rsidRPr="00431CBE">
              <w:rPr>
                <w:i/>
                <w:color w:val="000000" w:themeColor="text1"/>
                <w:sz w:val="24"/>
                <w:szCs w:val="24"/>
              </w:rPr>
              <w:t>Personal services income (PSI) is income produced mainly from your personal skills or efforts as an individual.</w:t>
            </w:r>
          </w:p>
          <w:p w14:paraId="1E143CF9" w14:textId="77777777" w:rsidR="00425A25" w:rsidRPr="00431CBE" w:rsidRDefault="00425A25" w:rsidP="005947DE">
            <w:pPr>
              <w:shd w:val="clear" w:color="auto" w:fill="FFFFFF"/>
              <w:spacing w:after="330" w:line="360" w:lineRule="atLeast"/>
              <w:rPr>
                <w:rFonts w:ascii="Arial" w:hAnsi="Arial" w:cs="Arial"/>
                <w:i/>
                <w:color w:val="000000" w:themeColor="text1"/>
              </w:rPr>
            </w:pPr>
            <w:r w:rsidRPr="00431CBE">
              <w:rPr>
                <w:rFonts w:ascii="Arial" w:hAnsi="Arial" w:cs="Arial"/>
                <w:i/>
                <w:color w:val="000000" w:themeColor="text1"/>
              </w:rPr>
              <w:t>There are special tax rules aimed at improving the integrity and equity in, the tax system. This is by ensuring you cannot reduce or defer your income tax by diverting income received from your personal services through companies, partnerships or trusts.</w:t>
            </w:r>
          </w:p>
          <w:p w14:paraId="0973DBC6" w14:textId="77777777" w:rsidR="00425A25" w:rsidRPr="00431CBE" w:rsidRDefault="00425A25" w:rsidP="005947DE">
            <w:pPr>
              <w:shd w:val="clear" w:color="auto" w:fill="FFFFFF"/>
              <w:spacing w:after="330" w:line="360" w:lineRule="atLeast"/>
              <w:rPr>
                <w:rFonts w:ascii="Arial" w:hAnsi="Arial" w:cs="Arial"/>
                <w:i/>
                <w:color w:val="000000" w:themeColor="text1"/>
              </w:rPr>
            </w:pPr>
            <w:r w:rsidRPr="00431CBE">
              <w:rPr>
                <w:rFonts w:ascii="Arial" w:hAnsi="Arial" w:cs="Arial"/>
                <w:i/>
                <w:color w:val="000000" w:themeColor="text1"/>
              </w:rPr>
              <w:t>You can receive PSI in almost any industry, trade or profession. However, some common examples include:</w:t>
            </w:r>
          </w:p>
          <w:p w14:paraId="3CC30110" w14:textId="77777777" w:rsidR="00425A25" w:rsidRPr="00431CBE" w:rsidRDefault="00425A25" w:rsidP="005947DE">
            <w:pPr>
              <w:numPr>
                <w:ilvl w:val="0"/>
                <w:numId w:val="23"/>
              </w:numPr>
              <w:shd w:val="clear" w:color="auto" w:fill="FFFFFF"/>
              <w:spacing w:before="360" w:after="72"/>
              <w:rPr>
                <w:rFonts w:ascii="Arial" w:hAnsi="Arial" w:cs="Arial"/>
                <w:i/>
                <w:color w:val="000000" w:themeColor="text1"/>
              </w:rPr>
            </w:pPr>
            <w:r w:rsidRPr="00431CBE">
              <w:rPr>
                <w:rFonts w:ascii="Arial" w:hAnsi="Arial" w:cs="Arial"/>
                <w:i/>
                <w:color w:val="000000" w:themeColor="text1"/>
              </w:rPr>
              <w:t>financial professionals</w:t>
            </w:r>
          </w:p>
          <w:p w14:paraId="200C9D41" w14:textId="77777777" w:rsidR="00425A25" w:rsidRPr="00431CBE" w:rsidRDefault="00425A25" w:rsidP="005947DE">
            <w:pPr>
              <w:numPr>
                <w:ilvl w:val="0"/>
                <w:numId w:val="23"/>
              </w:numPr>
              <w:shd w:val="clear" w:color="auto" w:fill="FFFFFF"/>
              <w:spacing w:before="72" w:after="72"/>
              <w:rPr>
                <w:rFonts w:ascii="Arial" w:hAnsi="Arial" w:cs="Arial"/>
                <w:i/>
                <w:color w:val="000000" w:themeColor="text1"/>
              </w:rPr>
            </w:pPr>
            <w:r w:rsidRPr="00431CBE">
              <w:rPr>
                <w:rFonts w:ascii="Arial" w:hAnsi="Arial" w:cs="Arial"/>
                <w:i/>
                <w:color w:val="000000" w:themeColor="text1"/>
              </w:rPr>
              <w:t>information technology consultants</w:t>
            </w:r>
          </w:p>
          <w:p w14:paraId="1EF9834F" w14:textId="77777777" w:rsidR="00425A25" w:rsidRPr="00431CBE" w:rsidRDefault="00425A25" w:rsidP="005947DE">
            <w:pPr>
              <w:numPr>
                <w:ilvl w:val="0"/>
                <w:numId w:val="23"/>
              </w:numPr>
              <w:shd w:val="clear" w:color="auto" w:fill="FFFFFF"/>
              <w:spacing w:before="72" w:after="72"/>
              <w:rPr>
                <w:rFonts w:ascii="Arial" w:hAnsi="Arial" w:cs="Arial"/>
                <w:i/>
                <w:color w:val="000000" w:themeColor="text1"/>
              </w:rPr>
            </w:pPr>
            <w:r w:rsidRPr="00431CBE">
              <w:rPr>
                <w:rFonts w:ascii="Arial" w:hAnsi="Arial" w:cs="Arial"/>
                <w:i/>
                <w:color w:val="000000" w:themeColor="text1"/>
              </w:rPr>
              <w:t>engineers</w:t>
            </w:r>
          </w:p>
          <w:p w14:paraId="652F261E" w14:textId="77777777" w:rsidR="00425A25" w:rsidRPr="00431CBE" w:rsidRDefault="00425A25" w:rsidP="005947DE">
            <w:pPr>
              <w:numPr>
                <w:ilvl w:val="0"/>
                <w:numId w:val="23"/>
              </w:numPr>
              <w:shd w:val="clear" w:color="auto" w:fill="FFFFFF"/>
              <w:spacing w:before="72" w:after="72"/>
              <w:rPr>
                <w:rFonts w:ascii="Arial" w:hAnsi="Arial" w:cs="Arial"/>
                <w:i/>
                <w:color w:val="000000" w:themeColor="text1"/>
              </w:rPr>
            </w:pPr>
            <w:r w:rsidRPr="00431CBE">
              <w:rPr>
                <w:rFonts w:ascii="Arial" w:hAnsi="Arial" w:cs="Arial"/>
                <w:i/>
                <w:color w:val="000000" w:themeColor="text1"/>
              </w:rPr>
              <w:t>construction workers and medical practitioners.</w:t>
            </w:r>
          </w:p>
          <w:p w14:paraId="5CD6447C" w14:textId="77777777" w:rsidR="00425A25" w:rsidRPr="00431CBE" w:rsidRDefault="00425A25" w:rsidP="005947DE">
            <w:pPr>
              <w:numPr>
                <w:ilvl w:val="0"/>
                <w:numId w:val="23"/>
              </w:numPr>
              <w:shd w:val="clear" w:color="auto" w:fill="FFFFFF"/>
              <w:spacing w:before="72" w:after="360"/>
              <w:rPr>
                <w:rFonts w:ascii="Arial" w:hAnsi="Arial" w:cs="Arial"/>
                <w:i/>
                <w:color w:val="000000" w:themeColor="text1"/>
              </w:rPr>
            </w:pPr>
            <w:r w:rsidRPr="00431CBE">
              <w:rPr>
                <w:rFonts w:ascii="Arial" w:hAnsi="Arial" w:cs="Arial"/>
                <w:i/>
                <w:color w:val="000000" w:themeColor="text1"/>
              </w:rPr>
              <w:t>PSI does not affect you if you're an employee receiving only salaries and wages. But, if you are operating through an entity, such as a company, partnership or trust, and are an employee of that entity then the PSI rules may still apply.</w:t>
            </w:r>
          </w:p>
          <w:p w14:paraId="230E1EFE" w14:textId="77777777" w:rsidR="00425A25" w:rsidRPr="00431CBE" w:rsidRDefault="00425A25" w:rsidP="005947DE">
            <w:pPr>
              <w:shd w:val="clear" w:color="auto" w:fill="FFFFFF"/>
              <w:spacing w:after="330" w:line="360" w:lineRule="atLeast"/>
              <w:rPr>
                <w:rFonts w:ascii="Arial" w:hAnsi="Arial" w:cs="Arial"/>
                <w:i/>
                <w:color w:val="000000" w:themeColor="text1"/>
              </w:rPr>
            </w:pPr>
            <w:r w:rsidRPr="00431CBE">
              <w:rPr>
                <w:rFonts w:ascii="Arial" w:hAnsi="Arial" w:cs="Arial"/>
                <w:i/>
                <w:color w:val="000000" w:themeColor="text1"/>
              </w:rPr>
              <w:t>Income is classified as PSI when more than 50% of the amount you received for a contract was for your labour, skills or expertise.</w:t>
            </w:r>
          </w:p>
          <w:p w14:paraId="6FC7B6DC" w14:textId="77777777" w:rsidR="00425A25" w:rsidRPr="00431CBE" w:rsidRDefault="00425A25" w:rsidP="005947DE">
            <w:pPr>
              <w:shd w:val="clear" w:color="auto" w:fill="FFFFFF"/>
              <w:spacing w:after="330" w:line="360" w:lineRule="atLeast"/>
              <w:rPr>
                <w:rFonts w:ascii="Arial" w:hAnsi="Arial" w:cs="Arial"/>
                <w:i/>
                <w:color w:val="000000" w:themeColor="text1"/>
              </w:rPr>
            </w:pPr>
            <w:r w:rsidRPr="00431CBE">
              <w:rPr>
                <w:rFonts w:ascii="Arial" w:hAnsi="Arial" w:cs="Arial"/>
                <w:i/>
                <w:color w:val="000000" w:themeColor="text1"/>
              </w:rPr>
              <w:t>The first thing you need to do is work out if any of your income is classified as PSI. If it is, you then need to work out if the PSI rules apply to that income. There's a series of steps to follow to help you do this.</w:t>
            </w:r>
          </w:p>
          <w:p w14:paraId="5BBF05CA" w14:textId="77777777" w:rsidR="00425A25" w:rsidRPr="00431CBE" w:rsidRDefault="00425A25" w:rsidP="005947DE">
            <w:pPr>
              <w:numPr>
                <w:ilvl w:val="0"/>
                <w:numId w:val="24"/>
              </w:numPr>
              <w:shd w:val="clear" w:color="auto" w:fill="FFFFFF"/>
              <w:spacing w:before="360" w:after="72"/>
              <w:rPr>
                <w:rFonts w:ascii="Arial" w:hAnsi="Arial" w:cs="Arial"/>
                <w:i/>
                <w:color w:val="000000" w:themeColor="text1"/>
              </w:rPr>
            </w:pPr>
            <w:r w:rsidRPr="00431CBE">
              <w:rPr>
                <w:rFonts w:ascii="Arial" w:hAnsi="Arial" w:cs="Arial"/>
                <w:i/>
                <w:color w:val="000000" w:themeColor="text1"/>
              </w:rPr>
              <w:t>If the PSI rules apply, they affect how you report your PSI to us and the deductions you can claim.</w:t>
            </w:r>
          </w:p>
          <w:p w14:paraId="4A4DF791" w14:textId="77777777" w:rsidR="00425A25" w:rsidRPr="00431CBE" w:rsidRDefault="00425A25" w:rsidP="005947DE">
            <w:pPr>
              <w:numPr>
                <w:ilvl w:val="0"/>
                <w:numId w:val="24"/>
              </w:numPr>
              <w:shd w:val="clear" w:color="auto" w:fill="FFFFFF"/>
              <w:spacing w:before="72" w:after="72"/>
              <w:rPr>
                <w:rFonts w:ascii="Arial" w:hAnsi="Arial" w:cs="Arial"/>
                <w:i/>
                <w:color w:val="000000" w:themeColor="text1"/>
              </w:rPr>
            </w:pPr>
            <w:r w:rsidRPr="00431CBE">
              <w:rPr>
                <w:rFonts w:ascii="Arial" w:hAnsi="Arial" w:cs="Arial"/>
                <w:i/>
                <w:color w:val="000000" w:themeColor="text1"/>
              </w:rPr>
              <w:t>If the PSI rules don't apply, your business is a personal services business (PSB). When you're a PSB, there are no changes to your tax obligations, except that you need to declare any PSI on your tax return.</w:t>
            </w:r>
          </w:p>
          <w:p w14:paraId="2C1F3FB5" w14:textId="77777777" w:rsidR="00425A25" w:rsidRPr="00431CBE" w:rsidRDefault="00425A25" w:rsidP="005947DE">
            <w:pPr>
              <w:numPr>
                <w:ilvl w:val="0"/>
                <w:numId w:val="24"/>
              </w:numPr>
              <w:shd w:val="clear" w:color="auto" w:fill="FFFFFF"/>
              <w:spacing w:before="72" w:after="360"/>
              <w:rPr>
                <w:rFonts w:ascii="Arial" w:hAnsi="Arial" w:cs="Arial"/>
                <w:i/>
                <w:color w:val="000000" w:themeColor="text1"/>
              </w:rPr>
            </w:pPr>
            <w:r w:rsidRPr="00431CBE">
              <w:rPr>
                <w:rFonts w:ascii="Arial" w:hAnsi="Arial" w:cs="Arial"/>
                <w:i/>
                <w:color w:val="000000" w:themeColor="text1"/>
              </w:rPr>
              <w:t>You can receive PSI even if you're not a sole trader. If you're producing PSI through a company, partnership or trust and the PSI rules apply, the income will be treated as your individual income for tax purposes.</w:t>
            </w:r>
          </w:p>
          <w:p w14:paraId="45DBC7EA" w14:textId="77777777" w:rsidR="00425A25" w:rsidRPr="00431CBE" w:rsidRDefault="00425A25" w:rsidP="005947DE">
            <w:pPr>
              <w:shd w:val="clear" w:color="auto" w:fill="FFFFFF"/>
              <w:spacing w:after="330" w:line="360" w:lineRule="atLeast"/>
              <w:rPr>
                <w:rFonts w:ascii="Arial" w:hAnsi="Arial" w:cs="Arial"/>
                <w:i/>
                <w:color w:val="000000" w:themeColor="text1"/>
              </w:rPr>
            </w:pPr>
            <w:r w:rsidRPr="00431CBE">
              <w:rPr>
                <w:rFonts w:ascii="Arial" w:hAnsi="Arial" w:cs="Arial"/>
                <w:i/>
                <w:color w:val="000000" w:themeColor="text1"/>
              </w:rPr>
              <w:t>When we say 'you' or 'your business', we mean you as a sole trader or the entity you operate through (whether that is a company, partnership or trust).</w:t>
            </w:r>
          </w:p>
          <w:p w14:paraId="731D5758" w14:textId="77777777" w:rsidR="003D3CC3" w:rsidRPr="00431CBE" w:rsidRDefault="00382427" w:rsidP="005947DE">
            <w:pPr>
              <w:pStyle w:val="atodefaultpageheaderheaderdescription13ish"/>
              <w:spacing w:line="480" w:lineRule="atLeast"/>
              <w:rPr>
                <w:rFonts w:ascii="Arial" w:hAnsi="Arial" w:cs="Arial"/>
              </w:rPr>
            </w:pPr>
            <w:r w:rsidRPr="00431CBE">
              <w:rPr>
                <w:rFonts w:ascii="Arial" w:hAnsi="Arial" w:cs="Arial"/>
                <w:i/>
                <w:color w:val="002341"/>
              </w:rPr>
              <w:t>Working out if the PSI rules apply</w:t>
            </w:r>
            <w:r w:rsidR="004B369E" w:rsidRPr="00431CBE">
              <w:rPr>
                <w:rFonts w:ascii="Arial" w:hAnsi="Arial" w:cs="Arial"/>
                <w:i/>
                <w:color w:val="002341"/>
              </w:rPr>
              <w:br/>
            </w:r>
            <w:hyperlink r:id="rId25" w:history="1">
              <w:r w:rsidR="00425A25" w:rsidRPr="00431CBE">
                <w:rPr>
                  <w:rStyle w:val="Hyperlink"/>
                  <w:rFonts w:ascii="Arial" w:hAnsi="Arial" w:cs="Arial"/>
                </w:rPr>
                <w:t>https://www.ato.gov.au/business/personal-services-income/working-out-if-the-psi-rules-apply/</w:t>
              </w:r>
            </w:hyperlink>
            <w:r w:rsidR="003D3CC3" w:rsidRPr="00431CBE">
              <w:rPr>
                <w:rStyle w:val="Hyperlink"/>
                <w:rFonts w:ascii="Arial" w:hAnsi="Arial" w:cs="Arial"/>
                <w:b/>
              </w:rPr>
              <w:br/>
            </w:r>
            <w:r w:rsidR="003D3CC3" w:rsidRPr="00431CBE">
              <w:rPr>
                <w:rFonts w:ascii="Arial" w:hAnsi="Arial" w:cs="Arial"/>
              </w:rPr>
              <w:t>If you have received personal services income (PSI), you need to determine if the PSI rules apply to that income.</w:t>
            </w:r>
          </w:p>
          <w:p w14:paraId="47ACB06C" w14:textId="77777777" w:rsidR="003D3CC3" w:rsidRPr="00431CBE" w:rsidRDefault="003D3CC3" w:rsidP="005947DE">
            <w:pPr>
              <w:pStyle w:val="atodefaultpageheaderbottomdatel4xb4"/>
              <w:spacing w:before="0" w:beforeAutospacing="0" w:line="360" w:lineRule="atLeast"/>
              <w:rPr>
                <w:rFonts w:ascii="Arial" w:hAnsi="Arial" w:cs="Arial"/>
              </w:rPr>
            </w:pPr>
            <w:r w:rsidRPr="00431CBE">
              <w:rPr>
                <w:rStyle w:val="Strong"/>
                <w:rFonts w:ascii="Arial" w:hAnsi="Arial" w:cs="Arial"/>
              </w:rPr>
              <w:t>Last updated </w:t>
            </w:r>
            <w:r w:rsidRPr="00431CBE">
              <w:rPr>
                <w:rFonts w:ascii="Arial" w:hAnsi="Arial" w:cs="Arial"/>
              </w:rPr>
              <w:t>22 November 2022</w:t>
            </w:r>
          </w:p>
          <w:p w14:paraId="5827A332" w14:textId="77777777" w:rsidR="003D3CC3" w:rsidRPr="00431CBE" w:rsidRDefault="003D3CC3" w:rsidP="005947DE">
            <w:pPr>
              <w:pStyle w:val="NormalWeb"/>
              <w:rPr>
                <w:sz w:val="24"/>
                <w:szCs w:val="24"/>
              </w:rPr>
            </w:pPr>
            <w:r w:rsidRPr="00431CBE">
              <w:rPr>
                <w:sz w:val="24"/>
                <w:szCs w:val="24"/>
              </w:rPr>
              <w:t>If you have worked out that the </w:t>
            </w:r>
            <w:hyperlink r:id="rId26" w:history="1">
              <w:r w:rsidRPr="00431CBE">
                <w:rPr>
                  <w:rStyle w:val="Hyperlink"/>
                  <w:sz w:val="24"/>
                  <w:szCs w:val="24"/>
                </w:rPr>
                <w:t>income you have received is PSI</w:t>
              </w:r>
            </w:hyperlink>
            <w:r w:rsidRPr="00431CBE">
              <w:rPr>
                <w:sz w:val="24"/>
                <w:szCs w:val="24"/>
              </w:rPr>
              <w:t>, the next step is to work out whether the PSI rules apply to you.</w:t>
            </w:r>
          </w:p>
          <w:p w14:paraId="03AC8EDB" w14:textId="77777777" w:rsidR="003D3CC3" w:rsidRPr="00431CBE" w:rsidRDefault="003D3CC3" w:rsidP="005947DE">
            <w:pPr>
              <w:pStyle w:val="NormalWeb"/>
              <w:rPr>
                <w:sz w:val="24"/>
                <w:szCs w:val="24"/>
              </w:rPr>
            </w:pPr>
            <w:r w:rsidRPr="00431CBE">
              <w:rPr>
                <w:sz w:val="24"/>
                <w:szCs w:val="24"/>
              </w:rPr>
              <w:t>To do this, you need to work out if you are a personal services business (PSB) in the year that you received PSI.</w:t>
            </w:r>
          </w:p>
          <w:p w14:paraId="0DF12B4C" w14:textId="77777777" w:rsidR="003D3CC3" w:rsidRPr="00431CBE" w:rsidRDefault="003D3CC3" w:rsidP="005947DE">
            <w:pPr>
              <w:pStyle w:val="NormalWeb"/>
              <w:rPr>
                <w:sz w:val="24"/>
                <w:szCs w:val="24"/>
              </w:rPr>
            </w:pPr>
            <w:r w:rsidRPr="00431CBE">
              <w:rPr>
                <w:sz w:val="24"/>
                <w:szCs w:val="24"/>
              </w:rPr>
              <w:t>You can </w:t>
            </w:r>
            <w:hyperlink r:id="rId27" w:history="1">
              <w:r w:rsidRPr="00431CBE">
                <w:rPr>
                  <w:rStyle w:val="Hyperlink"/>
                  <w:sz w:val="24"/>
                  <w:szCs w:val="24"/>
                </w:rPr>
                <w:t>self-assess as a PSB</w:t>
              </w:r>
            </w:hyperlink>
            <w:r w:rsidRPr="00431CBE">
              <w:rPr>
                <w:sz w:val="24"/>
                <w:szCs w:val="24"/>
              </w:rPr>
              <w:t> if you:</w:t>
            </w:r>
          </w:p>
          <w:p w14:paraId="7816BDE0" w14:textId="77777777" w:rsidR="003D3CC3" w:rsidRPr="00431CBE" w:rsidRDefault="003D3CC3" w:rsidP="005947DE">
            <w:pPr>
              <w:numPr>
                <w:ilvl w:val="0"/>
                <w:numId w:val="44"/>
              </w:numPr>
              <w:spacing w:before="100" w:beforeAutospacing="1" w:after="100" w:afterAutospacing="1"/>
              <w:rPr>
                <w:rFonts w:ascii="Arial" w:hAnsi="Arial" w:cs="Arial"/>
              </w:rPr>
            </w:pPr>
            <w:r w:rsidRPr="00431CBE">
              <w:rPr>
                <w:rFonts w:ascii="Arial" w:hAnsi="Arial" w:cs="Arial"/>
              </w:rPr>
              <w:t>meet the </w:t>
            </w:r>
            <w:hyperlink r:id="rId28" w:history="1">
              <w:r w:rsidRPr="00431CBE">
                <w:rPr>
                  <w:rStyle w:val="Hyperlink"/>
                  <w:rFonts w:ascii="Arial" w:hAnsi="Arial" w:cs="Arial"/>
                </w:rPr>
                <w:t>results test</w:t>
              </w:r>
            </w:hyperlink>
            <w:r w:rsidRPr="00431CBE">
              <w:rPr>
                <w:rFonts w:ascii="Arial" w:hAnsi="Arial" w:cs="Arial"/>
              </w:rPr>
              <w:t> in relation to at least 75% of your PSI, or</w:t>
            </w:r>
          </w:p>
          <w:p w14:paraId="1B7F2E37" w14:textId="77777777" w:rsidR="003D3CC3" w:rsidRPr="00431CBE" w:rsidRDefault="003D3CC3" w:rsidP="005947DE">
            <w:pPr>
              <w:numPr>
                <w:ilvl w:val="0"/>
                <w:numId w:val="44"/>
              </w:numPr>
              <w:spacing w:before="100" w:beforeAutospacing="1" w:after="100" w:afterAutospacing="1"/>
              <w:rPr>
                <w:rFonts w:ascii="Arial" w:hAnsi="Arial" w:cs="Arial"/>
              </w:rPr>
            </w:pPr>
            <w:r w:rsidRPr="00431CBE">
              <w:rPr>
                <w:rFonts w:ascii="Arial" w:hAnsi="Arial" w:cs="Arial"/>
              </w:rPr>
              <w:t>meet one of the other PSB tests and less than 80% of your PSI is from the same entity and its associates.</w:t>
            </w:r>
          </w:p>
          <w:p w14:paraId="791CC6EC" w14:textId="77777777" w:rsidR="003D3CC3" w:rsidRPr="00431CBE" w:rsidRDefault="003D3CC3" w:rsidP="005947DE">
            <w:pPr>
              <w:pStyle w:val="NormalWeb"/>
              <w:rPr>
                <w:sz w:val="24"/>
                <w:szCs w:val="24"/>
              </w:rPr>
            </w:pPr>
            <w:r w:rsidRPr="00431CBE">
              <w:rPr>
                <w:sz w:val="24"/>
                <w:szCs w:val="24"/>
              </w:rPr>
              <w:t>The other PSB tests are </w:t>
            </w:r>
            <w:hyperlink r:id="rId29" w:history="1">
              <w:r w:rsidRPr="00431CBE">
                <w:rPr>
                  <w:rStyle w:val="Hyperlink"/>
                  <w:sz w:val="24"/>
                  <w:szCs w:val="24"/>
                </w:rPr>
                <w:t>Unrelated clients test</w:t>
              </w:r>
            </w:hyperlink>
            <w:r w:rsidRPr="00431CBE">
              <w:rPr>
                <w:sz w:val="24"/>
                <w:szCs w:val="24"/>
              </w:rPr>
              <w:t>, the </w:t>
            </w:r>
            <w:hyperlink r:id="rId30" w:history="1">
              <w:r w:rsidRPr="00431CBE">
                <w:rPr>
                  <w:rStyle w:val="Hyperlink"/>
                  <w:sz w:val="24"/>
                  <w:szCs w:val="24"/>
                </w:rPr>
                <w:t>Employment test</w:t>
              </w:r>
            </w:hyperlink>
            <w:r w:rsidRPr="00431CBE">
              <w:rPr>
                <w:sz w:val="24"/>
                <w:szCs w:val="24"/>
              </w:rPr>
              <w:t>, and the </w:t>
            </w:r>
            <w:hyperlink r:id="rId31" w:history="1">
              <w:r w:rsidRPr="00431CBE">
                <w:rPr>
                  <w:rStyle w:val="Hyperlink"/>
                  <w:sz w:val="24"/>
                  <w:szCs w:val="24"/>
                </w:rPr>
                <w:t>Business premises test</w:t>
              </w:r>
            </w:hyperlink>
            <w:r w:rsidRPr="00431CBE">
              <w:rPr>
                <w:sz w:val="24"/>
                <w:szCs w:val="24"/>
              </w:rPr>
              <w:t>.</w:t>
            </w:r>
          </w:p>
          <w:p w14:paraId="60084EDB" w14:textId="77777777" w:rsidR="003D3CC3" w:rsidRPr="00431CBE" w:rsidRDefault="003D3CC3" w:rsidP="005947DE">
            <w:pPr>
              <w:pStyle w:val="NormalWeb"/>
              <w:rPr>
                <w:sz w:val="24"/>
                <w:szCs w:val="24"/>
              </w:rPr>
            </w:pPr>
            <w:r w:rsidRPr="00431CBE">
              <w:rPr>
                <w:sz w:val="24"/>
                <w:szCs w:val="24"/>
              </w:rPr>
              <w:t xml:space="preserve">If you're a company, partnership or trust and you have more than one individual generating PSI, the self-assessment rules and PSB tests need to be applied to </w:t>
            </w:r>
            <w:proofErr w:type="gramStart"/>
            <w:r w:rsidRPr="00431CBE">
              <w:rPr>
                <w:sz w:val="24"/>
                <w:szCs w:val="24"/>
              </w:rPr>
              <w:t>each individual</w:t>
            </w:r>
            <w:proofErr w:type="gramEnd"/>
            <w:r w:rsidRPr="00431CBE">
              <w:rPr>
                <w:sz w:val="24"/>
                <w:szCs w:val="24"/>
              </w:rPr>
              <w:t>. It is possible for one individual to conduct a PSB but not another.</w:t>
            </w:r>
          </w:p>
          <w:p w14:paraId="39C622F7" w14:textId="77777777" w:rsidR="003D3CC3" w:rsidRPr="00431CBE" w:rsidRDefault="003D3CC3" w:rsidP="005947DE">
            <w:pPr>
              <w:pStyle w:val="NormalWeb"/>
              <w:rPr>
                <w:sz w:val="24"/>
                <w:szCs w:val="24"/>
              </w:rPr>
            </w:pPr>
            <w:r w:rsidRPr="00431CBE">
              <w:rPr>
                <w:sz w:val="24"/>
                <w:szCs w:val="24"/>
              </w:rPr>
              <w:t>If you are unable to self-assess as a PSB for a particular income year, you may be able to </w:t>
            </w:r>
            <w:hyperlink r:id="rId32" w:tooltip="apply for a PSB determination" w:history="1">
              <w:r w:rsidRPr="00431CBE">
                <w:rPr>
                  <w:rStyle w:val="Hyperlink"/>
                  <w:sz w:val="24"/>
                  <w:szCs w:val="24"/>
                </w:rPr>
                <w:t>apply for a PSB determination</w:t>
              </w:r>
            </w:hyperlink>
            <w:r w:rsidRPr="00431CBE">
              <w:rPr>
                <w:sz w:val="24"/>
                <w:szCs w:val="24"/>
              </w:rPr>
              <w:t> (PSBD) in some circumstances.</w:t>
            </w:r>
          </w:p>
          <w:p w14:paraId="01383DCB" w14:textId="77777777" w:rsidR="003D3CC3" w:rsidRPr="00431CBE" w:rsidRDefault="003D3CC3" w:rsidP="005947DE">
            <w:pPr>
              <w:pStyle w:val="NormalWeb"/>
              <w:rPr>
                <w:sz w:val="24"/>
                <w:szCs w:val="24"/>
              </w:rPr>
            </w:pPr>
            <w:r w:rsidRPr="00431CBE">
              <w:rPr>
                <w:sz w:val="24"/>
                <w:szCs w:val="24"/>
              </w:rPr>
              <w:t>If you self-assess as a PSB, or have a PSBD, then the PSI rules will not apply to the PSI you receive in that income year. See </w:t>
            </w:r>
            <w:hyperlink r:id="rId33" w:history="1">
              <w:r w:rsidRPr="00431CBE">
                <w:rPr>
                  <w:rStyle w:val="Hyperlink"/>
                  <w:sz w:val="24"/>
                  <w:szCs w:val="24"/>
                </w:rPr>
                <w:t>What to do if the PSI rules don't apply</w:t>
              </w:r>
            </w:hyperlink>
            <w:r w:rsidRPr="00431CBE">
              <w:rPr>
                <w:sz w:val="24"/>
                <w:szCs w:val="24"/>
              </w:rPr>
              <w:t> for more information.</w:t>
            </w:r>
          </w:p>
          <w:p w14:paraId="65A742FA" w14:textId="77777777" w:rsidR="003D3CC3" w:rsidRPr="00431CBE" w:rsidRDefault="003D3CC3" w:rsidP="005947DE">
            <w:pPr>
              <w:pStyle w:val="NormalWeb"/>
              <w:rPr>
                <w:sz w:val="24"/>
                <w:szCs w:val="24"/>
              </w:rPr>
            </w:pPr>
            <w:r w:rsidRPr="00431CBE">
              <w:rPr>
                <w:sz w:val="24"/>
                <w:szCs w:val="24"/>
              </w:rPr>
              <w:t>If you are unable to self-assess as a PSB, and do not have a PSBD for the relevant income year, the PSI rules will apply. See </w:t>
            </w:r>
            <w:hyperlink r:id="rId34" w:history="1">
              <w:r w:rsidRPr="00431CBE">
                <w:rPr>
                  <w:rStyle w:val="Hyperlink"/>
                  <w:sz w:val="24"/>
                  <w:szCs w:val="24"/>
                </w:rPr>
                <w:t>What to do when the PSI rules apply</w:t>
              </w:r>
            </w:hyperlink>
            <w:r w:rsidRPr="00431CBE">
              <w:rPr>
                <w:sz w:val="24"/>
                <w:szCs w:val="24"/>
              </w:rPr>
              <w:t> for more information.</w:t>
            </w:r>
          </w:p>
          <w:p w14:paraId="5CC14D6E" w14:textId="77777777" w:rsidR="003D3CC3" w:rsidRPr="00431CBE" w:rsidRDefault="003D3CC3" w:rsidP="005947DE">
            <w:pPr>
              <w:pStyle w:val="NormalWeb"/>
              <w:rPr>
                <w:sz w:val="24"/>
                <w:szCs w:val="24"/>
              </w:rPr>
            </w:pPr>
            <w:r w:rsidRPr="00431CBE">
              <w:rPr>
                <w:sz w:val="24"/>
                <w:szCs w:val="24"/>
              </w:rPr>
              <w:t>The PSI rules will not affect:</w:t>
            </w:r>
          </w:p>
          <w:p w14:paraId="7EC46DBE" w14:textId="77777777" w:rsidR="003D3CC3" w:rsidRPr="00431CBE" w:rsidRDefault="003D3CC3" w:rsidP="005947DE">
            <w:pPr>
              <w:numPr>
                <w:ilvl w:val="0"/>
                <w:numId w:val="45"/>
              </w:numPr>
              <w:spacing w:before="100" w:beforeAutospacing="1" w:after="100" w:afterAutospacing="1"/>
              <w:rPr>
                <w:rFonts w:ascii="Arial" w:hAnsi="Arial" w:cs="Arial"/>
              </w:rPr>
            </w:pPr>
            <w:r w:rsidRPr="00431CBE">
              <w:rPr>
                <w:rFonts w:ascii="Arial" w:hAnsi="Arial" w:cs="Arial"/>
              </w:rPr>
              <w:t>the contractual relationships between you and your clients or customers – for example, you do not become an employee or stop being a contractor</w:t>
            </w:r>
          </w:p>
          <w:p w14:paraId="50B30ABB" w14:textId="77777777" w:rsidR="003D3CC3" w:rsidRPr="00431CBE" w:rsidRDefault="003D3CC3" w:rsidP="005947DE">
            <w:pPr>
              <w:numPr>
                <w:ilvl w:val="0"/>
                <w:numId w:val="45"/>
              </w:numPr>
              <w:spacing w:before="100" w:beforeAutospacing="1" w:after="100" w:afterAutospacing="1"/>
              <w:rPr>
                <w:rFonts w:ascii="Arial" w:hAnsi="Arial" w:cs="Arial"/>
              </w:rPr>
            </w:pPr>
            <w:r w:rsidRPr="00431CBE">
              <w:rPr>
                <w:rFonts w:ascii="Arial" w:hAnsi="Arial" w:cs="Arial"/>
              </w:rPr>
              <w:t>your entitlement to an Australian business number (ABN) or registration for goods and services tax (GST)</w:t>
            </w:r>
          </w:p>
          <w:p w14:paraId="7FAF99BF" w14:textId="77777777" w:rsidR="003D3CC3" w:rsidRPr="00431CBE" w:rsidRDefault="003D3CC3" w:rsidP="005947DE">
            <w:pPr>
              <w:numPr>
                <w:ilvl w:val="0"/>
                <w:numId w:val="45"/>
              </w:numPr>
              <w:spacing w:before="100" w:beforeAutospacing="1" w:after="100" w:afterAutospacing="1"/>
              <w:rPr>
                <w:rFonts w:ascii="Arial" w:hAnsi="Arial" w:cs="Arial"/>
              </w:rPr>
            </w:pPr>
            <w:r w:rsidRPr="00431CBE">
              <w:rPr>
                <w:rFonts w:ascii="Arial" w:hAnsi="Arial" w:cs="Arial"/>
              </w:rPr>
              <w:t>whether you are still considered to be running a business.</w:t>
            </w:r>
          </w:p>
          <w:p w14:paraId="0EAA3138" w14:textId="77777777" w:rsidR="003D3CC3" w:rsidRPr="00431CBE" w:rsidRDefault="003D3CC3" w:rsidP="005947DE">
            <w:pPr>
              <w:pStyle w:val="NormalWeb"/>
              <w:rPr>
                <w:sz w:val="24"/>
                <w:szCs w:val="24"/>
              </w:rPr>
            </w:pPr>
            <w:r w:rsidRPr="00431CBE">
              <w:rPr>
                <w:sz w:val="24"/>
                <w:szCs w:val="24"/>
              </w:rPr>
              <w:t>You may find this </w:t>
            </w:r>
            <w:hyperlink r:id="rId35" w:anchor="H252" w:history="1">
              <w:r w:rsidRPr="00431CBE">
                <w:rPr>
                  <w:rStyle w:val="Hyperlink"/>
                  <w:sz w:val="24"/>
                  <w:szCs w:val="24"/>
                </w:rPr>
                <w:t>flow chart</w:t>
              </w:r>
            </w:hyperlink>
            <w:r w:rsidRPr="00431CBE">
              <w:rPr>
                <w:sz w:val="24"/>
                <w:szCs w:val="24"/>
              </w:rPr>
              <w:t> useful in determining whether the PSI rules apply to you or your business.</w:t>
            </w:r>
          </w:p>
          <w:p w14:paraId="322EFC7F" w14:textId="77777777" w:rsidR="003D3CC3" w:rsidRPr="00431CBE" w:rsidRDefault="003D3CC3" w:rsidP="005947DE">
            <w:pPr>
              <w:pStyle w:val="NormalWeb"/>
              <w:rPr>
                <w:sz w:val="24"/>
                <w:szCs w:val="24"/>
              </w:rPr>
            </w:pPr>
            <w:r w:rsidRPr="00431CBE">
              <w:rPr>
                <w:sz w:val="24"/>
                <w:szCs w:val="24"/>
              </w:rPr>
              <w:t>If you are still unsure, you may need to </w:t>
            </w:r>
            <w:hyperlink r:id="rId36" w:tooltip="seek further advice" w:history="1">
              <w:r w:rsidRPr="00431CBE">
                <w:rPr>
                  <w:rStyle w:val="Hyperlink"/>
                  <w:sz w:val="24"/>
                  <w:szCs w:val="24"/>
                </w:rPr>
                <w:t>seek further advice</w:t>
              </w:r>
            </w:hyperlink>
            <w:r w:rsidRPr="00431CBE">
              <w:rPr>
                <w:sz w:val="24"/>
                <w:szCs w:val="24"/>
              </w:rPr>
              <w:t> from us or a registered tax professional.</w:t>
            </w:r>
          </w:p>
          <w:p w14:paraId="710F1BDD" w14:textId="7DBFDB73" w:rsidR="003D3CC3" w:rsidRPr="00431CBE" w:rsidRDefault="003D3CC3" w:rsidP="005947DE">
            <w:pPr>
              <w:rPr>
                <w:rStyle w:val="hidden"/>
                <w:rFonts w:ascii="Arial" w:hAnsi="Arial" w:cs="Arial"/>
                <w:bdr w:val="none" w:sz="0" w:space="0" w:color="auto" w:frame="1"/>
              </w:rPr>
            </w:pPr>
            <w:r w:rsidRPr="00431CBE">
              <w:rPr>
                <w:rStyle w:val="hidden"/>
                <w:rFonts w:ascii="Arial" w:hAnsi="Arial" w:cs="Arial"/>
                <w:bdr w:val="none" w:sz="0" w:space="0" w:color="auto" w:frame="1"/>
              </w:rPr>
              <w:t>If you have received personal services income (PSI), you need to determine if the PSI rules apply to that income.</w:t>
            </w:r>
          </w:p>
          <w:p w14:paraId="37B4CBC2" w14:textId="77777777" w:rsidR="003D3CC3" w:rsidRPr="00431CBE" w:rsidRDefault="003D3CC3" w:rsidP="005947DE">
            <w:pPr>
              <w:rPr>
                <w:rFonts w:ascii="Arial" w:hAnsi="Arial" w:cs="Arial"/>
              </w:rPr>
            </w:pPr>
          </w:p>
          <w:p w14:paraId="61C40150" w14:textId="77777777" w:rsidR="003D3CC3" w:rsidRPr="00431CBE" w:rsidRDefault="003D3CC3" w:rsidP="005947DE">
            <w:pPr>
              <w:rPr>
                <w:rFonts w:ascii="Arial" w:hAnsi="Arial" w:cs="Arial"/>
              </w:rPr>
            </w:pPr>
          </w:p>
          <w:p w14:paraId="091F4169" w14:textId="32B16DB5" w:rsidR="00A44941" w:rsidRPr="00431CBE" w:rsidRDefault="00586E3B" w:rsidP="005947DE">
            <w:pPr>
              <w:pStyle w:val="NormalWeb"/>
              <w:rPr>
                <w:i/>
                <w:iCs/>
                <w:sz w:val="24"/>
                <w:szCs w:val="24"/>
                <w:lang w:val="en-US"/>
              </w:rPr>
            </w:pPr>
            <w:r>
              <w:rPr>
                <w:rStyle w:val="Strong"/>
                <w:i/>
                <w:iCs/>
                <w:sz w:val="24"/>
                <w:szCs w:val="24"/>
                <w:lang w:val="en-US"/>
              </w:rPr>
              <w:t>N</w:t>
            </w:r>
            <w:r w:rsidR="00A44941" w:rsidRPr="00431CBE">
              <w:rPr>
                <w:rStyle w:val="Strong"/>
                <w:i/>
                <w:iCs/>
                <w:sz w:val="24"/>
                <w:szCs w:val="24"/>
                <w:lang w:val="en-US"/>
              </w:rPr>
              <w:t>. What is The Interest Deductibility Test?</w:t>
            </w:r>
          </w:p>
          <w:p w14:paraId="0F1CFF36" w14:textId="77777777" w:rsidR="00A44941" w:rsidRPr="00431CBE" w:rsidRDefault="00A44941" w:rsidP="005947DE">
            <w:pPr>
              <w:pStyle w:val="NormalWeb"/>
            </w:pPr>
            <w:r w:rsidRPr="00431CBE">
              <w:rPr>
                <w:sz w:val="24"/>
                <w:szCs w:val="24"/>
                <w:lang w:val="en-US"/>
              </w:rPr>
              <w:t xml:space="preserve">From the ATO website: </w:t>
            </w:r>
            <w:hyperlink r:id="rId37" w:anchor="Theinterestdeductibilitytest" w:history="1">
              <w:r w:rsidR="004B369E" w:rsidRPr="00431CBE">
                <w:rPr>
                  <w:rStyle w:val="Hyperlink"/>
                  <w:sz w:val="24"/>
                  <w:szCs w:val="24"/>
                </w:rPr>
                <w:t>https://www.ato.gov.au/General/Capital-gains-tax/Your-home-and-other-real-estate/Your-main-residence/Using-your-home-to-produce-income/#Theinterestdeductibilitytest</w:t>
              </w:r>
            </w:hyperlink>
          </w:p>
          <w:p w14:paraId="66777895" w14:textId="77777777" w:rsidR="00425A25" w:rsidRPr="00431CBE" w:rsidRDefault="00425A25" w:rsidP="005947DE">
            <w:pPr>
              <w:pStyle w:val="NormalWeb"/>
              <w:shd w:val="clear" w:color="auto" w:fill="FFFFFF"/>
              <w:spacing w:before="0" w:after="330" w:line="360" w:lineRule="atLeast"/>
              <w:rPr>
                <w:i/>
                <w:color w:val="000000" w:themeColor="text1"/>
                <w:sz w:val="24"/>
                <w:szCs w:val="24"/>
              </w:rPr>
            </w:pPr>
            <w:r w:rsidRPr="00431CBE">
              <w:rPr>
                <w:i/>
                <w:color w:val="000000" w:themeColor="text1"/>
                <w:sz w:val="24"/>
                <w:szCs w:val="24"/>
              </w:rPr>
              <w:t xml:space="preserve">The interest deductibility test applies regardless of whether you </w:t>
            </w:r>
            <w:proofErr w:type="gramStart"/>
            <w:r w:rsidRPr="00431CBE">
              <w:rPr>
                <w:i/>
                <w:color w:val="000000" w:themeColor="text1"/>
                <w:sz w:val="24"/>
                <w:szCs w:val="24"/>
              </w:rPr>
              <w:t>actually borrowed</w:t>
            </w:r>
            <w:proofErr w:type="gramEnd"/>
            <w:r w:rsidRPr="00431CBE">
              <w:rPr>
                <w:i/>
                <w:color w:val="000000" w:themeColor="text1"/>
                <w:sz w:val="24"/>
                <w:szCs w:val="24"/>
              </w:rPr>
              <w:t xml:space="preserve"> money to acquire your dwelling. You must apply it on the assumption that you did borrow money to acquire the dwelling.</w:t>
            </w:r>
          </w:p>
          <w:p w14:paraId="1059CE4A" w14:textId="77777777" w:rsidR="00425A25" w:rsidRPr="00431CBE" w:rsidRDefault="00425A25" w:rsidP="005947DE">
            <w:pPr>
              <w:pStyle w:val="NormalWeb"/>
              <w:shd w:val="clear" w:color="auto" w:fill="FFFFFF"/>
              <w:spacing w:before="0" w:after="330" w:line="360" w:lineRule="atLeast"/>
              <w:rPr>
                <w:i/>
                <w:color w:val="000000" w:themeColor="text1"/>
                <w:sz w:val="24"/>
                <w:szCs w:val="24"/>
              </w:rPr>
            </w:pPr>
            <w:r w:rsidRPr="00431CBE">
              <w:rPr>
                <w:i/>
                <w:color w:val="000000" w:themeColor="text1"/>
                <w:sz w:val="24"/>
                <w:szCs w:val="24"/>
              </w:rPr>
              <w:t>If you rent out part of your home, you would be entitled to deduct part of the interest if you had borrowed money to acquire the dwelling.</w:t>
            </w:r>
          </w:p>
          <w:p w14:paraId="604B9E69" w14:textId="77777777" w:rsidR="00425A25" w:rsidRPr="00431CBE" w:rsidRDefault="00425A25" w:rsidP="005947DE">
            <w:pPr>
              <w:pStyle w:val="NormalWeb"/>
              <w:shd w:val="clear" w:color="auto" w:fill="FFFFFF"/>
              <w:spacing w:before="0" w:after="330" w:line="360" w:lineRule="atLeast"/>
              <w:rPr>
                <w:i/>
                <w:color w:val="000000" w:themeColor="text1"/>
                <w:sz w:val="24"/>
                <w:szCs w:val="24"/>
              </w:rPr>
            </w:pPr>
            <w:r w:rsidRPr="00431CBE">
              <w:rPr>
                <w:i/>
                <w:color w:val="000000" w:themeColor="text1"/>
                <w:sz w:val="24"/>
                <w:szCs w:val="24"/>
              </w:rPr>
              <w:t>If you run a business or professional practice in part of your home, you would be entitled to deduct part of the interest on money you borrowed to acquire the dwelling if:</w:t>
            </w:r>
          </w:p>
          <w:p w14:paraId="5008FE75" w14:textId="77777777" w:rsidR="00425A25" w:rsidRPr="00431CBE" w:rsidRDefault="00425A25" w:rsidP="005947DE">
            <w:pPr>
              <w:numPr>
                <w:ilvl w:val="0"/>
                <w:numId w:val="27"/>
              </w:numPr>
              <w:shd w:val="clear" w:color="auto" w:fill="FFFFFF"/>
              <w:spacing w:before="360" w:after="72"/>
              <w:rPr>
                <w:rFonts w:ascii="Arial" w:hAnsi="Arial" w:cs="Arial"/>
                <w:i/>
                <w:color w:val="000000" w:themeColor="text1"/>
              </w:rPr>
            </w:pPr>
            <w:r w:rsidRPr="00431CBE">
              <w:rPr>
                <w:rFonts w:ascii="Arial" w:hAnsi="Arial" w:cs="Arial"/>
                <w:i/>
                <w:color w:val="000000" w:themeColor="text1"/>
              </w:rPr>
              <w:t>part of the dwelling is set aside exclusively as a place of business and is clearly identifiable as such</w:t>
            </w:r>
          </w:p>
          <w:p w14:paraId="04169FF4" w14:textId="77777777" w:rsidR="00425A25" w:rsidRPr="00431CBE" w:rsidRDefault="00425A25" w:rsidP="005947DE">
            <w:pPr>
              <w:numPr>
                <w:ilvl w:val="0"/>
                <w:numId w:val="27"/>
              </w:numPr>
              <w:shd w:val="clear" w:color="auto" w:fill="FFFFFF"/>
              <w:spacing w:before="72" w:after="360"/>
              <w:rPr>
                <w:rFonts w:ascii="Arial" w:hAnsi="Arial" w:cs="Arial"/>
                <w:i/>
                <w:color w:val="000000" w:themeColor="text1"/>
              </w:rPr>
            </w:pPr>
            <w:r w:rsidRPr="00431CBE">
              <w:rPr>
                <w:rFonts w:ascii="Arial" w:hAnsi="Arial" w:cs="Arial"/>
                <w:i/>
                <w:color w:val="000000" w:themeColor="text1"/>
              </w:rPr>
              <w:t>that part of the home is not readily adaptable for private use, for example, a doctor's surgery located within the doctor's home.</w:t>
            </w:r>
          </w:p>
          <w:p w14:paraId="7303181F" w14:textId="77777777" w:rsidR="00425A25" w:rsidRPr="00431CBE" w:rsidRDefault="00425A25" w:rsidP="005947DE">
            <w:pPr>
              <w:pStyle w:val="NormalWeb"/>
              <w:shd w:val="clear" w:color="auto" w:fill="FFFFFF"/>
              <w:spacing w:before="0" w:after="330" w:line="360" w:lineRule="atLeast"/>
              <w:rPr>
                <w:i/>
                <w:color w:val="000000" w:themeColor="text1"/>
                <w:sz w:val="24"/>
                <w:szCs w:val="24"/>
              </w:rPr>
            </w:pPr>
            <w:r w:rsidRPr="00431CBE">
              <w:rPr>
                <w:i/>
                <w:color w:val="000000" w:themeColor="text1"/>
                <w:sz w:val="24"/>
                <w:szCs w:val="24"/>
              </w:rPr>
              <w:t>You would not be entitled to deduct any interest expenses if, for convenience, you use a home study to undertake work usually done at your place of work. Similarly, you would not be entitled to deduct interest expenses if you do paid child-minding at home (unless a special part of the home was set aside exclusively for that purpose). In these situations, you could still get a full main residence exemption.</w:t>
            </w:r>
          </w:p>
          <w:p w14:paraId="58C15E36" w14:textId="77777777" w:rsidR="00425A25" w:rsidRPr="00431CBE" w:rsidRDefault="00425A25" w:rsidP="005947DE">
            <w:pPr>
              <w:pStyle w:val="NormalWeb"/>
              <w:shd w:val="clear" w:color="auto" w:fill="FFFFFF"/>
              <w:spacing w:before="0" w:after="330" w:line="360" w:lineRule="atLeast"/>
              <w:rPr>
                <w:i/>
                <w:color w:val="000000" w:themeColor="text1"/>
                <w:sz w:val="24"/>
                <w:szCs w:val="24"/>
              </w:rPr>
            </w:pPr>
            <w:r w:rsidRPr="00431CBE">
              <w:rPr>
                <w:i/>
                <w:color w:val="000000" w:themeColor="text1"/>
                <w:sz w:val="24"/>
                <w:szCs w:val="24"/>
              </w:rPr>
              <w:t>If you set aside and use part of your home exclusively as a place of business, you can't get a CGT exemption for that part of the dwelling by not claiming a deduction for interest on your home loan. Nor can you include interest in the cost base if you are entitled to a deduction but don't claim it.</w:t>
            </w:r>
          </w:p>
          <w:p w14:paraId="0D482EB0" w14:textId="77777777" w:rsidR="00425A25" w:rsidRPr="00431CBE" w:rsidRDefault="00425A25" w:rsidP="005947DE">
            <w:pPr>
              <w:pStyle w:val="NormalWeb"/>
              <w:shd w:val="clear" w:color="auto" w:fill="FFFFFF"/>
              <w:spacing w:before="0" w:after="330" w:line="360" w:lineRule="atLeast"/>
              <w:rPr>
                <w:i/>
                <w:color w:val="000000" w:themeColor="text1"/>
                <w:sz w:val="24"/>
                <w:szCs w:val="24"/>
              </w:rPr>
            </w:pPr>
            <w:r w:rsidRPr="00431CBE">
              <w:rPr>
                <w:i/>
                <w:color w:val="000000" w:themeColor="text1"/>
                <w:sz w:val="24"/>
                <w:szCs w:val="24"/>
              </w:rPr>
              <w:t>You can still get a full main residence exemption if someone else uses part of your home to produce income and you receive no income from that person.</w:t>
            </w:r>
          </w:p>
          <w:p w14:paraId="2533CD16" w14:textId="77777777" w:rsidR="00425A25" w:rsidRPr="00431CBE" w:rsidRDefault="00425A25" w:rsidP="005947DE">
            <w:pPr>
              <w:pStyle w:val="Heading2"/>
              <w:shd w:val="clear" w:color="auto" w:fill="FFFFFF"/>
              <w:spacing w:before="225" w:after="330" w:line="420" w:lineRule="atLeast"/>
              <w:rPr>
                <w:rFonts w:ascii="Arial" w:hAnsi="Arial" w:cs="Arial"/>
                <w:b w:val="0"/>
                <w:bCs w:val="0"/>
                <w:i/>
                <w:color w:val="000000" w:themeColor="text1"/>
                <w:sz w:val="24"/>
                <w:szCs w:val="24"/>
              </w:rPr>
            </w:pPr>
            <w:r w:rsidRPr="00431CBE">
              <w:rPr>
                <w:rFonts w:ascii="Arial" w:hAnsi="Arial" w:cs="Arial"/>
                <w:b w:val="0"/>
                <w:bCs w:val="0"/>
                <w:i/>
                <w:color w:val="000000" w:themeColor="text1"/>
                <w:sz w:val="24"/>
                <w:szCs w:val="24"/>
              </w:rPr>
              <w:t>What proportion is exempt?</w:t>
            </w:r>
          </w:p>
          <w:p w14:paraId="4F4F92D8" w14:textId="77777777" w:rsidR="00425A25" w:rsidRPr="00431CBE" w:rsidRDefault="00425A25" w:rsidP="005947DE">
            <w:pPr>
              <w:pStyle w:val="NormalWeb"/>
              <w:shd w:val="clear" w:color="auto" w:fill="FFFFFF"/>
              <w:spacing w:before="0" w:after="330" w:line="360" w:lineRule="atLeast"/>
              <w:rPr>
                <w:i/>
                <w:color w:val="000000" w:themeColor="text1"/>
                <w:sz w:val="24"/>
                <w:szCs w:val="24"/>
              </w:rPr>
            </w:pPr>
            <w:r w:rsidRPr="00431CBE">
              <w:rPr>
                <w:i/>
                <w:color w:val="000000" w:themeColor="text1"/>
                <w:sz w:val="24"/>
                <w:szCs w:val="24"/>
              </w:rPr>
              <w:t>The proportion of the capital gain or loss that is assessable is an amount that is reasonable having regard to the extent to which you would have been able to deduct the interest on money borrowed to acquire the home.</w:t>
            </w:r>
          </w:p>
          <w:p w14:paraId="3AC137BE" w14:textId="77777777" w:rsidR="00425A25" w:rsidRPr="00431CBE" w:rsidRDefault="00425A25" w:rsidP="005947DE">
            <w:pPr>
              <w:pStyle w:val="NormalWeb"/>
              <w:shd w:val="clear" w:color="auto" w:fill="FFFFFF"/>
              <w:spacing w:before="0" w:after="330" w:line="360" w:lineRule="atLeast"/>
              <w:rPr>
                <w:i/>
                <w:color w:val="000000" w:themeColor="text1"/>
                <w:sz w:val="24"/>
                <w:szCs w:val="24"/>
              </w:rPr>
            </w:pPr>
            <w:r w:rsidRPr="00431CBE">
              <w:rPr>
                <w:i/>
                <w:color w:val="000000" w:themeColor="text1"/>
                <w:sz w:val="24"/>
                <w:szCs w:val="24"/>
              </w:rPr>
              <w:t>In most cases, this is the proportion of the floor area of the home that is set aside to produce income and the period you use the home to produce income. This includes the period the dwelling is available (for example, advertised) for rent.</w:t>
            </w:r>
          </w:p>
          <w:p w14:paraId="2184549C" w14:textId="77777777" w:rsidR="00236FE2" w:rsidRPr="00431CBE" w:rsidRDefault="00A44941" w:rsidP="005947DE">
            <w:pPr>
              <w:pStyle w:val="NormalWeb"/>
              <w:rPr>
                <w:i/>
                <w:iCs/>
                <w:sz w:val="24"/>
                <w:szCs w:val="24"/>
                <w:lang w:val="en-US"/>
              </w:rPr>
            </w:pPr>
            <w:r w:rsidRPr="00431CBE">
              <w:rPr>
                <w:b/>
                <w:iCs/>
                <w:sz w:val="24"/>
                <w:szCs w:val="24"/>
                <w:u w:val="single"/>
                <w:lang w:val="en-US"/>
              </w:rPr>
              <w:t>Note:</w:t>
            </w:r>
            <w:r w:rsidRPr="00431CBE">
              <w:rPr>
                <w:i/>
                <w:iCs/>
                <w:sz w:val="24"/>
                <w:szCs w:val="24"/>
                <w:lang w:val="en-US"/>
              </w:rPr>
              <w:t xml:space="preserve"> </w:t>
            </w:r>
            <w:r w:rsidR="00236FE2" w:rsidRPr="00431CBE">
              <w:rPr>
                <w:iCs/>
                <w:sz w:val="24"/>
                <w:szCs w:val="24"/>
                <w:lang w:val="en-US"/>
              </w:rPr>
              <w:t xml:space="preserve">Intellisolve again </w:t>
            </w:r>
            <w:r w:rsidR="00DE5D23" w:rsidRPr="00431CBE">
              <w:rPr>
                <w:iCs/>
                <w:sz w:val="24"/>
                <w:szCs w:val="24"/>
                <w:lang w:val="en-US"/>
              </w:rPr>
              <w:t>a</w:t>
            </w:r>
            <w:r w:rsidRPr="00431CBE">
              <w:rPr>
                <w:iCs/>
                <w:sz w:val="24"/>
                <w:szCs w:val="24"/>
                <w:lang w:val="en-US"/>
              </w:rPr>
              <w:t>sk</w:t>
            </w:r>
            <w:r w:rsidR="00236FE2" w:rsidRPr="00431CBE">
              <w:rPr>
                <w:iCs/>
                <w:sz w:val="24"/>
                <w:szCs w:val="24"/>
                <w:lang w:val="en-US"/>
              </w:rPr>
              <w:t>s</w:t>
            </w:r>
            <w:r w:rsidRPr="00431CBE">
              <w:rPr>
                <w:iCs/>
                <w:sz w:val="24"/>
                <w:szCs w:val="24"/>
                <w:lang w:val="en-US"/>
              </w:rPr>
              <w:t xml:space="preserve"> you to consider</w:t>
            </w:r>
            <w:r w:rsidR="00425A25" w:rsidRPr="00431CBE">
              <w:rPr>
                <w:iCs/>
                <w:sz w:val="24"/>
                <w:szCs w:val="24"/>
                <w:lang w:val="en-US"/>
              </w:rPr>
              <w:t xml:space="preserve"> </w:t>
            </w:r>
            <w:proofErr w:type="gramStart"/>
            <w:r w:rsidR="00425A25" w:rsidRPr="00431CBE">
              <w:rPr>
                <w:iCs/>
                <w:sz w:val="24"/>
                <w:szCs w:val="24"/>
                <w:lang w:val="en-US"/>
              </w:rPr>
              <w:t>how</w:t>
            </w:r>
            <w:r w:rsidRPr="00431CBE">
              <w:rPr>
                <w:iCs/>
                <w:sz w:val="24"/>
                <w:szCs w:val="24"/>
                <w:lang w:val="en-US"/>
              </w:rPr>
              <w:t xml:space="preserve"> in</w:t>
            </w:r>
            <w:proofErr w:type="gramEnd"/>
            <w:r w:rsidRPr="00431CBE">
              <w:rPr>
                <w:iCs/>
                <w:sz w:val="24"/>
                <w:szCs w:val="24"/>
                <w:lang w:val="en-US"/>
              </w:rPr>
              <w:t xml:space="preserve"> intelligently adopting the </w:t>
            </w:r>
            <w:proofErr w:type="spellStart"/>
            <w:r w:rsidRPr="00431CBE">
              <w:rPr>
                <w:iCs/>
                <w:sz w:val="24"/>
                <w:szCs w:val="24"/>
                <w:lang w:val="en-US"/>
              </w:rPr>
              <w:t>cgt</w:t>
            </w:r>
            <w:proofErr w:type="spellEnd"/>
            <w:r w:rsidRPr="00431CBE">
              <w:rPr>
                <w:iCs/>
                <w:sz w:val="24"/>
                <w:szCs w:val="24"/>
                <w:lang w:val="en-US"/>
              </w:rPr>
              <w:t xml:space="preserve"> small business concessions and in further applying these consistently over time, </w:t>
            </w:r>
            <w:r w:rsidR="00425A25" w:rsidRPr="00431CBE">
              <w:rPr>
                <w:iCs/>
                <w:sz w:val="24"/>
                <w:szCs w:val="24"/>
                <w:lang w:val="en-US"/>
              </w:rPr>
              <w:t xml:space="preserve">that </w:t>
            </w:r>
            <w:r w:rsidRPr="00431CBE">
              <w:rPr>
                <w:iCs/>
                <w:sz w:val="24"/>
                <w:szCs w:val="24"/>
                <w:lang w:val="en-US"/>
              </w:rPr>
              <w:t xml:space="preserve">you </w:t>
            </w:r>
            <w:r w:rsidR="00DE5D23" w:rsidRPr="00431CBE">
              <w:rPr>
                <w:iCs/>
                <w:sz w:val="24"/>
                <w:szCs w:val="24"/>
                <w:lang w:val="en-US"/>
              </w:rPr>
              <w:t>may</w:t>
            </w:r>
            <w:r w:rsidRPr="00431CBE">
              <w:rPr>
                <w:iCs/>
                <w:sz w:val="24"/>
                <w:szCs w:val="24"/>
                <w:lang w:val="en-US"/>
              </w:rPr>
              <w:t xml:space="preserve"> </w:t>
            </w:r>
            <w:r w:rsidRPr="00431CBE">
              <w:rPr>
                <w:b/>
                <w:bCs/>
                <w:iCs/>
                <w:sz w:val="24"/>
                <w:szCs w:val="24"/>
                <w:lang w:val="en-US"/>
              </w:rPr>
              <w:t xml:space="preserve">not </w:t>
            </w:r>
            <w:r w:rsidRPr="00431CBE">
              <w:rPr>
                <w:iCs/>
                <w:sz w:val="24"/>
                <w:szCs w:val="24"/>
                <w:lang w:val="en-US"/>
              </w:rPr>
              <w:t xml:space="preserve">have to pay much if any </w:t>
            </w:r>
            <w:proofErr w:type="spellStart"/>
            <w:r w:rsidRPr="00431CBE">
              <w:rPr>
                <w:iCs/>
                <w:sz w:val="24"/>
                <w:szCs w:val="24"/>
                <w:lang w:val="en-US"/>
              </w:rPr>
              <w:t>cgt</w:t>
            </w:r>
            <w:proofErr w:type="spellEnd"/>
            <w:r w:rsidRPr="00431CBE">
              <w:rPr>
                <w:iCs/>
                <w:sz w:val="24"/>
                <w:szCs w:val="24"/>
                <w:lang w:val="en-US"/>
              </w:rPr>
              <w:t>!</w:t>
            </w:r>
            <w:r w:rsidRPr="00431CBE">
              <w:rPr>
                <w:i/>
                <w:iCs/>
                <w:sz w:val="24"/>
                <w:szCs w:val="24"/>
                <w:lang w:val="en-US"/>
              </w:rPr>
              <w:t xml:space="preserve"> </w:t>
            </w:r>
          </w:p>
          <w:p w14:paraId="4C0DE576" w14:textId="77777777" w:rsidR="0099243C" w:rsidRPr="00431CBE" w:rsidRDefault="0099243C" w:rsidP="005947DE">
            <w:pPr>
              <w:pStyle w:val="NormalWeb"/>
              <w:rPr>
                <w:i/>
                <w:iCs/>
                <w:lang w:val="en-US"/>
              </w:rPr>
            </w:pPr>
          </w:p>
          <w:p w14:paraId="6CAE9D51" w14:textId="7E5D24B1" w:rsidR="00236FE2" w:rsidRPr="00431CBE" w:rsidRDefault="00236FE2" w:rsidP="00586E3B">
            <w:pPr>
              <w:pStyle w:val="NormalWeb"/>
              <w:numPr>
                <w:ilvl w:val="0"/>
                <w:numId w:val="54"/>
              </w:numPr>
              <w:ind w:hanging="720"/>
              <w:rPr>
                <w:b/>
                <w:iCs/>
                <w:sz w:val="24"/>
                <w:szCs w:val="24"/>
                <w:lang w:val="en-US"/>
              </w:rPr>
            </w:pPr>
            <w:r w:rsidRPr="00431CBE">
              <w:rPr>
                <w:b/>
                <w:iCs/>
                <w:sz w:val="24"/>
                <w:szCs w:val="24"/>
                <w:lang w:val="en-US"/>
              </w:rPr>
              <w:t>What and How Much Can You Claim</w:t>
            </w:r>
            <w:r w:rsidR="00BB737B" w:rsidRPr="00431CBE">
              <w:rPr>
                <w:b/>
                <w:iCs/>
                <w:sz w:val="24"/>
                <w:szCs w:val="24"/>
                <w:lang w:val="en-US"/>
              </w:rPr>
              <w:t xml:space="preserve"> In Business Expense Deductions</w:t>
            </w:r>
            <w:r w:rsidRPr="00431CBE">
              <w:rPr>
                <w:b/>
                <w:iCs/>
                <w:sz w:val="24"/>
                <w:szCs w:val="24"/>
                <w:lang w:val="en-US"/>
              </w:rPr>
              <w:t>?</w:t>
            </w:r>
          </w:p>
          <w:p w14:paraId="01D6128F" w14:textId="77777777" w:rsidR="008B61A6" w:rsidRPr="00431CBE" w:rsidRDefault="000B1371" w:rsidP="005947DE">
            <w:pPr>
              <w:pStyle w:val="NormalWeb"/>
              <w:rPr>
                <w:iCs/>
                <w:sz w:val="24"/>
                <w:szCs w:val="24"/>
                <w:lang w:val="en-US"/>
              </w:rPr>
            </w:pPr>
            <w:r w:rsidRPr="00431CBE">
              <w:rPr>
                <w:iCs/>
                <w:sz w:val="24"/>
                <w:szCs w:val="24"/>
                <w:lang w:val="en-US"/>
              </w:rPr>
              <w:t>In conjunction with our proprietary formula and our proprietary inputs thereto and directly from the ATO:</w:t>
            </w:r>
          </w:p>
          <w:p w14:paraId="0C929B3E" w14:textId="77777777" w:rsidR="008B61A6" w:rsidRPr="00431CBE" w:rsidRDefault="008B61A6" w:rsidP="005947DE">
            <w:pPr>
              <w:pStyle w:val="NormalWeb"/>
              <w:rPr>
                <w:sz w:val="24"/>
                <w:szCs w:val="24"/>
              </w:rPr>
            </w:pPr>
            <w:r w:rsidRPr="00431CBE">
              <w:rPr>
                <w:iCs/>
                <w:sz w:val="24"/>
                <w:szCs w:val="24"/>
                <w:lang w:val="en-US"/>
              </w:rPr>
              <w:br/>
            </w:r>
            <w:hyperlink r:id="rId38" w:history="1">
              <w:r w:rsidRPr="00431CBE">
                <w:rPr>
                  <w:rStyle w:val="Hyperlink"/>
                  <w:sz w:val="24"/>
                  <w:szCs w:val="24"/>
                </w:rPr>
                <w:t>https://www.ato.gov.au/Business/Income-and-deductions-for-business/Deductions/Deductions-for-home-based-business-expenses/</w:t>
              </w:r>
            </w:hyperlink>
            <w:bookmarkStart w:id="3" w:name="H5"/>
            <w:bookmarkStart w:id="4" w:name="P64_4491"/>
            <w:bookmarkEnd w:id="3"/>
            <w:bookmarkEnd w:id="4"/>
          </w:p>
          <w:p w14:paraId="6F5A6234" w14:textId="77777777" w:rsidR="008B61A6" w:rsidRPr="00431CBE" w:rsidRDefault="008B61A6" w:rsidP="005947DE">
            <w:pPr>
              <w:shd w:val="clear" w:color="auto" w:fill="FFFFFF"/>
              <w:spacing w:after="330" w:line="360" w:lineRule="atLeast"/>
              <w:rPr>
                <w:rFonts w:ascii="Arial" w:hAnsi="Arial" w:cs="Arial"/>
                <w:i/>
                <w:color w:val="000000" w:themeColor="text1"/>
              </w:rPr>
            </w:pPr>
            <w:r w:rsidRPr="00431CBE">
              <w:rPr>
                <w:rFonts w:ascii="Arial" w:hAnsi="Arial" w:cs="Arial"/>
                <w:i/>
                <w:color w:val="000000" w:themeColor="text1"/>
              </w:rPr>
              <w:t xml:space="preserve">If you operate some or </w:t>
            </w:r>
            <w:proofErr w:type="gramStart"/>
            <w:r w:rsidRPr="00431CBE">
              <w:rPr>
                <w:rFonts w:ascii="Arial" w:hAnsi="Arial" w:cs="Arial"/>
                <w:i/>
                <w:color w:val="000000" w:themeColor="text1"/>
              </w:rPr>
              <w:t>all of</w:t>
            </w:r>
            <w:proofErr w:type="gramEnd"/>
            <w:r w:rsidRPr="00431CBE">
              <w:rPr>
                <w:rFonts w:ascii="Arial" w:hAnsi="Arial" w:cs="Arial"/>
                <w:i/>
                <w:color w:val="000000" w:themeColor="text1"/>
              </w:rPr>
              <w:t xml:space="preserve"> your business from your home, you may be able to claim tax deductions for home-based business expenses in these categories:</w:t>
            </w:r>
          </w:p>
          <w:p w14:paraId="79765D10" w14:textId="77777777" w:rsidR="008B61A6" w:rsidRPr="00431CBE" w:rsidRDefault="008B61A6" w:rsidP="005947DE">
            <w:pPr>
              <w:numPr>
                <w:ilvl w:val="0"/>
                <w:numId w:val="28"/>
              </w:numPr>
              <w:shd w:val="clear" w:color="auto" w:fill="FFFFFF"/>
              <w:spacing w:before="360" w:after="72"/>
              <w:rPr>
                <w:rFonts w:ascii="Arial" w:hAnsi="Arial" w:cs="Arial"/>
                <w:i/>
                <w:color w:val="000000" w:themeColor="text1"/>
              </w:rPr>
            </w:pPr>
            <w:r w:rsidRPr="00431CBE">
              <w:rPr>
                <w:rFonts w:ascii="Arial" w:hAnsi="Arial" w:cs="Arial"/>
                <w:i/>
                <w:color w:val="000000" w:themeColor="text1"/>
              </w:rPr>
              <w:t>occupancy expenses (such as mortgage interest or rent, council rates, land taxes, house insurance premiums)</w:t>
            </w:r>
          </w:p>
          <w:p w14:paraId="4CDD2D5E" w14:textId="77777777" w:rsidR="008B61A6" w:rsidRPr="00431CBE" w:rsidRDefault="008B61A6" w:rsidP="005947DE">
            <w:pPr>
              <w:numPr>
                <w:ilvl w:val="0"/>
                <w:numId w:val="28"/>
              </w:numPr>
              <w:shd w:val="clear" w:color="auto" w:fill="FFFFFF"/>
              <w:spacing w:before="72" w:after="72"/>
              <w:rPr>
                <w:rFonts w:ascii="Arial" w:hAnsi="Arial" w:cs="Arial"/>
                <w:i/>
                <w:color w:val="000000" w:themeColor="text1"/>
              </w:rPr>
            </w:pPr>
            <w:r w:rsidRPr="00431CBE">
              <w:rPr>
                <w:rFonts w:ascii="Arial" w:hAnsi="Arial" w:cs="Arial"/>
                <w:i/>
                <w:color w:val="000000" w:themeColor="text1"/>
              </w:rPr>
              <w:t>running expenses (such as electricity, phone, decline in value of plant and equipment, cost of repairs to furniture and furnishings, cleaning)</w:t>
            </w:r>
          </w:p>
          <w:p w14:paraId="5C22410B" w14:textId="77777777" w:rsidR="008B61A6" w:rsidRPr="00431CBE" w:rsidRDefault="008B61A6" w:rsidP="005947DE">
            <w:pPr>
              <w:numPr>
                <w:ilvl w:val="0"/>
                <w:numId w:val="28"/>
              </w:numPr>
              <w:shd w:val="clear" w:color="auto" w:fill="FFFFFF"/>
              <w:spacing w:before="72" w:after="360"/>
              <w:rPr>
                <w:rFonts w:ascii="Arial" w:hAnsi="Arial" w:cs="Arial"/>
                <w:i/>
                <w:color w:val="000000" w:themeColor="text1"/>
              </w:rPr>
            </w:pPr>
            <w:r w:rsidRPr="00431CBE">
              <w:rPr>
                <w:rFonts w:ascii="Arial" w:hAnsi="Arial" w:cs="Arial"/>
                <w:i/>
                <w:color w:val="000000" w:themeColor="text1"/>
              </w:rPr>
              <w:t>the expenses of motor vehicle trips between your home and other places, if the travel is for business purposes.</w:t>
            </w:r>
          </w:p>
          <w:p w14:paraId="2926314B" w14:textId="77777777" w:rsidR="008B61A6" w:rsidRPr="00431CBE" w:rsidRDefault="008B61A6" w:rsidP="005947DE">
            <w:pPr>
              <w:shd w:val="clear" w:color="auto" w:fill="FFFFFF"/>
              <w:spacing w:before="72" w:after="360"/>
              <w:rPr>
                <w:rFonts w:ascii="Arial" w:hAnsi="Arial" w:cs="Arial"/>
                <w:i/>
                <w:color w:val="000000" w:themeColor="text1"/>
              </w:rPr>
            </w:pPr>
            <w:hyperlink r:id="rId39" w:anchor="Occupancyexpenses" w:history="1">
              <w:r w:rsidRPr="00431CBE">
                <w:rPr>
                  <w:rStyle w:val="Hyperlink"/>
                  <w:rFonts w:ascii="Arial" w:hAnsi="Arial" w:cs="Arial"/>
                </w:rPr>
                <w:t>https://www.ato.gov.au/Business/Income-and-deductions-for-business/Deductions/Deductions-for-home-based-business-expenses/Sole-trader-or-partnership-home-based-business/?=redirected_occupancyexpenses&amp;anchor=Occupancyexpenses#Occupancyexpenses</w:t>
              </w:r>
            </w:hyperlink>
          </w:p>
          <w:p w14:paraId="393DCC1C" w14:textId="77777777" w:rsidR="008B61A6" w:rsidRPr="00431CBE" w:rsidRDefault="008B61A6" w:rsidP="005947DE">
            <w:pPr>
              <w:shd w:val="clear" w:color="auto" w:fill="FFFFFF"/>
              <w:spacing w:after="330" w:line="360" w:lineRule="atLeast"/>
              <w:rPr>
                <w:rFonts w:ascii="Arial" w:hAnsi="Arial" w:cs="Arial"/>
                <w:i/>
                <w:color w:val="000000" w:themeColor="text1"/>
              </w:rPr>
            </w:pPr>
            <w:r w:rsidRPr="00431CBE">
              <w:rPr>
                <w:rFonts w:ascii="Arial" w:hAnsi="Arial" w:cs="Arial"/>
                <w:i/>
                <w:color w:val="000000" w:themeColor="text1"/>
              </w:rPr>
              <w:t>You can claim the percentage of occupancy expenses that relates to the area of your home you use as a place of business.</w:t>
            </w:r>
          </w:p>
          <w:p w14:paraId="12CC1B0D" w14:textId="77777777" w:rsidR="008B61A6" w:rsidRPr="00431CBE" w:rsidRDefault="008B61A6" w:rsidP="005947DE">
            <w:pPr>
              <w:shd w:val="clear" w:color="auto" w:fill="FFFFFF"/>
              <w:spacing w:after="330" w:line="360" w:lineRule="atLeast"/>
              <w:rPr>
                <w:rFonts w:ascii="Arial" w:hAnsi="Arial" w:cs="Arial"/>
                <w:i/>
                <w:color w:val="000000" w:themeColor="text1"/>
              </w:rPr>
            </w:pPr>
            <w:r w:rsidRPr="00431CBE">
              <w:rPr>
                <w:rFonts w:ascii="Arial" w:hAnsi="Arial" w:cs="Arial"/>
                <w:i/>
                <w:color w:val="000000" w:themeColor="text1"/>
              </w:rPr>
              <w:t>A common method of working out how much to claim is to work out the floor area you use for your business as a percentage of the total floor area of your whole home. For example, if the floor area of your home office is 10% of the total area of your home, you can claim 10% of your rent or mortgage interest, council rates and insurance.</w:t>
            </w:r>
          </w:p>
          <w:p w14:paraId="3B368323" w14:textId="77777777" w:rsidR="008B61A6" w:rsidRPr="00431CBE" w:rsidRDefault="008B61A6" w:rsidP="005947DE">
            <w:pPr>
              <w:shd w:val="clear" w:color="auto" w:fill="FFFFFF"/>
              <w:spacing w:after="330" w:line="360" w:lineRule="atLeast"/>
              <w:rPr>
                <w:rFonts w:ascii="Arial" w:hAnsi="Arial" w:cs="Arial"/>
                <w:i/>
                <w:color w:val="000000" w:themeColor="text1"/>
              </w:rPr>
            </w:pPr>
            <w:r w:rsidRPr="00431CBE">
              <w:rPr>
                <w:rFonts w:ascii="Arial" w:hAnsi="Arial" w:cs="Arial"/>
                <w:i/>
                <w:color w:val="000000" w:themeColor="text1"/>
              </w:rPr>
              <w:t xml:space="preserve">In some circumstances, you may not be able to work out the floor area of your home that is used for your business. We will accept an alternative method of working out how much of your home you use for business purposes, </w:t>
            </w:r>
            <w:proofErr w:type="gramStart"/>
            <w:r w:rsidRPr="00431CBE">
              <w:rPr>
                <w:rFonts w:ascii="Arial" w:hAnsi="Arial" w:cs="Arial"/>
                <w:i/>
                <w:color w:val="000000" w:themeColor="text1"/>
              </w:rPr>
              <w:t>as long as</w:t>
            </w:r>
            <w:proofErr w:type="gramEnd"/>
            <w:r w:rsidRPr="00431CBE">
              <w:rPr>
                <w:rFonts w:ascii="Arial" w:hAnsi="Arial" w:cs="Arial"/>
                <w:i/>
                <w:color w:val="000000" w:themeColor="text1"/>
              </w:rPr>
              <w:t xml:space="preserve"> the method you use is reasonable and based on accurate information.</w:t>
            </w:r>
          </w:p>
          <w:p w14:paraId="35519F25" w14:textId="77777777" w:rsidR="008B61A6" w:rsidRPr="00431CBE" w:rsidRDefault="008B61A6" w:rsidP="005947DE">
            <w:pPr>
              <w:shd w:val="clear" w:color="auto" w:fill="FFFFFF"/>
              <w:spacing w:after="330" w:line="360" w:lineRule="atLeast"/>
              <w:rPr>
                <w:rFonts w:ascii="Arial" w:hAnsi="Arial" w:cs="Arial"/>
                <w:i/>
                <w:color w:val="000000" w:themeColor="text1"/>
              </w:rPr>
            </w:pPr>
            <w:r w:rsidRPr="00431CBE">
              <w:rPr>
                <w:rFonts w:ascii="Arial" w:hAnsi="Arial" w:cs="Arial"/>
                <w:i/>
                <w:color w:val="000000" w:themeColor="text1"/>
              </w:rPr>
              <w:t>Make sure you keep accurate records of how you worked out the occupancy expenses you claim as deductions.</w:t>
            </w:r>
          </w:p>
          <w:p w14:paraId="17532895" w14:textId="77777777" w:rsidR="008B61A6" w:rsidRPr="00431CBE" w:rsidRDefault="008B61A6" w:rsidP="005947DE">
            <w:pPr>
              <w:pStyle w:val="Heading2"/>
              <w:shd w:val="clear" w:color="auto" w:fill="FFFFFF"/>
              <w:spacing w:before="225" w:after="330" w:line="420" w:lineRule="atLeast"/>
              <w:rPr>
                <w:rFonts w:ascii="Arial" w:hAnsi="Arial" w:cs="Arial"/>
                <w:bCs w:val="0"/>
                <w:i/>
                <w:color w:val="000000" w:themeColor="text1"/>
                <w:sz w:val="24"/>
                <w:szCs w:val="24"/>
              </w:rPr>
            </w:pPr>
            <w:r w:rsidRPr="00431CBE">
              <w:rPr>
                <w:rFonts w:ascii="Arial" w:hAnsi="Arial" w:cs="Arial"/>
                <w:bCs w:val="0"/>
                <w:i/>
                <w:color w:val="000000" w:themeColor="text1"/>
                <w:sz w:val="24"/>
                <w:szCs w:val="24"/>
              </w:rPr>
              <w:t>Running Expenses</w:t>
            </w:r>
          </w:p>
          <w:p w14:paraId="6C48A34F" w14:textId="77777777" w:rsidR="008B61A6" w:rsidRPr="00431CBE" w:rsidRDefault="008B61A6" w:rsidP="005947DE">
            <w:pPr>
              <w:pStyle w:val="NormalWeb"/>
              <w:shd w:val="clear" w:color="auto" w:fill="FFFFFF"/>
              <w:spacing w:before="0" w:after="330" w:line="360" w:lineRule="atLeast"/>
              <w:rPr>
                <w:i/>
                <w:color w:val="000000" w:themeColor="text1"/>
                <w:sz w:val="24"/>
                <w:szCs w:val="24"/>
              </w:rPr>
            </w:pPr>
            <w:r w:rsidRPr="00431CBE">
              <w:rPr>
                <w:i/>
                <w:color w:val="000000" w:themeColor="text1"/>
                <w:sz w:val="24"/>
                <w:szCs w:val="24"/>
              </w:rPr>
              <w:t>Running expenses are the increased costs of using your home's facilities for your business activities.</w:t>
            </w:r>
          </w:p>
          <w:p w14:paraId="39ADFCF8" w14:textId="77777777" w:rsidR="008B61A6" w:rsidRPr="00431CBE" w:rsidRDefault="008B61A6" w:rsidP="005947DE">
            <w:pPr>
              <w:pStyle w:val="NormalWeb"/>
              <w:shd w:val="clear" w:color="auto" w:fill="FFFFFF"/>
              <w:spacing w:before="0" w:after="330" w:line="360" w:lineRule="atLeast"/>
              <w:rPr>
                <w:i/>
                <w:color w:val="000000" w:themeColor="text1"/>
                <w:sz w:val="24"/>
                <w:szCs w:val="24"/>
              </w:rPr>
            </w:pPr>
            <w:r w:rsidRPr="00431CBE">
              <w:rPr>
                <w:i/>
                <w:color w:val="000000" w:themeColor="text1"/>
                <w:sz w:val="24"/>
                <w:szCs w:val="24"/>
              </w:rPr>
              <w:t>You can't claim a deduction for the private use of your home's facilities.</w:t>
            </w:r>
          </w:p>
          <w:p w14:paraId="62CE85E4" w14:textId="77777777" w:rsidR="008B61A6" w:rsidRPr="00431CBE" w:rsidRDefault="008B61A6" w:rsidP="005947DE">
            <w:pPr>
              <w:pStyle w:val="NormalWeb"/>
              <w:shd w:val="clear" w:color="auto" w:fill="FFFFFF"/>
              <w:spacing w:before="0" w:after="330" w:line="360" w:lineRule="atLeast"/>
              <w:rPr>
                <w:i/>
                <w:color w:val="000000" w:themeColor="text1"/>
                <w:sz w:val="24"/>
                <w:szCs w:val="24"/>
              </w:rPr>
            </w:pPr>
            <w:r w:rsidRPr="00431CBE">
              <w:rPr>
                <w:i/>
                <w:color w:val="000000" w:themeColor="text1"/>
                <w:sz w:val="24"/>
                <w:szCs w:val="24"/>
              </w:rPr>
              <w:t>To claim a deduction for running expenses you need to work out the portion of the expense that relates to business use.</w:t>
            </w:r>
          </w:p>
          <w:p w14:paraId="27F366D4" w14:textId="47BE78AC" w:rsidR="008B61A6" w:rsidRPr="00431CBE" w:rsidRDefault="002B0824" w:rsidP="005947DE">
            <w:pPr>
              <w:shd w:val="clear" w:color="auto" w:fill="FFFFFF"/>
              <w:spacing w:after="330" w:line="360" w:lineRule="atLeast"/>
              <w:rPr>
                <w:rFonts w:ascii="Arial" w:hAnsi="Arial" w:cs="Arial"/>
                <w:color w:val="000000" w:themeColor="text1"/>
              </w:rPr>
            </w:pPr>
            <w:r w:rsidRPr="00431CBE">
              <w:rPr>
                <w:rFonts w:ascii="Arial" w:hAnsi="Arial" w:cs="Arial"/>
                <w:color w:val="000000" w:themeColor="text1"/>
              </w:rPr>
              <w:t>Sarah</w:t>
            </w:r>
            <w:r w:rsidR="008F2B2B" w:rsidRPr="00431CBE">
              <w:rPr>
                <w:rFonts w:ascii="Arial" w:hAnsi="Arial" w:cs="Arial"/>
                <w:color w:val="000000" w:themeColor="text1"/>
              </w:rPr>
              <w:t>, t</w:t>
            </w:r>
            <w:r w:rsidR="008B61A6" w:rsidRPr="00431CBE">
              <w:rPr>
                <w:rFonts w:ascii="Arial" w:hAnsi="Arial" w:cs="Arial"/>
                <w:color w:val="000000" w:themeColor="text1"/>
              </w:rPr>
              <w:t xml:space="preserve">here are </w:t>
            </w:r>
            <w:proofErr w:type="gramStart"/>
            <w:r w:rsidR="008B61A6" w:rsidRPr="00431CBE">
              <w:rPr>
                <w:rFonts w:ascii="Arial" w:hAnsi="Arial" w:cs="Arial"/>
                <w:color w:val="000000" w:themeColor="text1"/>
              </w:rPr>
              <w:t>a number of</w:t>
            </w:r>
            <w:proofErr w:type="gramEnd"/>
            <w:r w:rsidR="008B61A6" w:rsidRPr="00431CBE">
              <w:rPr>
                <w:rFonts w:ascii="Arial" w:hAnsi="Arial" w:cs="Arial"/>
                <w:color w:val="000000" w:themeColor="text1"/>
              </w:rPr>
              <w:t xml:space="preserve"> ways to work out your running expenses however</w:t>
            </w:r>
            <w:r w:rsidR="00DA39D3">
              <w:rPr>
                <w:rFonts w:ascii="Arial" w:hAnsi="Arial" w:cs="Arial"/>
                <w:color w:val="000000" w:themeColor="text1"/>
              </w:rPr>
              <w:t xml:space="preserve"> should the future hours that you work in your home business alter significantly, </w:t>
            </w:r>
            <w:r w:rsidR="008B61A6" w:rsidRPr="00431CBE">
              <w:rPr>
                <w:rFonts w:ascii="Arial" w:hAnsi="Arial" w:cs="Arial"/>
                <w:color w:val="000000" w:themeColor="text1"/>
              </w:rPr>
              <w:t xml:space="preserve">We advise You </w:t>
            </w:r>
            <w:r w:rsidRPr="00431CBE">
              <w:rPr>
                <w:rFonts w:ascii="Arial" w:hAnsi="Arial" w:cs="Arial"/>
                <w:color w:val="000000" w:themeColor="text1"/>
              </w:rPr>
              <w:t xml:space="preserve">to </w:t>
            </w:r>
            <w:r w:rsidR="00DA39D3">
              <w:rPr>
                <w:rFonts w:ascii="Arial" w:hAnsi="Arial" w:cs="Arial"/>
                <w:color w:val="000000" w:themeColor="text1"/>
              </w:rPr>
              <w:t>compare the cents per hour method against the actual costs multiplied by th</w:t>
            </w:r>
            <w:r w:rsidR="008B61A6" w:rsidRPr="00431CBE">
              <w:rPr>
                <w:rFonts w:ascii="Arial" w:hAnsi="Arial" w:cs="Arial"/>
                <w:color w:val="000000" w:themeColor="text1"/>
              </w:rPr>
              <w:t xml:space="preserve">e BUP </w:t>
            </w:r>
            <w:r w:rsidR="00DA39D3">
              <w:rPr>
                <w:rFonts w:ascii="Arial" w:hAnsi="Arial" w:cs="Arial"/>
                <w:color w:val="000000" w:themeColor="text1"/>
              </w:rPr>
              <w:t>as the outcome can vary and you will want to choose the method as most favourable to you.</w:t>
            </w:r>
          </w:p>
          <w:p w14:paraId="3FBC952D" w14:textId="77777777" w:rsidR="00236FE2" w:rsidRPr="00431CBE" w:rsidRDefault="00236FE2" w:rsidP="005947DE">
            <w:pPr>
              <w:pStyle w:val="Heading5"/>
              <w:spacing w:before="375" w:after="180" w:line="285" w:lineRule="atLeast"/>
              <w:rPr>
                <w:bCs w:val="0"/>
                <w:i/>
                <w:color w:val="auto"/>
              </w:rPr>
            </w:pPr>
            <w:r w:rsidRPr="00431CBE">
              <w:rPr>
                <w:bCs w:val="0"/>
                <w:i/>
                <w:color w:val="auto"/>
              </w:rPr>
              <w:t>Deductions you can claim for a decline in value</w:t>
            </w:r>
          </w:p>
          <w:p w14:paraId="40B3C819" w14:textId="77777777" w:rsidR="00236FE2" w:rsidRPr="00431CBE" w:rsidRDefault="00236FE2" w:rsidP="005947DE">
            <w:pPr>
              <w:pStyle w:val="NormalWeb"/>
              <w:spacing w:before="0" w:after="330" w:line="360" w:lineRule="atLeast"/>
              <w:rPr>
                <w:i/>
                <w:sz w:val="24"/>
                <w:szCs w:val="24"/>
              </w:rPr>
            </w:pPr>
            <w:r w:rsidRPr="00431CBE">
              <w:rPr>
                <w:i/>
                <w:sz w:val="24"/>
                <w:szCs w:val="24"/>
              </w:rPr>
              <w:t>You may be able to claim a deduction for the decline in value of your depreciating assets. A depreciating asset is an asset that has a limited effective life and can reasonably be expected to decline in value over the time it is used.</w:t>
            </w:r>
          </w:p>
          <w:p w14:paraId="4C103E60" w14:textId="77777777" w:rsidR="00236FE2" w:rsidRPr="00431CBE" w:rsidRDefault="00236FE2" w:rsidP="005947DE">
            <w:pPr>
              <w:pStyle w:val="NormalWeb"/>
              <w:spacing w:before="0" w:after="330" w:line="360" w:lineRule="atLeast"/>
              <w:rPr>
                <w:i/>
                <w:sz w:val="24"/>
                <w:szCs w:val="24"/>
              </w:rPr>
            </w:pPr>
            <w:r w:rsidRPr="00431CBE">
              <w:rPr>
                <w:i/>
                <w:sz w:val="24"/>
                <w:szCs w:val="24"/>
              </w:rPr>
              <w:t>Examples of depreciating assets include:</w:t>
            </w:r>
          </w:p>
          <w:p w14:paraId="2635B3CE" w14:textId="77777777" w:rsidR="00236FE2" w:rsidRPr="00431CBE" w:rsidRDefault="00236FE2" w:rsidP="005947DE">
            <w:pPr>
              <w:numPr>
                <w:ilvl w:val="0"/>
                <w:numId w:val="19"/>
              </w:numPr>
              <w:spacing w:before="100" w:beforeAutospacing="1" w:after="100" w:afterAutospacing="1"/>
              <w:rPr>
                <w:rFonts w:ascii="Arial" w:hAnsi="Arial" w:cs="Arial"/>
                <w:i/>
              </w:rPr>
            </w:pPr>
            <w:r w:rsidRPr="00431CBE">
              <w:rPr>
                <w:rFonts w:ascii="Arial" w:hAnsi="Arial" w:cs="Arial"/>
                <w:i/>
              </w:rPr>
              <w:t>computers</w:t>
            </w:r>
          </w:p>
          <w:p w14:paraId="753FB1E3" w14:textId="77777777" w:rsidR="00236FE2" w:rsidRPr="00431CBE" w:rsidRDefault="00236FE2" w:rsidP="005947DE">
            <w:pPr>
              <w:numPr>
                <w:ilvl w:val="0"/>
                <w:numId w:val="19"/>
              </w:numPr>
              <w:spacing w:before="100" w:beforeAutospacing="1" w:after="100" w:afterAutospacing="1"/>
              <w:rPr>
                <w:rFonts w:ascii="Arial" w:hAnsi="Arial" w:cs="Arial"/>
                <w:i/>
              </w:rPr>
            </w:pPr>
            <w:r w:rsidRPr="00431CBE">
              <w:rPr>
                <w:rFonts w:ascii="Arial" w:hAnsi="Arial" w:cs="Arial"/>
                <w:i/>
              </w:rPr>
              <w:t>electrical tools</w:t>
            </w:r>
          </w:p>
          <w:p w14:paraId="27983951" w14:textId="77777777" w:rsidR="00236FE2" w:rsidRPr="00431CBE" w:rsidRDefault="00236FE2" w:rsidP="005947DE">
            <w:pPr>
              <w:numPr>
                <w:ilvl w:val="0"/>
                <w:numId w:val="19"/>
              </w:numPr>
              <w:spacing w:before="100" w:beforeAutospacing="1" w:after="100" w:afterAutospacing="1"/>
              <w:rPr>
                <w:rFonts w:ascii="Arial" w:hAnsi="Arial" w:cs="Arial"/>
                <w:i/>
              </w:rPr>
            </w:pPr>
            <w:r w:rsidRPr="00431CBE">
              <w:rPr>
                <w:rFonts w:ascii="Arial" w:hAnsi="Arial" w:cs="Arial"/>
                <w:i/>
              </w:rPr>
              <w:t>photocopiers</w:t>
            </w:r>
          </w:p>
          <w:p w14:paraId="15DBA8FA" w14:textId="77777777" w:rsidR="00236FE2" w:rsidRPr="00431CBE" w:rsidRDefault="00236FE2" w:rsidP="005947DE">
            <w:pPr>
              <w:numPr>
                <w:ilvl w:val="0"/>
                <w:numId w:val="19"/>
              </w:numPr>
              <w:spacing w:before="100" w:beforeAutospacing="1" w:after="100" w:afterAutospacing="1"/>
              <w:rPr>
                <w:rFonts w:ascii="Arial" w:hAnsi="Arial" w:cs="Arial"/>
                <w:i/>
              </w:rPr>
            </w:pPr>
            <w:r w:rsidRPr="00431CBE">
              <w:rPr>
                <w:rFonts w:ascii="Arial" w:hAnsi="Arial" w:cs="Arial"/>
                <w:i/>
              </w:rPr>
              <w:t>furnishings</w:t>
            </w:r>
          </w:p>
          <w:p w14:paraId="26EE3C6A" w14:textId="77777777" w:rsidR="00236FE2" w:rsidRPr="00431CBE" w:rsidRDefault="00236FE2" w:rsidP="005947DE">
            <w:pPr>
              <w:numPr>
                <w:ilvl w:val="0"/>
                <w:numId w:val="19"/>
              </w:numPr>
              <w:spacing w:before="100" w:beforeAutospacing="1" w:after="100" w:afterAutospacing="1"/>
              <w:rPr>
                <w:rFonts w:ascii="Arial" w:hAnsi="Arial" w:cs="Arial"/>
                <w:i/>
              </w:rPr>
            </w:pPr>
            <w:r w:rsidRPr="00431CBE">
              <w:rPr>
                <w:rFonts w:ascii="Arial" w:hAnsi="Arial" w:cs="Arial"/>
                <w:i/>
              </w:rPr>
              <w:t>carpet and curtains</w:t>
            </w:r>
          </w:p>
          <w:p w14:paraId="1C906DD3" w14:textId="77777777" w:rsidR="005744F3" w:rsidRPr="00431CBE" w:rsidRDefault="00236FE2" w:rsidP="005947DE">
            <w:pPr>
              <w:numPr>
                <w:ilvl w:val="0"/>
                <w:numId w:val="19"/>
              </w:numPr>
              <w:spacing w:before="100" w:beforeAutospacing="1" w:after="100" w:afterAutospacing="1"/>
              <w:rPr>
                <w:rFonts w:ascii="Arial" w:hAnsi="Arial" w:cs="Arial"/>
              </w:rPr>
            </w:pPr>
            <w:r w:rsidRPr="00431CBE">
              <w:rPr>
                <w:rFonts w:ascii="Arial" w:hAnsi="Arial" w:cs="Arial"/>
                <w:i/>
              </w:rPr>
              <w:t>motor vehicles.</w:t>
            </w:r>
          </w:p>
          <w:p w14:paraId="6BD1FDC8" w14:textId="3888D169" w:rsidR="005744F3" w:rsidRPr="00431CBE" w:rsidRDefault="005744F3" w:rsidP="005947DE">
            <w:pPr>
              <w:numPr>
                <w:ilvl w:val="0"/>
                <w:numId w:val="19"/>
              </w:numPr>
              <w:spacing w:before="100" w:beforeAutospacing="1" w:after="100" w:afterAutospacing="1"/>
              <w:rPr>
                <w:rFonts w:ascii="Arial" w:hAnsi="Arial" w:cs="Arial"/>
              </w:rPr>
            </w:pPr>
            <w:r w:rsidRPr="00431CBE">
              <w:rPr>
                <w:rFonts w:ascii="Arial" w:hAnsi="Arial" w:cs="Arial"/>
              </w:rPr>
              <w:t xml:space="preserve">And </w:t>
            </w:r>
            <w:r w:rsidR="002B0824" w:rsidRPr="00431CBE">
              <w:rPr>
                <w:rFonts w:ascii="Arial" w:hAnsi="Arial" w:cs="Arial"/>
              </w:rPr>
              <w:t>Sarah</w:t>
            </w:r>
            <w:r w:rsidRPr="00431CBE">
              <w:rPr>
                <w:rFonts w:ascii="Arial" w:hAnsi="Arial" w:cs="Arial"/>
              </w:rPr>
              <w:t>, to this list we will also add your home itself!</w:t>
            </w:r>
          </w:p>
          <w:p w14:paraId="7201E275" w14:textId="77777777" w:rsidR="00236FE2" w:rsidRPr="00431CBE" w:rsidRDefault="00236FE2" w:rsidP="005947DE">
            <w:pPr>
              <w:pStyle w:val="NormalWeb"/>
              <w:spacing w:before="0" w:after="330" w:line="360" w:lineRule="atLeast"/>
              <w:rPr>
                <w:i/>
                <w:sz w:val="24"/>
                <w:szCs w:val="24"/>
              </w:rPr>
            </w:pPr>
            <w:r w:rsidRPr="00431CBE">
              <w:rPr>
                <w:i/>
                <w:sz w:val="24"/>
                <w:szCs w:val="24"/>
              </w:rPr>
              <w:t>If you use your depreciating asset solely for business purposes, you can claim a full deduction for the decline in value. However, if you also use the depreciating asset for non-business purposes, you must reduce the deduction for decline in value by an amount that reflects this non-business use.</w:t>
            </w:r>
          </w:p>
          <w:p w14:paraId="4D5985A2" w14:textId="77777777" w:rsidR="00236FE2" w:rsidRPr="00431CBE" w:rsidRDefault="00236FE2" w:rsidP="005947DE">
            <w:pPr>
              <w:pStyle w:val="NormalWeb"/>
              <w:spacing w:before="0" w:after="330" w:line="360" w:lineRule="atLeast"/>
              <w:rPr>
                <w:i/>
                <w:sz w:val="24"/>
                <w:szCs w:val="24"/>
              </w:rPr>
            </w:pPr>
            <w:r w:rsidRPr="00431CBE">
              <w:rPr>
                <w:i/>
                <w:sz w:val="24"/>
                <w:szCs w:val="24"/>
              </w:rPr>
              <w:t>You work out the amount of deductions you can claim for decline in value of your assets based on an estimate of the percentage of your business use of those assets. You can base this estimate on a diary record of your business and non-business asset use for a representative four-week period. Your diary record must show:</w:t>
            </w:r>
          </w:p>
          <w:p w14:paraId="7E687DAD" w14:textId="77777777" w:rsidR="00236FE2" w:rsidRPr="00431CBE" w:rsidRDefault="00236FE2" w:rsidP="005947DE">
            <w:pPr>
              <w:numPr>
                <w:ilvl w:val="0"/>
                <w:numId w:val="20"/>
              </w:numPr>
              <w:spacing w:before="100" w:beforeAutospacing="1" w:after="100" w:afterAutospacing="1"/>
              <w:rPr>
                <w:rFonts w:ascii="Arial" w:hAnsi="Arial" w:cs="Arial"/>
                <w:i/>
              </w:rPr>
            </w:pPr>
            <w:r w:rsidRPr="00431CBE">
              <w:rPr>
                <w:rFonts w:ascii="Arial" w:hAnsi="Arial" w:cs="Arial"/>
                <w:i/>
              </w:rPr>
              <w:t>what the asset was used for</w:t>
            </w:r>
          </w:p>
          <w:p w14:paraId="09AA5049" w14:textId="77777777" w:rsidR="00236FE2" w:rsidRPr="00431CBE" w:rsidRDefault="00236FE2" w:rsidP="005947DE">
            <w:pPr>
              <w:numPr>
                <w:ilvl w:val="0"/>
                <w:numId w:val="20"/>
              </w:numPr>
              <w:spacing w:before="100" w:beforeAutospacing="1" w:after="100" w:afterAutospacing="1"/>
              <w:rPr>
                <w:rFonts w:ascii="Arial" w:hAnsi="Arial" w:cs="Arial"/>
                <w:i/>
              </w:rPr>
            </w:pPr>
            <w:r w:rsidRPr="00431CBE">
              <w:rPr>
                <w:rFonts w:ascii="Arial" w:hAnsi="Arial" w:cs="Arial"/>
                <w:i/>
              </w:rPr>
              <w:t>whether the asset was used for business or non-business purposes</w:t>
            </w:r>
          </w:p>
          <w:p w14:paraId="65D6AC80" w14:textId="77777777" w:rsidR="00236FE2" w:rsidRPr="00431CBE" w:rsidRDefault="00236FE2" w:rsidP="005947DE">
            <w:pPr>
              <w:numPr>
                <w:ilvl w:val="0"/>
                <w:numId w:val="20"/>
              </w:numPr>
              <w:spacing w:before="100" w:beforeAutospacing="1" w:after="100" w:afterAutospacing="1"/>
              <w:rPr>
                <w:rFonts w:ascii="Arial" w:hAnsi="Arial" w:cs="Arial"/>
                <w:i/>
              </w:rPr>
            </w:pPr>
            <w:r w:rsidRPr="00431CBE">
              <w:rPr>
                <w:rFonts w:ascii="Arial" w:hAnsi="Arial" w:cs="Arial"/>
                <w:i/>
              </w:rPr>
              <w:t>the period the asset was used for.</w:t>
            </w:r>
          </w:p>
          <w:p w14:paraId="77A49C3D" w14:textId="77777777" w:rsidR="00236FE2" w:rsidRPr="00431CBE" w:rsidRDefault="00236FE2" w:rsidP="005947DE">
            <w:pPr>
              <w:pStyle w:val="NormalWeb"/>
              <w:spacing w:before="0" w:after="330" w:line="360" w:lineRule="atLeast"/>
              <w:rPr>
                <w:i/>
                <w:sz w:val="24"/>
                <w:szCs w:val="24"/>
              </w:rPr>
            </w:pPr>
            <w:r w:rsidRPr="00431CBE">
              <w:rPr>
                <w:i/>
                <w:sz w:val="24"/>
                <w:szCs w:val="24"/>
              </w:rPr>
              <w:t>See also:</w:t>
            </w:r>
          </w:p>
          <w:p w14:paraId="3AF6D338" w14:textId="161E4594" w:rsidR="002B0824" w:rsidRPr="00431CBE" w:rsidRDefault="002B0824" w:rsidP="005947DE">
            <w:pPr>
              <w:numPr>
                <w:ilvl w:val="0"/>
                <w:numId w:val="21"/>
              </w:numPr>
              <w:spacing w:before="100" w:beforeAutospacing="1" w:after="100" w:afterAutospacing="1"/>
              <w:rPr>
                <w:rFonts w:ascii="Arial" w:hAnsi="Arial" w:cs="Arial"/>
                <w:i/>
              </w:rPr>
            </w:pPr>
            <w:r w:rsidRPr="00431CBE">
              <w:rPr>
                <w:rFonts w:ascii="Arial" w:hAnsi="Arial" w:cs="Arial"/>
                <w:sz w:val="21"/>
                <w:szCs w:val="21"/>
                <w:shd w:val="clear" w:color="auto" w:fill="FFFFFF"/>
              </w:rPr>
              <w:t>Depreciation and capital expenses and allowances …</w:t>
            </w:r>
            <w:r w:rsidRPr="00431CBE">
              <w:rPr>
                <w:rFonts w:ascii="Arial" w:hAnsi="Arial" w:cs="Arial"/>
                <w:color w:val="6A6A6A"/>
                <w:sz w:val="21"/>
                <w:szCs w:val="21"/>
                <w:shd w:val="clear" w:color="auto" w:fill="FFFFFF"/>
              </w:rPr>
              <w:t xml:space="preserve"> </w:t>
            </w:r>
            <w:hyperlink r:id="rId40" w:history="1">
              <w:r w:rsidRPr="00431CBE">
                <w:rPr>
                  <w:rStyle w:val="Hyperlink"/>
                  <w:rFonts w:ascii="Arial" w:hAnsi="Arial" w:cs="Arial"/>
                </w:rPr>
                <w:t>https://www.ato.gov.au/businesses-and-organisations/income-deductions-and-concessions/depreciation-and-capital-expenses-and-allowances</w:t>
              </w:r>
            </w:hyperlink>
          </w:p>
          <w:p w14:paraId="155BA362" w14:textId="2C127440" w:rsidR="00236FE2" w:rsidRPr="00431CBE" w:rsidRDefault="00236FE2" w:rsidP="005947DE">
            <w:pPr>
              <w:numPr>
                <w:ilvl w:val="0"/>
                <w:numId w:val="21"/>
              </w:numPr>
              <w:spacing w:before="100" w:beforeAutospacing="1" w:after="100" w:afterAutospacing="1"/>
              <w:rPr>
                <w:rFonts w:ascii="Arial" w:hAnsi="Arial" w:cs="Arial"/>
                <w:i/>
              </w:rPr>
            </w:pPr>
            <w:hyperlink r:id="rId41" w:history="1">
              <w:r w:rsidRPr="00431CBE">
                <w:rPr>
                  <w:rStyle w:val="Hyperlink"/>
                  <w:rFonts w:ascii="Arial" w:hAnsi="Arial" w:cs="Arial"/>
                  <w:i/>
                  <w:color w:val="2F5496" w:themeColor="accent5" w:themeShade="BF"/>
                </w:rPr>
                <w:t>PS LA 2001/6</w:t>
              </w:r>
            </w:hyperlink>
            <w:r w:rsidRPr="00431CBE">
              <w:rPr>
                <w:rFonts w:ascii="Arial" w:hAnsi="Arial" w:cs="Arial"/>
                <w:i/>
              </w:rPr>
              <w:t> </w:t>
            </w:r>
            <w:r w:rsidRPr="00431CBE">
              <w:rPr>
                <w:rFonts w:ascii="Arial" w:hAnsi="Arial" w:cs="Arial"/>
                <w:i/>
                <w:iCs/>
              </w:rPr>
              <w:t>Home office and electronic device expenses</w:t>
            </w:r>
            <w:r w:rsidR="002B0824" w:rsidRPr="00431CBE">
              <w:rPr>
                <w:rFonts w:ascii="Arial" w:hAnsi="Arial" w:cs="Arial"/>
                <w:i/>
                <w:iCs/>
              </w:rPr>
              <w:t xml:space="preserve"> … </w:t>
            </w:r>
            <w:hyperlink r:id="rId42" w:history="1">
              <w:r w:rsidR="002B0824" w:rsidRPr="00431CBE">
                <w:rPr>
                  <w:rStyle w:val="Hyperlink"/>
                  <w:rFonts w:ascii="Arial" w:hAnsi="Arial" w:cs="Arial"/>
                  <w:i/>
                  <w:iCs/>
                </w:rPr>
                <w:t>https://www.ato.gov.au/law/view.htm?Docid=PSR/PS20016/NAT/ATO/00001</w:t>
              </w:r>
            </w:hyperlink>
          </w:p>
          <w:p w14:paraId="779799DA" w14:textId="119D3DE7" w:rsidR="00236FE2" w:rsidRPr="00431CBE" w:rsidRDefault="002B0824" w:rsidP="005947DE">
            <w:pPr>
              <w:numPr>
                <w:ilvl w:val="0"/>
                <w:numId w:val="21"/>
              </w:numPr>
              <w:spacing w:before="100" w:beforeAutospacing="1" w:after="100" w:afterAutospacing="1"/>
              <w:rPr>
                <w:rFonts w:ascii="Arial" w:hAnsi="Arial" w:cs="Arial"/>
                <w:i/>
              </w:rPr>
            </w:pPr>
            <w:hyperlink r:id="rId43" w:history="1">
              <w:r w:rsidRPr="00431CBE">
                <w:rPr>
                  <w:rStyle w:val="Hyperlink"/>
                  <w:rFonts w:ascii="Arial" w:hAnsi="Arial" w:cs="Arial"/>
                  <w:i/>
                  <w:color w:val="2F5496" w:themeColor="accent5" w:themeShade="BF"/>
                </w:rPr>
                <w:t>TR 93/30</w:t>
              </w:r>
            </w:hyperlink>
            <w:r w:rsidRPr="00431CBE">
              <w:rPr>
                <w:rStyle w:val="Hyperlink"/>
                <w:rFonts w:ascii="Arial" w:hAnsi="Arial" w:cs="Arial"/>
                <w:i/>
                <w:color w:val="2F5496" w:themeColor="accent5" w:themeShade="BF"/>
              </w:rPr>
              <w:t xml:space="preserve"> </w:t>
            </w:r>
            <w:r w:rsidR="00236FE2" w:rsidRPr="00431CBE">
              <w:rPr>
                <w:rFonts w:ascii="Arial" w:hAnsi="Arial" w:cs="Arial"/>
                <w:i/>
                <w:iCs/>
              </w:rPr>
              <w:t>Income tax: deductions for home office expenses</w:t>
            </w:r>
          </w:p>
          <w:p w14:paraId="0DF62ED5" w14:textId="16FBBEC9" w:rsidR="002B6D24" w:rsidRPr="00431CBE" w:rsidRDefault="00236FE2" w:rsidP="005947DE">
            <w:pPr>
              <w:pStyle w:val="Heading3"/>
              <w:spacing w:before="225" w:after="330" w:line="360" w:lineRule="atLeast"/>
              <w:rPr>
                <w:rFonts w:ascii="Arial" w:hAnsi="Arial" w:cs="Arial"/>
              </w:rPr>
            </w:pPr>
            <w:r w:rsidRPr="00431CBE">
              <w:rPr>
                <w:rFonts w:ascii="Arial" w:hAnsi="Arial" w:cs="Arial"/>
                <w:bCs w:val="0"/>
                <w:i/>
                <w:color w:val="auto"/>
                <w:sz w:val="24"/>
                <w:szCs w:val="24"/>
              </w:rPr>
              <w:t>Motor vehicle expenses</w:t>
            </w:r>
            <w:r w:rsidR="008F2B2B" w:rsidRPr="00431CBE">
              <w:rPr>
                <w:rFonts w:ascii="Arial" w:hAnsi="Arial" w:cs="Arial"/>
                <w:bCs w:val="0"/>
                <w:i/>
                <w:color w:val="auto"/>
                <w:sz w:val="24"/>
                <w:szCs w:val="24"/>
              </w:rPr>
              <w:br/>
            </w:r>
            <w:hyperlink r:id="rId44" w:history="1">
              <w:r w:rsidR="002A18CB" w:rsidRPr="00431CBE">
                <w:rPr>
                  <w:rStyle w:val="Hyperlink"/>
                  <w:rFonts w:ascii="Arial" w:hAnsi="Arial" w:cs="Arial"/>
                  <w:b w:val="0"/>
                  <w:sz w:val="24"/>
                  <w:szCs w:val="24"/>
                </w:rPr>
                <w:t>https://www.ato.gov.au/Business/Income-and-deductions-for-business/Deductions/Deductions-for-motor-vehicle-expenses/Motor-vehicle-expenses-for-a-home-based-business</w:t>
              </w:r>
              <w:r w:rsidR="002A18CB" w:rsidRPr="00431CBE">
                <w:rPr>
                  <w:rStyle w:val="Hyperlink"/>
                  <w:rFonts w:ascii="Arial" w:hAnsi="Arial" w:cs="Arial"/>
                  <w:b w:val="0"/>
                </w:rPr>
                <w:t>/</w:t>
              </w:r>
            </w:hyperlink>
          </w:p>
          <w:p w14:paraId="386F492B" w14:textId="77777777" w:rsidR="002B6D24" w:rsidRPr="00431CBE" w:rsidRDefault="002B6D24" w:rsidP="005947DE">
            <w:pPr>
              <w:shd w:val="clear" w:color="auto" w:fill="FFFFFF"/>
              <w:spacing w:after="330" w:line="360" w:lineRule="atLeast"/>
              <w:rPr>
                <w:rFonts w:ascii="Arial" w:hAnsi="Arial" w:cs="Arial"/>
                <w:i/>
                <w:color w:val="000000" w:themeColor="text1"/>
              </w:rPr>
            </w:pPr>
            <w:r w:rsidRPr="00431CBE">
              <w:rPr>
                <w:rFonts w:ascii="Arial" w:hAnsi="Arial" w:cs="Arial"/>
                <w:i/>
                <w:color w:val="000000" w:themeColor="text1"/>
              </w:rPr>
              <w:t>If you're operating a home-based business, you can claim the cost of trips between your home and other places if the travel is for business purposes. For example, you could claim the cost of travel to:</w:t>
            </w:r>
          </w:p>
          <w:p w14:paraId="2056BB68" w14:textId="77777777" w:rsidR="002B6D24" w:rsidRPr="00431CBE" w:rsidRDefault="002B6D24" w:rsidP="005947DE">
            <w:pPr>
              <w:numPr>
                <w:ilvl w:val="0"/>
                <w:numId w:val="29"/>
              </w:numPr>
              <w:shd w:val="clear" w:color="auto" w:fill="FFFFFF"/>
              <w:spacing w:before="360" w:after="72"/>
              <w:rPr>
                <w:rFonts w:ascii="Arial" w:hAnsi="Arial" w:cs="Arial"/>
                <w:i/>
                <w:color w:val="000000" w:themeColor="text1"/>
              </w:rPr>
            </w:pPr>
            <w:r w:rsidRPr="00431CBE">
              <w:rPr>
                <w:rFonts w:ascii="Arial" w:hAnsi="Arial" w:cs="Arial"/>
                <w:i/>
                <w:color w:val="000000" w:themeColor="text1"/>
              </w:rPr>
              <w:t>a client's premises, if you're working there or delivering some documents</w:t>
            </w:r>
          </w:p>
          <w:p w14:paraId="3A6054E1" w14:textId="77777777" w:rsidR="002B6D24" w:rsidRPr="00431CBE" w:rsidRDefault="002B6D24" w:rsidP="005947DE">
            <w:pPr>
              <w:numPr>
                <w:ilvl w:val="0"/>
                <w:numId w:val="29"/>
              </w:numPr>
              <w:shd w:val="clear" w:color="auto" w:fill="FFFFFF"/>
              <w:spacing w:before="72" w:after="72"/>
              <w:rPr>
                <w:rFonts w:ascii="Arial" w:hAnsi="Arial" w:cs="Arial"/>
                <w:i/>
                <w:color w:val="000000" w:themeColor="text1"/>
              </w:rPr>
            </w:pPr>
            <w:r w:rsidRPr="00431CBE">
              <w:rPr>
                <w:rFonts w:ascii="Arial" w:hAnsi="Arial" w:cs="Arial"/>
                <w:i/>
                <w:color w:val="000000" w:themeColor="text1"/>
              </w:rPr>
              <w:t>purchase equipment or supplies</w:t>
            </w:r>
          </w:p>
          <w:p w14:paraId="1CA51C40" w14:textId="77777777" w:rsidR="002B6D24" w:rsidRPr="00431CBE" w:rsidRDefault="002B6D24" w:rsidP="005947DE">
            <w:pPr>
              <w:numPr>
                <w:ilvl w:val="0"/>
                <w:numId w:val="29"/>
              </w:numPr>
              <w:shd w:val="clear" w:color="auto" w:fill="FFFFFF"/>
              <w:spacing w:before="72" w:after="72"/>
              <w:rPr>
                <w:rFonts w:ascii="Arial" w:hAnsi="Arial" w:cs="Arial"/>
                <w:i/>
                <w:color w:val="000000" w:themeColor="text1"/>
              </w:rPr>
            </w:pPr>
            <w:r w:rsidRPr="00431CBE">
              <w:rPr>
                <w:rFonts w:ascii="Arial" w:hAnsi="Arial" w:cs="Arial"/>
                <w:i/>
                <w:color w:val="000000" w:themeColor="text1"/>
              </w:rPr>
              <w:t>the bank to do your banking</w:t>
            </w:r>
          </w:p>
          <w:p w14:paraId="053974EE" w14:textId="77777777" w:rsidR="002B6D24" w:rsidRPr="00431CBE" w:rsidRDefault="002B6D24" w:rsidP="005947DE">
            <w:pPr>
              <w:numPr>
                <w:ilvl w:val="0"/>
                <w:numId w:val="29"/>
              </w:numPr>
              <w:shd w:val="clear" w:color="auto" w:fill="FFFFFF"/>
              <w:spacing w:before="72" w:after="72"/>
              <w:rPr>
                <w:rFonts w:ascii="Arial" w:hAnsi="Arial" w:cs="Arial"/>
                <w:i/>
                <w:color w:val="000000" w:themeColor="text1"/>
              </w:rPr>
            </w:pPr>
            <w:r w:rsidRPr="00431CBE">
              <w:rPr>
                <w:rFonts w:ascii="Arial" w:hAnsi="Arial" w:cs="Arial"/>
                <w:i/>
                <w:color w:val="000000" w:themeColor="text1"/>
              </w:rPr>
              <w:t>the post office to mail out invoices or get mail from a PO Box</w:t>
            </w:r>
          </w:p>
          <w:p w14:paraId="0847925A" w14:textId="77777777" w:rsidR="002B6D24" w:rsidRPr="00431CBE" w:rsidRDefault="002B6D24" w:rsidP="005947DE">
            <w:pPr>
              <w:numPr>
                <w:ilvl w:val="0"/>
                <w:numId w:val="29"/>
              </w:numPr>
              <w:shd w:val="clear" w:color="auto" w:fill="FFFFFF"/>
              <w:spacing w:before="72" w:after="360"/>
              <w:rPr>
                <w:rFonts w:ascii="Arial" w:hAnsi="Arial" w:cs="Arial"/>
                <w:i/>
                <w:color w:val="000000" w:themeColor="text1"/>
              </w:rPr>
            </w:pPr>
            <w:r w:rsidRPr="00431CBE">
              <w:rPr>
                <w:rFonts w:ascii="Arial" w:hAnsi="Arial" w:cs="Arial"/>
                <w:i/>
                <w:color w:val="000000" w:themeColor="text1"/>
              </w:rPr>
              <w:t>see your business tax agent or BAS agent.</w:t>
            </w:r>
          </w:p>
          <w:p w14:paraId="3CC6298A" w14:textId="77777777" w:rsidR="002B6D24" w:rsidRPr="00431CBE" w:rsidRDefault="002B6D24" w:rsidP="005947DE">
            <w:pPr>
              <w:shd w:val="clear" w:color="auto" w:fill="FFFFFF"/>
              <w:spacing w:after="330" w:line="360" w:lineRule="atLeast"/>
              <w:rPr>
                <w:rFonts w:ascii="Arial" w:hAnsi="Arial" w:cs="Arial"/>
                <w:i/>
                <w:color w:val="000000" w:themeColor="text1"/>
              </w:rPr>
            </w:pPr>
            <w:r w:rsidRPr="00431CBE">
              <w:rPr>
                <w:rFonts w:ascii="Arial" w:hAnsi="Arial" w:cs="Arial"/>
                <w:i/>
                <w:color w:val="000000" w:themeColor="text1"/>
              </w:rPr>
              <w:t>There are different methods that you can use to calculate motor vehicle expenses, claims depending on your business structure.</w:t>
            </w:r>
          </w:p>
          <w:p w14:paraId="1CCAC5CE" w14:textId="77777777" w:rsidR="002A18CB" w:rsidRPr="00431CBE" w:rsidRDefault="00C47300" w:rsidP="005947DE">
            <w:pPr>
              <w:rPr>
                <w:rStyle w:val="Hyperlink"/>
                <w:rFonts w:ascii="Arial" w:hAnsi="Arial" w:cs="Arial"/>
                <w:shd w:val="clear" w:color="auto" w:fill="FFFFFF"/>
              </w:rPr>
            </w:pPr>
            <w:r w:rsidRPr="00431CBE">
              <w:rPr>
                <w:rFonts w:ascii="Arial" w:hAnsi="Arial" w:cs="Arial"/>
                <w:b/>
                <w:bCs/>
                <w:i/>
                <w:iCs/>
                <w:lang w:val="en-US"/>
              </w:rPr>
              <w:t>Simplified Depreciation Rules</w:t>
            </w:r>
            <w:r w:rsidR="00336FF0" w:rsidRPr="00431CBE">
              <w:rPr>
                <w:rFonts w:ascii="Arial" w:hAnsi="Arial" w:cs="Arial"/>
                <w:b/>
                <w:i/>
              </w:rPr>
              <w:t>:</w:t>
            </w:r>
            <w:r w:rsidR="00336FF0" w:rsidRPr="00431CBE">
              <w:rPr>
                <w:rFonts w:ascii="Arial" w:hAnsi="Arial" w:cs="Arial"/>
                <w:i/>
              </w:rPr>
              <w:t xml:space="preserve"> </w:t>
            </w:r>
            <w:r w:rsidR="002A18CB" w:rsidRPr="00431CBE">
              <w:rPr>
                <w:rFonts w:ascii="Arial" w:hAnsi="Arial" w:cs="Arial"/>
              </w:rPr>
              <w:fldChar w:fldCharType="begin"/>
            </w:r>
            <w:r w:rsidR="002A18CB" w:rsidRPr="00431CBE">
              <w:rPr>
                <w:rFonts w:ascii="Arial" w:hAnsi="Arial" w:cs="Arial"/>
              </w:rPr>
              <w:instrText>HYPERLINK "https://www.ato.gov.au/businesses-and-organisations/income-deductions-and-concessions/depreciation-and-capital-expenses-and-allowances/temporary-full-expensing/small-business-entities-using-simplified-depreciation-rules"</w:instrText>
            </w:r>
            <w:r w:rsidR="002A18CB" w:rsidRPr="00431CBE">
              <w:rPr>
                <w:rFonts w:ascii="Arial" w:hAnsi="Arial" w:cs="Arial"/>
              </w:rPr>
            </w:r>
            <w:r w:rsidR="002A18CB" w:rsidRPr="00431CBE">
              <w:rPr>
                <w:rFonts w:ascii="Arial" w:hAnsi="Arial" w:cs="Arial"/>
              </w:rPr>
              <w:fldChar w:fldCharType="separate"/>
            </w:r>
          </w:p>
          <w:p w14:paraId="2A13294F" w14:textId="77777777" w:rsidR="002A18CB" w:rsidRPr="00431CBE" w:rsidRDefault="002A18CB" w:rsidP="005947DE">
            <w:pPr>
              <w:pStyle w:val="Heading2"/>
              <w:rPr>
                <w:rFonts w:ascii="Arial" w:hAnsi="Arial" w:cs="Arial"/>
                <w:b w:val="0"/>
                <w:bCs w:val="0"/>
                <w:sz w:val="24"/>
                <w:szCs w:val="24"/>
              </w:rPr>
            </w:pPr>
            <w:r w:rsidRPr="00431CBE">
              <w:rPr>
                <w:rFonts w:ascii="Arial" w:hAnsi="Arial" w:cs="Arial"/>
                <w:b w:val="0"/>
                <w:bCs w:val="0"/>
                <w:color w:val="0000FF"/>
                <w:sz w:val="24"/>
                <w:szCs w:val="24"/>
                <w:u w:val="single"/>
                <w:shd w:val="clear" w:color="auto" w:fill="FFFFFF"/>
              </w:rPr>
              <w:t>Small business entities using simplified depreciation rules</w:t>
            </w:r>
          </w:p>
          <w:p w14:paraId="786AE91E" w14:textId="2BB25658" w:rsidR="008F2B2B" w:rsidRPr="00431CBE" w:rsidRDefault="002A18CB" w:rsidP="005947DE">
            <w:pPr>
              <w:pStyle w:val="NormalWeb"/>
              <w:shd w:val="clear" w:color="auto" w:fill="FFFFFF"/>
              <w:rPr>
                <w:i/>
                <w:color w:val="000000" w:themeColor="text1"/>
              </w:rPr>
            </w:pPr>
            <w:r w:rsidRPr="00431CBE">
              <w:fldChar w:fldCharType="end"/>
            </w:r>
          </w:p>
          <w:p w14:paraId="387E21EE" w14:textId="0110D2E4" w:rsidR="00A44941" w:rsidRPr="00431CBE" w:rsidRDefault="008F2B2B" w:rsidP="005947DE">
            <w:pPr>
              <w:pStyle w:val="NormalWeb"/>
              <w:shd w:val="clear" w:color="auto" w:fill="FFFFFF"/>
              <w:rPr>
                <w:i/>
                <w:iCs/>
                <w:sz w:val="24"/>
                <w:szCs w:val="24"/>
                <w:lang w:val="en-US"/>
              </w:rPr>
            </w:pPr>
            <w:bookmarkStart w:id="5" w:name="Applying_the_simplified_depreciation_rul"/>
            <w:bookmarkEnd w:id="5"/>
            <w:r w:rsidRPr="00431CBE">
              <w:rPr>
                <w:b/>
                <w:bCs/>
                <w:i/>
                <w:iCs/>
                <w:sz w:val="24"/>
                <w:szCs w:val="24"/>
                <w:lang w:val="en-US"/>
              </w:rPr>
              <w:t xml:space="preserve"> </w:t>
            </w:r>
            <w:r w:rsidR="00586E3B">
              <w:rPr>
                <w:b/>
                <w:bCs/>
                <w:i/>
                <w:iCs/>
                <w:sz w:val="24"/>
                <w:szCs w:val="24"/>
                <w:lang w:val="en-US"/>
              </w:rPr>
              <w:t>P</w:t>
            </w:r>
            <w:r w:rsidR="00A44941" w:rsidRPr="00431CBE">
              <w:rPr>
                <w:b/>
                <w:bCs/>
                <w:i/>
                <w:iCs/>
                <w:sz w:val="24"/>
                <w:szCs w:val="24"/>
                <w:lang w:val="en-US"/>
              </w:rPr>
              <w:t xml:space="preserve">.     Are You Sure </w:t>
            </w:r>
            <w:r w:rsidR="00D42258" w:rsidRPr="00431CBE">
              <w:rPr>
                <w:b/>
                <w:bCs/>
                <w:i/>
                <w:iCs/>
                <w:sz w:val="24"/>
                <w:szCs w:val="24"/>
                <w:lang w:val="en-US"/>
              </w:rPr>
              <w:t>"</w:t>
            </w:r>
            <w:r w:rsidR="00A44941" w:rsidRPr="00431CBE">
              <w:rPr>
                <w:b/>
                <w:bCs/>
                <w:i/>
                <w:iCs/>
                <w:sz w:val="24"/>
                <w:szCs w:val="24"/>
                <w:lang w:val="en-US"/>
              </w:rPr>
              <w:t>This</w:t>
            </w:r>
            <w:r w:rsidR="00D42258" w:rsidRPr="00431CBE">
              <w:rPr>
                <w:b/>
                <w:bCs/>
                <w:i/>
                <w:iCs/>
                <w:sz w:val="24"/>
                <w:szCs w:val="24"/>
                <w:lang w:val="en-US"/>
              </w:rPr>
              <w:t>"</w:t>
            </w:r>
            <w:r w:rsidR="00A44941" w:rsidRPr="00431CBE">
              <w:rPr>
                <w:b/>
                <w:bCs/>
                <w:i/>
                <w:iCs/>
                <w:sz w:val="24"/>
                <w:szCs w:val="24"/>
                <w:lang w:val="en-US"/>
              </w:rPr>
              <w:t xml:space="preserve"> Is Legal?</w:t>
            </w:r>
          </w:p>
          <w:p w14:paraId="59E86F04" w14:textId="77777777" w:rsidR="00A41BA0" w:rsidRPr="00431CBE" w:rsidRDefault="00A41BA0" w:rsidP="005947DE">
            <w:pPr>
              <w:spacing w:before="60" w:after="60"/>
              <w:ind w:left="360" w:hanging="360"/>
              <w:rPr>
                <w:rFonts w:ascii="Arial" w:hAnsi="Arial" w:cs="Arial"/>
                <w:b/>
                <w:bCs/>
                <w:lang w:val="en-US"/>
              </w:rPr>
            </w:pPr>
            <w:r w:rsidRPr="00431CBE">
              <w:rPr>
                <w:rFonts w:ascii="Arial" w:hAnsi="Arial" w:cs="Arial"/>
                <w:b/>
                <w:bCs/>
                <w:lang w:val="en-US"/>
              </w:rPr>
              <w:t>Answer = Yes.</w:t>
            </w:r>
          </w:p>
          <w:p w14:paraId="44F7D833" w14:textId="77777777" w:rsidR="00A44941" w:rsidRPr="00431CBE" w:rsidRDefault="00A41BA0" w:rsidP="005947DE">
            <w:pPr>
              <w:pStyle w:val="NormalWeb"/>
              <w:shd w:val="clear" w:color="auto" w:fill="FFFFFF"/>
              <w:rPr>
                <w:sz w:val="24"/>
                <w:szCs w:val="24"/>
                <w:lang w:val="en-US"/>
              </w:rPr>
            </w:pPr>
            <w:r w:rsidRPr="00431CBE">
              <w:rPr>
                <w:sz w:val="24"/>
                <w:szCs w:val="24"/>
                <w:lang w:val="en-US"/>
              </w:rPr>
              <w:br/>
            </w:r>
            <w:r w:rsidR="00A44941" w:rsidRPr="00431CBE">
              <w:rPr>
                <w:sz w:val="24"/>
                <w:szCs w:val="24"/>
                <w:lang w:val="en-US"/>
              </w:rPr>
              <w:t xml:space="preserve">Basically, </w:t>
            </w:r>
            <w:proofErr w:type="gramStart"/>
            <w:r w:rsidR="00A44941" w:rsidRPr="00431CBE">
              <w:rPr>
                <w:sz w:val="24"/>
                <w:szCs w:val="24"/>
                <w:lang w:val="en-US"/>
              </w:rPr>
              <w:t>any and all</w:t>
            </w:r>
            <w:proofErr w:type="gramEnd"/>
            <w:r w:rsidR="00A44941" w:rsidRPr="00431CBE">
              <w:rPr>
                <w:sz w:val="24"/>
                <w:szCs w:val="24"/>
                <w:lang w:val="en-US"/>
              </w:rPr>
              <w:t xml:space="preserve"> businesses can claim unlimited legitimate deductions. Therefore, all</w:t>
            </w:r>
            <w:r w:rsidR="0037481F" w:rsidRPr="00431CBE">
              <w:rPr>
                <w:sz w:val="24"/>
                <w:szCs w:val="24"/>
                <w:lang w:val="en-US"/>
              </w:rPr>
              <w:t xml:space="preserve"> Y</w:t>
            </w:r>
            <w:r w:rsidR="00A44941" w:rsidRPr="00431CBE">
              <w:rPr>
                <w:sz w:val="24"/>
                <w:szCs w:val="24"/>
                <w:lang w:val="en-US"/>
              </w:rPr>
              <w:t>ou need to do</w:t>
            </w:r>
            <w:r w:rsidR="00271C96" w:rsidRPr="00431CBE">
              <w:rPr>
                <w:sz w:val="24"/>
                <w:szCs w:val="24"/>
                <w:lang w:val="en-US"/>
              </w:rPr>
              <w:t>,</w:t>
            </w:r>
            <w:r w:rsidR="00A44941" w:rsidRPr="00431CBE">
              <w:rPr>
                <w:sz w:val="24"/>
                <w:szCs w:val="24"/>
                <w:lang w:val="en-US"/>
              </w:rPr>
              <w:t xml:space="preserve"> </w:t>
            </w:r>
            <w:r w:rsidR="00271C96" w:rsidRPr="00431CBE">
              <w:rPr>
                <w:sz w:val="24"/>
                <w:szCs w:val="24"/>
                <w:lang w:val="en-US"/>
              </w:rPr>
              <w:t>(subject to meeting local</w:t>
            </w:r>
            <w:r w:rsidRPr="00431CBE">
              <w:rPr>
                <w:sz w:val="24"/>
                <w:szCs w:val="24"/>
                <w:lang w:val="en-US"/>
              </w:rPr>
              <w:t xml:space="preserve"> council</w:t>
            </w:r>
            <w:r w:rsidR="00271C96" w:rsidRPr="00431CBE">
              <w:rPr>
                <w:sz w:val="24"/>
                <w:szCs w:val="24"/>
                <w:lang w:val="en-US"/>
              </w:rPr>
              <w:t xml:space="preserve"> rules</w:t>
            </w:r>
            <w:r w:rsidR="00C81741" w:rsidRPr="00431CBE">
              <w:rPr>
                <w:sz w:val="24"/>
                <w:szCs w:val="24"/>
                <w:lang w:val="en-US"/>
              </w:rPr>
              <w:t xml:space="preserve"> and any State or Federal Government licensing laws</w:t>
            </w:r>
            <w:r w:rsidR="00271C96" w:rsidRPr="00431CBE">
              <w:rPr>
                <w:sz w:val="24"/>
                <w:szCs w:val="24"/>
                <w:lang w:val="en-US"/>
              </w:rPr>
              <w:t xml:space="preserve">), </w:t>
            </w:r>
            <w:r w:rsidR="00A44941" w:rsidRPr="00431CBE">
              <w:rPr>
                <w:sz w:val="24"/>
                <w:szCs w:val="24"/>
                <w:lang w:val="en-US"/>
              </w:rPr>
              <w:t xml:space="preserve">is to run any one or more </w:t>
            </w:r>
            <w:r w:rsidR="00963B6D" w:rsidRPr="00431CBE">
              <w:rPr>
                <w:sz w:val="24"/>
                <w:szCs w:val="24"/>
                <w:lang w:val="en-US"/>
              </w:rPr>
              <w:t xml:space="preserve">legitimate </w:t>
            </w:r>
            <w:r w:rsidR="00A44941" w:rsidRPr="00431CBE">
              <w:rPr>
                <w:sz w:val="24"/>
                <w:szCs w:val="24"/>
                <w:lang w:val="en-US"/>
              </w:rPr>
              <w:t>businesses of your choice either at or from home.</w:t>
            </w:r>
          </w:p>
          <w:p w14:paraId="732DFE02" w14:textId="1D0FEF9B" w:rsidR="00A44941" w:rsidRPr="00431CBE" w:rsidRDefault="00035D7E" w:rsidP="005947DE">
            <w:pPr>
              <w:pStyle w:val="NormalWeb"/>
              <w:shd w:val="clear" w:color="auto" w:fill="FFFFFF"/>
              <w:rPr>
                <w:sz w:val="24"/>
                <w:szCs w:val="24"/>
                <w:lang w:val="en-US"/>
              </w:rPr>
            </w:pPr>
            <w:r w:rsidRPr="00431CBE">
              <w:rPr>
                <w:sz w:val="24"/>
                <w:szCs w:val="24"/>
                <w:lang w:val="en-US"/>
              </w:rPr>
              <w:t xml:space="preserve">In respect of the IP so referred herein, </w:t>
            </w:r>
            <w:r w:rsidR="003A6037" w:rsidRPr="00431CBE">
              <w:rPr>
                <w:sz w:val="24"/>
                <w:szCs w:val="24"/>
                <w:lang w:val="en-US"/>
              </w:rPr>
              <w:t>We</w:t>
            </w:r>
            <w:r w:rsidR="00A44941" w:rsidRPr="00431CBE">
              <w:rPr>
                <w:sz w:val="24"/>
                <w:szCs w:val="24"/>
                <w:lang w:val="en-US"/>
              </w:rPr>
              <w:t xml:space="preserve"> asked the ATO’s </w:t>
            </w:r>
            <w:r w:rsidR="002A18CB" w:rsidRPr="00431CBE">
              <w:rPr>
                <w:sz w:val="24"/>
                <w:szCs w:val="24"/>
                <w:lang w:val="en-US"/>
              </w:rPr>
              <w:t>A</w:t>
            </w:r>
            <w:r w:rsidR="00A44941" w:rsidRPr="00431CBE">
              <w:rPr>
                <w:sz w:val="24"/>
                <w:szCs w:val="24"/>
                <w:lang w:val="en-US"/>
              </w:rPr>
              <w:t xml:space="preserve">ggressive </w:t>
            </w:r>
            <w:r w:rsidR="002A18CB" w:rsidRPr="00431CBE">
              <w:rPr>
                <w:sz w:val="24"/>
                <w:szCs w:val="24"/>
                <w:lang w:val="en-US"/>
              </w:rPr>
              <w:t>T</w:t>
            </w:r>
            <w:r w:rsidR="00A44941" w:rsidRPr="00431CBE">
              <w:rPr>
                <w:sz w:val="24"/>
                <w:szCs w:val="24"/>
                <w:lang w:val="en-US"/>
              </w:rPr>
              <w:t xml:space="preserve">ax </w:t>
            </w:r>
            <w:r w:rsidR="002A18CB" w:rsidRPr="00431CBE">
              <w:rPr>
                <w:sz w:val="24"/>
                <w:szCs w:val="24"/>
                <w:lang w:val="en-US"/>
              </w:rPr>
              <w:t>P</w:t>
            </w:r>
            <w:r w:rsidR="00A44941" w:rsidRPr="00431CBE">
              <w:rPr>
                <w:sz w:val="24"/>
                <w:szCs w:val="24"/>
                <w:lang w:val="en-US"/>
              </w:rPr>
              <w:t xml:space="preserve">lanning </w:t>
            </w:r>
            <w:r w:rsidR="002A18CB" w:rsidRPr="00431CBE">
              <w:rPr>
                <w:sz w:val="24"/>
                <w:szCs w:val="24"/>
                <w:lang w:val="en-US"/>
              </w:rPr>
              <w:t>U</w:t>
            </w:r>
            <w:r w:rsidR="00A44941" w:rsidRPr="00431CBE">
              <w:rPr>
                <w:sz w:val="24"/>
                <w:szCs w:val="24"/>
                <w:lang w:val="en-US"/>
              </w:rPr>
              <w:t>nit to ascertain whether or not</w:t>
            </w:r>
            <w:r w:rsidR="00223FBA" w:rsidRPr="00431CBE">
              <w:rPr>
                <w:sz w:val="24"/>
                <w:szCs w:val="24"/>
                <w:lang w:val="en-US"/>
              </w:rPr>
              <w:t xml:space="preserve"> Our company</w:t>
            </w:r>
            <w:r w:rsidR="00A44941" w:rsidRPr="00431CBE">
              <w:rPr>
                <w:sz w:val="24"/>
                <w:szCs w:val="24"/>
                <w:lang w:val="en-US"/>
              </w:rPr>
              <w:t xml:space="preserve"> was in breach of the </w:t>
            </w:r>
            <w:r w:rsidR="002A18CB" w:rsidRPr="00431CBE">
              <w:rPr>
                <w:sz w:val="24"/>
                <w:szCs w:val="24"/>
                <w:lang w:val="en-US"/>
              </w:rPr>
              <w:t>P</w:t>
            </w:r>
            <w:r w:rsidR="00A44941" w:rsidRPr="00431CBE">
              <w:rPr>
                <w:sz w:val="24"/>
                <w:szCs w:val="24"/>
                <w:lang w:val="en-US"/>
              </w:rPr>
              <w:t xml:space="preserve">romoter </w:t>
            </w:r>
            <w:r w:rsidR="002A18CB" w:rsidRPr="00431CBE">
              <w:rPr>
                <w:sz w:val="24"/>
                <w:szCs w:val="24"/>
                <w:lang w:val="en-US"/>
              </w:rPr>
              <w:t>P</w:t>
            </w:r>
            <w:r w:rsidR="00A44941" w:rsidRPr="00431CBE">
              <w:rPr>
                <w:sz w:val="24"/>
                <w:szCs w:val="24"/>
                <w:lang w:val="en-US"/>
              </w:rPr>
              <w:t xml:space="preserve">enalty </w:t>
            </w:r>
            <w:r w:rsidR="002A18CB" w:rsidRPr="00431CBE">
              <w:rPr>
                <w:sz w:val="24"/>
                <w:szCs w:val="24"/>
                <w:lang w:val="en-US"/>
              </w:rPr>
              <w:t>L</w:t>
            </w:r>
            <w:r w:rsidR="00A44941" w:rsidRPr="00431CBE">
              <w:rPr>
                <w:sz w:val="24"/>
                <w:szCs w:val="24"/>
                <w:lang w:val="en-US"/>
              </w:rPr>
              <w:t>aws that apply to promoters of illegal tax exploitation schemes and where needless to say,</w:t>
            </w:r>
            <w:r w:rsidR="00412558" w:rsidRPr="00431CBE">
              <w:rPr>
                <w:sz w:val="24"/>
                <w:szCs w:val="24"/>
                <w:lang w:val="en-US"/>
              </w:rPr>
              <w:t xml:space="preserve"> We were</w:t>
            </w:r>
            <w:r w:rsidR="00A44941" w:rsidRPr="00431CBE">
              <w:rPr>
                <w:sz w:val="24"/>
                <w:szCs w:val="24"/>
                <w:lang w:val="en-US"/>
              </w:rPr>
              <w:t xml:space="preserve"> advised in writing that no action was to be taken (i.e. after enduring a four month long “</w:t>
            </w:r>
            <w:r w:rsidR="002A18CB" w:rsidRPr="00431CBE">
              <w:rPr>
                <w:sz w:val="24"/>
                <w:szCs w:val="24"/>
                <w:lang w:val="en-US"/>
              </w:rPr>
              <w:t>F</w:t>
            </w:r>
            <w:r w:rsidR="00A44941" w:rsidRPr="00431CBE">
              <w:rPr>
                <w:sz w:val="24"/>
                <w:szCs w:val="24"/>
                <w:lang w:val="en-US"/>
              </w:rPr>
              <w:t xml:space="preserve">ormal </w:t>
            </w:r>
            <w:r w:rsidR="002A18CB" w:rsidRPr="00431CBE">
              <w:rPr>
                <w:sz w:val="24"/>
                <w:szCs w:val="24"/>
                <w:lang w:val="en-US"/>
              </w:rPr>
              <w:t>R</w:t>
            </w:r>
            <w:r w:rsidR="00A44941" w:rsidRPr="00431CBE">
              <w:rPr>
                <w:sz w:val="24"/>
                <w:szCs w:val="24"/>
                <w:lang w:val="en-US"/>
              </w:rPr>
              <w:t>eview” that included two lengthy meetings</w:t>
            </w:r>
            <w:r w:rsidR="004C69F5" w:rsidRPr="00431CBE">
              <w:rPr>
                <w:sz w:val="24"/>
                <w:szCs w:val="24"/>
                <w:lang w:val="en-US"/>
              </w:rPr>
              <w:t xml:space="preserve"> at the ATO's Northbridge office</w:t>
            </w:r>
            <w:r w:rsidR="00A44941" w:rsidRPr="00431CBE">
              <w:rPr>
                <w:sz w:val="24"/>
                <w:szCs w:val="24"/>
                <w:lang w:val="en-US"/>
              </w:rPr>
              <w:t>, provision of some 400 pages of technical and marketing papers and dozens of phone calls and emails back and forth).  </w:t>
            </w:r>
          </w:p>
          <w:p w14:paraId="467678A1" w14:textId="77777777" w:rsidR="00A44941" w:rsidRPr="00431CBE" w:rsidRDefault="00A44941" w:rsidP="005947DE">
            <w:pPr>
              <w:pStyle w:val="NormalWeb"/>
              <w:shd w:val="clear" w:color="auto" w:fill="FFFFFF"/>
              <w:rPr>
                <w:sz w:val="24"/>
                <w:szCs w:val="24"/>
                <w:lang w:val="en-US"/>
              </w:rPr>
            </w:pPr>
            <w:r w:rsidRPr="00431CBE">
              <w:rPr>
                <w:sz w:val="24"/>
                <w:szCs w:val="24"/>
                <w:lang w:val="en-US"/>
              </w:rPr>
              <w:t>Reproduced below i</w:t>
            </w:r>
            <w:r w:rsidRPr="00431CBE">
              <w:rPr>
                <w:rStyle w:val="Emphasis"/>
                <w:sz w:val="24"/>
                <w:szCs w:val="24"/>
                <w:lang w:val="en-US"/>
              </w:rPr>
              <w:t>n italics</w:t>
            </w:r>
            <w:r w:rsidRPr="00431CBE">
              <w:rPr>
                <w:sz w:val="24"/>
                <w:szCs w:val="24"/>
                <w:lang w:val="en-US"/>
              </w:rPr>
              <w:t xml:space="preserve"> is an excerpt from that letter (with confidential ATO contact and other </w:t>
            </w:r>
            <w:r w:rsidR="00924D7D" w:rsidRPr="00431CBE">
              <w:rPr>
                <w:sz w:val="24"/>
                <w:szCs w:val="24"/>
                <w:lang w:val="en-US"/>
              </w:rPr>
              <w:t>sensitive</w:t>
            </w:r>
            <w:r w:rsidRPr="00431CBE">
              <w:rPr>
                <w:sz w:val="24"/>
                <w:szCs w:val="24"/>
                <w:lang w:val="en-US"/>
              </w:rPr>
              <w:t xml:space="preserve"> </w:t>
            </w:r>
            <w:r w:rsidR="003B1412" w:rsidRPr="00431CBE">
              <w:rPr>
                <w:sz w:val="24"/>
                <w:szCs w:val="24"/>
                <w:lang w:val="en-US"/>
              </w:rPr>
              <w:t xml:space="preserve">and non-pertinent </w:t>
            </w:r>
            <w:r w:rsidRPr="00431CBE">
              <w:rPr>
                <w:sz w:val="24"/>
                <w:szCs w:val="24"/>
                <w:lang w:val="en-US"/>
              </w:rPr>
              <w:t>details re</w:t>
            </w:r>
            <w:r w:rsidR="00EF533C" w:rsidRPr="00431CBE">
              <w:rPr>
                <w:sz w:val="24"/>
                <w:szCs w:val="24"/>
                <w:lang w:val="en-US"/>
              </w:rPr>
              <w:t>dacted</w:t>
            </w:r>
            <w:r w:rsidRPr="00431CBE">
              <w:rPr>
                <w:sz w:val="24"/>
                <w:szCs w:val="24"/>
                <w:lang w:val="en-US"/>
              </w:rPr>
              <w:t>):</w:t>
            </w:r>
          </w:p>
          <w:tbl>
            <w:tblPr>
              <w:tblW w:w="10440" w:type="dxa"/>
              <w:tblCellSpacing w:w="0" w:type="dxa"/>
              <w:tblCellMar>
                <w:left w:w="0" w:type="dxa"/>
                <w:right w:w="0" w:type="dxa"/>
              </w:tblCellMar>
              <w:tblLook w:val="00A0" w:firstRow="1" w:lastRow="0" w:firstColumn="1" w:lastColumn="0" w:noHBand="0" w:noVBand="0"/>
            </w:tblPr>
            <w:tblGrid>
              <w:gridCol w:w="5580"/>
              <w:gridCol w:w="2340"/>
              <w:gridCol w:w="2520"/>
            </w:tblGrid>
            <w:tr w:rsidR="00A44941" w:rsidRPr="00431CBE" w14:paraId="6A78BA7C" w14:textId="77777777">
              <w:trPr>
                <w:tblCellSpacing w:w="0" w:type="dxa"/>
              </w:trPr>
              <w:tc>
                <w:tcPr>
                  <w:tcW w:w="5580" w:type="dxa"/>
                  <w:vMerge w:val="restart"/>
                  <w:shd w:val="clear" w:color="auto" w:fill="FFFFFF"/>
                  <w:hideMark/>
                </w:tcPr>
                <w:p w14:paraId="49FE9387" w14:textId="77777777" w:rsidR="00A44941" w:rsidRPr="00431CBE" w:rsidRDefault="00A44941" w:rsidP="005947DE">
                  <w:pPr>
                    <w:pStyle w:val="NormalWeb"/>
                    <w:rPr>
                      <w:sz w:val="24"/>
                      <w:szCs w:val="24"/>
                    </w:rPr>
                  </w:pPr>
                  <w:r w:rsidRPr="00431CBE">
                    <w:rPr>
                      <w:rStyle w:val="Emphasis"/>
                      <w:sz w:val="24"/>
                      <w:szCs w:val="24"/>
                    </w:rPr>
                    <w:t>MR GIANFRANCO J GENOVESI</w:t>
                  </w:r>
                  <w:r w:rsidRPr="00431CBE">
                    <w:rPr>
                      <w:i/>
                      <w:iCs/>
                      <w:sz w:val="24"/>
                      <w:szCs w:val="24"/>
                    </w:rPr>
                    <w:br/>
                  </w:r>
                  <w:r w:rsidRPr="00431CBE">
                    <w:rPr>
                      <w:rStyle w:val="Emphasis"/>
                      <w:sz w:val="24"/>
                      <w:szCs w:val="24"/>
                    </w:rPr>
                    <w:t>Address 1</w:t>
                  </w:r>
                  <w:r w:rsidRPr="00431CBE">
                    <w:rPr>
                      <w:i/>
                      <w:iCs/>
                      <w:sz w:val="24"/>
                      <w:szCs w:val="24"/>
                    </w:rPr>
                    <w:br/>
                  </w:r>
                  <w:r w:rsidRPr="00431CBE">
                    <w:rPr>
                      <w:rStyle w:val="Emphasis"/>
                      <w:sz w:val="24"/>
                      <w:szCs w:val="24"/>
                    </w:rPr>
                    <w:t>Address 2</w:t>
                  </w:r>
                </w:p>
              </w:tc>
              <w:tc>
                <w:tcPr>
                  <w:tcW w:w="2340" w:type="dxa"/>
                  <w:shd w:val="clear" w:color="auto" w:fill="FFFFFF"/>
                  <w:hideMark/>
                </w:tcPr>
                <w:p w14:paraId="466E701E" w14:textId="77777777" w:rsidR="00A44941" w:rsidRPr="00431CBE" w:rsidRDefault="00A44941" w:rsidP="005947DE">
                  <w:pPr>
                    <w:rPr>
                      <w:rFonts w:ascii="Arial" w:hAnsi="Arial" w:cs="Arial"/>
                    </w:rPr>
                  </w:pPr>
                  <w:r w:rsidRPr="00431CBE">
                    <w:rPr>
                      <w:rStyle w:val="Emphasis"/>
                      <w:rFonts w:ascii="Arial" w:hAnsi="Arial" w:cs="Arial"/>
                    </w:rPr>
                    <w:t>Reply to:</w:t>
                  </w:r>
                </w:p>
              </w:tc>
              <w:tc>
                <w:tcPr>
                  <w:tcW w:w="2520" w:type="dxa"/>
                  <w:shd w:val="clear" w:color="auto" w:fill="FFFFFF"/>
                  <w:hideMark/>
                </w:tcPr>
                <w:p w14:paraId="15D01315" w14:textId="77777777" w:rsidR="00A44941" w:rsidRPr="00431CBE" w:rsidRDefault="00A44941" w:rsidP="005947DE">
                  <w:pPr>
                    <w:rPr>
                      <w:rFonts w:ascii="Arial" w:hAnsi="Arial" w:cs="Arial"/>
                    </w:rPr>
                  </w:pPr>
                  <w:r w:rsidRPr="00431CBE">
                    <w:rPr>
                      <w:rStyle w:val="Emphasis"/>
                      <w:rFonts w:ascii="Arial" w:hAnsi="Arial" w:cs="Arial"/>
                    </w:rPr>
                    <w:t>GPO Box 9977</w:t>
                  </w:r>
                  <w:r w:rsidRPr="00431CBE">
                    <w:rPr>
                      <w:rFonts w:ascii="Arial" w:hAnsi="Arial" w:cs="Arial"/>
                      <w:i/>
                      <w:iCs/>
                    </w:rPr>
                    <w:br/>
                  </w:r>
                  <w:r w:rsidRPr="00431CBE">
                    <w:rPr>
                      <w:rStyle w:val="Emphasis"/>
                      <w:rFonts w:ascii="Arial" w:hAnsi="Arial" w:cs="Arial"/>
                    </w:rPr>
                    <w:t>PERTH  WA  6848</w:t>
                  </w:r>
                </w:p>
              </w:tc>
            </w:tr>
            <w:tr w:rsidR="00A44941" w:rsidRPr="00431CBE" w14:paraId="49F4E911" w14:textId="77777777">
              <w:trPr>
                <w:tblCellSpacing w:w="0" w:type="dxa"/>
              </w:trPr>
              <w:tc>
                <w:tcPr>
                  <w:tcW w:w="0" w:type="auto"/>
                  <w:vMerge/>
                  <w:vAlign w:val="center"/>
                  <w:hideMark/>
                </w:tcPr>
                <w:p w14:paraId="3497072E" w14:textId="77777777" w:rsidR="00A44941" w:rsidRPr="00431CBE" w:rsidRDefault="00A44941" w:rsidP="005947DE">
                  <w:pPr>
                    <w:rPr>
                      <w:rFonts w:ascii="Arial" w:hAnsi="Arial" w:cs="Arial"/>
                    </w:rPr>
                  </w:pPr>
                </w:p>
              </w:tc>
              <w:tc>
                <w:tcPr>
                  <w:tcW w:w="2340" w:type="dxa"/>
                  <w:shd w:val="clear" w:color="auto" w:fill="FFFFFF"/>
                  <w:hideMark/>
                </w:tcPr>
                <w:p w14:paraId="20FB4B47" w14:textId="77777777" w:rsidR="00A44941" w:rsidRPr="00431CBE" w:rsidRDefault="00A44941" w:rsidP="005947DE">
                  <w:pPr>
                    <w:rPr>
                      <w:rFonts w:ascii="Arial" w:hAnsi="Arial" w:cs="Arial"/>
                    </w:rPr>
                  </w:pPr>
                  <w:r w:rsidRPr="00431CBE">
                    <w:rPr>
                      <w:rStyle w:val="Emphasis"/>
                      <w:rFonts w:ascii="Arial" w:hAnsi="Arial" w:cs="Arial"/>
                    </w:rPr>
                    <w:t>Our reference:</w:t>
                  </w:r>
                  <w:r w:rsidRPr="00431CBE">
                    <w:rPr>
                      <w:rFonts w:ascii="Arial" w:hAnsi="Arial" w:cs="Arial"/>
                      <w:i/>
                      <w:iCs/>
                    </w:rPr>
                    <w:br/>
                  </w:r>
                  <w:r w:rsidRPr="00431CBE">
                    <w:rPr>
                      <w:rStyle w:val="Emphasis"/>
                      <w:rFonts w:ascii="Arial" w:hAnsi="Arial" w:cs="Arial"/>
                    </w:rPr>
                    <w:t>Contact officer:</w:t>
                  </w:r>
                  <w:r w:rsidRPr="00431CBE">
                    <w:rPr>
                      <w:rFonts w:ascii="Arial" w:hAnsi="Arial" w:cs="Arial"/>
                      <w:i/>
                      <w:iCs/>
                    </w:rPr>
                    <w:br/>
                  </w:r>
                  <w:r w:rsidRPr="00431CBE">
                    <w:rPr>
                      <w:rStyle w:val="Emphasis"/>
                      <w:rFonts w:ascii="Arial" w:hAnsi="Arial" w:cs="Arial"/>
                    </w:rPr>
                    <w:t>Phone:</w:t>
                  </w:r>
                  <w:r w:rsidRPr="00431CBE">
                    <w:rPr>
                      <w:rFonts w:ascii="Arial" w:hAnsi="Arial" w:cs="Arial"/>
                      <w:i/>
                      <w:iCs/>
                    </w:rPr>
                    <w:br/>
                  </w:r>
                  <w:r w:rsidRPr="00431CBE">
                    <w:rPr>
                      <w:rStyle w:val="Emphasis"/>
                      <w:rFonts w:ascii="Arial" w:hAnsi="Arial" w:cs="Arial"/>
                    </w:rPr>
                    <w:t>Fax:</w:t>
                  </w:r>
                </w:p>
              </w:tc>
              <w:tc>
                <w:tcPr>
                  <w:tcW w:w="2520" w:type="dxa"/>
                  <w:shd w:val="clear" w:color="auto" w:fill="FFFFFF"/>
                  <w:hideMark/>
                </w:tcPr>
                <w:p w14:paraId="638394EB" w14:textId="77777777" w:rsidR="00A44941" w:rsidRPr="00431CBE" w:rsidRDefault="00A44941" w:rsidP="005947DE">
                  <w:pPr>
                    <w:rPr>
                      <w:rFonts w:ascii="Arial" w:hAnsi="Arial" w:cs="Arial"/>
                    </w:rPr>
                  </w:pPr>
                  <w:proofErr w:type="spellStart"/>
                  <w:r w:rsidRPr="00431CBE">
                    <w:rPr>
                      <w:rStyle w:val="Emphasis"/>
                      <w:rFonts w:ascii="Arial" w:hAnsi="Arial" w:cs="Arial"/>
                    </w:rPr>
                    <w:t>xxxxxxxxxxxx</w:t>
                  </w:r>
                  <w:proofErr w:type="spellEnd"/>
                  <w:r w:rsidRPr="00431CBE">
                    <w:rPr>
                      <w:rFonts w:ascii="Arial" w:hAnsi="Arial" w:cs="Arial"/>
                      <w:i/>
                      <w:iCs/>
                    </w:rPr>
                    <w:br/>
                  </w:r>
                  <w:proofErr w:type="spellStart"/>
                  <w:r w:rsidRPr="00431CBE">
                    <w:rPr>
                      <w:rStyle w:val="Emphasis"/>
                      <w:rFonts w:ascii="Arial" w:hAnsi="Arial" w:cs="Arial"/>
                    </w:rPr>
                    <w:t>xxxxx</w:t>
                  </w:r>
                  <w:proofErr w:type="spellEnd"/>
                  <w:r w:rsidRPr="00431CBE">
                    <w:rPr>
                      <w:rStyle w:val="Emphasis"/>
                      <w:rFonts w:ascii="Arial" w:hAnsi="Arial" w:cs="Arial"/>
                    </w:rPr>
                    <w:t xml:space="preserve"> </w:t>
                  </w:r>
                  <w:proofErr w:type="spellStart"/>
                  <w:r w:rsidRPr="00431CBE">
                    <w:rPr>
                      <w:rStyle w:val="Emphasis"/>
                      <w:rFonts w:ascii="Arial" w:hAnsi="Arial" w:cs="Arial"/>
                    </w:rPr>
                    <w:t>xxxx</w:t>
                  </w:r>
                  <w:proofErr w:type="spellEnd"/>
                  <w:r w:rsidRPr="00431CBE">
                    <w:rPr>
                      <w:rFonts w:ascii="Arial" w:hAnsi="Arial" w:cs="Arial"/>
                      <w:i/>
                      <w:iCs/>
                    </w:rPr>
                    <w:br/>
                  </w:r>
                  <w:r w:rsidRPr="00431CBE">
                    <w:rPr>
                      <w:rStyle w:val="Emphasis"/>
                      <w:rFonts w:ascii="Arial" w:hAnsi="Arial" w:cs="Arial"/>
                    </w:rPr>
                    <w:t xml:space="preserve">xx </w:t>
                  </w:r>
                  <w:proofErr w:type="spellStart"/>
                  <w:r w:rsidRPr="00431CBE">
                    <w:rPr>
                      <w:rStyle w:val="Emphasis"/>
                      <w:rFonts w:ascii="Arial" w:hAnsi="Arial" w:cs="Arial"/>
                    </w:rPr>
                    <w:t>xxxxxxxx</w:t>
                  </w:r>
                  <w:proofErr w:type="spellEnd"/>
                  <w:r w:rsidRPr="00431CBE">
                    <w:rPr>
                      <w:rFonts w:ascii="Arial" w:hAnsi="Arial" w:cs="Arial"/>
                      <w:i/>
                      <w:iCs/>
                    </w:rPr>
                    <w:br/>
                  </w:r>
                  <w:r w:rsidRPr="00431CBE">
                    <w:rPr>
                      <w:rStyle w:val="Emphasis"/>
                      <w:rFonts w:ascii="Arial" w:hAnsi="Arial" w:cs="Arial"/>
                    </w:rPr>
                    <w:t xml:space="preserve">xx </w:t>
                  </w:r>
                  <w:proofErr w:type="spellStart"/>
                  <w:r w:rsidRPr="00431CBE">
                    <w:rPr>
                      <w:rStyle w:val="Emphasis"/>
                      <w:rFonts w:ascii="Arial" w:hAnsi="Arial" w:cs="Arial"/>
                    </w:rPr>
                    <w:t>xxxxxxx</w:t>
                  </w:r>
                  <w:proofErr w:type="spellEnd"/>
                </w:p>
              </w:tc>
            </w:tr>
            <w:tr w:rsidR="00A44941" w:rsidRPr="00431CBE" w14:paraId="313E0AA5" w14:textId="77777777">
              <w:trPr>
                <w:tblCellSpacing w:w="0" w:type="dxa"/>
              </w:trPr>
              <w:tc>
                <w:tcPr>
                  <w:tcW w:w="0" w:type="auto"/>
                  <w:vMerge/>
                  <w:vAlign w:val="center"/>
                  <w:hideMark/>
                </w:tcPr>
                <w:p w14:paraId="539E0804" w14:textId="77777777" w:rsidR="00A44941" w:rsidRPr="00431CBE" w:rsidRDefault="00A44941" w:rsidP="005947DE">
                  <w:pPr>
                    <w:rPr>
                      <w:rFonts w:ascii="Arial" w:hAnsi="Arial" w:cs="Arial"/>
                    </w:rPr>
                  </w:pPr>
                </w:p>
              </w:tc>
              <w:tc>
                <w:tcPr>
                  <w:tcW w:w="2340" w:type="dxa"/>
                  <w:shd w:val="clear" w:color="auto" w:fill="FFFFFF"/>
                  <w:hideMark/>
                </w:tcPr>
                <w:p w14:paraId="70A66F4C" w14:textId="77777777" w:rsidR="00A44941" w:rsidRPr="00431CBE" w:rsidRDefault="00A44941" w:rsidP="005947DE">
                  <w:pPr>
                    <w:rPr>
                      <w:rFonts w:ascii="Arial" w:hAnsi="Arial" w:cs="Arial"/>
                    </w:rPr>
                  </w:pPr>
                  <w:r w:rsidRPr="00431CBE">
                    <w:rPr>
                      <w:rFonts w:ascii="Arial" w:hAnsi="Arial" w:cs="Arial"/>
                    </w:rPr>
                    <w:t> </w:t>
                  </w:r>
                </w:p>
              </w:tc>
              <w:tc>
                <w:tcPr>
                  <w:tcW w:w="2520" w:type="dxa"/>
                  <w:shd w:val="clear" w:color="auto" w:fill="FFFFFF"/>
                  <w:hideMark/>
                </w:tcPr>
                <w:p w14:paraId="3C089B63" w14:textId="77777777" w:rsidR="00A44941" w:rsidRPr="00431CBE" w:rsidRDefault="00A44941" w:rsidP="005947DE">
                  <w:pPr>
                    <w:rPr>
                      <w:rFonts w:ascii="Arial" w:hAnsi="Arial" w:cs="Arial"/>
                    </w:rPr>
                  </w:pPr>
                  <w:r w:rsidRPr="00431CBE">
                    <w:rPr>
                      <w:rFonts w:ascii="Arial" w:hAnsi="Arial" w:cs="Arial"/>
                    </w:rPr>
                    <w:t>24 August 2010</w:t>
                  </w:r>
                </w:p>
              </w:tc>
            </w:tr>
          </w:tbl>
          <w:p w14:paraId="342B2213" w14:textId="77777777" w:rsidR="00A44941" w:rsidRPr="00431CBE" w:rsidRDefault="00A44941" w:rsidP="005947DE">
            <w:pPr>
              <w:pStyle w:val="NormalWeb"/>
              <w:shd w:val="clear" w:color="auto" w:fill="FFFFFF"/>
              <w:rPr>
                <w:sz w:val="24"/>
                <w:szCs w:val="24"/>
                <w:lang w:val="en-US"/>
              </w:rPr>
            </w:pPr>
            <w:r w:rsidRPr="00431CBE">
              <w:rPr>
                <w:rStyle w:val="Emphasis"/>
                <w:sz w:val="24"/>
                <w:szCs w:val="24"/>
                <w:lang w:val="en-US"/>
              </w:rPr>
              <w:t>24 August 2010</w:t>
            </w:r>
          </w:p>
          <w:p w14:paraId="75C70D56" w14:textId="77777777" w:rsidR="00A44941" w:rsidRPr="00431CBE" w:rsidRDefault="00A44941" w:rsidP="005947DE">
            <w:pPr>
              <w:pStyle w:val="NormalWeb"/>
              <w:shd w:val="clear" w:color="auto" w:fill="FFFFFF"/>
              <w:rPr>
                <w:sz w:val="24"/>
                <w:szCs w:val="24"/>
                <w:lang w:val="en-US"/>
              </w:rPr>
            </w:pPr>
            <w:r w:rsidRPr="00431CBE">
              <w:rPr>
                <w:rStyle w:val="Strong"/>
                <w:i/>
                <w:iCs/>
                <w:sz w:val="24"/>
                <w:szCs w:val="24"/>
                <w:lang w:val="en-US"/>
              </w:rPr>
              <w:t xml:space="preserve">Risk review – </w:t>
            </w:r>
            <w:proofErr w:type="spellStart"/>
            <w:r w:rsidRPr="00431CBE">
              <w:rPr>
                <w:rStyle w:val="Strong"/>
                <w:i/>
                <w:iCs/>
                <w:sz w:val="24"/>
                <w:szCs w:val="24"/>
                <w:lang w:val="en-US"/>
              </w:rPr>
              <w:t>finalisation</w:t>
            </w:r>
            <w:proofErr w:type="spellEnd"/>
            <w:r w:rsidRPr="00431CBE">
              <w:rPr>
                <w:rStyle w:val="Strong"/>
                <w:i/>
                <w:iCs/>
                <w:sz w:val="24"/>
                <w:szCs w:val="24"/>
                <w:lang w:val="en-US"/>
              </w:rPr>
              <w:t xml:space="preserve"> letter </w:t>
            </w:r>
            <w:r w:rsidRPr="00431CBE">
              <w:rPr>
                <w:i/>
                <w:iCs/>
                <w:sz w:val="24"/>
                <w:szCs w:val="24"/>
                <w:lang w:val="en-US"/>
              </w:rPr>
              <w:br/>
            </w:r>
          </w:p>
          <w:p w14:paraId="7057A5A8" w14:textId="77777777" w:rsidR="00A44941" w:rsidRPr="00431CBE" w:rsidRDefault="00A44941" w:rsidP="005947DE">
            <w:pPr>
              <w:pStyle w:val="NormalWeb"/>
              <w:shd w:val="clear" w:color="auto" w:fill="FFFFFF"/>
              <w:rPr>
                <w:sz w:val="24"/>
                <w:szCs w:val="24"/>
                <w:lang w:val="en-US"/>
              </w:rPr>
            </w:pPr>
            <w:r w:rsidRPr="00431CBE">
              <w:rPr>
                <w:rStyle w:val="Emphasis"/>
                <w:sz w:val="24"/>
                <w:szCs w:val="24"/>
                <w:lang w:val="en-US"/>
              </w:rPr>
              <w:t xml:space="preserve">Dear </w:t>
            </w:r>
            <w:proofErr w:type="spellStart"/>
            <w:r w:rsidRPr="00431CBE">
              <w:rPr>
                <w:rStyle w:val="Emphasis"/>
                <w:sz w:val="24"/>
                <w:szCs w:val="24"/>
                <w:lang w:val="en-US"/>
              </w:rPr>
              <w:t>Mr</w:t>
            </w:r>
            <w:proofErr w:type="spellEnd"/>
            <w:r w:rsidRPr="00431CBE">
              <w:rPr>
                <w:rStyle w:val="Emphasis"/>
                <w:sz w:val="24"/>
                <w:szCs w:val="24"/>
                <w:lang w:val="en-US"/>
              </w:rPr>
              <w:t xml:space="preserve"> Genovesi,</w:t>
            </w:r>
          </w:p>
          <w:p w14:paraId="6D7B2354" w14:textId="1B8BF08D" w:rsidR="00A44941" w:rsidRPr="00431CBE" w:rsidRDefault="00A44941" w:rsidP="005947DE">
            <w:pPr>
              <w:pStyle w:val="NormalWeb"/>
              <w:shd w:val="clear" w:color="auto" w:fill="FFFFFF"/>
              <w:rPr>
                <w:sz w:val="24"/>
                <w:szCs w:val="24"/>
                <w:lang w:val="en-US"/>
              </w:rPr>
            </w:pPr>
            <w:r w:rsidRPr="00431CBE">
              <w:rPr>
                <w:rStyle w:val="Emphasis"/>
                <w:sz w:val="24"/>
                <w:szCs w:val="24"/>
                <w:lang w:val="en-US"/>
              </w:rPr>
              <w:t xml:space="preserve">We have completed the risk review to </w:t>
            </w:r>
            <w:r w:rsidRPr="00192065">
              <w:rPr>
                <w:rStyle w:val="Emphasis"/>
                <w:sz w:val="24"/>
                <w:szCs w:val="24"/>
                <w:lang w:val="en-US"/>
              </w:rPr>
              <w:t>establish</w:t>
            </w:r>
            <w:r w:rsidRPr="00192065">
              <w:rPr>
                <w:rStyle w:val="apple-converted-space"/>
                <w:i/>
                <w:iCs/>
                <w:sz w:val="24"/>
                <w:szCs w:val="24"/>
                <w:lang w:val="en-US"/>
              </w:rPr>
              <w:t> </w:t>
            </w:r>
            <w:r w:rsidR="00192065">
              <w:rPr>
                <w:rStyle w:val="apple-converted-space"/>
                <w:i/>
                <w:iCs/>
                <w:sz w:val="24"/>
                <w:szCs w:val="24"/>
                <w:lang w:val="en-US"/>
              </w:rPr>
              <w:t>any possible risks</w:t>
            </w:r>
            <w:r w:rsidRPr="00431CBE">
              <w:rPr>
                <w:rStyle w:val="apple-converted-space"/>
                <w:i/>
                <w:iCs/>
                <w:sz w:val="24"/>
                <w:szCs w:val="24"/>
                <w:lang w:val="en-US"/>
              </w:rPr>
              <w:t> </w:t>
            </w:r>
            <w:r w:rsidRPr="00431CBE">
              <w:rPr>
                <w:rStyle w:val="Emphasis"/>
                <w:sz w:val="24"/>
                <w:szCs w:val="24"/>
                <w:lang w:val="en-US"/>
              </w:rPr>
              <w:t>under the promoter penalty laws.</w:t>
            </w:r>
          </w:p>
          <w:p w14:paraId="28072CC0" w14:textId="77777777" w:rsidR="00A44941" w:rsidRPr="00431CBE" w:rsidRDefault="00A44941" w:rsidP="005947DE">
            <w:pPr>
              <w:pStyle w:val="NormalWeb"/>
              <w:shd w:val="clear" w:color="auto" w:fill="FFFFFF"/>
              <w:rPr>
                <w:rStyle w:val="Emphasis"/>
                <w:sz w:val="24"/>
                <w:szCs w:val="24"/>
                <w:lang w:val="en-US"/>
              </w:rPr>
            </w:pPr>
            <w:r w:rsidRPr="00431CBE">
              <w:rPr>
                <w:rStyle w:val="Emphasis"/>
                <w:sz w:val="24"/>
                <w:szCs w:val="24"/>
                <w:lang w:val="en-US"/>
              </w:rPr>
              <w:t>There is at present no recommendation for Aggressive Tax Planning to undertake the compliance function of a civil investigation as outlined in Practice Statement PS LA 2008/7; however, this does not preclude Aggressive Tax Planning from undertaking this function at a future time.</w:t>
            </w:r>
          </w:p>
          <w:p w14:paraId="364C967F" w14:textId="77777777" w:rsidR="00E7204F" w:rsidRPr="00431CBE" w:rsidRDefault="00E7204F" w:rsidP="005947DE">
            <w:pPr>
              <w:pStyle w:val="NormalWeb"/>
              <w:shd w:val="clear" w:color="auto" w:fill="FFFFFF"/>
              <w:rPr>
                <w:sz w:val="24"/>
                <w:szCs w:val="24"/>
                <w:lang w:val="en-US"/>
              </w:rPr>
            </w:pPr>
            <w:r w:rsidRPr="00431CBE">
              <w:rPr>
                <w:sz w:val="24"/>
                <w:szCs w:val="24"/>
                <w:lang w:val="en-US"/>
              </w:rPr>
              <w:t>The reference to a civil investigation</w:t>
            </w:r>
            <w:r w:rsidRPr="00431CBE">
              <w:rPr>
                <w:i/>
                <w:sz w:val="24"/>
                <w:szCs w:val="24"/>
                <w:lang w:val="en-US"/>
              </w:rPr>
              <w:t xml:space="preserve"> </w:t>
            </w:r>
            <w:r w:rsidRPr="00431CBE">
              <w:rPr>
                <w:sz w:val="24"/>
                <w:szCs w:val="24"/>
                <w:lang w:val="en-US"/>
              </w:rPr>
              <w:t>meant that the ATO would not be taking steps</w:t>
            </w:r>
            <w:r w:rsidR="00417E08" w:rsidRPr="00431CBE">
              <w:rPr>
                <w:sz w:val="24"/>
                <w:szCs w:val="24"/>
                <w:lang w:val="en-US"/>
              </w:rPr>
              <w:t xml:space="preserve"> in</w:t>
            </w:r>
            <w:r w:rsidRPr="00431CBE">
              <w:rPr>
                <w:sz w:val="24"/>
                <w:szCs w:val="24"/>
                <w:lang w:val="en-US"/>
              </w:rPr>
              <w:t xml:space="preserve"> prepar</w:t>
            </w:r>
            <w:r w:rsidR="00417E08" w:rsidRPr="00431CBE">
              <w:rPr>
                <w:sz w:val="24"/>
                <w:szCs w:val="24"/>
                <w:lang w:val="en-US"/>
              </w:rPr>
              <w:t>ation</w:t>
            </w:r>
            <w:r w:rsidRPr="00431CBE">
              <w:rPr>
                <w:sz w:val="24"/>
                <w:szCs w:val="24"/>
                <w:lang w:val="en-US"/>
              </w:rPr>
              <w:t xml:space="preserve"> o</w:t>
            </w:r>
            <w:r w:rsidR="00417E08" w:rsidRPr="00431CBE">
              <w:rPr>
                <w:sz w:val="24"/>
                <w:szCs w:val="24"/>
                <w:lang w:val="en-US"/>
              </w:rPr>
              <w:t>f</w:t>
            </w:r>
            <w:r w:rsidRPr="00431CBE">
              <w:rPr>
                <w:sz w:val="24"/>
                <w:szCs w:val="24"/>
                <w:lang w:val="en-US"/>
              </w:rPr>
              <w:t xml:space="preserve"> possibly tak</w:t>
            </w:r>
            <w:r w:rsidR="00417E08" w:rsidRPr="00431CBE">
              <w:rPr>
                <w:sz w:val="24"/>
                <w:szCs w:val="24"/>
                <w:lang w:val="en-US"/>
              </w:rPr>
              <w:t>ing</w:t>
            </w:r>
            <w:r w:rsidRPr="00431CBE">
              <w:rPr>
                <w:sz w:val="24"/>
                <w:szCs w:val="24"/>
                <w:lang w:val="en-US"/>
              </w:rPr>
              <w:t xml:space="preserve"> </w:t>
            </w:r>
            <w:r w:rsidR="00140F89" w:rsidRPr="00431CBE">
              <w:rPr>
                <w:sz w:val="24"/>
                <w:szCs w:val="24"/>
                <w:lang w:val="en-US"/>
              </w:rPr>
              <w:t>Us</w:t>
            </w:r>
            <w:r w:rsidRPr="00431CBE">
              <w:rPr>
                <w:sz w:val="24"/>
                <w:szCs w:val="24"/>
                <w:lang w:val="en-US"/>
              </w:rPr>
              <w:t xml:space="preserve"> to the Federal Court of Australia </w:t>
            </w:r>
            <w:proofErr w:type="gramStart"/>
            <w:r w:rsidR="00417E08" w:rsidRPr="00431CBE">
              <w:rPr>
                <w:sz w:val="24"/>
                <w:szCs w:val="24"/>
                <w:lang w:val="en-US"/>
              </w:rPr>
              <w:t>in regards to</w:t>
            </w:r>
            <w:proofErr w:type="gramEnd"/>
            <w:r w:rsidRPr="00431CBE">
              <w:rPr>
                <w:sz w:val="24"/>
                <w:szCs w:val="24"/>
                <w:lang w:val="en-US"/>
              </w:rPr>
              <w:t xml:space="preserve"> what it</w:t>
            </w:r>
            <w:r w:rsidR="00417E08" w:rsidRPr="00431CBE">
              <w:rPr>
                <w:sz w:val="24"/>
                <w:szCs w:val="24"/>
                <w:lang w:val="en-US"/>
              </w:rPr>
              <w:t xml:space="preserve"> could otherwise have</w:t>
            </w:r>
            <w:r w:rsidRPr="00431CBE">
              <w:rPr>
                <w:sz w:val="24"/>
                <w:szCs w:val="24"/>
                <w:lang w:val="en-US"/>
              </w:rPr>
              <w:t xml:space="preserve"> concluded were possible breache</w:t>
            </w:r>
            <w:r w:rsidR="00E00FDF" w:rsidRPr="00431CBE">
              <w:rPr>
                <w:sz w:val="24"/>
                <w:szCs w:val="24"/>
                <w:lang w:val="en-US"/>
              </w:rPr>
              <w:t>s</w:t>
            </w:r>
            <w:r w:rsidRPr="00431CBE">
              <w:rPr>
                <w:sz w:val="24"/>
                <w:szCs w:val="24"/>
                <w:lang w:val="en-US"/>
              </w:rPr>
              <w:t xml:space="preserve"> of the law.</w:t>
            </w:r>
          </w:p>
          <w:p w14:paraId="33364A53" w14:textId="73B26F94" w:rsidR="00A44941" w:rsidRPr="00431CBE" w:rsidRDefault="00A44941" w:rsidP="005947DE">
            <w:pPr>
              <w:pStyle w:val="NormalWeb"/>
              <w:shd w:val="clear" w:color="auto" w:fill="FFFFFF"/>
              <w:rPr>
                <w:sz w:val="24"/>
                <w:szCs w:val="24"/>
                <w:lang w:val="en-US"/>
              </w:rPr>
            </w:pPr>
            <w:r w:rsidRPr="00431CBE">
              <w:rPr>
                <w:sz w:val="24"/>
                <w:szCs w:val="24"/>
                <w:lang w:val="en-US"/>
              </w:rPr>
              <w:t xml:space="preserve">Of note, assembly of the IP commenced in 2002 when </w:t>
            </w:r>
            <w:r w:rsidR="002A18CB" w:rsidRPr="00431CBE">
              <w:rPr>
                <w:sz w:val="24"/>
                <w:szCs w:val="24"/>
                <w:lang w:val="en-US"/>
              </w:rPr>
              <w:t xml:space="preserve">I as </w:t>
            </w:r>
            <w:r w:rsidR="00A70277" w:rsidRPr="00431CBE">
              <w:rPr>
                <w:sz w:val="24"/>
                <w:szCs w:val="24"/>
                <w:lang w:val="en-US"/>
              </w:rPr>
              <w:t xml:space="preserve">Genovesi Enterprises Pty </w:t>
            </w:r>
            <w:proofErr w:type="spellStart"/>
            <w:r w:rsidR="00A70277" w:rsidRPr="00431CBE">
              <w:rPr>
                <w:sz w:val="24"/>
                <w:szCs w:val="24"/>
                <w:lang w:val="en-US"/>
              </w:rPr>
              <w:t>Ltd</w:t>
            </w:r>
            <w:r w:rsidR="002A18CB" w:rsidRPr="00431CBE">
              <w:rPr>
                <w:sz w:val="24"/>
                <w:szCs w:val="24"/>
                <w:lang w:val="en-US"/>
              </w:rPr>
              <w:t>’s</w:t>
            </w:r>
            <w:proofErr w:type="spellEnd"/>
            <w:r w:rsidR="00A70277" w:rsidRPr="00431CBE">
              <w:rPr>
                <w:sz w:val="24"/>
                <w:szCs w:val="24"/>
                <w:lang w:val="en-US"/>
              </w:rPr>
              <w:t xml:space="preserve"> Managing Director</w:t>
            </w:r>
            <w:r w:rsidRPr="00431CBE">
              <w:rPr>
                <w:sz w:val="24"/>
                <w:szCs w:val="24"/>
                <w:lang w:val="en-US"/>
              </w:rPr>
              <w:t xml:space="preserve"> first engaged the ATO on relevant matters and where since, no </w:t>
            </w:r>
            <w:r w:rsidR="002A18CB" w:rsidRPr="00431CBE">
              <w:rPr>
                <w:sz w:val="24"/>
                <w:szCs w:val="24"/>
                <w:lang w:val="en-US"/>
              </w:rPr>
              <w:t>T</w:t>
            </w:r>
            <w:r w:rsidRPr="00431CBE">
              <w:rPr>
                <w:sz w:val="24"/>
                <w:szCs w:val="24"/>
                <w:lang w:val="en-US"/>
              </w:rPr>
              <w:t xml:space="preserve">axpayer </w:t>
            </w:r>
            <w:r w:rsidR="002A18CB" w:rsidRPr="00431CBE">
              <w:rPr>
                <w:sz w:val="24"/>
                <w:szCs w:val="24"/>
                <w:lang w:val="en-US"/>
              </w:rPr>
              <w:t>A</w:t>
            </w:r>
            <w:r w:rsidRPr="00431CBE">
              <w:rPr>
                <w:sz w:val="24"/>
                <w:szCs w:val="24"/>
                <w:lang w:val="en-US"/>
              </w:rPr>
              <w:t>lerts have been issued specifically in relation to this or any related business or to</w:t>
            </w:r>
            <w:r w:rsidR="00140F89" w:rsidRPr="00431CBE">
              <w:rPr>
                <w:sz w:val="24"/>
                <w:szCs w:val="24"/>
                <w:lang w:val="en-US"/>
              </w:rPr>
              <w:t xml:space="preserve"> matters in general with which W</w:t>
            </w:r>
            <w:r w:rsidRPr="00431CBE">
              <w:rPr>
                <w:sz w:val="24"/>
                <w:szCs w:val="24"/>
                <w:lang w:val="en-US"/>
              </w:rPr>
              <w:t xml:space="preserve">e are connected. A </w:t>
            </w:r>
            <w:r w:rsidR="002A18CB" w:rsidRPr="00431CBE">
              <w:rPr>
                <w:sz w:val="24"/>
                <w:szCs w:val="24"/>
                <w:lang w:val="en-US"/>
              </w:rPr>
              <w:t>T</w:t>
            </w:r>
            <w:r w:rsidRPr="00431CBE">
              <w:rPr>
                <w:sz w:val="24"/>
                <w:szCs w:val="24"/>
                <w:lang w:val="en-US"/>
              </w:rPr>
              <w:t xml:space="preserve">axpayer </w:t>
            </w:r>
            <w:r w:rsidR="002A18CB" w:rsidRPr="00431CBE">
              <w:rPr>
                <w:sz w:val="24"/>
                <w:szCs w:val="24"/>
                <w:lang w:val="en-US"/>
              </w:rPr>
              <w:t>A</w:t>
            </w:r>
            <w:r w:rsidRPr="00431CBE">
              <w:rPr>
                <w:sz w:val="24"/>
                <w:szCs w:val="24"/>
                <w:lang w:val="en-US"/>
              </w:rPr>
              <w:t>lert is an early warning that the ATO has concerns about a tax planning issue or arrangement and have it under risk assessment.</w:t>
            </w:r>
          </w:p>
          <w:p w14:paraId="1116B176" w14:textId="77777777" w:rsidR="002A18CB" w:rsidRPr="00431CBE" w:rsidRDefault="00A44941" w:rsidP="005947DE">
            <w:pPr>
              <w:pStyle w:val="NormalWeb"/>
              <w:shd w:val="clear" w:color="auto" w:fill="FFFFFF"/>
              <w:rPr>
                <w:rStyle w:val="Hyperlink"/>
                <w:color w:val="auto"/>
                <w:sz w:val="24"/>
                <w:szCs w:val="24"/>
                <w:u w:val="none"/>
              </w:rPr>
            </w:pPr>
            <w:r w:rsidRPr="00431CBE">
              <w:rPr>
                <w:sz w:val="24"/>
                <w:szCs w:val="24"/>
                <w:lang w:val="en-US"/>
              </w:rPr>
              <w:t xml:space="preserve">Please check the registry entries </w:t>
            </w:r>
            <w:r w:rsidR="002A18CB" w:rsidRPr="00431CBE">
              <w:rPr>
                <w:sz w:val="24"/>
                <w:szCs w:val="24"/>
                <w:lang w:val="en-US"/>
              </w:rPr>
              <w:t>at the following link and as reproduced below and where n</w:t>
            </w:r>
            <w:r w:rsidR="002A18CB" w:rsidRPr="00431CBE">
              <w:rPr>
                <w:rStyle w:val="Hyperlink"/>
                <w:color w:val="auto"/>
                <w:sz w:val="24"/>
                <w:szCs w:val="24"/>
                <w:u w:val="none"/>
              </w:rPr>
              <w:t>o such alerts are shown:</w:t>
            </w:r>
          </w:p>
          <w:p w14:paraId="5789BA29" w14:textId="354CB0B0" w:rsidR="002A18CB" w:rsidRPr="00431CBE" w:rsidRDefault="002A18CB" w:rsidP="005947DE">
            <w:pPr>
              <w:pStyle w:val="NormalWeb"/>
              <w:shd w:val="clear" w:color="auto" w:fill="FFFFFF"/>
              <w:rPr>
                <w:rStyle w:val="Hyperlink"/>
                <w:sz w:val="24"/>
                <w:szCs w:val="24"/>
              </w:rPr>
            </w:pPr>
            <w:r w:rsidRPr="00431CBE">
              <w:rPr>
                <w:rStyle w:val="Hyperlink"/>
                <w:sz w:val="24"/>
                <w:szCs w:val="24"/>
              </w:rPr>
              <w:br/>
            </w:r>
            <w:hyperlink r:id="rId45" w:history="1">
              <w:r w:rsidR="00930F55" w:rsidRPr="00431CBE">
                <w:rPr>
                  <w:rStyle w:val="Hyperlink"/>
                  <w:sz w:val="24"/>
                  <w:szCs w:val="24"/>
                </w:rPr>
                <w:t>https://www.ato.gov.au/General/ATO-advice-and-guidance/ATO-guidance-products/Taxpayer-alerts/</w:t>
              </w:r>
            </w:hyperlink>
          </w:p>
          <w:p w14:paraId="47AAA3CC" w14:textId="77777777" w:rsidR="002A18CB" w:rsidRPr="00431CBE" w:rsidRDefault="002A18CB" w:rsidP="005947DE">
            <w:pPr>
              <w:rPr>
                <w:rFonts w:ascii="Arial" w:hAnsi="Arial" w:cs="Arial"/>
              </w:rPr>
            </w:pPr>
            <w:r w:rsidRPr="00431CBE">
              <w:rPr>
                <w:rFonts w:ascii="Arial" w:hAnsi="Arial" w:cs="Arial"/>
                <w:color w:val="666666"/>
                <w:shd w:val="clear" w:color="auto" w:fill="FFFFFF"/>
              </w:rPr>
              <w:br/>
            </w:r>
            <w:r w:rsidRPr="00431CBE">
              <w:rPr>
                <w:rStyle w:val="fancytree-title"/>
                <w:rFonts w:ascii="Arial" w:hAnsi="Arial" w:cs="Arial"/>
                <w:color w:val="000000"/>
                <w:shd w:val="clear" w:color="auto" w:fill="FFFFFF"/>
              </w:rPr>
              <w:t>Taxpayer alerts</w:t>
            </w:r>
          </w:p>
          <w:p w14:paraId="785AA618"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By topic</w:t>
            </w:r>
          </w:p>
          <w:p w14:paraId="48A2D084"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FFFFFF"/>
                <w:shd w:val="clear" w:color="auto" w:fill="3875D7"/>
              </w:rPr>
              <w:t>2023</w:t>
            </w:r>
          </w:p>
          <w:p w14:paraId="29264414"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2023/1 - Interposition of a holding company to access company profits tax-free</w:t>
            </w:r>
          </w:p>
          <w:p w14:paraId="3C0E6ADD"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2023/2 - Diverting profits of a property development project to a self-managed superannuation fund, through use of a special purpose vehicle, involving non-arm's length arrangements</w:t>
            </w:r>
          </w:p>
          <w:p w14:paraId="10267196"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2023/3 - Franking credit refunds - income tax exempt entities receiving franked distributions in the form of property other than money</w:t>
            </w:r>
          </w:p>
          <w:p w14:paraId="2DE03E0B"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2023/4 - Research and development activities delivered by associated entities</w:t>
            </w:r>
          </w:p>
          <w:p w14:paraId="0EB8E877"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2023/5 - Research and development activities conducted overseas for foreign related entities</w:t>
            </w:r>
          </w:p>
          <w:p w14:paraId="66BAE71C"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2022</w:t>
            </w:r>
          </w:p>
          <w:p w14:paraId="2B40FAC2"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2022/1 - Parents benefitting from the trust entitlements of their children over 18 years of age</w:t>
            </w:r>
          </w:p>
          <w:p w14:paraId="76E0B94B"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2022/2 - Treaty shopping arrangements to obtain reduced withholding tax rates</w:t>
            </w:r>
          </w:p>
          <w:p w14:paraId="263163C4"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2021</w:t>
            </w:r>
          </w:p>
          <w:p w14:paraId="4FCD10DF"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2021/1 - Retail sale of illicit alcohol</w:t>
            </w:r>
          </w:p>
          <w:p w14:paraId="090D1D79"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2021/2 - Disguising undeclared foreign income as gifts or loans from related overseas entities</w:t>
            </w:r>
          </w:p>
          <w:p w14:paraId="573051FE"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2021/3 - Fuel tax credit overclaims arising from aggressive marketing and use of GPS telematics technology products</w:t>
            </w:r>
          </w:p>
          <w:p w14:paraId="73C66F76"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2021/4 - Structured arrangements that avoid luxury car tax</w:t>
            </w:r>
          </w:p>
          <w:p w14:paraId="1EAEFB2E"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2020</w:t>
            </w:r>
          </w:p>
          <w:p w14:paraId="39E6CA2F"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2020/1 - Non-arm's length arrangements and schemes connected with the development, enhancement, maintenance, protection and exploitation of intangible assets</w:t>
            </w:r>
          </w:p>
          <w:p w14:paraId="65E748EF"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2020/2 - Mischaracterised arrangements and schemes connected with foreign investment into Australian entities</w:t>
            </w:r>
          </w:p>
          <w:p w14:paraId="74E5ED2F"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2020/3 - Arrangements involving interposed offshore entities to avoid interest withholding tax</w:t>
            </w:r>
          </w:p>
          <w:p w14:paraId="33C927A6"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2020/4 - Multiple entry consolidated groups avoiding capital gains tax through the transfer of assets to an eligible tier-1 company prior to divestment</w:t>
            </w:r>
          </w:p>
          <w:p w14:paraId="4702E3A5"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2020/5 - Structured arrangements that provide imputation benefits on shares acquired where economic exposure is offset through use of derivative instruments</w:t>
            </w:r>
          </w:p>
          <w:p w14:paraId="54E410B3"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2019</w:t>
            </w:r>
          </w:p>
          <w:p w14:paraId="4C61821C"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2019/1 - Multiple entry consolidated (MEC) groups avoiding CGT through intra-group debt</w:t>
            </w:r>
          </w:p>
          <w:p w14:paraId="53C95944"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2019/2 - Trusts avoiding CGT by exploiting restructure rollover</w:t>
            </w:r>
          </w:p>
          <w:p w14:paraId="6E727186"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2018</w:t>
            </w:r>
          </w:p>
          <w:p w14:paraId="377A0A21"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2018/1 - Structured arrangements that provide imputation benefits on shares acquired on a limited risk basis around ex-dividend dates</w:t>
            </w:r>
          </w:p>
          <w:p w14:paraId="5FE375EB"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2018/2 - Mischaracterisation of activities or payments in connection with intangible assets</w:t>
            </w:r>
          </w:p>
          <w:p w14:paraId="342FA1B9"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2018/3 - GST implications of certain development lease arrangements</w:t>
            </w:r>
          </w:p>
          <w:p w14:paraId="225BF885"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2018/4 - Accrual deductions and deferral or avoidance of withholding tax</w:t>
            </w:r>
          </w:p>
          <w:p w14:paraId="3D59D6A4"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2017</w:t>
            </w:r>
          </w:p>
          <w:p w14:paraId="3A8C20A1"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2017/1 - Re-characterisation of income from trading businesses</w:t>
            </w:r>
          </w:p>
          <w:p w14:paraId="2CCC8C2B"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2017/2 - Claiming the Research and Development Tax Incentive for construction activities</w:t>
            </w:r>
          </w:p>
          <w:p w14:paraId="3E2A12A1"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2017/3 - Claiming the Research and Development Tax Incentive for ordinary business activities</w:t>
            </w:r>
          </w:p>
          <w:p w14:paraId="6F198F7D"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2017/4 - Claiming the Research and Development Tax Incentive for agricultural activities</w:t>
            </w:r>
          </w:p>
          <w:p w14:paraId="42A2A8EB"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2017/5 - Claiming the Research and Development Tax Incentive for software development activities</w:t>
            </w:r>
          </w:p>
          <w:p w14:paraId="7537189C"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2017/5A - Addendum - Claiming the Research and Development Tax Incentive for software development activities</w:t>
            </w:r>
          </w:p>
          <w:p w14:paraId="5DB7FF52"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2016</w:t>
            </w:r>
          </w:p>
          <w:p w14:paraId="76CAE74B"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2016/1 - Inappropriate recognition of internally generated intangible assets and revaluation of intangible assets for thin capitalisation purposes</w:t>
            </w:r>
          </w:p>
          <w:p w14:paraId="611827C6"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2016/2 - Interim arrangements in response to the Multinational Anti Avoidance Law (MAAL)</w:t>
            </w:r>
          </w:p>
          <w:p w14:paraId="76BAB6C3"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2016/3 - Arrangements involving related party foreign currency denominated finance with related party cross currency interest rate swaps</w:t>
            </w:r>
          </w:p>
          <w:p w14:paraId="74023CE4"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2016/4 - Cross-border leasing arrangements involving mobile assets</w:t>
            </w:r>
          </w:p>
          <w:p w14:paraId="14E6DFF5"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2016/5 - Purported tax-exempt non-profit 'foundations' used to evade or avoid taxation obligations</w:t>
            </w:r>
          </w:p>
          <w:p w14:paraId="782A677B"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2016/6 - Diverting personal services income to self-managed superannuation funds</w:t>
            </w:r>
          </w:p>
          <w:p w14:paraId="0DD0E3B4"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 xml:space="preserve">TA 2016/8 - GST implications of arrangements </w:t>
            </w:r>
            <w:proofErr w:type="gramStart"/>
            <w:r w:rsidRPr="00431CBE">
              <w:rPr>
                <w:rStyle w:val="fancytree-title"/>
                <w:rFonts w:ascii="Arial" w:hAnsi="Arial" w:cs="Arial"/>
                <w:color w:val="000000"/>
              </w:rPr>
              <w:t>entered into</w:t>
            </w:r>
            <w:proofErr w:type="gramEnd"/>
            <w:r w:rsidRPr="00431CBE">
              <w:rPr>
                <w:rStyle w:val="fancytree-title"/>
                <w:rFonts w:ascii="Arial" w:hAnsi="Arial" w:cs="Arial"/>
                <w:color w:val="000000"/>
              </w:rPr>
              <w:t xml:space="preserve"> in response to the Multinational Anti-Avoidance Law (MAAL)</w:t>
            </w:r>
          </w:p>
          <w:p w14:paraId="21BC3A59"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2016/9 - Thin capitalisation - Incorrect calculation of the value of 'debt capital' treated wholly or partly as equity for accounting purposes</w:t>
            </w:r>
          </w:p>
          <w:p w14:paraId="4D172686"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2016/10 - Cross-Border Round Robin Financing Arrangements</w:t>
            </w:r>
          </w:p>
          <w:p w14:paraId="0C2DB362"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2016/11 - Restructures in response to the Multinational Anti Avoidance Law (MAAL) involving foreign partnerships</w:t>
            </w:r>
          </w:p>
          <w:p w14:paraId="50475BC4"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2016/12 - Trust income reduction arrangements</w:t>
            </w:r>
          </w:p>
          <w:p w14:paraId="5C984BA3"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2015</w:t>
            </w:r>
          </w:p>
          <w:p w14:paraId="599A9976"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2015/1 - Dividend stripping arrangements involving the transfer of private company shares to a self-managed superannuation fund</w:t>
            </w:r>
          </w:p>
          <w:p w14:paraId="1AFE1744"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2015/1A - Addendum - Dividend stripping arrangements involving the transfer of private company shares to a self-managed superannuation fund</w:t>
            </w:r>
          </w:p>
          <w:p w14:paraId="20CF458D"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2015/2 - Franked distributions funded by raising capital to release franking credits to shareholders</w:t>
            </w:r>
          </w:p>
          <w:p w14:paraId="4AABEE64"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2015/3 - Accessing the R&amp;D Tax Incentive for ineligible broadacre farming activities</w:t>
            </w:r>
          </w:p>
          <w:p w14:paraId="40E546B3"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2015/4 - Accessing business profits through an interposed partnership with a private company partner</w:t>
            </w:r>
          </w:p>
          <w:p w14:paraId="36D608BC"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2015/5 - Arrangements involving offshore procurement hubs</w:t>
            </w:r>
          </w:p>
          <w:p w14:paraId="4C19E79E"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2014</w:t>
            </w:r>
          </w:p>
          <w:p w14:paraId="18D771A4"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2014/1 - Trusts mischaracterising property development receipts as capital gains</w:t>
            </w:r>
          </w:p>
          <w:p w14:paraId="1C2F60DE"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2013</w:t>
            </w:r>
          </w:p>
          <w:p w14:paraId="60A3F8A4"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2013/1 - Arrangements to exploit mismatches between trust and taxable income</w:t>
            </w:r>
          </w:p>
          <w:p w14:paraId="0D869D2C"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2013/2 - Wine equalisation tax (WET) producer rebate schemes</w:t>
            </w:r>
          </w:p>
          <w:p w14:paraId="0048628D"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2013/3 - Purported alienation of income through discretionary trust partners</w:t>
            </w:r>
          </w:p>
          <w:p w14:paraId="73F96C39"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2012</w:t>
            </w:r>
          </w:p>
          <w:p w14:paraId="42B9BEF8"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2012/1 - Non disclosure of foreign source income by Australian tax residents</w:t>
            </w:r>
          </w:p>
          <w:p w14:paraId="6AE0067C"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2012/2 - New Zealand Foreign Trust arrangements</w:t>
            </w:r>
          </w:p>
          <w:p w14:paraId="2F65AD72"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2012/3 - Structured financial products that exploit franking credits and other tax benefits</w:t>
            </w:r>
          </w:p>
          <w:p w14:paraId="6ABBC58E"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2012/4 - Accessing private company profits through a dividend access share arrangement attempting to circumvent taxation laws</w:t>
            </w:r>
          </w:p>
          <w:p w14:paraId="4096BBF1"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2012/5 - Acquisition of intangible right for inflated consideration which is financed by supplier</w:t>
            </w:r>
          </w:p>
          <w:p w14:paraId="71B4E0D8"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2012/6 - Deduction generation from purported purchase of offshore 'emission units' that do not exist at the time of the arrangement</w:t>
            </w:r>
          </w:p>
          <w:p w14:paraId="4322A592"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2012/7 - Self managed superannuation funds arrangements to acquire property which contravene superannuation law</w:t>
            </w:r>
          </w:p>
          <w:p w14:paraId="2336A97C"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2011</w:t>
            </w:r>
          </w:p>
          <w:p w14:paraId="0310AC8D"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2011/1 - Loans to members of companies limited by guarantee and the operation of Division 7A</w:t>
            </w:r>
          </w:p>
          <w:p w14:paraId="31B86109"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2011/2 - Certain labour hire arrangements utilising a discretionary trust to split income</w:t>
            </w:r>
          </w:p>
          <w:p w14:paraId="096F5883"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2011/3 - Arrangements involving holiday travel claimed as a work related, investment or self-education expense</w:t>
            </w:r>
          </w:p>
          <w:p w14:paraId="0FA35396"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 xml:space="preserve">TA 2011/4 - Deductibility of unpaid </w:t>
            </w:r>
            <w:proofErr w:type="gramStart"/>
            <w:r w:rsidRPr="00431CBE">
              <w:rPr>
                <w:rStyle w:val="fancytree-title"/>
                <w:rFonts w:ascii="Arial" w:hAnsi="Arial" w:cs="Arial"/>
                <w:color w:val="000000"/>
              </w:rPr>
              <w:t>directors</w:t>
            </w:r>
            <w:proofErr w:type="gramEnd"/>
            <w:r w:rsidRPr="00431CBE">
              <w:rPr>
                <w:rStyle w:val="fancytree-title"/>
                <w:rFonts w:ascii="Arial" w:hAnsi="Arial" w:cs="Arial"/>
                <w:color w:val="000000"/>
              </w:rPr>
              <w:t xml:space="preserve"> fees</w:t>
            </w:r>
          </w:p>
          <w:p w14:paraId="07CA6B9A"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2011/5 - FBT Avoidance through an arrangement where an employer repays an employee's loan from a purported employee share trust</w:t>
            </w:r>
          </w:p>
          <w:p w14:paraId="7B8E98B5"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2010</w:t>
            </w:r>
          </w:p>
          <w:p w14:paraId="28854693"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 xml:space="preserve">TA 2010/1 - GST - interposing an associated 'financial supply facilitator' to enhance claims for reduced input tax credits for expenses incurred </w:t>
            </w:r>
            <w:proofErr w:type="gramStart"/>
            <w:r w:rsidRPr="00431CBE">
              <w:rPr>
                <w:rStyle w:val="fancytree-title"/>
                <w:rFonts w:ascii="Arial" w:hAnsi="Arial" w:cs="Arial"/>
                <w:color w:val="000000"/>
              </w:rPr>
              <w:t>in the course of</w:t>
            </w:r>
            <w:proofErr w:type="gramEnd"/>
            <w:r w:rsidRPr="00431CBE">
              <w:rPr>
                <w:rStyle w:val="fancytree-title"/>
                <w:rFonts w:ascii="Arial" w:hAnsi="Arial" w:cs="Arial"/>
                <w:color w:val="000000"/>
              </w:rPr>
              <w:t xml:space="preserve"> a company takeover</w:t>
            </w:r>
          </w:p>
          <w:p w14:paraId="1BF141C2"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2010/3 - Non market value acquisition of shares or share options by a self-managed superannuation fund</w:t>
            </w:r>
          </w:p>
          <w:p w14:paraId="1174667A"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2010/4 - Australian resident entities using promoted tax schemes in Samoa to claim purported deductions and conceal income or assets</w:t>
            </w:r>
          </w:p>
          <w:p w14:paraId="398C163C"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2010/5 - The use of an unrelated trust to circumvent superannuation lending restrictions</w:t>
            </w:r>
          </w:p>
          <w:p w14:paraId="4E3DD350"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 xml:space="preserve">TA 2010/6 - The use of an unrelated trust to access funds of a private company </w:t>
            </w:r>
            <w:proofErr w:type="gramStart"/>
            <w:r w:rsidRPr="00431CBE">
              <w:rPr>
                <w:rStyle w:val="fancytree-title"/>
                <w:rFonts w:ascii="Arial" w:hAnsi="Arial" w:cs="Arial"/>
                <w:color w:val="000000"/>
              </w:rPr>
              <w:t>in an attempt to</w:t>
            </w:r>
            <w:proofErr w:type="gramEnd"/>
            <w:r w:rsidRPr="00431CBE">
              <w:rPr>
                <w:rStyle w:val="fancytree-title"/>
                <w:rFonts w:ascii="Arial" w:hAnsi="Arial" w:cs="Arial"/>
                <w:color w:val="000000"/>
              </w:rPr>
              <w:t xml:space="preserve"> circumvent Division 7A</w:t>
            </w:r>
          </w:p>
          <w:p w14:paraId="34E083E6"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 xml:space="preserve">TA 2010/7 - GST - Retirement Village operators who on-sell services to residents </w:t>
            </w:r>
            <w:proofErr w:type="gramStart"/>
            <w:r w:rsidRPr="00431CBE">
              <w:rPr>
                <w:rStyle w:val="fancytree-title"/>
                <w:rFonts w:ascii="Arial" w:hAnsi="Arial" w:cs="Arial"/>
                <w:color w:val="000000"/>
              </w:rPr>
              <w:t>in an attempt to</w:t>
            </w:r>
            <w:proofErr w:type="gramEnd"/>
            <w:r w:rsidRPr="00431CBE">
              <w:rPr>
                <w:rStyle w:val="fancytree-title"/>
                <w:rFonts w:ascii="Arial" w:hAnsi="Arial" w:cs="Arial"/>
                <w:color w:val="000000"/>
              </w:rPr>
              <w:t xml:space="preserve"> claim greater input tax credits</w:t>
            </w:r>
          </w:p>
          <w:p w14:paraId="2430CE3F"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2010/8 - Gift deductions for donation of pharmaceuticals to charities operating overseas</w:t>
            </w:r>
          </w:p>
          <w:p w14:paraId="7F65097F"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2009</w:t>
            </w:r>
          </w:p>
          <w:p w14:paraId="622A3955"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2009/2 - Certain cross-border Prepaid Forward Purchase Agreements</w:t>
            </w:r>
          </w:p>
          <w:p w14:paraId="08E656D0"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2009/3 - Bringing forward deductions to rehabilitate a mine site</w:t>
            </w:r>
          </w:p>
          <w:p w14:paraId="079D1061"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2009/4 - Land owner's use of a registered associate to maximise input tax credit entitlements and reduce Goods and Services Tax (GST) payable under the margin scheme</w:t>
            </w:r>
          </w:p>
          <w:p w14:paraId="2F8A1029"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2009/5 - Use of an associate to obtain Goods and Services Tax ('GST') benefits on construction of residential premises for lease</w:t>
            </w:r>
          </w:p>
          <w:p w14:paraId="5E9AD434"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2009/6 - Use of uncommercial indirect marketing arrangements to reduce wine equalisation tax (WET)</w:t>
            </w:r>
          </w:p>
          <w:p w14:paraId="74CBAA86"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2009/7 - Uncommercial contract manufacture arrangements to claim the wine equalisation tax (WET) producer rebate</w:t>
            </w:r>
          </w:p>
          <w:p w14:paraId="4459DC80"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2009/8 - Exploitation of 1999 superannuation transitional provisions to obtain taxation and regulatory benefits</w:t>
            </w:r>
          </w:p>
          <w:p w14:paraId="466D0439"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2009/9 - Contrived cross-border arrangements that seek to generate debt deductions for non-assessable non-exempt income</w:t>
            </w:r>
          </w:p>
          <w:p w14:paraId="5F47E3DC"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2009/10 - Non-commercial use of negotiable instruments involving self-managed superannuation funds</w:t>
            </w:r>
          </w:p>
          <w:p w14:paraId="63FD5100"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2009/11 - Retail Premiums paid on unexercised share entitlements</w:t>
            </w:r>
          </w:p>
          <w:p w14:paraId="0819644A"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2009/12 - Re-characterising capital losses as revenue losses</w:t>
            </w:r>
          </w:p>
          <w:p w14:paraId="512924F4"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2009/13 - Managed Investment Schemes: Purported partnership participation</w:t>
            </w:r>
          </w:p>
          <w:p w14:paraId="327B75B7"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2009/14 - Artificially creating capital losses through default beneficiary arrangement to offset capital gains</w:t>
            </w:r>
          </w:p>
          <w:p w14:paraId="455FB57D"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2009/15 - Payment of inflated insurance premiums to a related party</w:t>
            </w:r>
          </w:p>
          <w:p w14:paraId="03C2453F"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2009/16 - Circumvention of in-house asset rules by self-managed superannuation funds using related party agreements</w:t>
            </w:r>
          </w:p>
          <w:p w14:paraId="4EE72447"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2009/17 - Life insurance bonds issued by tax haven entities</w:t>
            </w:r>
          </w:p>
          <w:p w14:paraId="14679FF2"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2009/18 - Discretionary Option Arrangement</w:t>
            </w:r>
          </w:p>
          <w:p w14:paraId="666FCCD2"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2009/19 - Uncommercial offshore superannuation trusts</w:t>
            </w:r>
          </w:p>
          <w:p w14:paraId="6A11802F"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2009/20 - Interest deduction generators involving promoter controlled companies</w:t>
            </w:r>
          </w:p>
          <w:p w14:paraId="3C6F7A7E"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2009/21 - R&amp;D tax offset abuse through registered research agencies</w:t>
            </w:r>
          </w:p>
          <w:p w14:paraId="1BBB1170"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2008</w:t>
            </w:r>
          </w:p>
          <w:p w14:paraId="7298AB1C"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2008/1 - Certain stapled securities involving notes and preference shares</w:t>
            </w:r>
          </w:p>
          <w:p w14:paraId="65E93E91"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2008/2 - Use of certain legal structures established in Liechtenstein to attempt to avoid or evade Australian tax obligations</w:t>
            </w:r>
          </w:p>
          <w:p w14:paraId="40122202"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2008/3 - Uncommercial use of certain trusts</w:t>
            </w:r>
          </w:p>
          <w:p w14:paraId="12AF7EB2"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2008/4 - Self-managed superannuation funds deriving income from certain uncommercial trusts</w:t>
            </w:r>
          </w:p>
          <w:p w14:paraId="719C2F94"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 xml:space="preserve">TA 2008/5 - Certain borrowings by </w:t>
            </w:r>
            <w:proofErr w:type="spellStart"/>
            <w:r w:rsidRPr="00431CBE">
              <w:rPr>
                <w:rStyle w:val="fancytree-title"/>
                <w:rFonts w:ascii="Arial" w:hAnsi="Arial" w:cs="Arial"/>
                <w:color w:val="000000"/>
              </w:rPr>
              <w:t>self managed</w:t>
            </w:r>
            <w:proofErr w:type="spellEnd"/>
            <w:r w:rsidRPr="00431CBE">
              <w:rPr>
                <w:rStyle w:val="fancytree-title"/>
                <w:rFonts w:ascii="Arial" w:hAnsi="Arial" w:cs="Arial"/>
                <w:color w:val="000000"/>
              </w:rPr>
              <w:t xml:space="preserve"> superannuation funds</w:t>
            </w:r>
          </w:p>
          <w:p w14:paraId="0FDA3475"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2008/6 - Claiming tax deductions for debts from a previous tax planning scheme that are forgiven or where repayments are refunded</w:t>
            </w:r>
          </w:p>
          <w:p w14:paraId="411B315D"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2008/7 - Application of Part IVA of the Income Tax Assessment Act 1936 to 'wash sale' arrangements</w:t>
            </w:r>
          </w:p>
          <w:p w14:paraId="4B4193DA"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2008/8 - Australian resident entities creating false deductions and/or concealing income through arrangements with promoters based in Vanuatu.</w:t>
            </w:r>
          </w:p>
          <w:p w14:paraId="2DD1EE95"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2008/9 - Private company loan arrangement to obtain tax-free distributions and avoid deemed dividends</w:t>
            </w:r>
          </w:p>
          <w:p w14:paraId="69BAA28B"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2008/10 - Purported prepayment of service fees designed to postpone tax liability</w:t>
            </w:r>
          </w:p>
          <w:p w14:paraId="37FA9539"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2008/11 - Land Impairment Trust Arrangement</w:t>
            </w:r>
          </w:p>
          <w:p w14:paraId="233B86AC"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2008/12 - Non-cash contributions to superannuation funds</w:t>
            </w:r>
          </w:p>
          <w:p w14:paraId="3DAA3B97"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2008/13 - Employee Savings Plans</w:t>
            </w:r>
          </w:p>
          <w:p w14:paraId="46BCF828"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2008/14 - Salary Deferral Arrangements</w:t>
            </w:r>
          </w:p>
          <w:p w14:paraId="5A88EA60"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2008/15 - Profit washing scheme using a trust and a loss entity</w:t>
            </w:r>
          </w:p>
          <w:p w14:paraId="51944887"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2008/16 - Liquidation of entities to avoid the payment of tax liability</w:t>
            </w:r>
          </w:p>
          <w:p w14:paraId="40AF5336"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2008/17 - Claims for GST refunds beyond four years arising from the reclassification of a previously taxable supply as GST free.</w:t>
            </w:r>
          </w:p>
          <w:p w14:paraId="2118153D"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2008/18 - Arrangements to shift foreign business losses into Australian branches or resident entities</w:t>
            </w:r>
          </w:p>
          <w:p w14:paraId="33F377BD"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2008/19 - Foreign residents attempting to avoid Australian capital gains tax by certain 'staggered sell down' arrangements</w:t>
            </w:r>
          </w:p>
          <w:p w14:paraId="1E455871"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2008/20 - Foreign residents exploiting asset valuations to avoid capital gains tax</w:t>
            </w:r>
          </w:p>
          <w:p w14:paraId="655EA52A" w14:textId="77777777" w:rsidR="002A18CB" w:rsidRPr="00431CBE" w:rsidRDefault="002A18CB" w:rsidP="005947DE">
            <w:pPr>
              <w:numPr>
                <w:ilvl w:val="0"/>
                <w:numId w:val="46"/>
              </w:numPr>
              <w:rPr>
                <w:rFonts w:ascii="Arial" w:hAnsi="Arial" w:cs="Arial"/>
                <w:color w:val="666666"/>
              </w:rPr>
            </w:pPr>
            <w:r w:rsidRPr="00431CBE">
              <w:rPr>
                <w:rStyle w:val="fancytree-title"/>
                <w:rFonts w:ascii="Arial" w:hAnsi="Arial" w:cs="Arial"/>
                <w:color w:val="000000"/>
              </w:rPr>
              <w:t>2007</w:t>
            </w:r>
          </w:p>
          <w:p w14:paraId="7AF32C59"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2007/1 - Lease by a charitable institution to an associated endorsed charitable institution designed to gain input tax credits.</w:t>
            </w:r>
          </w:p>
          <w:p w14:paraId="5DF94858"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2007/2 - Employee Entitlement Fund</w:t>
            </w:r>
          </w:p>
          <w:p w14:paraId="3F59351B"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2007/3 - Income Tax: Foreign tax credit enhanced return bond investment.</w:t>
            </w:r>
          </w:p>
          <w:p w14:paraId="5C571E2E"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TA 2007/4 - Share options granted under an employee share scheme to a related trust</w:t>
            </w:r>
          </w:p>
          <w:p w14:paraId="152DAE98" w14:textId="77777777" w:rsidR="002A18CB" w:rsidRPr="00431CBE" w:rsidRDefault="002A18CB" w:rsidP="005947DE">
            <w:pPr>
              <w:numPr>
                <w:ilvl w:val="1"/>
                <w:numId w:val="46"/>
              </w:numPr>
              <w:rPr>
                <w:rFonts w:ascii="Arial" w:hAnsi="Arial" w:cs="Arial"/>
                <w:color w:val="666666"/>
              </w:rPr>
            </w:pPr>
            <w:r w:rsidRPr="00431CBE">
              <w:rPr>
                <w:rStyle w:val="fancytree-title"/>
                <w:rFonts w:ascii="Arial" w:hAnsi="Arial" w:cs="Arial"/>
                <w:color w:val="000000"/>
              </w:rPr>
              <w:t xml:space="preserve">TA 2007/5 - Arrangements designed to avoid the operation of Division 7A </w:t>
            </w:r>
            <w:proofErr w:type="gramStart"/>
            <w:r w:rsidRPr="00431CBE">
              <w:rPr>
                <w:rStyle w:val="fancytree-title"/>
                <w:rFonts w:ascii="Arial" w:hAnsi="Arial" w:cs="Arial"/>
                <w:color w:val="000000"/>
              </w:rPr>
              <w:t>through the use of</w:t>
            </w:r>
            <w:proofErr w:type="gramEnd"/>
            <w:r w:rsidRPr="00431CBE">
              <w:rPr>
                <w:rStyle w:val="fancytree-title"/>
                <w:rFonts w:ascii="Arial" w:hAnsi="Arial" w:cs="Arial"/>
                <w:color w:val="000000"/>
              </w:rPr>
              <w:t xml:space="preserve"> a Corporate Limited Partnership</w:t>
            </w:r>
          </w:p>
          <w:p w14:paraId="148FB591" w14:textId="77777777" w:rsidR="002A18CB" w:rsidRPr="00431CBE" w:rsidRDefault="002A18CB" w:rsidP="005947DE">
            <w:pPr>
              <w:pStyle w:val="fancytree-lastsib"/>
              <w:numPr>
                <w:ilvl w:val="1"/>
                <w:numId w:val="46"/>
              </w:numPr>
              <w:spacing w:before="0" w:beforeAutospacing="0" w:after="0" w:afterAutospacing="0"/>
              <w:rPr>
                <w:rFonts w:ascii="Arial" w:hAnsi="Arial" w:cs="Arial"/>
                <w:color w:val="666666"/>
              </w:rPr>
            </w:pPr>
            <w:r w:rsidRPr="00431CBE">
              <w:rPr>
                <w:rStyle w:val="fancytree-title"/>
                <w:rFonts w:ascii="Arial" w:hAnsi="Arial" w:cs="Arial"/>
                <w:color w:val="000000"/>
              </w:rPr>
              <w:t>TA 2007/6 - Scholarship Trusts and Education Funding Programs</w:t>
            </w:r>
          </w:p>
          <w:p w14:paraId="3069EFC3" w14:textId="00228803" w:rsidR="00A44941" w:rsidRPr="00431CBE" w:rsidRDefault="002A18CB" w:rsidP="005947DE">
            <w:pPr>
              <w:pStyle w:val="NormalWeb"/>
              <w:shd w:val="clear" w:color="auto" w:fill="FFFFFF"/>
              <w:rPr>
                <w:i/>
                <w:iCs/>
                <w:sz w:val="24"/>
                <w:szCs w:val="24"/>
                <w:lang w:val="en-US"/>
              </w:rPr>
            </w:pPr>
            <w:r w:rsidRPr="00431CBE">
              <w:rPr>
                <w:rStyle w:val="Hyperlink"/>
                <w:sz w:val="24"/>
                <w:szCs w:val="24"/>
              </w:rPr>
              <w:t xml:space="preserve"> </w:t>
            </w:r>
            <w:r w:rsidR="00C81741" w:rsidRPr="00431CBE">
              <w:rPr>
                <w:rStyle w:val="Strong"/>
                <w:i/>
                <w:iCs/>
                <w:sz w:val="24"/>
                <w:szCs w:val="24"/>
                <w:lang w:val="en-US"/>
              </w:rPr>
              <w:br/>
            </w:r>
            <w:r w:rsidR="00586E3B">
              <w:rPr>
                <w:rStyle w:val="Strong"/>
                <w:i/>
                <w:iCs/>
                <w:sz w:val="24"/>
                <w:szCs w:val="24"/>
                <w:lang w:val="en-US"/>
              </w:rPr>
              <w:t>Q</w:t>
            </w:r>
            <w:r w:rsidR="00A44941" w:rsidRPr="00431CBE">
              <w:rPr>
                <w:rStyle w:val="Strong"/>
                <w:i/>
                <w:iCs/>
                <w:sz w:val="24"/>
                <w:szCs w:val="24"/>
                <w:lang w:val="en-US"/>
              </w:rPr>
              <w:t>.    Can You Please Tell Me Again About Capital Gains Tax?</w:t>
            </w:r>
          </w:p>
          <w:p w14:paraId="6B1FE0E2" w14:textId="77777777" w:rsidR="00A44941" w:rsidRPr="00431CBE" w:rsidRDefault="00A44941" w:rsidP="005947DE">
            <w:pPr>
              <w:pStyle w:val="NormalWeb"/>
              <w:shd w:val="clear" w:color="auto" w:fill="FFFFFF"/>
              <w:rPr>
                <w:sz w:val="24"/>
                <w:szCs w:val="24"/>
                <w:lang w:val="en-US"/>
              </w:rPr>
            </w:pPr>
            <w:r w:rsidRPr="00431CBE">
              <w:rPr>
                <w:sz w:val="24"/>
                <w:szCs w:val="24"/>
                <w:lang w:val="en-US"/>
              </w:rPr>
              <w:t>Firstly</w:t>
            </w:r>
            <w:r w:rsidR="00315A77" w:rsidRPr="00431CBE">
              <w:rPr>
                <w:sz w:val="24"/>
                <w:szCs w:val="24"/>
                <w:lang w:val="en-US"/>
              </w:rPr>
              <w:t>,</w:t>
            </w:r>
            <w:r w:rsidRPr="00431CBE">
              <w:rPr>
                <w:sz w:val="24"/>
                <w:szCs w:val="24"/>
                <w:lang w:val="en-US"/>
              </w:rPr>
              <w:t xml:space="preserve"> the minute any part of your home </w:t>
            </w:r>
            <w:r w:rsidR="00315A77" w:rsidRPr="00431CBE">
              <w:rPr>
                <w:sz w:val="24"/>
                <w:szCs w:val="24"/>
                <w:lang w:val="en-US"/>
              </w:rPr>
              <w:t>passes the Interest Deductibility Test, It'</w:t>
            </w:r>
            <w:r w:rsidRPr="00431CBE">
              <w:rPr>
                <w:sz w:val="24"/>
                <w:szCs w:val="24"/>
                <w:lang w:val="en-US"/>
              </w:rPr>
              <w:t>s considered by the tax office to be a place of business</w:t>
            </w:r>
            <w:r w:rsidR="00315A77" w:rsidRPr="00431CBE">
              <w:rPr>
                <w:sz w:val="24"/>
                <w:szCs w:val="24"/>
                <w:lang w:val="en-US"/>
              </w:rPr>
              <w:t xml:space="preserve"> to</w:t>
            </w:r>
            <w:r w:rsidRPr="00431CBE">
              <w:rPr>
                <w:sz w:val="24"/>
                <w:szCs w:val="24"/>
                <w:lang w:val="en-US"/>
              </w:rPr>
              <w:t xml:space="preserve"> automatically become in part, a capital gains tax (</w:t>
            </w:r>
            <w:proofErr w:type="spellStart"/>
            <w:r w:rsidRPr="00431CBE">
              <w:rPr>
                <w:sz w:val="24"/>
                <w:szCs w:val="24"/>
                <w:lang w:val="en-US"/>
              </w:rPr>
              <w:t>cgt</w:t>
            </w:r>
            <w:proofErr w:type="spellEnd"/>
            <w:r w:rsidRPr="00431CBE">
              <w:rPr>
                <w:sz w:val="24"/>
                <w:szCs w:val="24"/>
                <w:lang w:val="en-US"/>
              </w:rPr>
              <w:t>), asset to be therefore subject to assessment</w:t>
            </w:r>
            <w:r w:rsidR="00C81741" w:rsidRPr="00431CBE">
              <w:rPr>
                <w:sz w:val="24"/>
                <w:szCs w:val="24"/>
                <w:lang w:val="en-US"/>
              </w:rPr>
              <w:t xml:space="preserve"> upon disposal</w:t>
            </w:r>
            <w:r w:rsidRPr="00431CBE">
              <w:rPr>
                <w:sz w:val="24"/>
                <w:szCs w:val="24"/>
                <w:lang w:val="en-US"/>
              </w:rPr>
              <w:t>.</w:t>
            </w:r>
          </w:p>
          <w:p w14:paraId="41031E29" w14:textId="77777777" w:rsidR="00A44941" w:rsidRPr="00431CBE" w:rsidRDefault="00B23F8B" w:rsidP="005947DE">
            <w:pPr>
              <w:pStyle w:val="NormalWeb"/>
              <w:shd w:val="clear" w:color="auto" w:fill="FFFFFF"/>
              <w:rPr>
                <w:sz w:val="24"/>
                <w:szCs w:val="24"/>
                <w:lang w:val="en-US"/>
              </w:rPr>
            </w:pPr>
            <w:r w:rsidRPr="00431CBE">
              <w:rPr>
                <w:sz w:val="24"/>
                <w:szCs w:val="24"/>
                <w:lang w:val="en-US"/>
              </w:rPr>
              <w:t>With this said, n</w:t>
            </w:r>
            <w:r w:rsidR="00A44941" w:rsidRPr="00431CBE">
              <w:rPr>
                <w:sz w:val="24"/>
                <w:szCs w:val="24"/>
                <w:lang w:val="en-US"/>
              </w:rPr>
              <w:t xml:space="preserve">onetheless, </w:t>
            </w:r>
            <w:r w:rsidR="00B92D76" w:rsidRPr="00431CBE">
              <w:rPr>
                <w:sz w:val="24"/>
                <w:szCs w:val="24"/>
                <w:lang w:val="en-US"/>
              </w:rPr>
              <w:t>W</w:t>
            </w:r>
            <w:r w:rsidR="00113CBC" w:rsidRPr="00431CBE">
              <w:rPr>
                <w:sz w:val="24"/>
                <w:szCs w:val="24"/>
                <w:lang w:val="en-US"/>
              </w:rPr>
              <w:t>e advise You</w:t>
            </w:r>
            <w:r w:rsidR="00A44941" w:rsidRPr="00431CBE">
              <w:rPr>
                <w:sz w:val="24"/>
                <w:szCs w:val="24"/>
                <w:lang w:val="en-US"/>
              </w:rPr>
              <w:t xml:space="preserve"> </w:t>
            </w:r>
            <w:r w:rsidR="00113CBC" w:rsidRPr="00431CBE">
              <w:rPr>
                <w:sz w:val="24"/>
                <w:szCs w:val="24"/>
                <w:lang w:val="en-US"/>
              </w:rPr>
              <w:t xml:space="preserve">to </w:t>
            </w:r>
            <w:r w:rsidR="00140F89" w:rsidRPr="00431CBE">
              <w:rPr>
                <w:sz w:val="24"/>
                <w:szCs w:val="24"/>
                <w:lang w:val="en-US"/>
              </w:rPr>
              <w:t>claim such expenses anyway as O</w:t>
            </w:r>
            <w:r w:rsidR="00A44941" w:rsidRPr="00431CBE">
              <w:rPr>
                <w:sz w:val="24"/>
                <w:szCs w:val="24"/>
                <w:lang w:val="en-US"/>
              </w:rPr>
              <w:t xml:space="preserve">ur ongoing management </w:t>
            </w:r>
            <w:r w:rsidR="0053351C" w:rsidRPr="00431CBE">
              <w:rPr>
                <w:sz w:val="24"/>
                <w:szCs w:val="24"/>
                <w:lang w:val="en-US"/>
              </w:rPr>
              <w:t>of Your affairs is designed to</w:t>
            </w:r>
            <w:r w:rsidR="00A44941" w:rsidRPr="00431CBE">
              <w:rPr>
                <w:sz w:val="24"/>
                <w:szCs w:val="24"/>
                <w:lang w:val="en-US"/>
              </w:rPr>
              <w:t xml:space="preserve"> allow </w:t>
            </w:r>
            <w:r w:rsidR="0053351C" w:rsidRPr="00431CBE">
              <w:rPr>
                <w:sz w:val="24"/>
                <w:szCs w:val="24"/>
                <w:lang w:val="en-US"/>
              </w:rPr>
              <w:t>Y</w:t>
            </w:r>
            <w:r w:rsidR="00A44941" w:rsidRPr="00431CBE">
              <w:rPr>
                <w:sz w:val="24"/>
                <w:szCs w:val="24"/>
                <w:lang w:val="en-US"/>
              </w:rPr>
              <w:t xml:space="preserve">ou to plan for the future such as to have little or </w:t>
            </w:r>
            <w:r w:rsidR="00315A77" w:rsidRPr="00431CBE">
              <w:rPr>
                <w:sz w:val="24"/>
                <w:szCs w:val="24"/>
                <w:lang w:val="en-US"/>
              </w:rPr>
              <w:t>quite</w:t>
            </w:r>
            <w:r w:rsidR="00A44941" w:rsidRPr="00431CBE">
              <w:rPr>
                <w:sz w:val="24"/>
                <w:szCs w:val="24"/>
                <w:lang w:val="en-US"/>
              </w:rPr>
              <w:t xml:space="preserve"> likely, no capital gains tax to pay, despite a </w:t>
            </w:r>
            <w:proofErr w:type="spellStart"/>
            <w:r w:rsidR="00A44941" w:rsidRPr="00431CBE">
              <w:rPr>
                <w:sz w:val="24"/>
                <w:szCs w:val="24"/>
                <w:lang w:val="en-US"/>
              </w:rPr>
              <w:t>cgt</w:t>
            </w:r>
            <w:proofErr w:type="spellEnd"/>
            <w:r w:rsidR="00A44941" w:rsidRPr="00431CBE">
              <w:rPr>
                <w:sz w:val="24"/>
                <w:szCs w:val="24"/>
                <w:lang w:val="en-US"/>
              </w:rPr>
              <w:t xml:space="preserve"> event occurring (sounds like a riddle </w:t>
            </w:r>
            <w:r w:rsidR="0053351C" w:rsidRPr="00431CBE">
              <w:rPr>
                <w:sz w:val="24"/>
                <w:szCs w:val="24"/>
                <w:lang w:val="en-US"/>
              </w:rPr>
              <w:t>W</w:t>
            </w:r>
            <w:r w:rsidR="00A44941" w:rsidRPr="00431CBE">
              <w:rPr>
                <w:sz w:val="24"/>
                <w:szCs w:val="24"/>
                <w:lang w:val="en-US"/>
              </w:rPr>
              <w:t>e know but it’s actually very straight-forward)!</w:t>
            </w:r>
          </w:p>
          <w:p w14:paraId="2FA8DFA4" w14:textId="7A1BE497" w:rsidR="00A44941" w:rsidRPr="00431CBE" w:rsidRDefault="00A44941" w:rsidP="005947DE">
            <w:pPr>
              <w:pStyle w:val="NormalWeb"/>
              <w:shd w:val="clear" w:color="auto" w:fill="FFFFFF"/>
              <w:rPr>
                <w:sz w:val="24"/>
                <w:szCs w:val="24"/>
                <w:lang w:val="en-US"/>
              </w:rPr>
            </w:pPr>
            <w:r w:rsidRPr="00431CBE">
              <w:rPr>
                <w:sz w:val="24"/>
                <w:szCs w:val="24"/>
                <w:lang w:val="en-US"/>
              </w:rPr>
              <w:t>The bottom line is that it all comes down to knowing the law and then knowing how to best exercise</w:t>
            </w:r>
            <w:r w:rsidR="00A4754A" w:rsidRPr="00431CBE">
              <w:rPr>
                <w:sz w:val="24"/>
                <w:szCs w:val="24"/>
                <w:lang w:val="en-US"/>
              </w:rPr>
              <w:t xml:space="preserve"> Yo</w:t>
            </w:r>
            <w:r w:rsidRPr="00431CBE">
              <w:rPr>
                <w:sz w:val="24"/>
                <w:szCs w:val="24"/>
                <w:lang w:val="en-US"/>
              </w:rPr>
              <w:t xml:space="preserve">ur entitlements thereunder whilst meeting all </w:t>
            </w:r>
            <w:r w:rsidR="00A4754A" w:rsidRPr="00431CBE">
              <w:rPr>
                <w:sz w:val="24"/>
                <w:szCs w:val="24"/>
                <w:lang w:val="en-US"/>
              </w:rPr>
              <w:t>Y</w:t>
            </w:r>
            <w:r w:rsidRPr="00431CBE">
              <w:rPr>
                <w:sz w:val="24"/>
                <w:szCs w:val="24"/>
                <w:lang w:val="en-US"/>
              </w:rPr>
              <w:t xml:space="preserve">our taxpayer obligations being that </w:t>
            </w:r>
            <w:r w:rsidR="0053351C" w:rsidRPr="00431CBE">
              <w:rPr>
                <w:sz w:val="24"/>
                <w:szCs w:val="24"/>
                <w:lang w:val="en-US"/>
              </w:rPr>
              <w:t>Y</w:t>
            </w:r>
            <w:r w:rsidRPr="00431CBE">
              <w:rPr>
                <w:sz w:val="24"/>
                <w:szCs w:val="24"/>
                <w:lang w:val="en-US"/>
              </w:rPr>
              <w:t xml:space="preserve">ou </w:t>
            </w:r>
            <w:r w:rsidR="0096405C" w:rsidRPr="00431CBE">
              <w:rPr>
                <w:sz w:val="24"/>
                <w:szCs w:val="24"/>
                <w:lang w:val="en-US"/>
              </w:rPr>
              <w:t>may</w:t>
            </w:r>
            <w:r w:rsidRPr="00431CBE">
              <w:rPr>
                <w:sz w:val="24"/>
                <w:szCs w:val="24"/>
                <w:lang w:val="en-US"/>
              </w:rPr>
              <w:t xml:space="preserve"> </w:t>
            </w:r>
            <w:r w:rsidR="0096405C" w:rsidRPr="00431CBE">
              <w:rPr>
                <w:sz w:val="24"/>
                <w:szCs w:val="24"/>
                <w:lang w:val="en-US"/>
              </w:rPr>
              <w:t xml:space="preserve">ideally </w:t>
            </w:r>
            <w:r w:rsidRPr="00431CBE">
              <w:rPr>
                <w:sz w:val="24"/>
                <w:szCs w:val="24"/>
                <w:lang w:val="en-US"/>
              </w:rPr>
              <w:t>be positioned at any time to legally and ethically</w:t>
            </w:r>
            <w:r w:rsidR="0096405C" w:rsidRPr="00431CBE">
              <w:rPr>
                <w:sz w:val="24"/>
                <w:szCs w:val="24"/>
                <w:lang w:val="en-US"/>
              </w:rPr>
              <w:t xml:space="preserve"> heavily reduce if not </w:t>
            </w:r>
            <w:r w:rsidR="0053351C" w:rsidRPr="00431CBE">
              <w:rPr>
                <w:sz w:val="24"/>
                <w:szCs w:val="24"/>
                <w:lang w:val="en-US"/>
              </w:rPr>
              <w:t xml:space="preserve">fully </w:t>
            </w:r>
            <w:r w:rsidRPr="00431CBE">
              <w:rPr>
                <w:sz w:val="24"/>
                <w:szCs w:val="24"/>
                <w:lang w:val="en-US"/>
              </w:rPr>
              <w:t xml:space="preserve">negate any payment of </w:t>
            </w:r>
            <w:proofErr w:type="spellStart"/>
            <w:r w:rsidRPr="00431CBE">
              <w:rPr>
                <w:sz w:val="24"/>
                <w:szCs w:val="24"/>
                <w:lang w:val="en-US"/>
              </w:rPr>
              <w:t>cgt</w:t>
            </w:r>
            <w:proofErr w:type="spellEnd"/>
            <w:r w:rsidRPr="00431CBE">
              <w:rPr>
                <w:sz w:val="24"/>
                <w:szCs w:val="24"/>
                <w:lang w:val="en-US"/>
              </w:rPr>
              <w:t xml:space="preserve"> that might otherwise arise should</w:t>
            </w:r>
            <w:r w:rsidR="0053351C" w:rsidRPr="00431CBE">
              <w:rPr>
                <w:sz w:val="24"/>
                <w:szCs w:val="24"/>
                <w:lang w:val="en-US"/>
              </w:rPr>
              <w:t xml:space="preserve"> Y</w:t>
            </w:r>
            <w:r w:rsidRPr="00431CBE">
              <w:rPr>
                <w:sz w:val="24"/>
                <w:szCs w:val="24"/>
                <w:lang w:val="en-US"/>
              </w:rPr>
              <w:t>ou want or need to sell the property.</w:t>
            </w:r>
            <w:r w:rsidR="002A18CB" w:rsidRPr="00431CBE">
              <w:rPr>
                <w:sz w:val="24"/>
                <w:szCs w:val="24"/>
                <w:lang w:val="en-US"/>
              </w:rPr>
              <w:br/>
              <w:t xml:space="preserve">in short, this is achieved by intelligent application of the small business </w:t>
            </w:r>
            <w:proofErr w:type="spellStart"/>
            <w:r w:rsidR="002A18CB" w:rsidRPr="00431CBE">
              <w:rPr>
                <w:sz w:val="24"/>
                <w:szCs w:val="24"/>
                <w:lang w:val="en-US"/>
              </w:rPr>
              <w:t>cgt</w:t>
            </w:r>
            <w:proofErr w:type="spellEnd"/>
            <w:r w:rsidR="002A18CB" w:rsidRPr="00431CBE">
              <w:rPr>
                <w:sz w:val="24"/>
                <w:szCs w:val="24"/>
                <w:lang w:val="en-US"/>
              </w:rPr>
              <w:t xml:space="preserve"> concessions.</w:t>
            </w:r>
            <w:r w:rsidR="00A4754A" w:rsidRPr="00431CBE">
              <w:rPr>
                <w:sz w:val="24"/>
                <w:szCs w:val="24"/>
                <w:lang w:val="en-US"/>
              </w:rPr>
              <w:br/>
            </w:r>
          </w:p>
          <w:p w14:paraId="7C985AC2" w14:textId="7B49DD6A" w:rsidR="00A44941" w:rsidRPr="00431CBE" w:rsidRDefault="00586E3B" w:rsidP="005947DE">
            <w:pPr>
              <w:pStyle w:val="NormalWeb"/>
              <w:shd w:val="clear" w:color="auto" w:fill="FFFFFF"/>
              <w:rPr>
                <w:sz w:val="24"/>
                <w:szCs w:val="24"/>
                <w:lang w:val="en-US"/>
              </w:rPr>
            </w:pPr>
            <w:r>
              <w:rPr>
                <w:b/>
                <w:bCs/>
                <w:sz w:val="24"/>
                <w:szCs w:val="24"/>
                <w:lang w:val="en-US"/>
              </w:rPr>
              <w:t>R</w:t>
            </w:r>
            <w:r w:rsidR="00A44941" w:rsidRPr="00431CBE">
              <w:rPr>
                <w:b/>
                <w:bCs/>
                <w:sz w:val="24"/>
                <w:szCs w:val="24"/>
                <w:lang w:val="en-US"/>
              </w:rPr>
              <w:t xml:space="preserve">.    </w:t>
            </w:r>
            <w:r w:rsidR="00C779BA" w:rsidRPr="00431CBE">
              <w:rPr>
                <w:b/>
                <w:bCs/>
                <w:sz w:val="24"/>
                <w:szCs w:val="24"/>
                <w:lang w:val="en-US"/>
              </w:rPr>
              <w:t xml:space="preserve">Is </w:t>
            </w:r>
            <w:r w:rsidR="00F24C50" w:rsidRPr="00431CBE">
              <w:rPr>
                <w:b/>
                <w:bCs/>
                <w:sz w:val="24"/>
                <w:szCs w:val="24"/>
                <w:lang w:val="en-US"/>
              </w:rPr>
              <w:t>Our</w:t>
            </w:r>
            <w:r w:rsidR="00C779BA" w:rsidRPr="00431CBE">
              <w:rPr>
                <w:b/>
                <w:bCs/>
                <w:sz w:val="24"/>
                <w:szCs w:val="24"/>
                <w:lang w:val="en-US"/>
              </w:rPr>
              <w:t xml:space="preserve"> Fee for This Service Tax Deductible</w:t>
            </w:r>
            <w:r w:rsidR="00A44941" w:rsidRPr="00431CBE">
              <w:rPr>
                <w:b/>
                <w:bCs/>
                <w:sz w:val="24"/>
                <w:szCs w:val="24"/>
                <w:lang w:val="en-US"/>
              </w:rPr>
              <w:t>?</w:t>
            </w:r>
          </w:p>
          <w:p w14:paraId="7BDECFEA" w14:textId="77777777" w:rsidR="00A44941" w:rsidRPr="00431CBE" w:rsidRDefault="00555132" w:rsidP="005947DE">
            <w:pPr>
              <w:pStyle w:val="NormalWeb"/>
              <w:shd w:val="clear" w:color="auto" w:fill="FFFFFF"/>
              <w:rPr>
                <w:sz w:val="24"/>
                <w:szCs w:val="24"/>
                <w:lang w:val="en-US"/>
              </w:rPr>
            </w:pPr>
            <w:r w:rsidRPr="00431CBE">
              <w:rPr>
                <w:sz w:val="24"/>
                <w:szCs w:val="24"/>
                <w:lang w:val="en-US"/>
              </w:rPr>
              <w:t xml:space="preserve">Yes, Our </w:t>
            </w:r>
            <w:r w:rsidR="00A44941" w:rsidRPr="00431CBE">
              <w:rPr>
                <w:sz w:val="24"/>
                <w:szCs w:val="24"/>
                <w:lang w:val="en-US"/>
              </w:rPr>
              <w:t xml:space="preserve">fee is fully tax deductible to existing home businesses </w:t>
            </w:r>
            <w:r w:rsidRPr="00431CBE">
              <w:rPr>
                <w:sz w:val="24"/>
                <w:szCs w:val="24"/>
                <w:lang w:val="en-US"/>
              </w:rPr>
              <w:t>as likewise for</w:t>
            </w:r>
            <w:r w:rsidR="00A44941" w:rsidRPr="00431CBE">
              <w:rPr>
                <w:sz w:val="24"/>
                <w:szCs w:val="24"/>
                <w:lang w:val="en-US"/>
              </w:rPr>
              <w:t xml:space="preserve"> those others intending </w:t>
            </w:r>
            <w:r w:rsidRPr="00431CBE">
              <w:rPr>
                <w:sz w:val="24"/>
                <w:szCs w:val="24"/>
                <w:lang w:val="en-US"/>
              </w:rPr>
              <w:t>on becoming so</w:t>
            </w:r>
            <w:r w:rsidR="00A44941" w:rsidRPr="00431CBE">
              <w:rPr>
                <w:sz w:val="24"/>
                <w:szCs w:val="24"/>
                <w:lang w:val="en-US"/>
              </w:rPr>
              <w:t>.</w:t>
            </w:r>
          </w:p>
          <w:p w14:paraId="2DDB458F" w14:textId="67D5F393" w:rsidR="00A44941" w:rsidRPr="00431CBE" w:rsidRDefault="00586E3B" w:rsidP="005947DE">
            <w:pPr>
              <w:pStyle w:val="NormalWeb"/>
              <w:shd w:val="clear" w:color="auto" w:fill="FFFFFF"/>
              <w:rPr>
                <w:i/>
                <w:iCs/>
                <w:sz w:val="24"/>
                <w:szCs w:val="24"/>
                <w:lang w:val="en-US"/>
              </w:rPr>
            </w:pPr>
            <w:r>
              <w:rPr>
                <w:b/>
                <w:bCs/>
                <w:i/>
                <w:iCs/>
                <w:sz w:val="24"/>
                <w:szCs w:val="24"/>
                <w:lang w:val="en-US"/>
              </w:rPr>
              <w:t>S</w:t>
            </w:r>
            <w:r w:rsidR="00A44941" w:rsidRPr="00431CBE">
              <w:rPr>
                <w:b/>
                <w:bCs/>
                <w:i/>
                <w:iCs/>
                <w:sz w:val="24"/>
                <w:szCs w:val="24"/>
                <w:lang w:val="en-US"/>
              </w:rPr>
              <w:t>.     What about follow-up advice and service</w:t>
            </w:r>
            <w:r w:rsidR="00E057E4" w:rsidRPr="00431CBE">
              <w:rPr>
                <w:b/>
                <w:bCs/>
                <w:i/>
                <w:iCs/>
                <w:sz w:val="24"/>
                <w:szCs w:val="24"/>
                <w:lang w:val="en-US"/>
              </w:rPr>
              <w:t xml:space="preserve"> and the associated cost</w:t>
            </w:r>
            <w:r w:rsidR="00A44941" w:rsidRPr="00431CBE">
              <w:rPr>
                <w:b/>
                <w:bCs/>
                <w:i/>
                <w:iCs/>
                <w:sz w:val="24"/>
                <w:szCs w:val="24"/>
                <w:lang w:val="en-US"/>
              </w:rPr>
              <w:t>?</w:t>
            </w:r>
          </w:p>
          <w:p w14:paraId="50085B09" w14:textId="77777777" w:rsidR="00A44941" w:rsidRPr="00431CBE" w:rsidRDefault="00A20A02" w:rsidP="005947DE">
            <w:pPr>
              <w:pStyle w:val="NormalWeb"/>
              <w:shd w:val="clear" w:color="auto" w:fill="FFFFFF"/>
              <w:rPr>
                <w:sz w:val="24"/>
                <w:szCs w:val="24"/>
                <w:lang w:val="en-US"/>
              </w:rPr>
            </w:pPr>
            <w:r w:rsidRPr="00431CBE">
              <w:rPr>
                <w:sz w:val="24"/>
                <w:szCs w:val="24"/>
                <w:lang w:val="en-US"/>
              </w:rPr>
              <w:t>W</w:t>
            </w:r>
            <w:r w:rsidR="00CD6D07" w:rsidRPr="00431CBE">
              <w:rPr>
                <w:sz w:val="24"/>
                <w:szCs w:val="24"/>
                <w:lang w:val="en-US"/>
              </w:rPr>
              <w:t>e’</w:t>
            </w:r>
            <w:r w:rsidR="00A44941" w:rsidRPr="00431CBE">
              <w:rPr>
                <w:sz w:val="24"/>
                <w:szCs w:val="24"/>
                <w:lang w:val="en-US"/>
              </w:rPr>
              <w:t xml:space="preserve">ll </w:t>
            </w:r>
            <w:r w:rsidRPr="00431CBE">
              <w:rPr>
                <w:sz w:val="24"/>
                <w:szCs w:val="24"/>
                <w:lang w:val="en-US"/>
              </w:rPr>
              <w:t xml:space="preserve">strive to </w:t>
            </w:r>
            <w:r w:rsidR="00CD6D07" w:rsidRPr="00431CBE">
              <w:rPr>
                <w:sz w:val="24"/>
                <w:szCs w:val="24"/>
                <w:lang w:val="en-US"/>
              </w:rPr>
              <w:t>keep You informed of a</w:t>
            </w:r>
            <w:r w:rsidR="00A44941" w:rsidRPr="00431CBE">
              <w:rPr>
                <w:sz w:val="24"/>
                <w:szCs w:val="24"/>
                <w:lang w:val="en-US"/>
              </w:rPr>
              <w:t xml:space="preserve">ny relevant opportunities or threats </w:t>
            </w:r>
            <w:r w:rsidR="00CD6D07" w:rsidRPr="00431CBE">
              <w:rPr>
                <w:sz w:val="24"/>
                <w:szCs w:val="24"/>
                <w:lang w:val="en-US"/>
              </w:rPr>
              <w:t>under the tax law or from other quarters</w:t>
            </w:r>
            <w:r w:rsidR="00A44941" w:rsidRPr="00431CBE">
              <w:rPr>
                <w:sz w:val="24"/>
                <w:szCs w:val="24"/>
                <w:lang w:val="en-US"/>
              </w:rPr>
              <w:t xml:space="preserve">. </w:t>
            </w:r>
          </w:p>
          <w:p w14:paraId="6B994B2C" w14:textId="77777777" w:rsidR="00C779BA" w:rsidRPr="00431CBE" w:rsidRDefault="00A44941" w:rsidP="005947DE">
            <w:pPr>
              <w:pStyle w:val="NormalWeb"/>
              <w:shd w:val="clear" w:color="auto" w:fill="FFFFFF"/>
              <w:rPr>
                <w:sz w:val="24"/>
                <w:szCs w:val="24"/>
                <w:lang w:val="en-US"/>
              </w:rPr>
            </w:pPr>
            <w:r w:rsidRPr="00431CBE">
              <w:rPr>
                <w:sz w:val="24"/>
                <w:szCs w:val="24"/>
                <w:lang w:val="en-US"/>
              </w:rPr>
              <w:t xml:space="preserve">Also, as </w:t>
            </w:r>
            <w:r w:rsidR="00A20A02" w:rsidRPr="00431CBE">
              <w:rPr>
                <w:sz w:val="24"/>
                <w:szCs w:val="24"/>
                <w:lang w:val="en-US"/>
              </w:rPr>
              <w:t>Y</w:t>
            </w:r>
            <w:r w:rsidRPr="00431CBE">
              <w:rPr>
                <w:sz w:val="24"/>
                <w:szCs w:val="24"/>
                <w:lang w:val="en-US"/>
              </w:rPr>
              <w:t xml:space="preserve">our life progresses and </w:t>
            </w:r>
            <w:r w:rsidR="00A20A02" w:rsidRPr="00431CBE">
              <w:rPr>
                <w:sz w:val="24"/>
                <w:szCs w:val="24"/>
                <w:lang w:val="en-US"/>
              </w:rPr>
              <w:t>Y</w:t>
            </w:r>
            <w:r w:rsidRPr="00431CBE">
              <w:rPr>
                <w:sz w:val="24"/>
                <w:szCs w:val="24"/>
                <w:lang w:val="en-US"/>
              </w:rPr>
              <w:t xml:space="preserve">our circumstances and or aspirations change, </w:t>
            </w:r>
            <w:r w:rsidR="00A20A02" w:rsidRPr="00431CBE">
              <w:rPr>
                <w:sz w:val="24"/>
                <w:szCs w:val="24"/>
                <w:lang w:val="en-US"/>
              </w:rPr>
              <w:t>W</w:t>
            </w:r>
            <w:r w:rsidRPr="00431CBE">
              <w:rPr>
                <w:sz w:val="24"/>
                <w:szCs w:val="24"/>
                <w:lang w:val="en-US"/>
              </w:rPr>
              <w:t>e won’t charge you for revamp</w:t>
            </w:r>
            <w:r w:rsidR="00D64FC5" w:rsidRPr="00431CBE">
              <w:rPr>
                <w:sz w:val="24"/>
                <w:szCs w:val="24"/>
                <w:lang w:val="en-US"/>
              </w:rPr>
              <w:t>ing our initial advice to meet Y</w:t>
            </w:r>
            <w:r w:rsidRPr="00431CBE">
              <w:rPr>
                <w:sz w:val="24"/>
                <w:szCs w:val="24"/>
                <w:lang w:val="en-US"/>
              </w:rPr>
              <w:t>our new or intended set of circumstances (yes – it’s covered in the ongoing fee</w:t>
            </w:r>
            <w:r w:rsidR="00C779BA" w:rsidRPr="00431CBE">
              <w:rPr>
                <w:sz w:val="24"/>
                <w:szCs w:val="24"/>
                <w:lang w:val="en-US"/>
              </w:rPr>
              <w:t xml:space="preserve"> as according to </w:t>
            </w:r>
            <w:r w:rsidR="00A20A02" w:rsidRPr="00431CBE">
              <w:rPr>
                <w:sz w:val="24"/>
                <w:szCs w:val="24"/>
                <w:lang w:val="en-US"/>
              </w:rPr>
              <w:t>O</w:t>
            </w:r>
            <w:r w:rsidR="00C779BA" w:rsidRPr="00431CBE">
              <w:rPr>
                <w:sz w:val="24"/>
                <w:szCs w:val="24"/>
                <w:lang w:val="en-US"/>
              </w:rPr>
              <w:t>ur separate Client/Adviser Agreement</w:t>
            </w:r>
            <w:r w:rsidRPr="00431CBE">
              <w:rPr>
                <w:sz w:val="24"/>
                <w:szCs w:val="24"/>
                <w:lang w:val="en-US"/>
              </w:rPr>
              <w:t>).  </w:t>
            </w:r>
          </w:p>
          <w:p w14:paraId="72E5CE31" w14:textId="77777777" w:rsidR="00C779BA" w:rsidRPr="00431CBE" w:rsidRDefault="00A44941" w:rsidP="005947DE">
            <w:pPr>
              <w:pStyle w:val="NormalWeb"/>
              <w:shd w:val="clear" w:color="auto" w:fill="FFFFFF"/>
              <w:rPr>
                <w:sz w:val="24"/>
                <w:szCs w:val="24"/>
                <w:lang w:val="en-US"/>
              </w:rPr>
            </w:pPr>
            <w:r w:rsidRPr="00431CBE">
              <w:rPr>
                <w:sz w:val="24"/>
                <w:szCs w:val="24"/>
                <w:lang w:val="en-US"/>
              </w:rPr>
              <w:t>Examples of this may include</w:t>
            </w:r>
            <w:r w:rsidR="00C779BA" w:rsidRPr="00431CBE">
              <w:rPr>
                <w:sz w:val="24"/>
                <w:szCs w:val="24"/>
                <w:lang w:val="en-US"/>
              </w:rPr>
              <w:t>:</w:t>
            </w:r>
          </w:p>
          <w:p w14:paraId="75242DB3" w14:textId="77777777" w:rsidR="00C779BA" w:rsidRPr="00431CBE" w:rsidRDefault="00C779BA" w:rsidP="005947DE">
            <w:pPr>
              <w:pStyle w:val="NormalWeb"/>
              <w:numPr>
                <w:ilvl w:val="0"/>
                <w:numId w:val="22"/>
              </w:numPr>
              <w:shd w:val="clear" w:color="auto" w:fill="FFFFFF"/>
              <w:rPr>
                <w:sz w:val="24"/>
                <w:szCs w:val="24"/>
                <w:lang w:val="en-US"/>
              </w:rPr>
            </w:pPr>
            <w:r w:rsidRPr="00431CBE">
              <w:rPr>
                <w:sz w:val="24"/>
                <w:szCs w:val="24"/>
                <w:lang w:val="en-US"/>
              </w:rPr>
              <w:t>C</w:t>
            </w:r>
            <w:r w:rsidR="00A44941" w:rsidRPr="00431CBE">
              <w:rPr>
                <w:sz w:val="24"/>
                <w:szCs w:val="24"/>
                <w:lang w:val="en-US"/>
              </w:rPr>
              <w:t>reating an addition to your current home</w:t>
            </w:r>
            <w:r w:rsidRPr="00431CBE">
              <w:rPr>
                <w:sz w:val="24"/>
                <w:szCs w:val="24"/>
                <w:lang w:val="en-US"/>
              </w:rPr>
              <w:t>.</w:t>
            </w:r>
          </w:p>
          <w:p w14:paraId="07FA2EA2" w14:textId="77777777" w:rsidR="00C779BA" w:rsidRPr="00431CBE" w:rsidRDefault="00C779BA" w:rsidP="005947DE">
            <w:pPr>
              <w:pStyle w:val="NormalWeb"/>
              <w:numPr>
                <w:ilvl w:val="0"/>
                <w:numId w:val="22"/>
              </w:numPr>
              <w:shd w:val="clear" w:color="auto" w:fill="FFFFFF"/>
              <w:rPr>
                <w:sz w:val="24"/>
                <w:szCs w:val="24"/>
                <w:lang w:val="en-US"/>
              </w:rPr>
            </w:pPr>
            <w:r w:rsidRPr="00431CBE">
              <w:rPr>
                <w:sz w:val="24"/>
                <w:szCs w:val="24"/>
                <w:lang w:val="en-US"/>
              </w:rPr>
              <w:t>S</w:t>
            </w:r>
            <w:r w:rsidR="00A44941" w:rsidRPr="00431CBE">
              <w:rPr>
                <w:sz w:val="24"/>
                <w:szCs w:val="24"/>
                <w:lang w:val="en-US"/>
              </w:rPr>
              <w:t xml:space="preserve">elling and replacing it with something smaller or larger. </w:t>
            </w:r>
          </w:p>
          <w:p w14:paraId="23DBA10B" w14:textId="77777777" w:rsidR="00A20A02" w:rsidRPr="00431CBE" w:rsidRDefault="00A20A02" w:rsidP="005947DE">
            <w:pPr>
              <w:pStyle w:val="NormalWeb"/>
              <w:numPr>
                <w:ilvl w:val="0"/>
                <w:numId w:val="22"/>
              </w:numPr>
              <w:shd w:val="clear" w:color="auto" w:fill="FFFFFF"/>
              <w:rPr>
                <w:sz w:val="24"/>
                <w:szCs w:val="24"/>
                <w:lang w:val="en-US"/>
              </w:rPr>
            </w:pPr>
            <w:r w:rsidRPr="00431CBE">
              <w:rPr>
                <w:sz w:val="24"/>
                <w:szCs w:val="24"/>
                <w:lang w:val="en-US"/>
              </w:rPr>
              <w:t>Changing Your business structure.</w:t>
            </w:r>
          </w:p>
          <w:p w14:paraId="3BBDF292" w14:textId="77777777" w:rsidR="00C91913" w:rsidRPr="00431CBE" w:rsidRDefault="00A20A02" w:rsidP="005947DE">
            <w:pPr>
              <w:pStyle w:val="NormalWeb"/>
              <w:shd w:val="clear" w:color="auto" w:fill="FFFFFF"/>
              <w:rPr>
                <w:b/>
                <w:bCs/>
                <w:i/>
                <w:iCs/>
                <w:sz w:val="24"/>
                <w:szCs w:val="24"/>
                <w:lang w:val="en-US"/>
              </w:rPr>
            </w:pPr>
            <w:r w:rsidRPr="00431CBE">
              <w:rPr>
                <w:sz w:val="24"/>
                <w:szCs w:val="24"/>
                <w:lang w:val="en-US"/>
              </w:rPr>
              <w:t>As and when this might occur, W</w:t>
            </w:r>
            <w:r w:rsidR="00A44941" w:rsidRPr="00431CBE">
              <w:rPr>
                <w:sz w:val="24"/>
                <w:szCs w:val="24"/>
                <w:lang w:val="en-US"/>
              </w:rPr>
              <w:t xml:space="preserve">e are confident that as </w:t>
            </w:r>
            <w:r w:rsidR="004C1012" w:rsidRPr="00431CBE">
              <w:rPr>
                <w:sz w:val="24"/>
                <w:szCs w:val="24"/>
                <w:lang w:val="en-US"/>
              </w:rPr>
              <w:t>Y</w:t>
            </w:r>
            <w:r w:rsidR="00A44941" w:rsidRPr="00431CBE">
              <w:rPr>
                <w:sz w:val="24"/>
                <w:szCs w:val="24"/>
                <w:lang w:val="en-US"/>
              </w:rPr>
              <w:t>ou</w:t>
            </w:r>
            <w:r w:rsidR="004C1012" w:rsidRPr="00431CBE">
              <w:rPr>
                <w:sz w:val="24"/>
                <w:szCs w:val="24"/>
                <w:lang w:val="en-US"/>
              </w:rPr>
              <w:t>’ll</w:t>
            </w:r>
            <w:r w:rsidRPr="00431CBE">
              <w:rPr>
                <w:sz w:val="24"/>
                <w:szCs w:val="24"/>
                <w:lang w:val="en-US"/>
              </w:rPr>
              <w:t xml:space="preserve"> already </w:t>
            </w:r>
            <w:r w:rsidR="00D64FC5" w:rsidRPr="00431CBE">
              <w:rPr>
                <w:sz w:val="24"/>
                <w:szCs w:val="24"/>
                <w:lang w:val="en-US"/>
              </w:rPr>
              <w:t xml:space="preserve">be familiar with </w:t>
            </w:r>
            <w:r w:rsidRPr="00431CBE">
              <w:rPr>
                <w:sz w:val="24"/>
                <w:szCs w:val="24"/>
                <w:lang w:val="en-US"/>
              </w:rPr>
              <w:t>O</w:t>
            </w:r>
            <w:r w:rsidR="00A44941" w:rsidRPr="00431CBE">
              <w:rPr>
                <w:sz w:val="24"/>
                <w:szCs w:val="24"/>
                <w:lang w:val="en-US"/>
              </w:rPr>
              <w:t xml:space="preserve">ur processes, </w:t>
            </w:r>
            <w:r w:rsidRPr="00431CBE">
              <w:rPr>
                <w:sz w:val="24"/>
                <w:szCs w:val="24"/>
                <w:lang w:val="en-US"/>
              </w:rPr>
              <w:t>W</w:t>
            </w:r>
            <w:r w:rsidR="00A44941" w:rsidRPr="00431CBE">
              <w:rPr>
                <w:sz w:val="24"/>
                <w:szCs w:val="24"/>
                <w:lang w:val="en-US"/>
              </w:rPr>
              <w:t xml:space="preserve">e won’t have to allocate substantial resources in re-educating </w:t>
            </w:r>
            <w:r w:rsidRPr="00431CBE">
              <w:rPr>
                <w:sz w:val="24"/>
                <w:szCs w:val="24"/>
                <w:lang w:val="en-US"/>
              </w:rPr>
              <w:t>Y</w:t>
            </w:r>
            <w:r w:rsidR="00A44941" w:rsidRPr="00431CBE">
              <w:rPr>
                <w:sz w:val="24"/>
                <w:szCs w:val="24"/>
                <w:lang w:val="en-US"/>
              </w:rPr>
              <w:t xml:space="preserve">ou and so </w:t>
            </w:r>
            <w:r w:rsidR="007B22B5" w:rsidRPr="00431CBE">
              <w:rPr>
                <w:sz w:val="24"/>
                <w:szCs w:val="24"/>
                <w:lang w:val="en-US"/>
              </w:rPr>
              <w:t>W</w:t>
            </w:r>
            <w:r w:rsidR="00A44941" w:rsidRPr="00431CBE">
              <w:rPr>
                <w:sz w:val="24"/>
                <w:szCs w:val="24"/>
                <w:lang w:val="en-US"/>
              </w:rPr>
              <w:t xml:space="preserve">e’re </w:t>
            </w:r>
            <w:r w:rsidR="00D64FC5" w:rsidRPr="00431CBE">
              <w:rPr>
                <w:sz w:val="24"/>
                <w:szCs w:val="24"/>
                <w:lang w:val="en-US"/>
              </w:rPr>
              <w:t xml:space="preserve">able and </w:t>
            </w:r>
            <w:r w:rsidR="00A44941" w:rsidRPr="00431CBE">
              <w:rPr>
                <w:sz w:val="24"/>
                <w:szCs w:val="24"/>
                <w:lang w:val="en-US"/>
              </w:rPr>
              <w:t xml:space="preserve">pleased to support </w:t>
            </w:r>
            <w:r w:rsidR="007B22B5" w:rsidRPr="00431CBE">
              <w:rPr>
                <w:sz w:val="24"/>
                <w:szCs w:val="24"/>
                <w:lang w:val="en-US"/>
              </w:rPr>
              <w:t>Yo</w:t>
            </w:r>
            <w:r w:rsidR="00A44941" w:rsidRPr="00431CBE">
              <w:rPr>
                <w:sz w:val="24"/>
                <w:szCs w:val="24"/>
                <w:lang w:val="en-US"/>
              </w:rPr>
              <w:t xml:space="preserve">u in this fashion. This is a tangible demonstration of what customers mean to </w:t>
            </w:r>
            <w:r w:rsidR="007B22B5" w:rsidRPr="00431CBE">
              <w:rPr>
                <w:sz w:val="24"/>
                <w:szCs w:val="24"/>
                <w:lang w:val="en-US"/>
              </w:rPr>
              <w:t>U</w:t>
            </w:r>
            <w:r w:rsidR="00A44941" w:rsidRPr="00431CBE">
              <w:rPr>
                <w:sz w:val="24"/>
                <w:szCs w:val="24"/>
                <w:lang w:val="en-US"/>
              </w:rPr>
              <w:t xml:space="preserve">s and </w:t>
            </w:r>
            <w:r w:rsidR="007B22B5" w:rsidRPr="00431CBE">
              <w:rPr>
                <w:sz w:val="24"/>
                <w:szCs w:val="24"/>
                <w:lang w:val="en-US"/>
              </w:rPr>
              <w:t>W</w:t>
            </w:r>
            <w:r w:rsidR="00A44941" w:rsidRPr="00431CBE">
              <w:rPr>
                <w:sz w:val="24"/>
                <w:szCs w:val="24"/>
                <w:lang w:val="en-US"/>
              </w:rPr>
              <w:t xml:space="preserve">e put </w:t>
            </w:r>
            <w:r w:rsidR="007B22B5" w:rsidRPr="00431CBE">
              <w:rPr>
                <w:sz w:val="24"/>
                <w:szCs w:val="24"/>
                <w:lang w:val="en-US"/>
              </w:rPr>
              <w:t>O</w:t>
            </w:r>
            <w:r w:rsidR="00A44941" w:rsidRPr="00431CBE">
              <w:rPr>
                <w:sz w:val="24"/>
                <w:szCs w:val="24"/>
                <w:lang w:val="en-US"/>
              </w:rPr>
              <w:t xml:space="preserve">ur money where </w:t>
            </w:r>
            <w:r w:rsidR="007B22B5" w:rsidRPr="00431CBE">
              <w:rPr>
                <w:sz w:val="24"/>
                <w:szCs w:val="24"/>
                <w:lang w:val="en-US"/>
              </w:rPr>
              <w:t>O</w:t>
            </w:r>
            <w:r w:rsidR="00A44941" w:rsidRPr="00431CBE">
              <w:rPr>
                <w:sz w:val="24"/>
                <w:szCs w:val="24"/>
                <w:lang w:val="en-US"/>
              </w:rPr>
              <w:t>ur mouth</w:t>
            </w:r>
            <w:r w:rsidRPr="00431CBE">
              <w:rPr>
                <w:sz w:val="24"/>
                <w:szCs w:val="24"/>
                <w:lang w:val="en-US"/>
              </w:rPr>
              <w:t xml:space="preserve"> i</w:t>
            </w:r>
            <w:r w:rsidR="00A44941" w:rsidRPr="00431CBE">
              <w:rPr>
                <w:sz w:val="24"/>
                <w:szCs w:val="24"/>
                <w:lang w:val="en-US"/>
              </w:rPr>
              <w:t xml:space="preserve">s in saying so. You deserve ongoing real support as </w:t>
            </w:r>
            <w:r w:rsidR="007B22B5" w:rsidRPr="00431CBE">
              <w:rPr>
                <w:sz w:val="24"/>
                <w:szCs w:val="24"/>
                <w:lang w:val="en-US"/>
              </w:rPr>
              <w:t xml:space="preserve">no one </w:t>
            </w:r>
            <w:r w:rsidR="00A44941" w:rsidRPr="00431CBE">
              <w:rPr>
                <w:sz w:val="24"/>
                <w:szCs w:val="24"/>
                <w:lang w:val="en-US"/>
              </w:rPr>
              <w:t xml:space="preserve">knows </w:t>
            </w:r>
            <w:r w:rsidR="007B22B5" w:rsidRPr="00431CBE">
              <w:rPr>
                <w:sz w:val="24"/>
                <w:szCs w:val="24"/>
                <w:lang w:val="en-US"/>
              </w:rPr>
              <w:t xml:space="preserve">for sure </w:t>
            </w:r>
            <w:r w:rsidR="00A44941" w:rsidRPr="00431CBE">
              <w:rPr>
                <w:sz w:val="24"/>
                <w:szCs w:val="24"/>
                <w:lang w:val="en-US"/>
              </w:rPr>
              <w:t>what the future may bring, only that from time to time, there will surely be changes and challenges to meet. </w:t>
            </w:r>
          </w:p>
          <w:p w14:paraId="010FA123" w14:textId="7B6DED3B" w:rsidR="00E057E4" w:rsidRPr="00431CBE" w:rsidRDefault="00586E3B" w:rsidP="005947DE">
            <w:pPr>
              <w:pStyle w:val="NormalWeb"/>
              <w:shd w:val="clear" w:color="auto" w:fill="FFFFFF"/>
              <w:rPr>
                <w:b/>
                <w:bCs/>
                <w:i/>
                <w:iCs/>
                <w:sz w:val="24"/>
                <w:szCs w:val="24"/>
                <w:lang w:val="en-US"/>
              </w:rPr>
            </w:pPr>
            <w:r>
              <w:rPr>
                <w:b/>
                <w:bCs/>
                <w:i/>
                <w:iCs/>
                <w:sz w:val="24"/>
                <w:szCs w:val="24"/>
                <w:lang w:val="en-US"/>
              </w:rPr>
              <w:t>T</w:t>
            </w:r>
            <w:r w:rsidR="00E057E4" w:rsidRPr="00431CBE">
              <w:rPr>
                <w:b/>
                <w:bCs/>
                <w:i/>
                <w:iCs/>
                <w:sz w:val="24"/>
                <w:szCs w:val="24"/>
                <w:lang w:val="en-US"/>
              </w:rPr>
              <w:t xml:space="preserve">. </w:t>
            </w:r>
            <w:r>
              <w:rPr>
                <w:b/>
                <w:bCs/>
                <w:i/>
                <w:iCs/>
                <w:sz w:val="24"/>
                <w:szCs w:val="24"/>
                <w:lang w:val="en-US"/>
              </w:rPr>
              <w:t xml:space="preserve">   </w:t>
            </w:r>
            <w:r w:rsidR="00E057E4" w:rsidRPr="00431CBE">
              <w:rPr>
                <w:b/>
                <w:bCs/>
                <w:i/>
                <w:iCs/>
                <w:sz w:val="24"/>
                <w:szCs w:val="24"/>
                <w:lang w:val="en-US"/>
              </w:rPr>
              <w:t>How much tax will this save</w:t>
            </w:r>
            <w:r w:rsidR="00D41AF6" w:rsidRPr="00431CBE">
              <w:rPr>
                <w:b/>
                <w:bCs/>
                <w:i/>
                <w:iCs/>
                <w:sz w:val="24"/>
                <w:szCs w:val="24"/>
                <w:lang w:val="en-US"/>
              </w:rPr>
              <w:t>?</w:t>
            </w:r>
            <w:r w:rsidR="00E057E4" w:rsidRPr="00431CBE">
              <w:rPr>
                <w:b/>
                <w:bCs/>
                <w:i/>
                <w:iCs/>
                <w:sz w:val="24"/>
                <w:szCs w:val="24"/>
                <w:lang w:val="en-US"/>
              </w:rPr>
              <w:t xml:space="preserve"> </w:t>
            </w:r>
          </w:p>
          <w:p w14:paraId="4FA563E0" w14:textId="77777777" w:rsidR="00E9218C" w:rsidRPr="00431CBE" w:rsidRDefault="00E9218C" w:rsidP="005947DE">
            <w:pPr>
              <w:pStyle w:val="NormalWeb"/>
              <w:shd w:val="clear" w:color="auto" w:fill="FFFFFF"/>
              <w:rPr>
                <w:sz w:val="24"/>
                <w:szCs w:val="24"/>
                <w:lang w:val="en-US"/>
              </w:rPr>
            </w:pPr>
            <w:r w:rsidRPr="00431CBE">
              <w:rPr>
                <w:sz w:val="24"/>
                <w:szCs w:val="24"/>
                <w:lang w:val="en-US"/>
              </w:rPr>
              <w:t>There are two ways to look at this:</w:t>
            </w:r>
          </w:p>
          <w:p w14:paraId="16F57001" w14:textId="77777777" w:rsidR="00490D03" w:rsidRPr="00431CBE" w:rsidRDefault="00E9218C" w:rsidP="005947DE">
            <w:pPr>
              <w:pStyle w:val="NormalWeb"/>
              <w:numPr>
                <w:ilvl w:val="1"/>
                <w:numId w:val="13"/>
              </w:numPr>
              <w:shd w:val="clear" w:color="auto" w:fill="FFFFFF"/>
              <w:rPr>
                <w:sz w:val="24"/>
                <w:szCs w:val="24"/>
                <w:lang w:val="en-US"/>
              </w:rPr>
            </w:pPr>
            <w:r w:rsidRPr="00431CBE">
              <w:rPr>
                <w:sz w:val="24"/>
                <w:szCs w:val="24"/>
                <w:lang w:val="en-US"/>
              </w:rPr>
              <w:t xml:space="preserve">How much </w:t>
            </w:r>
            <w:r w:rsidRPr="00937326">
              <w:rPr>
                <w:b/>
                <w:bCs/>
                <w:i/>
                <w:sz w:val="24"/>
                <w:szCs w:val="24"/>
                <w:lang w:val="en-US"/>
              </w:rPr>
              <w:t>less</w:t>
            </w:r>
            <w:r w:rsidRPr="00431CBE">
              <w:rPr>
                <w:i/>
                <w:sz w:val="24"/>
                <w:szCs w:val="24"/>
                <w:lang w:val="en-US"/>
              </w:rPr>
              <w:t xml:space="preserve"> </w:t>
            </w:r>
            <w:r w:rsidRPr="00431CBE">
              <w:rPr>
                <w:sz w:val="24"/>
                <w:szCs w:val="24"/>
                <w:lang w:val="en-US"/>
              </w:rPr>
              <w:t xml:space="preserve">tax will this help You to pay in Your current job </w:t>
            </w:r>
          </w:p>
          <w:p w14:paraId="60D69D52" w14:textId="77777777" w:rsidR="00E9218C" w:rsidRPr="00431CBE" w:rsidRDefault="00E9218C" w:rsidP="005947DE">
            <w:pPr>
              <w:pStyle w:val="NormalWeb"/>
              <w:shd w:val="clear" w:color="auto" w:fill="FFFFFF"/>
              <w:ind w:left="1080"/>
              <w:rPr>
                <w:sz w:val="24"/>
                <w:szCs w:val="24"/>
                <w:lang w:val="en-US"/>
              </w:rPr>
            </w:pPr>
            <w:proofErr w:type="gramStart"/>
            <w:r w:rsidRPr="00431CBE">
              <w:rPr>
                <w:sz w:val="24"/>
                <w:szCs w:val="24"/>
                <w:lang w:val="en-US"/>
              </w:rPr>
              <w:t>or;</w:t>
            </w:r>
            <w:proofErr w:type="gramEnd"/>
          </w:p>
          <w:p w14:paraId="245E2D28" w14:textId="0FC206B4" w:rsidR="008C243A" w:rsidRPr="00431CBE" w:rsidRDefault="00E9218C" w:rsidP="005947DE">
            <w:pPr>
              <w:pStyle w:val="NormalWeb"/>
              <w:numPr>
                <w:ilvl w:val="1"/>
                <w:numId w:val="13"/>
              </w:numPr>
              <w:shd w:val="clear" w:color="auto" w:fill="FFFFFF"/>
              <w:rPr>
                <w:color w:val="000000" w:themeColor="text1"/>
                <w:sz w:val="24"/>
                <w:szCs w:val="24"/>
                <w:lang w:val="en-US"/>
              </w:rPr>
            </w:pPr>
            <w:r w:rsidRPr="00431CBE">
              <w:rPr>
                <w:sz w:val="24"/>
                <w:szCs w:val="24"/>
                <w:lang w:val="en-US"/>
              </w:rPr>
              <w:t xml:space="preserve">How much </w:t>
            </w:r>
            <w:r w:rsidR="00937326" w:rsidRPr="00937326">
              <w:rPr>
                <w:b/>
                <w:bCs/>
                <w:i/>
                <w:sz w:val="24"/>
                <w:szCs w:val="24"/>
                <w:lang w:val="en-US"/>
              </w:rPr>
              <w:t>tax-free</w:t>
            </w:r>
            <w:r w:rsidRPr="00431CBE">
              <w:rPr>
                <w:i/>
                <w:sz w:val="24"/>
                <w:szCs w:val="24"/>
                <w:lang w:val="en-US"/>
              </w:rPr>
              <w:t xml:space="preserve"> money</w:t>
            </w:r>
            <w:r w:rsidRPr="00431CBE">
              <w:rPr>
                <w:sz w:val="24"/>
                <w:szCs w:val="24"/>
                <w:lang w:val="en-US"/>
              </w:rPr>
              <w:t xml:space="preserve"> can this facilitate for You versus the extra tax You’d </w:t>
            </w:r>
            <w:r w:rsidRPr="00431CBE">
              <w:rPr>
                <w:color w:val="000000" w:themeColor="text1"/>
                <w:sz w:val="24"/>
                <w:szCs w:val="24"/>
                <w:lang w:val="en-US"/>
              </w:rPr>
              <w:t xml:space="preserve">pay if You made more money in Your current job or picked up another job </w:t>
            </w:r>
            <w:r w:rsidR="00490D03" w:rsidRPr="00431CBE">
              <w:rPr>
                <w:color w:val="000000" w:themeColor="text1"/>
                <w:sz w:val="24"/>
                <w:szCs w:val="24"/>
                <w:lang w:val="en-US"/>
              </w:rPr>
              <w:br/>
              <w:t>“</w:t>
            </w:r>
            <w:r w:rsidRPr="00431CBE">
              <w:rPr>
                <w:color w:val="000000" w:themeColor="text1"/>
                <w:sz w:val="24"/>
                <w:szCs w:val="24"/>
                <w:lang w:val="en-US"/>
              </w:rPr>
              <w:t>on</w:t>
            </w:r>
            <w:r w:rsidR="00490D03" w:rsidRPr="00431CBE">
              <w:rPr>
                <w:color w:val="000000" w:themeColor="text1"/>
                <w:sz w:val="24"/>
                <w:szCs w:val="24"/>
                <w:lang w:val="en-US"/>
              </w:rPr>
              <w:t>-</w:t>
            </w:r>
            <w:r w:rsidRPr="00431CBE">
              <w:rPr>
                <w:color w:val="000000" w:themeColor="text1"/>
                <w:sz w:val="24"/>
                <w:szCs w:val="24"/>
                <w:lang w:val="en-US"/>
              </w:rPr>
              <w:t>the</w:t>
            </w:r>
            <w:r w:rsidR="00490D03" w:rsidRPr="00431CBE">
              <w:rPr>
                <w:color w:val="000000" w:themeColor="text1"/>
                <w:sz w:val="24"/>
                <w:szCs w:val="24"/>
                <w:lang w:val="en-US"/>
              </w:rPr>
              <w:t>-</w:t>
            </w:r>
            <w:r w:rsidR="008C243A" w:rsidRPr="00431CBE">
              <w:rPr>
                <w:color w:val="000000" w:themeColor="text1"/>
                <w:sz w:val="24"/>
                <w:szCs w:val="24"/>
                <w:lang w:val="en-US"/>
              </w:rPr>
              <w:t>s</w:t>
            </w:r>
            <w:r w:rsidRPr="00431CBE">
              <w:rPr>
                <w:color w:val="000000" w:themeColor="text1"/>
                <w:sz w:val="24"/>
                <w:szCs w:val="24"/>
                <w:lang w:val="en-US"/>
              </w:rPr>
              <w:t>ide</w:t>
            </w:r>
            <w:r w:rsidR="00490D03" w:rsidRPr="00431CBE">
              <w:rPr>
                <w:color w:val="000000" w:themeColor="text1"/>
                <w:sz w:val="24"/>
                <w:szCs w:val="24"/>
                <w:lang w:val="en-US"/>
              </w:rPr>
              <w:t>”</w:t>
            </w:r>
            <w:r w:rsidRPr="00431CBE">
              <w:rPr>
                <w:color w:val="000000" w:themeColor="text1"/>
                <w:sz w:val="24"/>
                <w:szCs w:val="24"/>
                <w:lang w:val="en-US"/>
              </w:rPr>
              <w:t>?</w:t>
            </w:r>
          </w:p>
          <w:p w14:paraId="0C5D4014" w14:textId="3FBD88B4" w:rsidR="00E85EC5" w:rsidRPr="00431CBE" w:rsidRDefault="00DA39D3" w:rsidP="005947DE">
            <w:pPr>
              <w:pStyle w:val="NormalWeb"/>
              <w:shd w:val="clear" w:color="auto" w:fill="FFFFFF"/>
              <w:rPr>
                <w:i/>
                <w:sz w:val="24"/>
                <w:szCs w:val="24"/>
                <w:lang w:val="en-US"/>
              </w:rPr>
            </w:pPr>
            <w:r>
              <w:rPr>
                <w:color w:val="000000" w:themeColor="text1"/>
                <w:sz w:val="24"/>
                <w:szCs w:val="24"/>
                <w:lang w:val="en-US"/>
              </w:rPr>
              <w:t xml:space="preserve">From your calculated deductions at Section six (6), just multiply that amount by your marginal tax rate if you’re a sole trader, otherwise by 25% if you operate through a company and there’s your answer. </w:t>
            </w:r>
            <w:r>
              <w:rPr>
                <w:color w:val="000000" w:themeColor="text1"/>
                <w:sz w:val="24"/>
                <w:szCs w:val="24"/>
                <w:lang w:val="en-US"/>
              </w:rPr>
              <w:br/>
            </w:r>
            <w:r>
              <w:rPr>
                <w:color w:val="000000" w:themeColor="text1"/>
                <w:sz w:val="24"/>
                <w:szCs w:val="24"/>
                <w:lang w:val="en-US"/>
              </w:rPr>
              <w:br/>
            </w:r>
            <w:r w:rsidR="005139B4" w:rsidRPr="00431CBE">
              <w:rPr>
                <w:i/>
                <w:sz w:val="24"/>
                <w:szCs w:val="24"/>
                <w:u w:val="single"/>
                <w:lang w:val="en-US"/>
              </w:rPr>
              <w:t>Note</w:t>
            </w:r>
            <w:r w:rsidR="007923E4" w:rsidRPr="00431CBE">
              <w:rPr>
                <w:i/>
                <w:sz w:val="24"/>
                <w:szCs w:val="24"/>
                <w:u w:val="single"/>
                <w:lang w:val="en-US"/>
              </w:rPr>
              <w:t>s</w:t>
            </w:r>
            <w:r w:rsidR="005139B4" w:rsidRPr="00431CBE">
              <w:rPr>
                <w:i/>
                <w:sz w:val="24"/>
                <w:szCs w:val="24"/>
                <w:u w:val="single"/>
                <w:lang w:val="en-US"/>
              </w:rPr>
              <w:t>:</w:t>
            </w:r>
            <w:r w:rsidR="005139B4" w:rsidRPr="00431CBE">
              <w:rPr>
                <w:i/>
                <w:sz w:val="24"/>
                <w:szCs w:val="24"/>
                <w:lang w:val="en-US"/>
              </w:rPr>
              <w:t xml:space="preserve"> </w:t>
            </w:r>
            <w:r w:rsidR="00E85EC5" w:rsidRPr="00431CBE">
              <w:rPr>
                <w:i/>
                <w:sz w:val="24"/>
                <w:szCs w:val="24"/>
                <w:lang w:val="en-US"/>
              </w:rPr>
              <w:br/>
            </w:r>
            <w:r w:rsidR="00E85EC5" w:rsidRPr="00431CBE">
              <w:rPr>
                <w:i/>
                <w:sz w:val="24"/>
                <w:szCs w:val="24"/>
                <w:lang w:val="en-US"/>
              </w:rPr>
              <w:br/>
            </w:r>
            <w:r w:rsidR="007923E4" w:rsidRPr="00431CBE">
              <w:rPr>
                <w:i/>
                <w:sz w:val="24"/>
                <w:szCs w:val="24"/>
                <w:lang w:val="en-US"/>
              </w:rPr>
              <w:t xml:space="preserve">(1) </w:t>
            </w:r>
            <w:r w:rsidR="00E9339F">
              <w:rPr>
                <w:i/>
                <w:sz w:val="24"/>
                <w:szCs w:val="24"/>
                <w:lang w:val="en-US"/>
              </w:rPr>
              <w:t>C</w:t>
            </w:r>
            <w:r>
              <w:rPr>
                <w:i/>
                <w:sz w:val="24"/>
                <w:szCs w:val="24"/>
                <w:lang w:val="en-US"/>
              </w:rPr>
              <w:t>ompan</w:t>
            </w:r>
            <w:r w:rsidR="00E9339F">
              <w:rPr>
                <w:i/>
                <w:sz w:val="24"/>
                <w:szCs w:val="24"/>
                <w:lang w:val="en-US"/>
              </w:rPr>
              <w:t>ies</w:t>
            </w:r>
            <w:r>
              <w:rPr>
                <w:i/>
                <w:sz w:val="24"/>
                <w:szCs w:val="24"/>
                <w:lang w:val="en-US"/>
              </w:rPr>
              <w:t xml:space="preserve"> must </w:t>
            </w:r>
            <w:r w:rsidR="00E9339F">
              <w:rPr>
                <w:i/>
                <w:sz w:val="24"/>
                <w:szCs w:val="24"/>
                <w:lang w:val="en-US"/>
              </w:rPr>
              <w:t xml:space="preserve">be listed on the certificate of title as a part </w:t>
            </w:r>
            <w:r>
              <w:rPr>
                <w:i/>
                <w:sz w:val="24"/>
                <w:szCs w:val="24"/>
                <w:lang w:val="en-US"/>
              </w:rPr>
              <w:t>own</w:t>
            </w:r>
            <w:r w:rsidR="00E9339F">
              <w:rPr>
                <w:i/>
                <w:sz w:val="24"/>
                <w:szCs w:val="24"/>
                <w:lang w:val="en-US"/>
              </w:rPr>
              <w:t>er</w:t>
            </w:r>
            <w:r>
              <w:rPr>
                <w:i/>
                <w:sz w:val="24"/>
                <w:szCs w:val="24"/>
                <w:lang w:val="en-US"/>
              </w:rPr>
              <w:t xml:space="preserve"> </w:t>
            </w:r>
            <w:r w:rsidR="00E9339F">
              <w:rPr>
                <w:i/>
                <w:sz w:val="24"/>
                <w:szCs w:val="24"/>
                <w:lang w:val="en-US"/>
              </w:rPr>
              <w:t xml:space="preserve">of the property and </w:t>
            </w:r>
            <w:proofErr w:type="gramStart"/>
            <w:r w:rsidR="00E9339F">
              <w:rPr>
                <w:i/>
                <w:sz w:val="24"/>
                <w:szCs w:val="24"/>
                <w:lang w:val="en-US"/>
              </w:rPr>
              <w:t>its</w:t>
            </w:r>
            <w:proofErr w:type="gramEnd"/>
            <w:r w:rsidR="00E9339F">
              <w:rPr>
                <w:i/>
                <w:sz w:val="24"/>
                <w:szCs w:val="24"/>
                <w:lang w:val="en-US"/>
              </w:rPr>
              <w:t xml:space="preserve"> ownership percentage should match the BUP. </w:t>
            </w:r>
            <w:proofErr w:type="gramStart"/>
            <w:r w:rsidR="00E9339F">
              <w:rPr>
                <w:i/>
                <w:sz w:val="24"/>
                <w:szCs w:val="24"/>
                <w:lang w:val="en-US"/>
              </w:rPr>
              <w:t>This equity move,</w:t>
            </w:r>
            <w:proofErr w:type="gramEnd"/>
            <w:r w:rsidR="00E9339F">
              <w:rPr>
                <w:i/>
                <w:sz w:val="24"/>
                <w:szCs w:val="24"/>
                <w:lang w:val="en-US"/>
              </w:rPr>
              <w:t xml:space="preserve"> incurs transfer duty with the relevant Australian State Government or territory revenue collection dept.</w:t>
            </w:r>
            <w:r>
              <w:rPr>
                <w:i/>
                <w:sz w:val="24"/>
                <w:szCs w:val="24"/>
                <w:lang w:val="en-US"/>
              </w:rPr>
              <w:br/>
            </w:r>
            <w:r>
              <w:rPr>
                <w:i/>
                <w:sz w:val="24"/>
                <w:szCs w:val="24"/>
                <w:lang w:val="en-US"/>
              </w:rPr>
              <w:br/>
            </w:r>
            <w:r w:rsidR="00E9339F">
              <w:rPr>
                <w:i/>
                <w:sz w:val="24"/>
                <w:szCs w:val="24"/>
                <w:lang w:val="en-US"/>
              </w:rPr>
              <w:t xml:space="preserve">(2) </w:t>
            </w:r>
            <w:r w:rsidR="007E38D5" w:rsidRPr="00431CBE">
              <w:rPr>
                <w:i/>
                <w:sz w:val="24"/>
                <w:szCs w:val="24"/>
                <w:lang w:val="en-US"/>
              </w:rPr>
              <w:t>U</w:t>
            </w:r>
            <w:r w:rsidR="00E9339F">
              <w:rPr>
                <w:i/>
                <w:sz w:val="24"/>
                <w:szCs w:val="24"/>
                <w:lang w:val="en-US"/>
              </w:rPr>
              <w:t>nless and u</w:t>
            </w:r>
            <w:r w:rsidR="007E38D5" w:rsidRPr="00431CBE">
              <w:rPr>
                <w:i/>
                <w:sz w:val="24"/>
                <w:szCs w:val="24"/>
                <w:lang w:val="en-US"/>
              </w:rPr>
              <w:t xml:space="preserve">ntil a qualified depreciation schedule is prepared, </w:t>
            </w:r>
            <w:r w:rsidR="00F532E2">
              <w:rPr>
                <w:i/>
                <w:sz w:val="24"/>
                <w:szCs w:val="24"/>
                <w:lang w:val="en-US"/>
              </w:rPr>
              <w:t xml:space="preserve">any amounts shown herein are mere placeholder estimates. </w:t>
            </w:r>
            <w:proofErr w:type="gramStart"/>
            <w:r w:rsidR="00F532E2">
              <w:rPr>
                <w:i/>
                <w:sz w:val="24"/>
                <w:szCs w:val="24"/>
                <w:lang w:val="en-US"/>
              </w:rPr>
              <w:t>Generally</w:t>
            </w:r>
            <w:proofErr w:type="gramEnd"/>
            <w:r w:rsidR="00F532E2">
              <w:rPr>
                <w:i/>
                <w:sz w:val="24"/>
                <w:szCs w:val="24"/>
                <w:lang w:val="en-US"/>
              </w:rPr>
              <w:t xml:space="preserve"> however, </w:t>
            </w:r>
            <w:r w:rsidR="00E9339F">
              <w:rPr>
                <w:i/>
                <w:sz w:val="24"/>
                <w:szCs w:val="24"/>
                <w:lang w:val="en-US"/>
              </w:rPr>
              <w:t xml:space="preserve">the </w:t>
            </w:r>
            <w:r w:rsidR="007E38D5" w:rsidRPr="00431CBE">
              <w:rPr>
                <w:i/>
                <w:sz w:val="24"/>
                <w:szCs w:val="24"/>
                <w:lang w:val="en-US"/>
              </w:rPr>
              <w:t xml:space="preserve">allowance is made for decline in value of </w:t>
            </w:r>
            <w:r w:rsidR="0019214B" w:rsidRPr="00431CBE">
              <w:rPr>
                <w:i/>
                <w:sz w:val="24"/>
                <w:szCs w:val="24"/>
                <w:lang w:val="en-US"/>
              </w:rPr>
              <w:t>remaining years of effective life of the dwelling (i.e. out of 40 allowable years)</w:t>
            </w:r>
            <w:r w:rsidR="00F532E2">
              <w:rPr>
                <w:i/>
                <w:sz w:val="24"/>
                <w:szCs w:val="24"/>
                <w:lang w:val="en-US"/>
              </w:rPr>
              <w:t xml:space="preserve">. </w:t>
            </w:r>
          </w:p>
          <w:p w14:paraId="706FF643" w14:textId="678BB459" w:rsidR="007E38D5" w:rsidRPr="00431CBE" w:rsidRDefault="0019214B" w:rsidP="005947DE">
            <w:pPr>
              <w:pStyle w:val="NormalWeb"/>
              <w:shd w:val="clear" w:color="auto" w:fill="FFFFFF"/>
              <w:rPr>
                <w:i/>
                <w:color w:val="000000" w:themeColor="text1"/>
                <w:sz w:val="24"/>
                <w:szCs w:val="24"/>
                <w:lang w:val="en-US"/>
              </w:rPr>
            </w:pPr>
            <w:r w:rsidRPr="00431CBE">
              <w:rPr>
                <w:i/>
                <w:sz w:val="24"/>
                <w:szCs w:val="24"/>
                <w:lang w:val="en-US"/>
              </w:rPr>
              <w:t>(</w:t>
            </w:r>
            <w:r w:rsidR="0046767D">
              <w:rPr>
                <w:i/>
                <w:sz w:val="24"/>
                <w:szCs w:val="24"/>
                <w:lang w:val="en-US"/>
              </w:rPr>
              <w:t>3</w:t>
            </w:r>
            <w:r w:rsidRPr="00431CBE">
              <w:rPr>
                <w:i/>
                <w:sz w:val="24"/>
                <w:szCs w:val="24"/>
                <w:lang w:val="en-US"/>
              </w:rPr>
              <w:t>)</w:t>
            </w:r>
            <w:r w:rsidR="007923E4" w:rsidRPr="00431CBE">
              <w:rPr>
                <w:i/>
                <w:sz w:val="24"/>
                <w:szCs w:val="24"/>
                <w:lang w:val="en-US"/>
              </w:rPr>
              <w:t xml:space="preserve"> </w:t>
            </w:r>
            <w:r w:rsidR="002C49AD" w:rsidRPr="00431CBE">
              <w:rPr>
                <w:i/>
                <w:sz w:val="24"/>
                <w:szCs w:val="24"/>
                <w:lang w:val="en-US"/>
              </w:rPr>
              <w:t>Currently, n</w:t>
            </w:r>
            <w:r w:rsidR="007923E4" w:rsidRPr="00431CBE">
              <w:rPr>
                <w:i/>
                <w:sz w:val="24"/>
                <w:szCs w:val="24"/>
                <w:lang w:val="en-US"/>
              </w:rPr>
              <w:t>o dilution of the BUP</w:t>
            </w:r>
            <w:r w:rsidR="002C49AD" w:rsidRPr="00431CBE">
              <w:rPr>
                <w:i/>
                <w:sz w:val="24"/>
                <w:szCs w:val="24"/>
                <w:lang w:val="en-US"/>
              </w:rPr>
              <w:t xml:space="preserve"> should be</w:t>
            </w:r>
            <w:r w:rsidR="007923E4" w:rsidRPr="00431CBE">
              <w:rPr>
                <w:i/>
                <w:sz w:val="24"/>
                <w:szCs w:val="24"/>
                <w:lang w:val="en-US"/>
              </w:rPr>
              <w:t xml:space="preserve"> required</w:t>
            </w:r>
            <w:r w:rsidR="0046767D">
              <w:rPr>
                <w:i/>
                <w:sz w:val="24"/>
                <w:szCs w:val="24"/>
                <w:lang w:val="en-US"/>
              </w:rPr>
              <w:t xml:space="preserve"> in case a </w:t>
            </w:r>
            <w:r w:rsidR="002C49AD" w:rsidRPr="00431CBE">
              <w:rPr>
                <w:i/>
                <w:sz w:val="24"/>
                <w:szCs w:val="24"/>
                <w:lang w:val="en-US"/>
              </w:rPr>
              <w:t xml:space="preserve">spouse </w:t>
            </w:r>
            <w:r w:rsidR="0046767D">
              <w:rPr>
                <w:i/>
                <w:sz w:val="24"/>
                <w:szCs w:val="24"/>
                <w:lang w:val="en-US"/>
              </w:rPr>
              <w:t xml:space="preserve">or partner lives or may come to live </w:t>
            </w:r>
            <w:r w:rsidR="002C49AD" w:rsidRPr="00431CBE">
              <w:rPr>
                <w:i/>
                <w:sz w:val="24"/>
                <w:szCs w:val="24"/>
                <w:lang w:val="en-US"/>
              </w:rPr>
              <w:t xml:space="preserve">with You </w:t>
            </w:r>
            <w:r w:rsidR="00F85331" w:rsidRPr="00431CBE">
              <w:rPr>
                <w:i/>
                <w:sz w:val="24"/>
                <w:szCs w:val="24"/>
                <w:lang w:val="en-US"/>
              </w:rPr>
              <w:t xml:space="preserve">an even though </w:t>
            </w:r>
            <w:r w:rsidR="0046767D">
              <w:rPr>
                <w:i/>
                <w:sz w:val="24"/>
                <w:szCs w:val="24"/>
                <w:lang w:val="en-US"/>
              </w:rPr>
              <w:t>they are</w:t>
            </w:r>
            <w:r w:rsidR="00F85331" w:rsidRPr="00431CBE">
              <w:rPr>
                <w:i/>
                <w:sz w:val="24"/>
                <w:szCs w:val="24"/>
                <w:lang w:val="en-US"/>
              </w:rPr>
              <w:t xml:space="preserve"> </w:t>
            </w:r>
            <w:r w:rsidR="0046767D">
              <w:rPr>
                <w:i/>
                <w:sz w:val="24"/>
                <w:szCs w:val="24"/>
                <w:lang w:val="en-US"/>
              </w:rPr>
              <w:t>or may not be</w:t>
            </w:r>
            <w:r w:rsidR="00F85331" w:rsidRPr="00431CBE">
              <w:rPr>
                <w:i/>
                <w:sz w:val="24"/>
                <w:szCs w:val="24"/>
                <w:lang w:val="en-US"/>
              </w:rPr>
              <w:t xml:space="preserve"> noted on the Certificate Of T</w:t>
            </w:r>
            <w:r w:rsidR="007923E4" w:rsidRPr="00431CBE">
              <w:rPr>
                <w:i/>
                <w:sz w:val="24"/>
                <w:szCs w:val="24"/>
                <w:lang w:val="en-US"/>
              </w:rPr>
              <w:t>itle</w:t>
            </w:r>
            <w:r w:rsidR="007D12C7" w:rsidRPr="00431CBE">
              <w:rPr>
                <w:i/>
                <w:sz w:val="24"/>
                <w:szCs w:val="24"/>
                <w:lang w:val="en-US"/>
              </w:rPr>
              <w:t xml:space="preserve"> (</w:t>
            </w:r>
            <w:r w:rsidR="00EE0C97" w:rsidRPr="00431CBE">
              <w:rPr>
                <w:i/>
                <w:sz w:val="24"/>
                <w:szCs w:val="24"/>
                <w:lang w:val="en-US"/>
              </w:rPr>
              <w:t xml:space="preserve">and </w:t>
            </w:r>
            <w:r w:rsidR="007D12C7" w:rsidRPr="00431CBE">
              <w:rPr>
                <w:i/>
                <w:sz w:val="24"/>
                <w:szCs w:val="24"/>
                <w:lang w:val="en-US"/>
              </w:rPr>
              <w:t>we refer You to the following Authori</w:t>
            </w:r>
            <w:r w:rsidR="00EE0C97" w:rsidRPr="00431CBE">
              <w:rPr>
                <w:i/>
                <w:sz w:val="24"/>
                <w:szCs w:val="24"/>
                <w:lang w:val="en-US"/>
              </w:rPr>
              <w:t>ty</w:t>
            </w:r>
            <w:r w:rsidR="007D12C7" w:rsidRPr="00431CBE">
              <w:rPr>
                <w:i/>
                <w:sz w:val="24"/>
                <w:szCs w:val="24"/>
                <w:lang w:val="en-US"/>
              </w:rPr>
              <w:t>;</w:t>
            </w:r>
            <w:r w:rsidR="0095779C" w:rsidRPr="00431CBE">
              <w:rPr>
                <w:color w:val="666666"/>
                <w:sz w:val="21"/>
                <w:szCs w:val="21"/>
                <w:shd w:val="clear" w:color="auto" w:fill="FFFFFF"/>
              </w:rPr>
              <w:t xml:space="preserve"> </w:t>
            </w:r>
            <w:r w:rsidR="007D12C7" w:rsidRPr="00431CBE">
              <w:rPr>
                <w:i/>
                <w:iCs/>
                <w:sz w:val="24"/>
                <w:szCs w:val="24"/>
              </w:rPr>
              <w:t>Case T48</w:t>
            </w:r>
            <w:r w:rsidR="007D12C7" w:rsidRPr="00431CBE">
              <w:rPr>
                <w:i/>
                <w:sz w:val="24"/>
                <w:szCs w:val="24"/>
              </w:rPr>
              <w:t xml:space="preserve">, </w:t>
            </w:r>
            <w:r w:rsidR="0095779C" w:rsidRPr="00431CBE">
              <w:rPr>
                <w:i/>
                <w:sz w:val="24"/>
                <w:szCs w:val="24"/>
                <w:shd w:val="clear" w:color="auto" w:fill="FFFFFF"/>
              </w:rPr>
              <w:t xml:space="preserve">Board of Review </w:t>
            </w:r>
            <w:r w:rsidR="007D12C7" w:rsidRPr="00431CBE">
              <w:rPr>
                <w:i/>
                <w:sz w:val="24"/>
                <w:szCs w:val="24"/>
              </w:rPr>
              <w:t xml:space="preserve">86 ATC 389 </w:t>
            </w:r>
            <w:r w:rsidR="0095779C" w:rsidRPr="00431CBE">
              <w:rPr>
                <w:i/>
                <w:sz w:val="24"/>
                <w:szCs w:val="24"/>
              </w:rPr>
              <w:t>where</w:t>
            </w:r>
            <w:r w:rsidR="00EE0C97" w:rsidRPr="00431CBE">
              <w:rPr>
                <w:i/>
                <w:sz w:val="24"/>
                <w:szCs w:val="24"/>
              </w:rPr>
              <w:t>by</w:t>
            </w:r>
            <w:r w:rsidR="0095779C" w:rsidRPr="00431CBE">
              <w:rPr>
                <w:i/>
                <w:sz w:val="24"/>
                <w:szCs w:val="24"/>
              </w:rPr>
              <w:t xml:space="preserve"> the title of the house was in the names of the taxpayer and her husband. A deduction was allowed for 8% of interest, rates and an insurance premium on a floor area basis in respect of a bedroom used by the taxpayer as a home office in a house he and his wife jointly purchased. P.M. Roach of the Board of Review considered that the taxpayer's wife's joint liability arising from home ownership was not a circumstance that warranted any adjustment to the claim.</w:t>
            </w:r>
            <w:r w:rsidR="00EE0C97" w:rsidRPr="00431CBE">
              <w:rPr>
                <w:i/>
                <w:sz w:val="24"/>
                <w:szCs w:val="24"/>
              </w:rPr>
              <w:t xml:space="preserve"> This view is also supported by Case R49, </w:t>
            </w:r>
            <w:r w:rsidR="00EE0C97" w:rsidRPr="00431CBE">
              <w:rPr>
                <w:i/>
                <w:sz w:val="24"/>
                <w:szCs w:val="24"/>
                <w:shd w:val="clear" w:color="auto" w:fill="FFFFFF"/>
              </w:rPr>
              <w:t>Board of Review</w:t>
            </w:r>
            <w:r w:rsidR="00EE0C97" w:rsidRPr="00431CBE">
              <w:rPr>
                <w:i/>
                <w:sz w:val="24"/>
                <w:szCs w:val="24"/>
              </w:rPr>
              <w:t xml:space="preserve"> 84 ATC 387</w:t>
            </w:r>
            <w:r w:rsidR="007D12C7" w:rsidRPr="00431CBE">
              <w:rPr>
                <w:i/>
                <w:sz w:val="24"/>
                <w:szCs w:val="24"/>
              </w:rPr>
              <w:t>)</w:t>
            </w:r>
            <w:r w:rsidR="007923E4" w:rsidRPr="00431CBE">
              <w:rPr>
                <w:i/>
                <w:sz w:val="24"/>
                <w:szCs w:val="24"/>
                <w:lang w:val="en-US"/>
              </w:rPr>
              <w:t>.</w:t>
            </w:r>
            <w:r w:rsidR="00F85331" w:rsidRPr="00431CBE">
              <w:rPr>
                <w:i/>
                <w:sz w:val="24"/>
                <w:szCs w:val="24"/>
                <w:lang w:val="en-US"/>
              </w:rPr>
              <w:t xml:space="preserve"> Albeit different circumstances, we draw comfort that another person residing with You has no influence on Your tax </w:t>
            </w:r>
            <w:r w:rsidR="00EF0C03" w:rsidRPr="00431CBE">
              <w:rPr>
                <w:i/>
                <w:sz w:val="24"/>
                <w:szCs w:val="24"/>
                <w:lang w:val="en-US"/>
              </w:rPr>
              <w:t>affairs</w:t>
            </w:r>
            <w:r w:rsidR="00F85331" w:rsidRPr="00431CBE">
              <w:rPr>
                <w:i/>
                <w:sz w:val="24"/>
                <w:szCs w:val="24"/>
                <w:lang w:val="en-US"/>
              </w:rPr>
              <w:t>.</w:t>
            </w:r>
          </w:p>
          <w:p w14:paraId="12474E9F" w14:textId="72400977" w:rsidR="00FC722E" w:rsidRPr="00431CBE" w:rsidRDefault="00FC722E" w:rsidP="005947DE">
            <w:pPr>
              <w:pStyle w:val="NormalWeb"/>
              <w:shd w:val="clear" w:color="auto" w:fill="FFFFFF"/>
              <w:rPr>
                <w:sz w:val="24"/>
                <w:szCs w:val="24"/>
                <w:lang w:val="en-US"/>
              </w:rPr>
            </w:pPr>
            <w:r w:rsidRPr="00431CBE">
              <w:rPr>
                <w:color w:val="000000" w:themeColor="text1"/>
                <w:sz w:val="24"/>
                <w:szCs w:val="24"/>
                <w:lang w:val="en-US"/>
              </w:rPr>
              <w:t>Over and above</w:t>
            </w:r>
            <w:r w:rsidR="0046767D">
              <w:rPr>
                <w:color w:val="000000" w:themeColor="text1"/>
                <w:sz w:val="24"/>
                <w:szCs w:val="24"/>
                <w:lang w:val="en-US"/>
              </w:rPr>
              <w:t xml:space="preserve"> </w:t>
            </w:r>
            <w:r w:rsidR="00987C3D" w:rsidRPr="00431CBE">
              <w:rPr>
                <w:color w:val="000000" w:themeColor="text1"/>
                <w:sz w:val="24"/>
                <w:szCs w:val="24"/>
                <w:lang w:val="en-US"/>
              </w:rPr>
              <w:t>necessarily incurred</w:t>
            </w:r>
            <w:r w:rsidR="00BF7C35" w:rsidRPr="00431CBE">
              <w:rPr>
                <w:color w:val="000000" w:themeColor="text1"/>
                <w:sz w:val="24"/>
                <w:szCs w:val="24"/>
                <w:lang w:val="en-US"/>
              </w:rPr>
              <w:t xml:space="preserve"> </w:t>
            </w:r>
            <w:r w:rsidR="0046767D">
              <w:rPr>
                <w:color w:val="000000" w:themeColor="text1"/>
                <w:sz w:val="24"/>
                <w:szCs w:val="24"/>
                <w:lang w:val="en-US"/>
              </w:rPr>
              <w:t xml:space="preserve">occupancy costs </w:t>
            </w:r>
            <w:r w:rsidR="00432388" w:rsidRPr="00431CBE">
              <w:rPr>
                <w:color w:val="000000" w:themeColor="text1"/>
                <w:sz w:val="24"/>
                <w:szCs w:val="24"/>
                <w:lang w:val="en-US"/>
              </w:rPr>
              <w:t>plus depreciation expenses as yet to be determined</w:t>
            </w:r>
            <w:r w:rsidR="00BF7C35" w:rsidRPr="00431CBE">
              <w:rPr>
                <w:color w:val="000000" w:themeColor="text1"/>
                <w:sz w:val="24"/>
                <w:szCs w:val="24"/>
                <w:lang w:val="en-US"/>
              </w:rPr>
              <w:t xml:space="preserve">, </w:t>
            </w:r>
            <w:r w:rsidR="0046767D">
              <w:rPr>
                <w:color w:val="000000" w:themeColor="text1"/>
                <w:sz w:val="24"/>
                <w:szCs w:val="24"/>
                <w:lang w:val="en-US"/>
              </w:rPr>
              <w:t>plus the e</w:t>
            </w:r>
            <w:r w:rsidR="00D41AF6" w:rsidRPr="00431CBE">
              <w:rPr>
                <w:color w:val="000000" w:themeColor="text1"/>
                <w:sz w:val="24"/>
                <w:szCs w:val="24"/>
                <w:lang w:val="en-US"/>
              </w:rPr>
              <w:t xml:space="preserve">xtra costs incurred </w:t>
            </w:r>
            <w:r w:rsidR="00987C3D" w:rsidRPr="00431CBE">
              <w:rPr>
                <w:sz w:val="24"/>
                <w:szCs w:val="24"/>
                <w:lang w:val="en-US"/>
              </w:rPr>
              <w:t xml:space="preserve">from running </w:t>
            </w:r>
            <w:r w:rsidR="00D36107" w:rsidRPr="00431CBE">
              <w:rPr>
                <w:sz w:val="24"/>
                <w:szCs w:val="24"/>
                <w:lang w:val="en-US"/>
              </w:rPr>
              <w:t>The Business</w:t>
            </w:r>
            <w:r w:rsidR="00987C3D" w:rsidRPr="00431CBE">
              <w:rPr>
                <w:sz w:val="24"/>
                <w:szCs w:val="24"/>
                <w:lang w:val="en-US"/>
              </w:rPr>
              <w:t xml:space="preserve"> such as </w:t>
            </w:r>
            <w:r w:rsidR="00D41AF6" w:rsidRPr="00431CBE">
              <w:rPr>
                <w:sz w:val="24"/>
                <w:szCs w:val="24"/>
                <w:lang w:val="en-US"/>
              </w:rPr>
              <w:t xml:space="preserve">heating, lighting, phone calls and depreciation of office furniture and equipment </w:t>
            </w:r>
            <w:proofErr w:type="spellStart"/>
            <w:r w:rsidR="00D41AF6" w:rsidRPr="00431CBE">
              <w:rPr>
                <w:sz w:val="24"/>
                <w:szCs w:val="24"/>
                <w:lang w:val="en-US"/>
              </w:rPr>
              <w:t>etc</w:t>
            </w:r>
            <w:proofErr w:type="spellEnd"/>
            <w:r w:rsidR="00D41AF6" w:rsidRPr="00431CBE">
              <w:rPr>
                <w:sz w:val="24"/>
                <w:szCs w:val="24"/>
                <w:lang w:val="en-US"/>
              </w:rPr>
              <w:t>, Your</w:t>
            </w:r>
            <w:r w:rsidRPr="00431CBE">
              <w:rPr>
                <w:sz w:val="24"/>
                <w:szCs w:val="24"/>
                <w:lang w:val="en-US"/>
              </w:rPr>
              <w:t xml:space="preserve"> </w:t>
            </w:r>
            <w:r w:rsidR="00987C3D" w:rsidRPr="00431CBE">
              <w:rPr>
                <w:sz w:val="24"/>
                <w:szCs w:val="24"/>
                <w:lang w:val="en-US"/>
              </w:rPr>
              <w:t xml:space="preserve">various motor </w:t>
            </w:r>
            <w:r w:rsidRPr="00431CBE">
              <w:rPr>
                <w:sz w:val="24"/>
                <w:szCs w:val="24"/>
                <w:lang w:val="en-US"/>
              </w:rPr>
              <w:t>vehicle</w:t>
            </w:r>
            <w:r w:rsidR="00987C3D" w:rsidRPr="00431CBE">
              <w:rPr>
                <w:sz w:val="24"/>
                <w:szCs w:val="24"/>
                <w:lang w:val="en-US"/>
              </w:rPr>
              <w:t xml:space="preserve"> costs like reg</w:t>
            </w:r>
            <w:r w:rsidR="002C49AD" w:rsidRPr="00431CBE">
              <w:rPr>
                <w:sz w:val="24"/>
                <w:szCs w:val="24"/>
                <w:lang w:val="en-US"/>
              </w:rPr>
              <w:t>istration</w:t>
            </w:r>
            <w:r w:rsidR="00987C3D" w:rsidRPr="00431CBE">
              <w:rPr>
                <w:sz w:val="24"/>
                <w:szCs w:val="24"/>
                <w:lang w:val="en-US"/>
              </w:rPr>
              <w:t>, insurance, fuel and oil, servicing and repairs plus</w:t>
            </w:r>
            <w:r w:rsidRPr="00431CBE">
              <w:rPr>
                <w:sz w:val="24"/>
                <w:szCs w:val="24"/>
                <w:lang w:val="en-US"/>
              </w:rPr>
              <w:t xml:space="preserve"> mobile phone, </w:t>
            </w:r>
            <w:r w:rsidR="00987C3D" w:rsidRPr="00431CBE">
              <w:rPr>
                <w:sz w:val="24"/>
                <w:szCs w:val="24"/>
                <w:lang w:val="en-US"/>
              </w:rPr>
              <w:t xml:space="preserve">stationery, </w:t>
            </w:r>
            <w:r w:rsidRPr="00431CBE">
              <w:rPr>
                <w:sz w:val="24"/>
                <w:szCs w:val="24"/>
                <w:lang w:val="en-US"/>
              </w:rPr>
              <w:t>tools, materials, trade licenses</w:t>
            </w:r>
            <w:r w:rsidR="00DB528E" w:rsidRPr="00431CBE">
              <w:rPr>
                <w:sz w:val="24"/>
                <w:szCs w:val="24"/>
                <w:lang w:val="en-US"/>
              </w:rPr>
              <w:t xml:space="preserve">, accounting and advice fees </w:t>
            </w:r>
            <w:proofErr w:type="spellStart"/>
            <w:r w:rsidRPr="00431CBE">
              <w:rPr>
                <w:sz w:val="24"/>
                <w:szCs w:val="24"/>
                <w:lang w:val="en-US"/>
              </w:rPr>
              <w:t>etc</w:t>
            </w:r>
            <w:proofErr w:type="spellEnd"/>
            <w:r w:rsidR="00987C3D" w:rsidRPr="00431CBE">
              <w:rPr>
                <w:sz w:val="24"/>
                <w:szCs w:val="24"/>
                <w:lang w:val="en-US"/>
              </w:rPr>
              <w:t>,</w:t>
            </w:r>
            <w:r w:rsidRPr="00431CBE">
              <w:rPr>
                <w:sz w:val="24"/>
                <w:szCs w:val="24"/>
                <w:lang w:val="en-US"/>
              </w:rPr>
              <w:t xml:space="preserve"> may </w:t>
            </w:r>
            <w:r w:rsidR="00987C3D" w:rsidRPr="00431CBE">
              <w:rPr>
                <w:sz w:val="24"/>
                <w:szCs w:val="24"/>
                <w:lang w:val="en-US"/>
              </w:rPr>
              <w:t xml:space="preserve">well </w:t>
            </w:r>
            <w:r w:rsidR="00432388" w:rsidRPr="00431CBE">
              <w:rPr>
                <w:sz w:val="24"/>
                <w:szCs w:val="24"/>
                <w:lang w:val="en-US"/>
              </w:rPr>
              <w:t xml:space="preserve">boost </w:t>
            </w:r>
            <w:r w:rsidR="0046767D">
              <w:rPr>
                <w:sz w:val="24"/>
                <w:szCs w:val="24"/>
                <w:lang w:val="en-US"/>
              </w:rPr>
              <w:t xml:space="preserve">your overall business </w:t>
            </w:r>
            <w:r w:rsidR="00432388" w:rsidRPr="00431CBE">
              <w:rPr>
                <w:sz w:val="24"/>
                <w:szCs w:val="24"/>
                <w:lang w:val="en-US"/>
              </w:rPr>
              <w:t xml:space="preserve">annual </w:t>
            </w:r>
            <w:r w:rsidR="0046767D">
              <w:rPr>
                <w:sz w:val="24"/>
                <w:szCs w:val="24"/>
                <w:lang w:val="en-US"/>
              </w:rPr>
              <w:t xml:space="preserve">expense </w:t>
            </w:r>
            <w:r w:rsidR="00432388" w:rsidRPr="00431CBE">
              <w:rPr>
                <w:sz w:val="24"/>
                <w:szCs w:val="24"/>
                <w:lang w:val="en-US"/>
              </w:rPr>
              <w:t>deductions by thousands of dollars</w:t>
            </w:r>
            <w:r w:rsidRPr="00431CBE">
              <w:rPr>
                <w:sz w:val="24"/>
                <w:szCs w:val="24"/>
                <w:lang w:val="en-US"/>
              </w:rPr>
              <w:t>.</w:t>
            </w:r>
            <w:r w:rsidR="00F85331" w:rsidRPr="00431CBE">
              <w:rPr>
                <w:sz w:val="24"/>
                <w:szCs w:val="24"/>
                <w:lang w:val="en-US"/>
              </w:rPr>
              <w:t xml:space="preserve"> </w:t>
            </w:r>
          </w:p>
          <w:p w14:paraId="549FDAFD" w14:textId="533ABCA9" w:rsidR="00987C3D" w:rsidRPr="00431CBE" w:rsidRDefault="0046767D" w:rsidP="005947DE">
            <w:pPr>
              <w:pStyle w:val="NormalWeb"/>
              <w:shd w:val="clear" w:color="auto" w:fill="FFFFFF"/>
              <w:rPr>
                <w:sz w:val="24"/>
                <w:szCs w:val="24"/>
                <w:lang w:val="en-US"/>
              </w:rPr>
            </w:pPr>
            <w:r>
              <w:rPr>
                <w:sz w:val="24"/>
                <w:szCs w:val="24"/>
                <w:lang w:val="en-US"/>
              </w:rPr>
              <w:t>I</w:t>
            </w:r>
            <w:r w:rsidR="005139B4" w:rsidRPr="00431CBE">
              <w:rPr>
                <w:sz w:val="24"/>
                <w:szCs w:val="24"/>
                <w:lang w:val="en-US"/>
              </w:rPr>
              <w:t xml:space="preserve">f </w:t>
            </w:r>
            <w:r w:rsidR="00D36107" w:rsidRPr="00431CBE">
              <w:rPr>
                <w:sz w:val="24"/>
                <w:szCs w:val="24"/>
                <w:lang w:val="en-US"/>
              </w:rPr>
              <w:t>The Business</w:t>
            </w:r>
            <w:r w:rsidR="005139B4" w:rsidRPr="00431CBE">
              <w:rPr>
                <w:sz w:val="24"/>
                <w:szCs w:val="24"/>
                <w:lang w:val="en-US"/>
              </w:rPr>
              <w:t xml:space="preserve"> earns less than</w:t>
            </w:r>
            <w:r w:rsidR="00D34147" w:rsidRPr="00431CBE">
              <w:rPr>
                <w:sz w:val="24"/>
                <w:szCs w:val="24"/>
                <w:lang w:val="en-US"/>
              </w:rPr>
              <w:t xml:space="preserve"> </w:t>
            </w:r>
            <w:r w:rsidR="00FC722E" w:rsidRPr="00431CBE">
              <w:rPr>
                <w:sz w:val="24"/>
                <w:szCs w:val="24"/>
                <w:lang w:val="en-US"/>
              </w:rPr>
              <w:t xml:space="preserve">it makes, (i.e. it runs at a loss), you cannot deduct that loss from </w:t>
            </w:r>
            <w:r>
              <w:rPr>
                <w:sz w:val="24"/>
                <w:szCs w:val="24"/>
                <w:lang w:val="en-US"/>
              </w:rPr>
              <w:t xml:space="preserve">any other income such as </w:t>
            </w:r>
            <w:r w:rsidR="00FC722E" w:rsidRPr="00431CBE">
              <w:rPr>
                <w:sz w:val="24"/>
                <w:szCs w:val="24"/>
                <w:lang w:val="en-US"/>
              </w:rPr>
              <w:t xml:space="preserve">employment </w:t>
            </w:r>
            <w:r>
              <w:rPr>
                <w:sz w:val="24"/>
                <w:szCs w:val="24"/>
                <w:lang w:val="en-US"/>
              </w:rPr>
              <w:t>or investments,</w:t>
            </w:r>
            <w:r w:rsidR="00FC722E" w:rsidRPr="00431CBE">
              <w:rPr>
                <w:sz w:val="24"/>
                <w:szCs w:val="24"/>
                <w:lang w:val="en-US"/>
              </w:rPr>
              <w:t xml:space="preserve"> unless </w:t>
            </w:r>
            <w:r w:rsidR="00D36107" w:rsidRPr="00431CBE">
              <w:rPr>
                <w:sz w:val="24"/>
                <w:szCs w:val="24"/>
                <w:lang w:val="en-US"/>
              </w:rPr>
              <w:t>The Business</w:t>
            </w:r>
            <w:r w:rsidR="00FC722E" w:rsidRPr="00431CBE">
              <w:rPr>
                <w:sz w:val="24"/>
                <w:szCs w:val="24"/>
                <w:lang w:val="en-US"/>
              </w:rPr>
              <w:t xml:space="preserve"> has an annual turnover of at least $</w:t>
            </w:r>
            <w:r>
              <w:rPr>
                <w:sz w:val="24"/>
                <w:szCs w:val="24"/>
                <w:lang w:val="en-US"/>
              </w:rPr>
              <w:t>20,000.00</w:t>
            </w:r>
            <w:r w:rsidR="00FC722E" w:rsidRPr="00431CBE">
              <w:rPr>
                <w:sz w:val="24"/>
                <w:szCs w:val="24"/>
                <w:lang w:val="en-US"/>
              </w:rPr>
              <w:t xml:space="preserve"> p.a. </w:t>
            </w:r>
            <w:r>
              <w:rPr>
                <w:sz w:val="24"/>
                <w:szCs w:val="24"/>
                <w:lang w:val="en-US"/>
              </w:rPr>
              <w:br/>
            </w:r>
            <w:r>
              <w:rPr>
                <w:sz w:val="24"/>
                <w:szCs w:val="24"/>
                <w:lang w:val="en-US"/>
              </w:rPr>
              <w:br/>
              <w:t xml:space="preserve">There are also other tests to be aware that you may need to pass if you want to deduct your business loss </w:t>
            </w:r>
            <w:r w:rsidR="00FC722E" w:rsidRPr="00431CBE">
              <w:rPr>
                <w:sz w:val="24"/>
                <w:szCs w:val="24"/>
                <w:lang w:val="en-US"/>
              </w:rPr>
              <w:t xml:space="preserve">- see the </w:t>
            </w:r>
            <w:r>
              <w:rPr>
                <w:sz w:val="24"/>
                <w:szCs w:val="24"/>
                <w:lang w:val="en-US"/>
              </w:rPr>
              <w:t xml:space="preserve">following link to the </w:t>
            </w:r>
            <w:r w:rsidR="00FC722E" w:rsidRPr="00431CBE">
              <w:rPr>
                <w:sz w:val="24"/>
                <w:szCs w:val="24"/>
                <w:lang w:val="en-US"/>
              </w:rPr>
              <w:t>non-commercial loss rules …</w:t>
            </w:r>
          </w:p>
          <w:p w14:paraId="13A102B7" w14:textId="77777777" w:rsidR="008D775B" w:rsidRPr="00431CBE" w:rsidRDefault="008D775B" w:rsidP="005947DE">
            <w:pPr>
              <w:pStyle w:val="NormalWeb"/>
              <w:shd w:val="clear" w:color="auto" w:fill="FFFFFF"/>
              <w:rPr>
                <w:sz w:val="24"/>
                <w:szCs w:val="24"/>
                <w:lang w:val="en-US"/>
              </w:rPr>
            </w:pPr>
            <w:hyperlink r:id="rId46" w:history="1">
              <w:r w:rsidRPr="00431CBE">
                <w:rPr>
                  <w:rStyle w:val="Hyperlink"/>
                  <w:sz w:val="24"/>
                  <w:szCs w:val="24"/>
                </w:rPr>
                <w:t>https://www.ato.gov.au/Business/Non-commercial-losses/</w:t>
              </w:r>
            </w:hyperlink>
            <w:r w:rsidRPr="00431CBE">
              <w:rPr>
                <w:sz w:val="24"/>
                <w:szCs w:val="24"/>
                <w:lang w:val="en-US"/>
              </w:rPr>
              <w:t xml:space="preserve"> </w:t>
            </w:r>
          </w:p>
          <w:p w14:paraId="22F1E20D" w14:textId="39B03476" w:rsidR="001B56D5" w:rsidRPr="00431CBE" w:rsidRDefault="009711E9" w:rsidP="005947DE">
            <w:pPr>
              <w:pStyle w:val="NormalWeb"/>
              <w:shd w:val="clear" w:color="auto" w:fill="FFFFFF"/>
              <w:rPr>
                <w:sz w:val="24"/>
                <w:szCs w:val="24"/>
                <w:lang w:val="en-US"/>
              </w:rPr>
            </w:pPr>
            <w:proofErr w:type="gramStart"/>
            <w:r w:rsidRPr="00431CBE">
              <w:rPr>
                <w:sz w:val="24"/>
                <w:szCs w:val="24"/>
                <w:lang w:val="en-US"/>
              </w:rPr>
              <w:t>If</w:t>
            </w:r>
            <w:proofErr w:type="gramEnd"/>
            <w:r w:rsidRPr="00431CBE">
              <w:rPr>
                <w:sz w:val="24"/>
                <w:szCs w:val="24"/>
                <w:lang w:val="en-US"/>
              </w:rPr>
              <w:t xml:space="preserve"> however</w:t>
            </w:r>
            <w:r w:rsidR="0046767D">
              <w:rPr>
                <w:sz w:val="24"/>
                <w:szCs w:val="24"/>
                <w:lang w:val="en-US"/>
              </w:rPr>
              <w:t>,</w:t>
            </w:r>
            <w:r w:rsidRPr="00431CBE">
              <w:rPr>
                <w:sz w:val="24"/>
                <w:szCs w:val="24"/>
                <w:lang w:val="en-US"/>
              </w:rPr>
              <w:t xml:space="preserve"> </w:t>
            </w:r>
            <w:r w:rsidR="00D36107" w:rsidRPr="00431CBE">
              <w:rPr>
                <w:sz w:val="24"/>
                <w:szCs w:val="24"/>
                <w:lang w:val="en-US"/>
              </w:rPr>
              <w:t>The Business</w:t>
            </w:r>
            <w:r w:rsidRPr="00431CBE">
              <w:rPr>
                <w:sz w:val="24"/>
                <w:szCs w:val="24"/>
                <w:lang w:val="en-US"/>
              </w:rPr>
              <w:t xml:space="preserve"> earns exactly what than it spends i.e. it breaks even, then it will not increase Your taxable income or in other words, You made some </w:t>
            </w:r>
            <w:proofErr w:type="gramStart"/>
            <w:r w:rsidRPr="00431CBE">
              <w:rPr>
                <w:b/>
                <w:sz w:val="24"/>
                <w:szCs w:val="24"/>
                <w:lang w:val="en-US"/>
              </w:rPr>
              <w:t>TAX FREE</w:t>
            </w:r>
            <w:proofErr w:type="gramEnd"/>
            <w:r w:rsidRPr="00431CBE">
              <w:rPr>
                <w:sz w:val="24"/>
                <w:szCs w:val="24"/>
                <w:lang w:val="en-US"/>
              </w:rPr>
              <w:t xml:space="preserve"> money.</w:t>
            </w:r>
          </w:p>
          <w:p w14:paraId="3479CFB6" w14:textId="6E4A7CFC" w:rsidR="00683A42" w:rsidRPr="00431CBE" w:rsidRDefault="00554C6A" w:rsidP="005947DE">
            <w:pPr>
              <w:pStyle w:val="NormalWeb"/>
              <w:shd w:val="clear" w:color="auto" w:fill="FFFFFF"/>
            </w:pPr>
            <w:r w:rsidRPr="00431CBE">
              <w:rPr>
                <w:sz w:val="24"/>
                <w:szCs w:val="24"/>
                <w:lang w:val="en-US"/>
              </w:rPr>
              <w:t>Thinking this through, t</w:t>
            </w:r>
            <w:r w:rsidR="009711E9" w:rsidRPr="00431CBE">
              <w:rPr>
                <w:sz w:val="24"/>
                <w:szCs w:val="24"/>
                <w:lang w:val="en-US"/>
              </w:rPr>
              <w:t xml:space="preserve">he cash You spend in running </w:t>
            </w:r>
            <w:r w:rsidR="00D36107" w:rsidRPr="00431CBE">
              <w:rPr>
                <w:sz w:val="24"/>
                <w:szCs w:val="24"/>
                <w:lang w:val="en-US"/>
              </w:rPr>
              <w:t>The Business</w:t>
            </w:r>
            <w:r w:rsidR="009711E9" w:rsidRPr="00431CBE">
              <w:rPr>
                <w:sz w:val="24"/>
                <w:szCs w:val="24"/>
                <w:lang w:val="en-US"/>
              </w:rPr>
              <w:t xml:space="preserve"> is definitely money out of Your pocket however the occupancy expenses noted </w:t>
            </w:r>
            <w:r w:rsidR="0046767D">
              <w:rPr>
                <w:sz w:val="24"/>
                <w:szCs w:val="24"/>
                <w:lang w:val="en-US"/>
              </w:rPr>
              <w:t xml:space="preserve">herein </w:t>
            </w:r>
            <w:r w:rsidR="00F31546" w:rsidRPr="00431CBE">
              <w:rPr>
                <w:sz w:val="24"/>
                <w:szCs w:val="24"/>
                <w:lang w:val="en-US"/>
              </w:rPr>
              <w:t>p</w:t>
            </w:r>
            <w:r w:rsidR="009711E9" w:rsidRPr="00431CBE">
              <w:rPr>
                <w:sz w:val="24"/>
                <w:szCs w:val="24"/>
                <w:lang w:val="en-US"/>
              </w:rPr>
              <w:t xml:space="preserve">ertain to outgoings </w:t>
            </w:r>
            <w:r w:rsidRPr="00431CBE">
              <w:rPr>
                <w:sz w:val="24"/>
                <w:szCs w:val="24"/>
                <w:lang w:val="en-US"/>
              </w:rPr>
              <w:t>Y</w:t>
            </w:r>
            <w:r w:rsidR="009711E9" w:rsidRPr="00431CBE">
              <w:rPr>
                <w:sz w:val="24"/>
                <w:szCs w:val="24"/>
                <w:lang w:val="en-US"/>
              </w:rPr>
              <w:t>ou would have incurred regardless</w:t>
            </w:r>
            <w:r w:rsidRPr="00431CBE">
              <w:rPr>
                <w:sz w:val="24"/>
                <w:szCs w:val="24"/>
                <w:lang w:val="en-US"/>
              </w:rPr>
              <w:t xml:space="preserve"> and i</w:t>
            </w:r>
            <w:r w:rsidR="009711E9" w:rsidRPr="00431CBE">
              <w:rPr>
                <w:sz w:val="24"/>
                <w:szCs w:val="24"/>
                <w:lang w:val="en-US"/>
              </w:rPr>
              <w:t xml:space="preserve">t is therefore this amount that you should consider as </w:t>
            </w:r>
            <w:r w:rsidR="009711E9" w:rsidRPr="00431CBE">
              <w:rPr>
                <w:b/>
                <w:sz w:val="24"/>
                <w:szCs w:val="24"/>
                <w:lang w:val="en-US"/>
              </w:rPr>
              <w:t>TAX FREE</w:t>
            </w:r>
            <w:r w:rsidRPr="00431CBE">
              <w:rPr>
                <w:b/>
                <w:sz w:val="24"/>
                <w:szCs w:val="24"/>
                <w:lang w:val="en-US"/>
              </w:rPr>
              <w:t xml:space="preserve"> INCOME</w:t>
            </w:r>
            <w:r w:rsidR="00265C93" w:rsidRPr="00431CBE">
              <w:rPr>
                <w:b/>
                <w:sz w:val="24"/>
                <w:szCs w:val="24"/>
                <w:lang w:val="en-US"/>
              </w:rPr>
              <w:t xml:space="preserve"> </w:t>
            </w:r>
            <w:r w:rsidR="00265C93" w:rsidRPr="00431CBE">
              <w:rPr>
                <w:sz w:val="24"/>
                <w:szCs w:val="24"/>
                <w:lang w:val="en-US"/>
              </w:rPr>
              <w:t>(presuming</w:t>
            </w:r>
            <w:r w:rsidR="00F31546" w:rsidRPr="00431CBE">
              <w:rPr>
                <w:sz w:val="24"/>
                <w:szCs w:val="24"/>
                <w:lang w:val="en-US"/>
              </w:rPr>
              <w:t xml:space="preserve"> of course</w:t>
            </w:r>
            <w:r w:rsidR="00265C93" w:rsidRPr="00431CBE">
              <w:rPr>
                <w:sz w:val="24"/>
                <w:szCs w:val="24"/>
                <w:lang w:val="en-US"/>
              </w:rPr>
              <w:t xml:space="preserve"> that you do actually </w:t>
            </w:r>
            <w:r w:rsidR="00F31546" w:rsidRPr="00431CBE">
              <w:rPr>
                <w:sz w:val="24"/>
                <w:szCs w:val="24"/>
                <w:lang w:val="en-US"/>
              </w:rPr>
              <w:t>ge</w:t>
            </w:r>
            <w:r w:rsidR="00D802FC" w:rsidRPr="00431CBE">
              <w:rPr>
                <w:sz w:val="24"/>
                <w:szCs w:val="24"/>
                <w:lang w:val="en-US"/>
              </w:rPr>
              <w:t>n</w:t>
            </w:r>
            <w:r w:rsidR="00F31546" w:rsidRPr="00431CBE">
              <w:rPr>
                <w:sz w:val="24"/>
                <w:szCs w:val="24"/>
                <w:lang w:val="en-US"/>
              </w:rPr>
              <w:t>erate the additional income</w:t>
            </w:r>
            <w:r w:rsidR="00265C93" w:rsidRPr="00431CBE">
              <w:rPr>
                <w:sz w:val="24"/>
                <w:szCs w:val="24"/>
                <w:lang w:val="en-US"/>
              </w:rPr>
              <w:t>)</w:t>
            </w:r>
            <w:r w:rsidR="009711E9" w:rsidRPr="00431CBE">
              <w:rPr>
                <w:sz w:val="24"/>
                <w:szCs w:val="24"/>
                <w:lang w:val="en-US"/>
              </w:rPr>
              <w:t>.</w:t>
            </w:r>
            <w:r w:rsidR="00265C93" w:rsidRPr="00431CBE">
              <w:rPr>
                <w:sz w:val="24"/>
                <w:szCs w:val="24"/>
                <w:lang w:val="en-US"/>
              </w:rPr>
              <w:t xml:space="preserve"> </w:t>
            </w:r>
          </w:p>
          <w:p w14:paraId="40223B6E" w14:textId="3972682E" w:rsidR="00A44941" w:rsidRPr="00431CBE" w:rsidRDefault="00586E3B" w:rsidP="005947DE">
            <w:pPr>
              <w:pStyle w:val="NormalWeb"/>
              <w:shd w:val="clear" w:color="auto" w:fill="FFFFFF"/>
              <w:rPr>
                <w:i/>
                <w:iCs/>
                <w:sz w:val="24"/>
                <w:szCs w:val="24"/>
                <w:lang w:val="en-US"/>
              </w:rPr>
            </w:pPr>
            <w:r>
              <w:rPr>
                <w:b/>
                <w:bCs/>
                <w:i/>
                <w:iCs/>
                <w:sz w:val="24"/>
                <w:szCs w:val="24"/>
                <w:lang w:val="en-US"/>
              </w:rPr>
              <w:t>U</w:t>
            </w:r>
            <w:r w:rsidR="00D41AF6" w:rsidRPr="00431CBE">
              <w:rPr>
                <w:b/>
                <w:bCs/>
                <w:i/>
                <w:iCs/>
                <w:sz w:val="24"/>
                <w:szCs w:val="24"/>
                <w:lang w:val="en-US"/>
              </w:rPr>
              <w:t xml:space="preserve">. </w:t>
            </w:r>
            <w:r>
              <w:rPr>
                <w:b/>
                <w:bCs/>
                <w:i/>
                <w:iCs/>
                <w:sz w:val="24"/>
                <w:szCs w:val="24"/>
                <w:lang w:val="en-US"/>
              </w:rPr>
              <w:t xml:space="preserve">   </w:t>
            </w:r>
            <w:r w:rsidR="00A44941" w:rsidRPr="00431CBE">
              <w:rPr>
                <w:b/>
                <w:bCs/>
                <w:i/>
                <w:iCs/>
                <w:sz w:val="24"/>
                <w:szCs w:val="24"/>
                <w:lang w:val="en-US"/>
              </w:rPr>
              <w:t>If it catches on, won’t the tax man and the government stop this in future even if it’s legal now?</w:t>
            </w:r>
          </w:p>
          <w:p w14:paraId="7C4EBB48" w14:textId="77777777" w:rsidR="00A44941" w:rsidRPr="00431CBE" w:rsidRDefault="00A44941" w:rsidP="005947DE">
            <w:pPr>
              <w:pStyle w:val="NormalWeb"/>
              <w:shd w:val="clear" w:color="auto" w:fill="FFFFFF"/>
              <w:rPr>
                <w:sz w:val="24"/>
                <w:szCs w:val="24"/>
                <w:lang w:val="en-US"/>
              </w:rPr>
            </w:pPr>
            <w:r w:rsidRPr="00431CBE">
              <w:rPr>
                <w:sz w:val="24"/>
                <w:szCs w:val="24"/>
                <w:lang w:val="en-US"/>
              </w:rPr>
              <w:t>We doubt it!</w:t>
            </w:r>
          </w:p>
          <w:p w14:paraId="7373AE91" w14:textId="77777777" w:rsidR="007530A5" w:rsidRPr="00431CBE" w:rsidRDefault="00A44941" w:rsidP="005947DE">
            <w:pPr>
              <w:pStyle w:val="NormalWeb"/>
              <w:shd w:val="clear" w:color="auto" w:fill="FFFFFF"/>
              <w:rPr>
                <w:sz w:val="24"/>
                <w:szCs w:val="24"/>
                <w:lang w:val="en-US"/>
              </w:rPr>
            </w:pPr>
            <w:r w:rsidRPr="00431CBE">
              <w:rPr>
                <w:sz w:val="24"/>
                <w:szCs w:val="24"/>
                <w:lang w:val="en-US"/>
              </w:rPr>
              <w:t xml:space="preserve">Correspondence was exchanged on </w:t>
            </w:r>
            <w:proofErr w:type="gramStart"/>
            <w:r w:rsidRPr="00431CBE">
              <w:rPr>
                <w:sz w:val="24"/>
                <w:szCs w:val="24"/>
                <w:lang w:val="en-US"/>
              </w:rPr>
              <w:t>a number of</w:t>
            </w:r>
            <w:proofErr w:type="gramEnd"/>
            <w:r w:rsidRPr="00431CBE">
              <w:rPr>
                <w:sz w:val="24"/>
                <w:szCs w:val="24"/>
                <w:lang w:val="en-US"/>
              </w:rPr>
              <w:t xml:space="preserve"> occasions with former Federal Treasurer Swan</w:t>
            </w:r>
            <w:r w:rsidR="00DC0D15" w:rsidRPr="00431CBE">
              <w:rPr>
                <w:sz w:val="24"/>
                <w:szCs w:val="24"/>
                <w:lang w:val="en-US"/>
              </w:rPr>
              <w:t xml:space="preserve"> of the Rudd Government</w:t>
            </w:r>
            <w:r w:rsidR="001B3F00" w:rsidRPr="00431CBE">
              <w:rPr>
                <w:sz w:val="24"/>
                <w:szCs w:val="24"/>
                <w:lang w:val="en-US"/>
              </w:rPr>
              <w:t xml:space="preserve">, </w:t>
            </w:r>
            <w:r w:rsidRPr="00431CBE">
              <w:rPr>
                <w:sz w:val="24"/>
                <w:szCs w:val="24"/>
                <w:lang w:val="en-US"/>
              </w:rPr>
              <w:t>effectively putting this and other matters to him and where basically, he didn’t blink.</w:t>
            </w:r>
            <w:r w:rsidR="00243CAE" w:rsidRPr="00431CBE">
              <w:rPr>
                <w:sz w:val="24"/>
                <w:szCs w:val="24"/>
                <w:lang w:val="en-US"/>
              </w:rPr>
              <w:t xml:space="preserve"> </w:t>
            </w:r>
          </w:p>
          <w:p w14:paraId="37FCE2CB" w14:textId="77777777" w:rsidR="00A44941" w:rsidRPr="00431CBE" w:rsidRDefault="00243CAE" w:rsidP="005947DE">
            <w:pPr>
              <w:pStyle w:val="NormalWeb"/>
              <w:shd w:val="clear" w:color="auto" w:fill="FFFFFF"/>
              <w:rPr>
                <w:sz w:val="24"/>
                <w:szCs w:val="24"/>
                <w:lang w:val="en-US"/>
              </w:rPr>
            </w:pPr>
            <w:r w:rsidRPr="00431CBE">
              <w:rPr>
                <w:sz w:val="24"/>
                <w:szCs w:val="24"/>
                <w:lang w:val="en-US"/>
              </w:rPr>
              <w:t xml:space="preserve">Since then, I put it </w:t>
            </w:r>
            <w:r w:rsidR="00A20A02" w:rsidRPr="00431CBE">
              <w:rPr>
                <w:sz w:val="24"/>
                <w:szCs w:val="24"/>
                <w:lang w:val="en-US"/>
              </w:rPr>
              <w:t xml:space="preserve">in writing </w:t>
            </w:r>
            <w:r w:rsidRPr="00431CBE">
              <w:rPr>
                <w:sz w:val="24"/>
                <w:szCs w:val="24"/>
                <w:lang w:val="en-US"/>
              </w:rPr>
              <w:t xml:space="preserve">to the then Abbott Government and </w:t>
            </w:r>
            <w:r w:rsidR="00FA7E54" w:rsidRPr="00431CBE">
              <w:rPr>
                <w:sz w:val="24"/>
                <w:szCs w:val="24"/>
                <w:lang w:val="en-US"/>
              </w:rPr>
              <w:t xml:space="preserve">neither did </w:t>
            </w:r>
            <w:r w:rsidR="004B43F8" w:rsidRPr="00431CBE">
              <w:rPr>
                <w:sz w:val="24"/>
                <w:szCs w:val="24"/>
                <w:lang w:val="en-US"/>
              </w:rPr>
              <w:t>i</w:t>
            </w:r>
            <w:r w:rsidR="00FA7E54" w:rsidRPr="00431CBE">
              <w:rPr>
                <w:sz w:val="24"/>
                <w:szCs w:val="24"/>
                <w:lang w:val="en-US"/>
              </w:rPr>
              <w:t xml:space="preserve">t blink as </w:t>
            </w:r>
            <w:proofErr w:type="gramStart"/>
            <w:r w:rsidR="00FA7E54" w:rsidRPr="00431CBE">
              <w:rPr>
                <w:sz w:val="24"/>
                <w:szCs w:val="24"/>
                <w:lang w:val="en-US"/>
              </w:rPr>
              <w:t>have</w:t>
            </w:r>
            <w:proofErr w:type="gramEnd"/>
            <w:r w:rsidR="00FA7E54" w:rsidRPr="00431CBE">
              <w:rPr>
                <w:sz w:val="24"/>
                <w:szCs w:val="24"/>
                <w:lang w:val="en-US"/>
              </w:rPr>
              <w:t xml:space="preserve"> neither </w:t>
            </w:r>
            <w:r w:rsidRPr="00431CBE">
              <w:rPr>
                <w:sz w:val="24"/>
                <w:szCs w:val="24"/>
                <w:lang w:val="en-US"/>
              </w:rPr>
              <w:t>th</w:t>
            </w:r>
            <w:r w:rsidR="00FA7E54" w:rsidRPr="00431CBE">
              <w:rPr>
                <w:sz w:val="24"/>
                <w:szCs w:val="24"/>
                <w:lang w:val="en-US"/>
              </w:rPr>
              <w:t>e subsequent incarnations of th</w:t>
            </w:r>
            <w:r w:rsidRPr="00431CBE">
              <w:rPr>
                <w:sz w:val="24"/>
                <w:szCs w:val="24"/>
                <w:lang w:val="en-US"/>
              </w:rPr>
              <w:t>e Turnbull and then the Morrison Governments</w:t>
            </w:r>
            <w:r w:rsidR="007530A5" w:rsidRPr="00431CBE">
              <w:rPr>
                <w:sz w:val="24"/>
                <w:szCs w:val="24"/>
                <w:lang w:val="en-US"/>
              </w:rPr>
              <w:t>, both of</w:t>
            </w:r>
            <w:r w:rsidR="00FA7E54" w:rsidRPr="00431CBE">
              <w:rPr>
                <w:sz w:val="24"/>
                <w:szCs w:val="24"/>
                <w:lang w:val="en-US"/>
              </w:rPr>
              <w:t xml:space="preserve"> which retained Ministers from the Abbott era</w:t>
            </w:r>
            <w:r w:rsidRPr="00431CBE">
              <w:rPr>
                <w:sz w:val="24"/>
                <w:szCs w:val="24"/>
                <w:lang w:val="en-US"/>
              </w:rPr>
              <w:t>.</w:t>
            </w:r>
          </w:p>
          <w:p w14:paraId="7E0D8FEC" w14:textId="58743748" w:rsidR="00F10157" w:rsidRPr="00431CBE" w:rsidRDefault="00F10157" w:rsidP="005947DE">
            <w:pPr>
              <w:pStyle w:val="NormalWeb"/>
              <w:shd w:val="clear" w:color="auto" w:fill="FFFFFF"/>
              <w:rPr>
                <w:sz w:val="24"/>
                <w:szCs w:val="24"/>
                <w:lang w:val="en-US"/>
              </w:rPr>
            </w:pPr>
            <w:proofErr w:type="gramStart"/>
            <w:r w:rsidRPr="00431CBE">
              <w:rPr>
                <w:sz w:val="24"/>
                <w:szCs w:val="24"/>
                <w:lang w:val="en-US"/>
              </w:rPr>
              <w:t>Additionally</w:t>
            </w:r>
            <w:proofErr w:type="gramEnd"/>
            <w:r w:rsidRPr="00431CBE">
              <w:rPr>
                <w:sz w:val="24"/>
                <w:szCs w:val="24"/>
                <w:lang w:val="en-US"/>
              </w:rPr>
              <w:t xml:space="preserve"> the Albanese Government has made no announcements that the home business sector is in </w:t>
            </w:r>
            <w:proofErr w:type="spellStart"/>
            <w:proofErr w:type="gramStart"/>
            <w:r w:rsidRPr="00431CBE">
              <w:rPr>
                <w:sz w:val="24"/>
                <w:szCs w:val="24"/>
                <w:lang w:val="en-US"/>
              </w:rPr>
              <w:t>it’s</w:t>
            </w:r>
            <w:proofErr w:type="spellEnd"/>
            <w:proofErr w:type="gramEnd"/>
            <w:r w:rsidRPr="00431CBE">
              <w:rPr>
                <w:sz w:val="24"/>
                <w:szCs w:val="24"/>
                <w:lang w:val="en-US"/>
              </w:rPr>
              <w:t xml:space="preserve"> sights.</w:t>
            </w:r>
          </w:p>
          <w:p w14:paraId="7B9551CC" w14:textId="77777777" w:rsidR="00A03D0A" w:rsidRPr="00431CBE" w:rsidRDefault="00A44941" w:rsidP="005947DE">
            <w:pPr>
              <w:pStyle w:val="NormalWeb"/>
              <w:shd w:val="clear" w:color="auto" w:fill="FFFFFF"/>
              <w:rPr>
                <w:sz w:val="24"/>
                <w:szCs w:val="24"/>
                <w:lang w:val="en-US"/>
              </w:rPr>
            </w:pPr>
            <w:r w:rsidRPr="00431CBE">
              <w:rPr>
                <w:sz w:val="24"/>
                <w:szCs w:val="24"/>
                <w:lang w:val="en-US"/>
              </w:rPr>
              <w:t>Think about it</w:t>
            </w:r>
            <w:r w:rsidR="008B3EF3" w:rsidRPr="00431CBE">
              <w:rPr>
                <w:sz w:val="24"/>
                <w:szCs w:val="24"/>
                <w:lang w:val="en-US"/>
              </w:rPr>
              <w:t xml:space="preserve"> ..</w:t>
            </w:r>
            <w:r w:rsidRPr="00431CBE">
              <w:rPr>
                <w:sz w:val="24"/>
                <w:szCs w:val="24"/>
                <w:lang w:val="en-US"/>
              </w:rPr>
              <w:t xml:space="preserve">. </w:t>
            </w:r>
            <w:r w:rsidR="008B3EF3" w:rsidRPr="00431CBE">
              <w:rPr>
                <w:sz w:val="24"/>
                <w:szCs w:val="24"/>
                <w:lang w:val="en-US"/>
              </w:rPr>
              <w:t>t</w:t>
            </w:r>
            <w:r w:rsidRPr="00431CBE">
              <w:rPr>
                <w:sz w:val="24"/>
                <w:szCs w:val="24"/>
                <w:lang w:val="en-US"/>
              </w:rPr>
              <w:t>here’s only one set of tax laws for all businesses great and small hence if a wave of folk start running home businesses (some successfully and others not), all the same, on what basis would any government tinker with the tax laws to start denying legitimate businesses their rightful deductions? And</w:t>
            </w:r>
            <w:r w:rsidR="00076D72" w:rsidRPr="00431CBE">
              <w:rPr>
                <w:sz w:val="24"/>
                <w:szCs w:val="24"/>
                <w:lang w:val="en-US"/>
              </w:rPr>
              <w:t>,</w:t>
            </w:r>
            <w:r w:rsidRPr="00431CBE">
              <w:rPr>
                <w:sz w:val="24"/>
                <w:szCs w:val="24"/>
                <w:lang w:val="en-US"/>
              </w:rPr>
              <w:t xml:space="preserve"> if those existing home businesses start </w:t>
            </w:r>
            <w:proofErr w:type="gramStart"/>
            <w:r w:rsidRPr="00431CBE">
              <w:rPr>
                <w:sz w:val="24"/>
                <w:szCs w:val="24"/>
                <w:lang w:val="en-US"/>
              </w:rPr>
              <w:t>fixing up</w:t>
            </w:r>
            <w:proofErr w:type="gramEnd"/>
            <w:r w:rsidRPr="00431CBE">
              <w:rPr>
                <w:sz w:val="24"/>
                <w:szCs w:val="24"/>
                <w:lang w:val="en-US"/>
              </w:rPr>
              <w:t xml:space="preserve"> the mistakes on their old tax returns and getting </w:t>
            </w:r>
            <w:r w:rsidR="00A03D0A" w:rsidRPr="00431CBE">
              <w:rPr>
                <w:sz w:val="24"/>
                <w:szCs w:val="24"/>
                <w:lang w:val="en-US"/>
              </w:rPr>
              <w:t>them</w:t>
            </w:r>
            <w:r w:rsidRPr="00431CBE">
              <w:rPr>
                <w:sz w:val="24"/>
                <w:szCs w:val="24"/>
                <w:lang w:val="en-US"/>
              </w:rPr>
              <w:t xml:space="preserve"> right in future, then why should pursuing their entitlements under our tax laws work against </w:t>
            </w:r>
            <w:r w:rsidR="00A03D0A" w:rsidRPr="00431CBE">
              <w:rPr>
                <w:sz w:val="24"/>
                <w:szCs w:val="24"/>
                <w:lang w:val="en-US"/>
              </w:rPr>
              <w:t>them</w:t>
            </w:r>
            <w:r w:rsidRPr="00431CBE">
              <w:rPr>
                <w:sz w:val="24"/>
                <w:szCs w:val="24"/>
                <w:lang w:val="en-US"/>
              </w:rPr>
              <w:t xml:space="preserve">? </w:t>
            </w:r>
          </w:p>
          <w:p w14:paraId="2A6FE6F6" w14:textId="36D25E92" w:rsidR="00E441A6" w:rsidRPr="00431CBE" w:rsidRDefault="009C3FFD" w:rsidP="005947DE">
            <w:pPr>
              <w:pStyle w:val="NormalWeb"/>
              <w:shd w:val="clear" w:color="auto" w:fill="FFFFFF"/>
              <w:rPr>
                <w:color w:val="000000" w:themeColor="text1"/>
                <w:sz w:val="24"/>
                <w:szCs w:val="24"/>
                <w:lang w:val="en-US"/>
              </w:rPr>
            </w:pPr>
            <w:r w:rsidRPr="00431CBE">
              <w:rPr>
                <w:sz w:val="24"/>
                <w:szCs w:val="24"/>
                <w:lang w:val="en-US"/>
              </w:rPr>
              <w:t>You may know that loss-</w:t>
            </w:r>
            <w:r w:rsidR="00A44941" w:rsidRPr="00431CBE">
              <w:rPr>
                <w:sz w:val="24"/>
                <w:szCs w:val="24"/>
                <w:lang w:val="en-US"/>
              </w:rPr>
              <w:t>making sole traders and partnerships are catered for under something called the “</w:t>
            </w:r>
            <w:r w:rsidR="00A44941" w:rsidRPr="00431CBE">
              <w:rPr>
                <w:i/>
                <w:iCs/>
                <w:sz w:val="24"/>
                <w:szCs w:val="24"/>
                <w:lang w:val="en-US"/>
              </w:rPr>
              <w:t>non</w:t>
            </w:r>
            <w:r w:rsidR="00A635BA" w:rsidRPr="00431CBE">
              <w:rPr>
                <w:i/>
                <w:iCs/>
                <w:sz w:val="24"/>
                <w:szCs w:val="24"/>
                <w:lang w:val="en-US"/>
              </w:rPr>
              <w:t>-</w:t>
            </w:r>
            <w:r w:rsidR="00A44941" w:rsidRPr="00431CBE">
              <w:rPr>
                <w:i/>
                <w:iCs/>
                <w:sz w:val="24"/>
                <w:szCs w:val="24"/>
                <w:lang w:val="en-US"/>
              </w:rPr>
              <w:t>commercial loss rules</w:t>
            </w:r>
            <w:r w:rsidR="00A44941" w:rsidRPr="00431CBE">
              <w:rPr>
                <w:sz w:val="24"/>
                <w:szCs w:val="24"/>
                <w:lang w:val="en-US"/>
              </w:rPr>
              <w:t>” whereas companies can’t offset losses against their shareholder’s or director’s personal incomes so</w:t>
            </w:r>
            <w:r w:rsidR="00A03D0A" w:rsidRPr="00431CBE">
              <w:rPr>
                <w:sz w:val="24"/>
                <w:szCs w:val="24"/>
                <w:lang w:val="en-US"/>
              </w:rPr>
              <w:t xml:space="preserve"> none of </w:t>
            </w:r>
            <w:proofErr w:type="gramStart"/>
            <w:r w:rsidR="00A03D0A" w:rsidRPr="00431CBE">
              <w:rPr>
                <w:sz w:val="24"/>
                <w:szCs w:val="24"/>
                <w:lang w:val="en-US"/>
              </w:rPr>
              <w:t>this</w:t>
            </w:r>
            <w:r w:rsidR="00A44941" w:rsidRPr="00431CBE">
              <w:rPr>
                <w:sz w:val="24"/>
                <w:szCs w:val="24"/>
                <w:lang w:val="en-US"/>
              </w:rPr>
              <w:t xml:space="preserve"> matters</w:t>
            </w:r>
            <w:proofErr w:type="gramEnd"/>
            <w:r w:rsidR="00A44941" w:rsidRPr="00431CBE">
              <w:rPr>
                <w:sz w:val="24"/>
                <w:szCs w:val="24"/>
                <w:lang w:val="en-US"/>
              </w:rPr>
              <w:t xml:space="preserve"> </w:t>
            </w:r>
            <w:r w:rsidR="00D81E56" w:rsidRPr="00431CBE">
              <w:rPr>
                <w:sz w:val="24"/>
                <w:szCs w:val="24"/>
                <w:lang w:val="en-US"/>
              </w:rPr>
              <w:t xml:space="preserve">for these entities </w:t>
            </w:r>
            <w:r w:rsidR="00A44941" w:rsidRPr="00431CBE">
              <w:rPr>
                <w:sz w:val="24"/>
                <w:szCs w:val="24"/>
                <w:lang w:val="en-US"/>
              </w:rPr>
              <w:t xml:space="preserve">as the losses simply get carried forward on the books. And in cases where home businesses do make profits, </w:t>
            </w:r>
            <w:r w:rsidR="00D81E56" w:rsidRPr="00431CBE">
              <w:rPr>
                <w:sz w:val="24"/>
                <w:szCs w:val="24"/>
                <w:lang w:val="en-US"/>
              </w:rPr>
              <w:t>We postulate that</w:t>
            </w:r>
            <w:r w:rsidR="00A44941" w:rsidRPr="00431CBE">
              <w:rPr>
                <w:sz w:val="24"/>
                <w:szCs w:val="24"/>
                <w:lang w:val="en-US"/>
              </w:rPr>
              <w:t xml:space="preserve"> more taxes will be collected by the </w:t>
            </w:r>
            <w:r w:rsidR="00A03D0A" w:rsidRPr="00431CBE">
              <w:rPr>
                <w:sz w:val="24"/>
                <w:szCs w:val="24"/>
                <w:lang w:val="en-US"/>
              </w:rPr>
              <w:t>ATO and W</w:t>
            </w:r>
            <w:r w:rsidR="00A44941" w:rsidRPr="00431CBE">
              <w:rPr>
                <w:sz w:val="24"/>
                <w:szCs w:val="24"/>
                <w:lang w:val="en-US"/>
              </w:rPr>
              <w:t xml:space="preserve">e </w:t>
            </w:r>
            <w:r w:rsidR="00A03D0A" w:rsidRPr="00431CBE">
              <w:rPr>
                <w:sz w:val="24"/>
                <w:szCs w:val="24"/>
                <w:lang w:val="en-US"/>
              </w:rPr>
              <w:t xml:space="preserve">therefore further </w:t>
            </w:r>
            <w:r w:rsidR="00A44941" w:rsidRPr="00431CBE">
              <w:rPr>
                <w:sz w:val="24"/>
                <w:szCs w:val="24"/>
                <w:lang w:val="en-US"/>
              </w:rPr>
              <w:t xml:space="preserve">believe </w:t>
            </w:r>
            <w:r w:rsidR="003A2751" w:rsidRPr="00431CBE">
              <w:rPr>
                <w:sz w:val="24"/>
                <w:szCs w:val="24"/>
                <w:lang w:val="en-US"/>
              </w:rPr>
              <w:t xml:space="preserve">that Treasury and </w:t>
            </w:r>
            <w:r w:rsidR="00A03D0A" w:rsidRPr="00431CBE">
              <w:rPr>
                <w:sz w:val="24"/>
                <w:szCs w:val="24"/>
                <w:lang w:val="en-US"/>
              </w:rPr>
              <w:t xml:space="preserve">the Federal Government </w:t>
            </w:r>
            <w:r w:rsidR="00D81E56" w:rsidRPr="00431CBE">
              <w:rPr>
                <w:sz w:val="24"/>
                <w:szCs w:val="24"/>
                <w:lang w:val="en-US"/>
              </w:rPr>
              <w:t>wi</w:t>
            </w:r>
            <w:r w:rsidR="00A44941" w:rsidRPr="00431CBE">
              <w:rPr>
                <w:sz w:val="24"/>
                <w:szCs w:val="24"/>
                <w:lang w:val="en-US"/>
              </w:rPr>
              <w:t xml:space="preserve">ll be happy </w:t>
            </w:r>
            <w:r w:rsidR="00A03D0A" w:rsidRPr="00431CBE">
              <w:rPr>
                <w:sz w:val="24"/>
                <w:szCs w:val="24"/>
                <w:lang w:val="en-US"/>
              </w:rPr>
              <w:t>about that</w:t>
            </w:r>
            <w:r w:rsidR="00A44941" w:rsidRPr="00431CBE">
              <w:rPr>
                <w:sz w:val="24"/>
                <w:szCs w:val="24"/>
                <w:lang w:val="en-US"/>
              </w:rPr>
              <w:t xml:space="preserve">. The bottom line therefore is that there’s no negative effect on Commonwealth tax receipts that </w:t>
            </w:r>
            <w:proofErr w:type="gramStart"/>
            <w:r w:rsidR="00A44941" w:rsidRPr="00431CBE">
              <w:rPr>
                <w:color w:val="000000" w:themeColor="text1"/>
                <w:sz w:val="24"/>
                <w:szCs w:val="24"/>
                <w:lang w:val="en-US"/>
              </w:rPr>
              <w:t>hasn’t</w:t>
            </w:r>
            <w:proofErr w:type="gramEnd"/>
            <w:r w:rsidR="00A44941" w:rsidRPr="00431CBE">
              <w:rPr>
                <w:color w:val="000000" w:themeColor="text1"/>
                <w:sz w:val="24"/>
                <w:szCs w:val="24"/>
                <w:lang w:val="en-US"/>
              </w:rPr>
              <w:t xml:space="preserve"> already been factored for many years by law makers and policy makers of all political persuasions.</w:t>
            </w:r>
          </w:p>
          <w:p w14:paraId="21FC3BEB" w14:textId="77777777" w:rsidR="00700A01" w:rsidRPr="00431CBE" w:rsidRDefault="00700A01" w:rsidP="005947DE">
            <w:pPr>
              <w:pStyle w:val="NormalWeb"/>
              <w:shd w:val="clear" w:color="auto" w:fill="FFFFFF"/>
              <w:rPr>
                <w:color w:val="000000" w:themeColor="text1"/>
                <w:sz w:val="24"/>
                <w:szCs w:val="24"/>
              </w:rPr>
            </w:pPr>
            <w:r w:rsidRPr="00431CBE">
              <w:rPr>
                <w:color w:val="000000" w:themeColor="text1"/>
                <w:sz w:val="24"/>
                <w:szCs w:val="24"/>
                <w:lang w:val="en-US"/>
              </w:rPr>
              <w:t>According to the Australian Bureau of Statistics 2018 Report "</w:t>
            </w:r>
            <w:r w:rsidRPr="00431CBE">
              <w:rPr>
                <w:bCs/>
                <w:i/>
                <w:color w:val="000000" w:themeColor="text1"/>
                <w:sz w:val="24"/>
                <w:szCs w:val="24"/>
                <w:shd w:val="clear" w:color="auto" w:fill="FFFFFF"/>
              </w:rPr>
              <w:t>Counts of Australian</w:t>
            </w:r>
            <w:r w:rsidR="00E441A6" w:rsidRPr="00431CBE">
              <w:rPr>
                <w:bCs/>
                <w:i/>
                <w:color w:val="000000" w:themeColor="text1"/>
                <w:sz w:val="24"/>
                <w:szCs w:val="24"/>
                <w:shd w:val="clear" w:color="auto" w:fill="FFFFFF"/>
              </w:rPr>
              <w:t xml:space="preserve"> B</w:t>
            </w:r>
            <w:r w:rsidRPr="00431CBE">
              <w:rPr>
                <w:bCs/>
                <w:i/>
                <w:color w:val="000000" w:themeColor="text1"/>
                <w:sz w:val="24"/>
                <w:szCs w:val="24"/>
                <w:shd w:val="clear" w:color="auto" w:fill="FFFFFF"/>
              </w:rPr>
              <w:t>usinesses, including Entries and Exits, June 2014 to June 2018</w:t>
            </w:r>
            <w:r w:rsidRPr="00431CBE">
              <w:rPr>
                <w:bCs/>
                <w:color w:val="000000" w:themeColor="text1"/>
                <w:sz w:val="24"/>
                <w:szCs w:val="24"/>
                <w:shd w:val="clear" w:color="auto" w:fill="FFFFFF"/>
              </w:rPr>
              <w:t>",</w:t>
            </w:r>
            <w:r w:rsidRPr="00431CBE">
              <w:rPr>
                <w:b/>
                <w:bCs/>
                <w:color w:val="000000" w:themeColor="text1"/>
                <w:sz w:val="24"/>
                <w:szCs w:val="24"/>
                <w:shd w:val="clear" w:color="auto" w:fill="FFFFFF"/>
              </w:rPr>
              <w:t xml:space="preserve"> </w:t>
            </w:r>
            <w:r w:rsidR="00E441A6" w:rsidRPr="00431CBE">
              <w:rPr>
                <w:color w:val="000000" w:themeColor="text1"/>
                <w:sz w:val="24"/>
                <w:szCs w:val="24"/>
              </w:rPr>
              <w:t>of</w:t>
            </w:r>
            <w:r w:rsidRPr="00431CBE">
              <w:rPr>
                <w:color w:val="000000" w:themeColor="text1"/>
                <w:sz w:val="24"/>
                <w:szCs w:val="24"/>
              </w:rPr>
              <w:t xml:space="preserve"> the 400,000 businesses operating at the end of 2017-18, Households continued to be the largest Institutional Sector (35%</w:t>
            </w:r>
            <w:r w:rsidR="00F8407C" w:rsidRPr="00431CBE">
              <w:rPr>
                <w:color w:val="000000" w:themeColor="text1"/>
                <w:sz w:val="24"/>
                <w:szCs w:val="24"/>
              </w:rPr>
              <w:t xml:space="preserve"> or</w:t>
            </w:r>
            <w:r w:rsidRPr="00431CBE">
              <w:rPr>
                <w:color w:val="000000" w:themeColor="text1"/>
                <w:sz w:val="24"/>
                <w:szCs w:val="24"/>
              </w:rPr>
              <w:t xml:space="preserve"> 200,000 businesses).</w:t>
            </w:r>
          </w:p>
          <w:p w14:paraId="649363F6" w14:textId="77777777" w:rsidR="00A44941" w:rsidRPr="00431CBE" w:rsidRDefault="00E441A6" w:rsidP="005947DE">
            <w:pPr>
              <w:pStyle w:val="NormalWeb"/>
              <w:shd w:val="clear" w:color="auto" w:fill="FFFFFF"/>
              <w:rPr>
                <w:sz w:val="24"/>
                <w:szCs w:val="24"/>
                <w:lang w:val="en-US"/>
              </w:rPr>
            </w:pPr>
            <w:r w:rsidRPr="00431CBE">
              <w:rPr>
                <w:color w:val="000000" w:themeColor="text1"/>
                <w:sz w:val="24"/>
                <w:szCs w:val="24"/>
              </w:rPr>
              <w:t xml:space="preserve">And as </w:t>
            </w:r>
            <w:r w:rsidR="00700A01" w:rsidRPr="00431CBE">
              <w:rPr>
                <w:color w:val="000000" w:themeColor="text1"/>
                <w:sz w:val="24"/>
                <w:szCs w:val="24"/>
                <w:lang w:val="en-US"/>
              </w:rPr>
              <w:t>it</w:t>
            </w:r>
            <w:r w:rsidR="008B27EE" w:rsidRPr="00431CBE">
              <w:rPr>
                <w:color w:val="000000" w:themeColor="text1"/>
                <w:sz w:val="24"/>
                <w:szCs w:val="24"/>
                <w:lang w:val="en-US"/>
              </w:rPr>
              <w:t>'</w:t>
            </w:r>
            <w:r w:rsidR="00700A01" w:rsidRPr="00431CBE">
              <w:rPr>
                <w:color w:val="000000" w:themeColor="text1"/>
                <w:sz w:val="24"/>
                <w:szCs w:val="24"/>
                <w:lang w:val="en-US"/>
              </w:rPr>
              <w:t xml:space="preserve">s </w:t>
            </w:r>
            <w:r w:rsidR="008B27EE" w:rsidRPr="00431CBE">
              <w:rPr>
                <w:color w:val="000000" w:themeColor="text1"/>
                <w:sz w:val="24"/>
                <w:szCs w:val="24"/>
                <w:lang w:val="en-US"/>
              </w:rPr>
              <w:t xml:space="preserve">so </w:t>
            </w:r>
            <w:r w:rsidR="00700A01" w:rsidRPr="00431CBE">
              <w:rPr>
                <w:color w:val="000000" w:themeColor="text1"/>
                <w:sz w:val="24"/>
                <w:szCs w:val="24"/>
                <w:lang w:val="en-US"/>
              </w:rPr>
              <w:t xml:space="preserve">often </w:t>
            </w:r>
            <w:r w:rsidRPr="00431CBE">
              <w:rPr>
                <w:color w:val="000000" w:themeColor="text1"/>
                <w:sz w:val="24"/>
                <w:szCs w:val="24"/>
                <w:lang w:val="en-US"/>
              </w:rPr>
              <w:t xml:space="preserve">therefore </w:t>
            </w:r>
            <w:r w:rsidR="008B27EE" w:rsidRPr="00431CBE">
              <w:rPr>
                <w:color w:val="000000" w:themeColor="text1"/>
                <w:sz w:val="24"/>
                <w:szCs w:val="24"/>
                <w:lang w:val="en-US"/>
              </w:rPr>
              <w:t xml:space="preserve">and </w:t>
            </w:r>
            <w:r w:rsidRPr="00431CBE">
              <w:rPr>
                <w:color w:val="000000" w:themeColor="text1"/>
                <w:sz w:val="24"/>
                <w:szCs w:val="24"/>
                <w:lang w:val="en-US"/>
              </w:rPr>
              <w:t xml:space="preserve">rightly </w:t>
            </w:r>
            <w:r w:rsidR="00700A01" w:rsidRPr="00431CBE">
              <w:rPr>
                <w:color w:val="000000" w:themeColor="text1"/>
                <w:sz w:val="24"/>
                <w:szCs w:val="24"/>
                <w:lang w:val="en-US"/>
              </w:rPr>
              <w:t>said</w:t>
            </w:r>
            <w:r w:rsidR="008B27EE" w:rsidRPr="00431CBE">
              <w:rPr>
                <w:color w:val="000000" w:themeColor="text1"/>
                <w:sz w:val="24"/>
                <w:szCs w:val="24"/>
                <w:lang w:val="en-US"/>
              </w:rPr>
              <w:t xml:space="preserve">, </w:t>
            </w:r>
            <w:r w:rsidR="00A44941" w:rsidRPr="00431CBE">
              <w:rPr>
                <w:color w:val="000000" w:themeColor="text1"/>
                <w:sz w:val="24"/>
                <w:szCs w:val="24"/>
                <w:lang w:val="en-US"/>
              </w:rPr>
              <w:t xml:space="preserve">small business </w:t>
            </w:r>
            <w:r w:rsidR="00700A01" w:rsidRPr="00431CBE">
              <w:rPr>
                <w:color w:val="000000" w:themeColor="text1"/>
                <w:sz w:val="24"/>
                <w:szCs w:val="24"/>
                <w:lang w:val="en-US"/>
              </w:rPr>
              <w:t>is</w:t>
            </w:r>
            <w:r w:rsidR="00A44941" w:rsidRPr="00431CBE">
              <w:rPr>
                <w:color w:val="000000" w:themeColor="text1"/>
                <w:sz w:val="24"/>
                <w:szCs w:val="24"/>
                <w:lang w:val="en-US"/>
              </w:rPr>
              <w:t xml:space="preserve"> Australia’s engine room</w:t>
            </w:r>
            <w:r w:rsidR="0014097D" w:rsidRPr="00431CBE">
              <w:rPr>
                <w:color w:val="000000" w:themeColor="text1"/>
                <w:sz w:val="24"/>
                <w:szCs w:val="24"/>
                <w:lang w:val="en-US"/>
              </w:rPr>
              <w:t xml:space="preserve"> such that </w:t>
            </w:r>
            <w:r w:rsidR="00DA5835" w:rsidRPr="00431CBE">
              <w:rPr>
                <w:sz w:val="24"/>
                <w:szCs w:val="24"/>
                <w:lang w:val="en-US"/>
              </w:rPr>
              <w:t xml:space="preserve">in any politician's book, </w:t>
            </w:r>
            <w:r w:rsidR="00A44941" w:rsidRPr="00431CBE">
              <w:rPr>
                <w:sz w:val="24"/>
                <w:szCs w:val="24"/>
                <w:lang w:val="en-US"/>
              </w:rPr>
              <w:t>that’s a lot of voters to drastically upset in what is a</w:t>
            </w:r>
            <w:r w:rsidR="00D81E56" w:rsidRPr="00431CBE">
              <w:rPr>
                <w:sz w:val="24"/>
                <w:szCs w:val="24"/>
                <w:lang w:val="en-US"/>
              </w:rPr>
              <w:t>lmost always a</w:t>
            </w:r>
            <w:r w:rsidR="00A44941" w:rsidRPr="00431CBE">
              <w:rPr>
                <w:sz w:val="24"/>
                <w:szCs w:val="24"/>
                <w:lang w:val="en-US"/>
              </w:rPr>
              <w:t xml:space="preserve"> very tough political environment.</w:t>
            </w:r>
          </w:p>
          <w:p w14:paraId="056EBA0C" w14:textId="77777777" w:rsidR="00E441A6" w:rsidRPr="00431CBE" w:rsidRDefault="00E441A6" w:rsidP="005947DE">
            <w:pPr>
              <w:pStyle w:val="NormalWeb"/>
              <w:shd w:val="clear" w:color="auto" w:fill="FFFFFF"/>
              <w:rPr>
                <w:sz w:val="24"/>
                <w:szCs w:val="24"/>
                <w:lang w:val="en-US"/>
              </w:rPr>
            </w:pPr>
            <w:r w:rsidRPr="00431CBE">
              <w:rPr>
                <w:sz w:val="24"/>
                <w:szCs w:val="24"/>
                <w:lang w:val="en-US"/>
              </w:rPr>
              <w:t xml:space="preserve">Consequently, </w:t>
            </w:r>
            <w:r w:rsidR="00A44941" w:rsidRPr="00431CBE">
              <w:rPr>
                <w:sz w:val="24"/>
                <w:szCs w:val="24"/>
                <w:lang w:val="en-US"/>
              </w:rPr>
              <w:t>we think and with good reason, that the status quo will prevail</w:t>
            </w:r>
            <w:r w:rsidRPr="00431CBE">
              <w:rPr>
                <w:sz w:val="24"/>
                <w:szCs w:val="24"/>
                <w:lang w:val="en-US"/>
              </w:rPr>
              <w:t>.</w:t>
            </w:r>
          </w:p>
          <w:p w14:paraId="03E4247F" w14:textId="213A3486" w:rsidR="00A44941" w:rsidRPr="00431CBE" w:rsidRDefault="00586E3B" w:rsidP="005947DE">
            <w:pPr>
              <w:pStyle w:val="NormalWeb"/>
              <w:shd w:val="clear" w:color="auto" w:fill="FFFFFF"/>
              <w:rPr>
                <w:i/>
                <w:iCs/>
                <w:sz w:val="24"/>
                <w:szCs w:val="24"/>
                <w:lang w:val="en-US"/>
              </w:rPr>
            </w:pPr>
            <w:r>
              <w:rPr>
                <w:b/>
                <w:bCs/>
                <w:i/>
                <w:iCs/>
                <w:sz w:val="24"/>
                <w:szCs w:val="24"/>
                <w:lang w:val="en-US"/>
              </w:rPr>
              <w:t>V</w:t>
            </w:r>
            <w:r w:rsidR="00A44941" w:rsidRPr="00431CBE">
              <w:rPr>
                <w:b/>
                <w:bCs/>
                <w:i/>
                <w:iCs/>
                <w:sz w:val="24"/>
                <w:szCs w:val="24"/>
                <w:lang w:val="en-US"/>
              </w:rPr>
              <w:t xml:space="preserve">.  What do you mean by </w:t>
            </w:r>
            <w:proofErr w:type="gramStart"/>
            <w:r w:rsidR="00A44941" w:rsidRPr="00431CBE">
              <w:rPr>
                <w:b/>
                <w:bCs/>
                <w:i/>
                <w:iCs/>
                <w:sz w:val="24"/>
                <w:szCs w:val="24"/>
                <w:lang w:val="en-US"/>
              </w:rPr>
              <w:t>a tax</w:t>
            </w:r>
            <w:proofErr w:type="gramEnd"/>
            <w:r w:rsidR="00A44941" w:rsidRPr="00431CBE">
              <w:rPr>
                <w:b/>
                <w:bCs/>
                <w:i/>
                <w:iCs/>
                <w:sz w:val="24"/>
                <w:szCs w:val="24"/>
                <w:lang w:val="en-US"/>
              </w:rPr>
              <w:t xml:space="preserve"> agent service?</w:t>
            </w:r>
          </w:p>
          <w:p w14:paraId="6258D036" w14:textId="36A22572" w:rsidR="00E441A6" w:rsidRPr="00431CBE" w:rsidRDefault="00D81E56" w:rsidP="005947DE">
            <w:pPr>
              <w:pStyle w:val="NormalWeb"/>
              <w:shd w:val="clear" w:color="auto" w:fill="FFFFFF"/>
              <w:rPr>
                <w:color w:val="000000"/>
                <w:lang w:val="en-US"/>
              </w:rPr>
            </w:pPr>
            <w:r w:rsidRPr="00431CBE">
              <w:rPr>
                <w:sz w:val="24"/>
                <w:szCs w:val="24"/>
                <w:lang w:val="en-US"/>
              </w:rPr>
              <w:t>Basically, U</w:t>
            </w:r>
            <w:r w:rsidR="00A44941" w:rsidRPr="00431CBE">
              <w:rPr>
                <w:sz w:val="24"/>
                <w:szCs w:val="24"/>
                <w:lang w:val="en-US"/>
              </w:rPr>
              <w:t xml:space="preserve">s providing advice that </w:t>
            </w:r>
            <w:r w:rsidRPr="00431CBE">
              <w:rPr>
                <w:sz w:val="24"/>
                <w:szCs w:val="24"/>
                <w:lang w:val="en-US"/>
              </w:rPr>
              <w:t>Y</w:t>
            </w:r>
            <w:r w:rsidR="00A44941" w:rsidRPr="00431CBE">
              <w:rPr>
                <w:sz w:val="24"/>
                <w:szCs w:val="24"/>
                <w:lang w:val="en-US"/>
              </w:rPr>
              <w:t xml:space="preserve">ou can rely on to satisfy </w:t>
            </w:r>
            <w:r w:rsidRPr="00431CBE">
              <w:rPr>
                <w:sz w:val="24"/>
                <w:szCs w:val="24"/>
                <w:lang w:val="en-US"/>
              </w:rPr>
              <w:t>Y</w:t>
            </w:r>
            <w:r w:rsidR="00A44941" w:rsidRPr="00431CBE">
              <w:rPr>
                <w:sz w:val="24"/>
                <w:szCs w:val="24"/>
                <w:lang w:val="en-US"/>
              </w:rPr>
              <w:t xml:space="preserve">our obligations and entitlements that arise or could arise under an Australian taxation law and or representing </w:t>
            </w:r>
            <w:r w:rsidRPr="00431CBE">
              <w:rPr>
                <w:sz w:val="24"/>
                <w:szCs w:val="24"/>
                <w:lang w:val="en-US"/>
              </w:rPr>
              <w:t>Y</w:t>
            </w:r>
            <w:r w:rsidR="00A44941" w:rsidRPr="00431CBE">
              <w:rPr>
                <w:sz w:val="24"/>
                <w:szCs w:val="24"/>
                <w:lang w:val="en-US"/>
              </w:rPr>
              <w:t xml:space="preserve">ou in </w:t>
            </w:r>
            <w:r w:rsidRPr="00431CBE">
              <w:rPr>
                <w:sz w:val="24"/>
                <w:szCs w:val="24"/>
                <w:lang w:val="en-US"/>
              </w:rPr>
              <w:t>Y</w:t>
            </w:r>
            <w:r w:rsidR="00A44941" w:rsidRPr="00431CBE">
              <w:rPr>
                <w:sz w:val="24"/>
                <w:szCs w:val="24"/>
                <w:lang w:val="en-US"/>
              </w:rPr>
              <w:t xml:space="preserve">our dealings with the </w:t>
            </w:r>
            <w:r w:rsidR="003A2751" w:rsidRPr="00431CBE">
              <w:rPr>
                <w:sz w:val="24"/>
                <w:szCs w:val="24"/>
                <w:lang w:val="en-US"/>
              </w:rPr>
              <w:t xml:space="preserve">Federal </w:t>
            </w:r>
            <w:r w:rsidR="00A44941" w:rsidRPr="00431CBE">
              <w:rPr>
                <w:sz w:val="24"/>
                <w:szCs w:val="24"/>
                <w:lang w:val="en-US"/>
              </w:rPr>
              <w:t>Commissioner</w:t>
            </w:r>
            <w:r w:rsidR="003A2751" w:rsidRPr="00431CBE">
              <w:rPr>
                <w:sz w:val="24"/>
                <w:szCs w:val="24"/>
                <w:lang w:val="en-US"/>
              </w:rPr>
              <w:t xml:space="preserve"> of taxation</w:t>
            </w:r>
            <w:r w:rsidR="00A44941" w:rsidRPr="00431CBE">
              <w:rPr>
                <w:sz w:val="24"/>
                <w:szCs w:val="24"/>
                <w:lang w:val="en-US"/>
              </w:rPr>
              <w:t>.</w:t>
            </w:r>
            <w:r w:rsidR="00A44941" w:rsidRPr="00431CBE">
              <w:rPr>
                <w:b/>
                <w:bCs/>
                <w:i/>
                <w:iCs/>
                <w:sz w:val="24"/>
                <w:szCs w:val="24"/>
                <w:lang w:val="en-US"/>
              </w:rPr>
              <w:t xml:space="preserve">    </w:t>
            </w:r>
          </w:p>
          <w:p w14:paraId="04388AAD" w14:textId="77777777" w:rsidR="00A03D0A" w:rsidRPr="00431CBE" w:rsidRDefault="00A03D0A" w:rsidP="005947DE">
            <w:pPr>
              <w:pStyle w:val="NormalWeb"/>
              <w:shd w:val="clear" w:color="auto" w:fill="FFFFFF"/>
              <w:rPr>
                <w:color w:val="000000"/>
                <w:lang w:val="en-US"/>
              </w:rPr>
            </w:pPr>
          </w:p>
        </w:tc>
      </w:tr>
      <w:tr w:rsidR="00A44941" w:rsidRPr="00431CBE" w14:paraId="700842DD" w14:textId="77777777" w:rsidTr="007D12C7">
        <w:tc>
          <w:tcPr>
            <w:tcW w:w="10097" w:type="dxa"/>
            <w:tcBorders>
              <w:top w:val="nil"/>
              <w:left w:val="single" w:sz="4" w:space="0" w:color="000000"/>
              <w:bottom w:val="single" w:sz="4" w:space="0" w:color="000000"/>
              <w:right w:val="single" w:sz="4" w:space="0" w:color="000000"/>
            </w:tcBorders>
          </w:tcPr>
          <w:p w14:paraId="38E5734A" w14:textId="1FEEE488" w:rsidR="00A44941" w:rsidRPr="00586E3B" w:rsidRDefault="00A44941" w:rsidP="00586E3B">
            <w:pPr>
              <w:pStyle w:val="ListParagraph"/>
              <w:numPr>
                <w:ilvl w:val="0"/>
                <w:numId w:val="48"/>
              </w:numPr>
              <w:ind w:left="378"/>
              <w:rPr>
                <w:rFonts w:ascii="Arial" w:hAnsi="Arial" w:cs="Arial"/>
                <w:b/>
                <w:bCs/>
                <w:color w:val="2E74B5" w:themeColor="accent1" w:themeShade="BF"/>
                <w:sz w:val="32"/>
                <w:szCs w:val="32"/>
                <w:lang w:val="en-US"/>
              </w:rPr>
            </w:pPr>
            <w:r w:rsidRPr="00586E3B">
              <w:rPr>
                <w:rFonts w:ascii="Arial" w:hAnsi="Arial" w:cs="Arial"/>
                <w:b/>
                <w:bCs/>
                <w:color w:val="2E74B5" w:themeColor="accent1" w:themeShade="BF"/>
                <w:sz w:val="32"/>
                <w:szCs w:val="32"/>
                <w:lang w:val="en-US"/>
              </w:rPr>
              <w:t>OTHER MATTERS REQUIRING ATTENTION:</w:t>
            </w:r>
          </w:p>
          <w:p w14:paraId="5584B3D3" w14:textId="77777777" w:rsidR="00A44941" w:rsidRPr="00431CBE" w:rsidRDefault="00A44941" w:rsidP="005947DE">
            <w:pPr>
              <w:rPr>
                <w:rFonts w:ascii="Arial" w:hAnsi="Arial" w:cs="Arial"/>
                <w:color w:val="000000"/>
                <w:lang w:val="en-US"/>
              </w:rPr>
            </w:pPr>
          </w:p>
          <w:p w14:paraId="5EF38C9A" w14:textId="1027D993" w:rsidR="00A44941" w:rsidRPr="00431CBE" w:rsidRDefault="00842B6B" w:rsidP="005947DE">
            <w:pPr>
              <w:rPr>
                <w:rFonts w:ascii="Arial" w:hAnsi="Arial" w:cs="Arial"/>
                <w:color w:val="000000"/>
                <w:lang w:val="en-US"/>
              </w:rPr>
            </w:pPr>
            <w:r>
              <w:rPr>
                <w:rFonts w:ascii="Arial" w:hAnsi="Arial" w:cs="Arial"/>
                <w:color w:val="000000"/>
                <w:lang w:val="en-US"/>
              </w:rPr>
              <w:t>You should seek advice from (otherwise we will</w:t>
            </w:r>
            <w:r w:rsidR="00E441A6" w:rsidRPr="00431CBE">
              <w:rPr>
                <w:rFonts w:ascii="Arial" w:hAnsi="Arial" w:cs="Arial"/>
                <w:color w:val="000000"/>
                <w:lang w:val="en-US"/>
              </w:rPr>
              <w:t xml:space="preserve"> refer you to trusted associates</w:t>
            </w:r>
            <w:r>
              <w:rPr>
                <w:rFonts w:ascii="Arial" w:hAnsi="Arial" w:cs="Arial"/>
                <w:color w:val="000000"/>
                <w:lang w:val="en-US"/>
              </w:rPr>
              <w:t xml:space="preserve">), </w:t>
            </w:r>
            <w:r w:rsidR="00E441A6" w:rsidRPr="00431CBE">
              <w:rPr>
                <w:rFonts w:ascii="Arial" w:hAnsi="Arial" w:cs="Arial"/>
                <w:color w:val="000000"/>
                <w:lang w:val="en-US"/>
              </w:rPr>
              <w:t xml:space="preserve"> for q</w:t>
            </w:r>
            <w:r w:rsidR="00A44941" w:rsidRPr="00431CBE">
              <w:rPr>
                <w:rFonts w:ascii="Arial" w:hAnsi="Arial" w:cs="Arial"/>
                <w:color w:val="000000"/>
                <w:lang w:val="en-US"/>
              </w:rPr>
              <w:t xml:space="preserve">ualified assistance in the following areas </w:t>
            </w:r>
            <w:r w:rsidR="00E441A6" w:rsidRPr="00431CBE">
              <w:rPr>
                <w:rFonts w:ascii="Arial" w:hAnsi="Arial" w:cs="Arial"/>
                <w:color w:val="000000"/>
                <w:lang w:val="en-US"/>
              </w:rPr>
              <w:t>should we deem it to be in your best interests</w:t>
            </w:r>
            <w:r w:rsidR="00A44941" w:rsidRPr="00431CBE">
              <w:rPr>
                <w:rFonts w:ascii="Arial" w:hAnsi="Arial" w:cs="Arial"/>
                <w:color w:val="000000"/>
                <w:lang w:val="en-US"/>
              </w:rPr>
              <w:t>:</w:t>
            </w:r>
          </w:p>
          <w:p w14:paraId="4065DFD0" w14:textId="77777777" w:rsidR="00A44941" w:rsidRPr="00431CBE" w:rsidRDefault="00A44941" w:rsidP="005947DE">
            <w:pPr>
              <w:rPr>
                <w:rFonts w:ascii="Arial" w:hAnsi="Arial" w:cs="Arial"/>
                <w:color w:val="000000"/>
                <w:lang w:val="en-US"/>
              </w:rPr>
            </w:pPr>
          </w:p>
          <w:p w14:paraId="1F480FAC" w14:textId="77777777" w:rsidR="00A44941" w:rsidRPr="00431CBE" w:rsidRDefault="00A44941" w:rsidP="005947DE">
            <w:pPr>
              <w:rPr>
                <w:rFonts w:ascii="Arial" w:hAnsi="Arial" w:cs="Arial"/>
                <w:color w:val="000000"/>
                <w:lang w:val="en-US"/>
              </w:rPr>
            </w:pPr>
            <w:r w:rsidRPr="00431CBE">
              <w:rPr>
                <w:rFonts w:ascii="Arial" w:hAnsi="Arial" w:cs="Arial"/>
                <w:b/>
                <w:bCs/>
                <w:color w:val="000000"/>
                <w:lang w:val="en-US"/>
              </w:rPr>
              <w:t>Legals:</w:t>
            </w:r>
            <w:r w:rsidRPr="00431CBE">
              <w:rPr>
                <w:rFonts w:ascii="Arial" w:hAnsi="Arial" w:cs="Arial"/>
                <w:color w:val="000000"/>
                <w:lang w:val="en-US"/>
              </w:rPr>
              <w:t xml:space="preserve"> Wills</w:t>
            </w:r>
            <w:r w:rsidR="00960E6A" w:rsidRPr="00431CBE">
              <w:rPr>
                <w:rFonts w:ascii="Arial" w:hAnsi="Arial" w:cs="Arial"/>
                <w:color w:val="000000"/>
                <w:lang w:val="en-US"/>
              </w:rPr>
              <w:t>,</w:t>
            </w:r>
            <w:r w:rsidRPr="00431CBE">
              <w:rPr>
                <w:rFonts w:ascii="Arial" w:hAnsi="Arial" w:cs="Arial"/>
                <w:color w:val="000000"/>
                <w:lang w:val="en-US"/>
              </w:rPr>
              <w:t xml:space="preserve"> powers of attorney</w:t>
            </w:r>
            <w:r w:rsidR="00960E6A" w:rsidRPr="00431CBE">
              <w:rPr>
                <w:rFonts w:ascii="Arial" w:hAnsi="Arial" w:cs="Arial"/>
                <w:color w:val="000000"/>
                <w:lang w:val="en-US"/>
              </w:rPr>
              <w:t>, other estate planning matters</w:t>
            </w:r>
            <w:r w:rsidR="00D25C04" w:rsidRPr="00431CBE">
              <w:rPr>
                <w:rFonts w:ascii="Arial" w:hAnsi="Arial" w:cs="Arial"/>
                <w:color w:val="000000"/>
                <w:lang w:val="en-US"/>
              </w:rPr>
              <w:t>, property conveyance</w:t>
            </w:r>
            <w:r w:rsidR="00960E6A" w:rsidRPr="00431CBE">
              <w:rPr>
                <w:rFonts w:ascii="Arial" w:hAnsi="Arial" w:cs="Arial"/>
                <w:color w:val="000000"/>
                <w:lang w:val="en-US"/>
              </w:rPr>
              <w:t xml:space="preserve"> and any other general legal matters that We may identify</w:t>
            </w:r>
            <w:r w:rsidR="00FC0888" w:rsidRPr="00431CBE">
              <w:rPr>
                <w:rFonts w:ascii="Arial" w:hAnsi="Arial" w:cs="Arial"/>
                <w:color w:val="000000"/>
                <w:lang w:val="en-US"/>
              </w:rPr>
              <w:t>.</w:t>
            </w:r>
          </w:p>
          <w:p w14:paraId="2A8DFC8C" w14:textId="77777777" w:rsidR="00A44941" w:rsidRPr="00431CBE" w:rsidRDefault="00A44941" w:rsidP="005947DE">
            <w:pPr>
              <w:rPr>
                <w:rFonts w:ascii="Arial" w:hAnsi="Arial" w:cs="Arial"/>
                <w:color w:val="000000"/>
                <w:lang w:val="en-US"/>
              </w:rPr>
            </w:pPr>
          </w:p>
          <w:p w14:paraId="241E5024" w14:textId="77777777" w:rsidR="00A44941" w:rsidRPr="00431CBE" w:rsidRDefault="00A44941" w:rsidP="005947DE">
            <w:pPr>
              <w:rPr>
                <w:rFonts w:ascii="Arial" w:hAnsi="Arial" w:cs="Arial"/>
                <w:color w:val="000000"/>
                <w:lang w:val="en-US"/>
              </w:rPr>
            </w:pPr>
            <w:r w:rsidRPr="00431CBE">
              <w:rPr>
                <w:rFonts w:ascii="Arial" w:hAnsi="Arial" w:cs="Arial"/>
                <w:b/>
                <w:bCs/>
                <w:color w:val="000000"/>
                <w:lang w:val="en-US"/>
              </w:rPr>
              <w:t xml:space="preserve">Property Sworn Valuation: </w:t>
            </w:r>
            <w:r w:rsidRPr="00431CBE">
              <w:rPr>
                <w:rFonts w:ascii="Arial" w:hAnsi="Arial" w:cs="Arial"/>
                <w:color w:val="000000"/>
                <w:lang w:val="en-US"/>
              </w:rPr>
              <w:t xml:space="preserve">To establish the cost base for </w:t>
            </w:r>
            <w:r w:rsidR="00E441A6" w:rsidRPr="00431CBE">
              <w:rPr>
                <w:rFonts w:ascii="Arial" w:hAnsi="Arial" w:cs="Arial"/>
                <w:color w:val="000000"/>
                <w:lang w:val="en-US"/>
              </w:rPr>
              <w:t xml:space="preserve">your home business property </w:t>
            </w:r>
            <w:r w:rsidRPr="00431CBE">
              <w:rPr>
                <w:rFonts w:ascii="Arial" w:hAnsi="Arial" w:cs="Arial"/>
                <w:color w:val="000000"/>
                <w:lang w:val="en-US"/>
              </w:rPr>
              <w:t>as this will potentially be of future assistance for c</w:t>
            </w:r>
            <w:r w:rsidR="00E441A6" w:rsidRPr="00431CBE">
              <w:rPr>
                <w:rFonts w:ascii="Arial" w:hAnsi="Arial" w:cs="Arial"/>
                <w:color w:val="000000"/>
                <w:lang w:val="en-US"/>
              </w:rPr>
              <w:t>apital gains tax</w:t>
            </w:r>
            <w:r w:rsidRPr="00431CBE">
              <w:rPr>
                <w:rFonts w:ascii="Arial" w:hAnsi="Arial" w:cs="Arial"/>
                <w:color w:val="000000"/>
                <w:lang w:val="en-US"/>
              </w:rPr>
              <w:t xml:space="preserve"> purposes. </w:t>
            </w:r>
          </w:p>
          <w:p w14:paraId="39F54148" w14:textId="77777777" w:rsidR="00A44941" w:rsidRPr="00431CBE" w:rsidRDefault="00A44941" w:rsidP="005947DE">
            <w:pPr>
              <w:rPr>
                <w:rFonts w:ascii="Arial" w:hAnsi="Arial" w:cs="Arial"/>
                <w:color w:val="000000"/>
                <w:lang w:val="en-US"/>
              </w:rPr>
            </w:pPr>
          </w:p>
          <w:p w14:paraId="10D63695" w14:textId="77777777" w:rsidR="00A44941" w:rsidRPr="00431CBE" w:rsidRDefault="00A44941" w:rsidP="005947DE">
            <w:pPr>
              <w:rPr>
                <w:rFonts w:ascii="Arial" w:hAnsi="Arial" w:cs="Arial"/>
                <w:b/>
                <w:bCs/>
                <w:color w:val="000000"/>
                <w:lang w:val="en-US"/>
              </w:rPr>
            </w:pPr>
            <w:r w:rsidRPr="00431CBE">
              <w:rPr>
                <w:rFonts w:ascii="Arial" w:hAnsi="Arial" w:cs="Arial"/>
                <w:b/>
                <w:bCs/>
                <w:color w:val="000000"/>
                <w:lang w:val="en-US"/>
              </w:rPr>
              <w:t xml:space="preserve">Quantity Surveyor’s Report: </w:t>
            </w:r>
            <w:r w:rsidRPr="00431CBE">
              <w:rPr>
                <w:rFonts w:ascii="Arial" w:hAnsi="Arial" w:cs="Arial"/>
                <w:color w:val="000000"/>
                <w:lang w:val="en-US"/>
              </w:rPr>
              <w:t>To prepare for taxation purposes, a depreciation schedule report on the existing improvements to the land.</w:t>
            </w:r>
          </w:p>
          <w:p w14:paraId="04F8BA4A" w14:textId="77777777" w:rsidR="00A44941" w:rsidRPr="00431CBE" w:rsidRDefault="00A44941" w:rsidP="005947DE">
            <w:pPr>
              <w:rPr>
                <w:rFonts w:ascii="Arial" w:hAnsi="Arial" w:cs="Arial"/>
                <w:color w:val="000000"/>
                <w:lang w:val="en-US"/>
              </w:rPr>
            </w:pPr>
          </w:p>
          <w:p w14:paraId="550F5949" w14:textId="77777777" w:rsidR="00A44941" w:rsidRPr="00431CBE" w:rsidRDefault="00A44941" w:rsidP="005947DE">
            <w:pPr>
              <w:rPr>
                <w:rFonts w:ascii="Arial" w:hAnsi="Arial" w:cs="Arial"/>
                <w:color w:val="000000"/>
                <w:lang w:val="en-US"/>
              </w:rPr>
            </w:pPr>
            <w:r w:rsidRPr="00431CBE">
              <w:rPr>
                <w:rFonts w:ascii="Arial" w:hAnsi="Arial" w:cs="Arial"/>
                <w:b/>
                <w:bCs/>
                <w:color w:val="000000"/>
                <w:lang w:val="en-US"/>
              </w:rPr>
              <w:t>Licensed Finance Broker:</w:t>
            </w:r>
            <w:r w:rsidRPr="00431CBE">
              <w:rPr>
                <w:rFonts w:ascii="Arial" w:hAnsi="Arial" w:cs="Arial"/>
                <w:color w:val="000000"/>
                <w:lang w:val="en-US"/>
              </w:rPr>
              <w:t xml:space="preserve"> Current Mortgage Health Check</w:t>
            </w:r>
            <w:r w:rsidR="00E441A6" w:rsidRPr="00431CBE">
              <w:rPr>
                <w:rFonts w:ascii="Arial" w:hAnsi="Arial" w:cs="Arial"/>
                <w:color w:val="000000"/>
                <w:lang w:val="en-US"/>
              </w:rPr>
              <w:t>.</w:t>
            </w:r>
          </w:p>
          <w:p w14:paraId="48E12C65" w14:textId="77777777" w:rsidR="00A44941" w:rsidRPr="00431CBE" w:rsidRDefault="00A44941" w:rsidP="005947DE">
            <w:pPr>
              <w:rPr>
                <w:rFonts w:ascii="Arial" w:hAnsi="Arial" w:cs="Arial"/>
                <w:color w:val="000000"/>
                <w:lang w:val="en-US"/>
              </w:rPr>
            </w:pPr>
          </w:p>
          <w:p w14:paraId="01710798" w14:textId="77777777" w:rsidR="00A44941" w:rsidRPr="00431CBE" w:rsidRDefault="00A44941" w:rsidP="005947DE">
            <w:pPr>
              <w:rPr>
                <w:rFonts w:ascii="Arial" w:hAnsi="Arial" w:cs="Arial"/>
                <w:color w:val="000000"/>
                <w:lang w:val="en-US"/>
              </w:rPr>
            </w:pPr>
            <w:r w:rsidRPr="00431CBE">
              <w:rPr>
                <w:rFonts w:ascii="Arial" w:hAnsi="Arial" w:cs="Arial"/>
                <w:b/>
                <w:color w:val="000000"/>
                <w:lang w:val="en-US"/>
              </w:rPr>
              <w:t>General Insurance Broker:</w:t>
            </w:r>
            <w:r w:rsidRPr="00431CBE">
              <w:rPr>
                <w:rFonts w:ascii="Arial" w:hAnsi="Arial" w:cs="Arial"/>
                <w:color w:val="000000"/>
                <w:lang w:val="en-US"/>
              </w:rPr>
              <w:t xml:space="preserve"> To sort </w:t>
            </w:r>
            <w:proofErr w:type="gramStart"/>
            <w:r w:rsidRPr="00431CBE">
              <w:rPr>
                <w:rFonts w:ascii="Arial" w:hAnsi="Arial" w:cs="Arial"/>
                <w:color w:val="000000"/>
                <w:lang w:val="en-US"/>
              </w:rPr>
              <w:t>all of</w:t>
            </w:r>
            <w:proofErr w:type="gramEnd"/>
            <w:r w:rsidRPr="00431CBE">
              <w:rPr>
                <w:rFonts w:ascii="Arial" w:hAnsi="Arial" w:cs="Arial"/>
                <w:color w:val="000000"/>
                <w:lang w:val="en-US"/>
              </w:rPr>
              <w:t xml:space="preserve"> your home, contents, </w:t>
            </w:r>
            <w:r w:rsidR="00D25C04" w:rsidRPr="00431CBE">
              <w:rPr>
                <w:rFonts w:ascii="Arial" w:hAnsi="Arial" w:cs="Arial"/>
                <w:color w:val="000000"/>
                <w:lang w:val="en-US"/>
              </w:rPr>
              <w:t xml:space="preserve">business plant and equipment, </w:t>
            </w:r>
            <w:r w:rsidRPr="00431CBE">
              <w:rPr>
                <w:rFonts w:ascii="Arial" w:hAnsi="Arial" w:cs="Arial"/>
                <w:color w:val="000000"/>
                <w:lang w:val="en-US"/>
              </w:rPr>
              <w:t xml:space="preserve">motor vehicle and </w:t>
            </w:r>
            <w:r w:rsidR="00D25C04" w:rsidRPr="00431CBE">
              <w:rPr>
                <w:rFonts w:ascii="Arial" w:hAnsi="Arial" w:cs="Arial"/>
                <w:color w:val="000000"/>
                <w:lang w:val="en-US"/>
              </w:rPr>
              <w:t xml:space="preserve">other </w:t>
            </w:r>
            <w:r w:rsidRPr="00431CBE">
              <w:rPr>
                <w:rFonts w:ascii="Arial" w:hAnsi="Arial" w:cs="Arial"/>
                <w:color w:val="000000"/>
                <w:lang w:val="en-US"/>
              </w:rPr>
              <w:t>business insurance needs</w:t>
            </w:r>
            <w:r w:rsidR="00D25C04" w:rsidRPr="00431CBE">
              <w:rPr>
                <w:rFonts w:ascii="Arial" w:hAnsi="Arial" w:cs="Arial"/>
                <w:color w:val="000000"/>
                <w:lang w:val="en-US"/>
              </w:rPr>
              <w:t xml:space="preserve"> such as public liability, professional indemnity and more</w:t>
            </w:r>
            <w:r w:rsidRPr="00431CBE">
              <w:rPr>
                <w:rFonts w:ascii="Arial" w:hAnsi="Arial" w:cs="Arial"/>
                <w:color w:val="000000"/>
                <w:lang w:val="en-US"/>
              </w:rPr>
              <w:t xml:space="preserve">. </w:t>
            </w:r>
          </w:p>
          <w:p w14:paraId="683D1115" w14:textId="77777777" w:rsidR="00F00015" w:rsidRPr="00431CBE" w:rsidRDefault="00F00015" w:rsidP="005947DE">
            <w:pPr>
              <w:rPr>
                <w:rFonts w:ascii="Arial" w:hAnsi="Arial" w:cs="Arial"/>
                <w:color w:val="000000"/>
                <w:lang w:val="en-US"/>
              </w:rPr>
            </w:pPr>
          </w:p>
          <w:p w14:paraId="09C53BAF" w14:textId="77777777" w:rsidR="00F00015" w:rsidRPr="00431CBE" w:rsidRDefault="00F00015" w:rsidP="005947DE">
            <w:pPr>
              <w:rPr>
                <w:rFonts w:ascii="Arial" w:hAnsi="Arial" w:cs="Arial"/>
                <w:color w:val="000000"/>
                <w:lang w:val="en-US"/>
              </w:rPr>
            </w:pPr>
            <w:r w:rsidRPr="00431CBE">
              <w:rPr>
                <w:rFonts w:ascii="Arial" w:hAnsi="Arial" w:cs="Arial"/>
                <w:b/>
                <w:color w:val="000000"/>
                <w:lang w:val="en-US"/>
              </w:rPr>
              <w:t>Real Estate Agent:</w:t>
            </w:r>
            <w:r w:rsidRPr="00431CBE">
              <w:rPr>
                <w:rFonts w:ascii="Arial" w:hAnsi="Arial" w:cs="Arial"/>
                <w:color w:val="000000"/>
                <w:lang w:val="en-US"/>
              </w:rPr>
              <w:t xml:space="preserve"> To obtain advice and </w:t>
            </w:r>
            <w:proofErr w:type="gramStart"/>
            <w:r w:rsidRPr="00431CBE">
              <w:rPr>
                <w:rFonts w:ascii="Arial" w:hAnsi="Arial" w:cs="Arial"/>
                <w:color w:val="000000"/>
                <w:lang w:val="en-US"/>
              </w:rPr>
              <w:t>or</w:t>
            </w:r>
            <w:proofErr w:type="gramEnd"/>
            <w:r w:rsidRPr="00431CBE">
              <w:rPr>
                <w:rFonts w:ascii="Arial" w:hAnsi="Arial" w:cs="Arial"/>
                <w:color w:val="000000"/>
                <w:lang w:val="en-US"/>
              </w:rPr>
              <w:t xml:space="preserve"> service connected with buying</w:t>
            </w:r>
            <w:r w:rsidR="00842D3D" w:rsidRPr="00431CBE">
              <w:rPr>
                <w:rFonts w:ascii="Arial" w:hAnsi="Arial" w:cs="Arial"/>
                <w:color w:val="000000"/>
                <w:lang w:val="en-US"/>
              </w:rPr>
              <w:t xml:space="preserve"> and or </w:t>
            </w:r>
            <w:r w:rsidRPr="00431CBE">
              <w:rPr>
                <w:rFonts w:ascii="Arial" w:hAnsi="Arial" w:cs="Arial"/>
                <w:color w:val="000000"/>
                <w:lang w:val="en-US"/>
              </w:rPr>
              <w:t xml:space="preserve">selling </w:t>
            </w:r>
            <w:r w:rsidR="00842D3D" w:rsidRPr="00431CBE">
              <w:rPr>
                <w:rFonts w:ascii="Arial" w:hAnsi="Arial" w:cs="Arial"/>
                <w:color w:val="000000"/>
                <w:lang w:val="en-US"/>
              </w:rPr>
              <w:t xml:space="preserve">and </w:t>
            </w:r>
            <w:r w:rsidRPr="00431CBE">
              <w:rPr>
                <w:rFonts w:ascii="Arial" w:hAnsi="Arial" w:cs="Arial"/>
                <w:color w:val="000000"/>
                <w:lang w:val="en-US"/>
              </w:rPr>
              <w:t>or renting a property.</w:t>
            </w:r>
          </w:p>
          <w:p w14:paraId="6E8F5A79" w14:textId="77777777" w:rsidR="00A44941" w:rsidRPr="00431CBE" w:rsidRDefault="00A44941" w:rsidP="005947DE">
            <w:pPr>
              <w:ind w:left="360"/>
              <w:rPr>
                <w:rFonts w:ascii="Arial" w:hAnsi="Arial" w:cs="Arial"/>
                <w:b/>
                <w:bCs/>
                <w:color w:val="000000"/>
                <w:lang w:val="en-US"/>
              </w:rPr>
            </w:pPr>
          </w:p>
          <w:p w14:paraId="0C8ED31D" w14:textId="77777777" w:rsidR="00A44941" w:rsidRPr="00431CBE" w:rsidRDefault="00A44941" w:rsidP="005947DE">
            <w:pPr>
              <w:rPr>
                <w:rFonts w:ascii="Arial" w:hAnsi="Arial" w:cs="Arial"/>
                <w:color w:val="000000"/>
                <w:lang w:val="en-US"/>
              </w:rPr>
            </w:pPr>
            <w:r w:rsidRPr="00431CBE">
              <w:rPr>
                <w:rFonts w:ascii="Arial" w:hAnsi="Arial" w:cs="Arial"/>
                <w:b/>
                <w:bCs/>
                <w:color w:val="000000"/>
                <w:lang w:val="en-US"/>
              </w:rPr>
              <w:t>Licensed Financial Planner:</w:t>
            </w:r>
            <w:r w:rsidRPr="00431CBE">
              <w:rPr>
                <w:rFonts w:ascii="Arial" w:hAnsi="Arial" w:cs="Arial"/>
                <w:color w:val="000000"/>
                <w:lang w:val="en-US"/>
              </w:rPr>
              <w:t xml:space="preserve"> </w:t>
            </w:r>
            <w:r w:rsidR="00EF4D1D" w:rsidRPr="00431CBE">
              <w:rPr>
                <w:rFonts w:ascii="Arial" w:hAnsi="Arial" w:cs="Arial"/>
                <w:color w:val="000000"/>
                <w:lang w:val="en-US"/>
              </w:rPr>
              <w:t>(</w:t>
            </w:r>
            <w:r w:rsidR="00E441A6" w:rsidRPr="00431CBE">
              <w:rPr>
                <w:rFonts w:ascii="Arial" w:hAnsi="Arial" w:cs="Arial"/>
                <w:color w:val="000000"/>
                <w:lang w:val="en-US"/>
              </w:rPr>
              <w:t>To attend as follows</w:t>
            </w:r>
            <w:r w:rsidR="00EF4D1D" w:rsidRPr="00431CBE">
              <w:rPr>
                <w:rFonts w:ascii="Arial" w:hAnsi="Arial" w:cs="Arial"/>
                <w:color w:val="000000"/>
                <w:lang w:val="en-US"/>
              </w:rPr>
              <w:t>)</w:t>
            </w:r>
            <w:r w:rsidR="00E441A6" w:rsidRPr="00431CBE">
              <w:rPr>
                <w:rFonts w:ascii="Arial" w:hAnsi="Arial" w:cs="Arial"/>
                <w:color w:val="000000"/>
                <w:lang w:val="en-US"/>
              </w:rPr>
              <w:t>:</w:t>
            </w:r>
            <w:r w:rsidR="00EF4D1D" w:rsidRPr="00431CBE">
              <w:rPr>
                <w:rFonts w:ascii="Arial" w:hAnsi="Arial" w:cs="Arial"/>
                <w:color w:val="000000"/>
                <w:lang w:val="en-US"/>
              </w:rPr>
              <w:br/>
            </w:r>
          </w:p>
          <w:p w14:paraId="5E45BC73" w14:textId="77777777" w:rsidR="00A44941" w:rsidRPr="00431CBE" w:rsidRDefault="00A44941" w:rsidP="005947DE">
            <w:pPr>
              <w:pStyle w:val="ListParagraph"/>
              <w:numPr>
                <w:ilvl w:val="0"/>
                <w:numId w:val="17"/>
              </w:numPr>
              <w:rPr>
                <w:rFonts w:ascii="Arial" w:hAnsi="Arial" w:cs="Arial"/>
                <w:color w:val="000000"/>
                <w:lang w:val="en-US" w:eastAsia="en-US"/>
              </w:rPr>
            </w:pPr>
            <w:r w:rsidRPr="00431CBE">
              <w:rPr>
                <w:rFonts w:ascii="Arial" w:hAnsi="Arial" w:cs="Arial"/>
                <w:color w:val="000000"/>
                <w:lang w:val="en-US" w:eastAsia="en-US"/>
              </w:rPr>
              <w:t>Life, Total &amp; Permanent Disablement &amp; Trauma Insurance</w:t>
            </w:r>
          </w:p>
          <w:p w14:paraId="345B7B78" w14:textId="77777777" w:rsidR="00EF4D1D" w:rsidRPr="00431CBE" w:rsidRDefault="00EF4D1D" w:rsidP="005947DE">
            <w:pPr>
              <w:pStyle w:val="ListParagraph"/>
              <w:numPr>
                <w:ilvl w:val="0"/>
                <w:numId w:val="17"/>
              </w:numPr>
              <w:rPr>
                <w:rFonts w:ascii="Arial" w:hAnsi="Arial" w:cs="Arial"/>
                <w:color w:val="000000"/>
                <w:lang w:val="en-US" w:eastAsia="en-US"/>
              </w:rPr>
            </w:pPr>
            <w:r w:rsidRPr="00431CBE">
              <w:rPr>
                <w:rFonts w:ascii="Arial" w:hAnsi="Arial" w:cs="Arial"/>
                <w:color w:val="000000"/>
                <w:lang w:val="en-US" w:eastAsia="en-US"/>
              </w:rPr>
              <w:t>I</w:t>
            </w:r>
            <w:r w:rsidR="00A44941" w:rsidRPr="00431CBE">
              <w:rPr>
                <w:rFonts w:ascii="Arial" w:hAnsi="Arial" w:cs="Arial"/>
                <w:color w:val="000000"/>
                <w:lang w:val="en-US" w:eastAsia="en-US"/>
              </w:rPr>
              <w:t>ncome Protection</w:t>
            </w:r>
            <w:r w:rsidR="00E441A6" w:rsidRPr="00431CBE">
              <w:rPr>
                <w:rFonts w:ascii="Arial" w:hAnsi="Arial" w:cs="Arial"/>
                <w:color w:val="000000"/>
                <w:lang w:val="en-US" w:eastAsia="en-US"/>
              </w:rPr>
              <w:t xml:space="preserve"> Insurance</w:t>
            </w:r>
          </w:p>
          <w:p w14:paraId="349C6F74" w14:textId="77777777" w:rsidR="00EF4D1D" w:rsidRPr="00431CBE" w:rsidRDefault="00A44941" w:rsidP="005947DE">
            <w:pPr>
              <w:pStyle w:val="ListParagraph"/>
              <w:numPr>
                <w:ilvl w:val="0"/>
                <w:numId w:val="17"/>
              </w:numPr>
              <w:tabs>
                <w:tab w:val="left" w:pos="3855"/>
              </w:tabs>
              <w:rPr>
                <w:rFonts w:ascii="Arial" w:hAnsi="Arial" w:cs="Arial"/>
                <w:color w:val="000000"/>
                <w:lang w:val="en-US" w:eastAsia="en-US"/>
              </w:rPr>
            </w:pPr>
            <w:r w:rsidRPr="00431CBE">
              <w:rPr>
                <w:rFonts w:ascii="Arial" w:hAnsi="Arial" w:cs="Arial"/>
                <w:color w:val="000000"/>
                <w:lang w:val="en-US" w:eastAsia="en-US"/>
              </w:rPr>
              <w:t>Business Expenses Cover</w:t>
            </w:r>
          </w:p>
          <w:p w14:paraId="706C8C34" w14:textId="77777777" w:rsidR="00EF4D1D" w:rsidRPr="00431CBE" w:rsidRDefault="00A44941" w:rsidP="005947DE">
            <w:pPr>
              <w:pStyle w:val="ListParagraph"/>
              <w:numPr>
                <w:ilvl w:val="0"/>
                <w:numId w:val="17"/>
              </w:numPr>
              <w:tabs>
                <w:tab w:val="left" w:pos="3855"/>
              </w:tabs>
              <w:rPr>
                <w:rFonts w:ascii="Arial" w:hAnsi="Arial" w:cs="Arial"/>
                <w:color w:val="000000"/>
                <w:lang w:val="en-US" w:eastAsia="en-US"/>
              </w:rPr>
            </w:pPr>
            <w:r w:rsidRPr="00431CBE">
              <w:rPr>
                <w:rFonts w:ascii="Arial" w:hAnsi="Arial" w:cs="Arial"/>
                <w:color w:val="000000"/>
                <w:lang w:val="en-US" w:eastAsia="en-US"/>
              </w:rPr>
              <w:t>Investment Advice (Direct or Managed)</w:t>
            </w:r>
          </w:p>
          <w:p w14:paraId="0F4BA9A5" w14:textId="77777777" w:rsidR="00EF4D1D" w:rsidRPr="00431CBE" w:rsidRDefault="00A44941" w:rsidP="005947DE">
            <w:pPr>
              <w:pStyle w:val="ListParagraph"/>
              <w:numPr>
                <w:ilvl w:val="0"/>
                <w:numId w:val="17"/>
              </w:numPr>
              <w:tabs>
                <w:tab w:val="left" w:pos="3855"/>
              </w:tabs>
              <w:rPr>
                <w:rFonts w:ascii="Arial" w:hAnsi="Arial" w:cs="Arial"/>
                <w:color w:val="000000"/>
                <w:lang w:val="en-US" w:eastAsia="en-US"/>
              </w:rPr>
            </w:pPr>
            <w:r w:rsidRPr="00431CBE">
              <w:rPr>
                <w:rFonts w:ascii="Arial" w:hAnsi="Arial" w:cs="Arial"/>
                <w:color w:val="000000"/>
                <w:lang w:val="en-US" w:eastAsia="en-US"/>
              </w:rPr>
              <w:t xml:space="preserve">Retirement Planning </w:t>
            </w:r>
          </w:p>
          <w:p w14:paraId="64B7D111" w14:textId="77777777" w:rsidR="00EF4D1D" w:rsidRDefault="00A44941" w:rsidP="005947DE">
            <w:pPr>
              <w:pStyle w:val="ListParagraph"/>
              <w:numPr>
                <w:ilvl w:val="0"/>
                <w:numId w:val="17"/>
              </w:numPr>
              <w:tabs>
                <w:tab w:val="left" w:pos="3855"/>
              </w:tabs>
              <w:rPr>
                <w:rFonts w:ascii="Arial" w:hAnsi="Arial" w:cs="Arial"/>
                <w:color w:val="000000"/>
                <w:lang w:val="en-US" w:eastAsia="en-US"/>
              </w:rPr>
            </w:pPr>
            <w:r w:rsidRPr="00431CBE">
              <w:rPr>
                <w:rFonts w:ascii="Arial" w:hAnsi="Arial" w:cs="Arial"/>
                <w:color w:val="000000"/>
                <w:lang w:val="en-US" w:eastAsia="en-US"/>
              </w:rPr>
              <w:t xml:space="preserve">Superannuation </w:t>
            </w:r>
            <w:r w:rsidR="00FD4E38" w:rsidRPr="00431CBE">
              <w:rPr>
                <w:rFonts w:ascii="Arial" w:hAnsi="Arial" w:cs="Arial"/>
                <w:color w:val="000000"/>
                <w:lang w:val="en-US" w:eastAsia="en-US"/>
              </w:rPr>
              <w:t xml:space="preserve">Advice </w:t>
            </w:r>
            <w:r w:rsidRPr="00431CBE">
              <w:rPr>
                <w:rFonts w:ascii="Arial" w:hAnsi="Arial" w:cs="Arial"/>
                <w:color w:val="000000"/>
                <w:lang w:val="en-US" w:eastAsia="en-US"/>
              </w:rPr>
              <w:t xml:space="preserve">(Including Self-Managed Funds) </w:t>
            </w:r>
          </w:p>
          <w:p w14:paraId="19D73490" w14:textId="105B5A38" w:rsidR="00A44941" w:rsidRPr="00431CBE" w:rsidRDefault="00A370BF" w:rsidP="00A370BF">
            <w:pPr>
              <w:pStyle w:val="ListParagraph"/>
              <w:numPr>
                <w:ilvl w:val="0"/>
                <w:numId w:val="17"/>
              </w:numPr>
              <w:tabs>
                <w:tab w:val="left" w:pos="3855"/>
              </w:tabs>
              <w:rPr>
                <w:rFonts w:ascii="Arial" w:hAnsi="Arial" w:cs="Arial"/>
                <w:color w:val="000000"/>
                <w:lang w:val="en-US"/>
              </w:rPr>
            </w:pPr>
            <w:r w:rsidRPr="00431CBE">
              <w:rPr>
                <w:rFonts w:ascii="Arial" w:hAnsi="Arial" w:cs="Arial"/>
                <w:color w:val="000000"/>
                <w:lang w:val="en-US" w:eastAsia="en-US"/>
              </w:rPr>
              <w:t xml:space="preserve">Salary Packaging </w:t>
            </w:r>
          </w:p>
        </w:tc>
      </w:tr>
    </w:tbl>
    <w:p w14:paraId="47CE179C" w14:textId="1BA0D716" w:rsidR="00842B6B" w:rsidRPr="00431CBE" w:rsidRDefault="00A370BF" w:rsidP="00842B6B">
      <w:pPr>
        <w:tabs>
          <w:tab w:val="left" w:pos="3855"/>
        </w:tabs>
        <w:rPr>
          <w:rFonts w:ascii="Arial" w:hAnsi="Arial" w:cs="Arial"/>
          <w:color w:val="000000"/>
          <w:lang w:val="en-US"/>
        </w:rPr>
      </w:pPr>
      <w:r>
        <w:rPr>
          <w:rFonts w:ascii="Arial" w:hAnsi="Arial" w:cs="Arial"/>
          <w:color w:val="000000"/>
          <w:lang w:val="en-US"/>
        </w:rPr>
        <w:br/>
      </w:r>
    </w:p>
    <w:p w14:paraId="486C8F84" w14:textId="77777777" w:rsidR="00842B6B" w:rsidRPr="00431CBE" w:rsidRDefault="00842B6B" w:rsidP="00842B6B">
      <w:pPr>
        <w:tabs>
          <w:tab w:val="left" w:pos="3855"/>
        </w:tabs>
        <w:rPr>
          <w:rFonts w:ascii="Arial" w:hAnsi="Arial" w:cs="Arial"/>
          <w:b/>
          <w:color w:val="000000"/>
          <w:lang w:val="en-US"/>
        </w:rPr>
      </w:pPr>
      <w:r w:rsidRPr="00431CBE">
        <w:rPr>
          <w:rFonts w:ascii="Arial" w:hAnsi="Arial" w:cs="Arial"/>
          <w:b/>
          <w:color w:val="000000"/>
          <w:lang w:val="en-US"/>
        </w:rPr>
        <w:t>Local Council Approval To Run A Home Business:</w:t>
      </w:r>
    </w:p>
    <w:p w14:paraId="07CA9E9D" w14:textId="77777777" w:rsidR="00842B6B" w:rsidRPr="00431CBE" w:rsidRDefault="00842B6B" w:rsidP="00842B6B">
      <w:pPr>
        <w:tabs>
          <w:tab w:val="left" w:pos="3855"/>
        </w:tabs>
        <w:rPr>
          <w:rFonts w:ascii="Arial" w:hAnsi="Arial" w:cs="Arial"/>
          <w:color w:val="000000"/>
          <w:lang w:val="en-US"/>
        </w:rPr>
      </w:pPr>
    </w:p>
    <w:p w14:paraId="0333907B" w14:textId="4E82D4AC" w:rsidR="00842B6B" w:rsidRPr="00431CBE" w:rsidRDefault="00A370BF" w:rsidP="00842B6B">
      <w:pPr>
        <w:tabs>
          <w:tab w:val="left" w:pos="3855"/>
        </w:tabs>
        <w:rPr>
          <w:rFonts w:ascii="Arial" w:hAnsi="Arial" w:cs="Arial"/>
          <w:color w:val="000000"/>
          <w:lang w:val="en-US"/>
        </w:rPr>
      </w:pPr>
      <w:r>
        <w:rPr>
          <w:rFonts w:ascii="Arial" w:hAnsi="Arial" w:cs="Arial"/>
          <w:color w:val="000000"/>
          <w:lang w:val="en-US"/>
        </w:rPr>
        <w:t>Should</w:t>
      </w:r>
      <w:r w:rsidR="00842B6B">
        <w:rPr>
          <w:rFonts w:ascii="Arial" w:hAnsi="Arial" w:cs="Arial"/>
          <w:color w:val="000000"/>
          <w:lang w:val="en-US"/>
        </w:rPr>
        <w:t xml:space="preserve"> your a</w:t>
      </w:r>
      <w:r w:rsidR="00842B6B" w:rsidRPr="00431CBE">
        <w:rPr>
          <w:rFonts w:ascii="Arial" w:hAnsi="Arial" w:cs="Arial"/>
          <w:color w:val="000000"/>
          <w:lang w:val="en-US"/>
        </w:rPr>
        <w:t xml:space="preserve">ctivity merely constitute a home office, </w:t>
      </w:r>
      <w:r w:rsidR="00842B6B">
        <w:rPr>
          <w:rFonts w:ascii="Arial" w:hAnsi="Arial" w:cs="Arial"/>
          <w:color w:val="000000"/>
          <w:lang w:val="en-US"/>
        </w:rPr>
        <w:t>most</w:t>
      </w:r>
      <w:r>
        <w:rPr>
          <w:rFonts w:ascii="Arial" w:hAnsi="Arial" w:cs="Arial"/>
          <w:color w:val="000000"/>
          <w:lang w:val="en-US"/>
        </w:rPr>
        <w:t xml:space="preserve"> L</w:t>
      </w:r>
      <w:r w:rsidR="00842B6B">
        <w:rPr>
          <w:rFonts w:ascii="Arial" w:hAnsi="Arial" w:cs="Arial"/>
          <w:color w:val="000000"/>
          <w:lang w:val="en-US"/>
        </w:rPr>
        <w:t xml:space="preserve">ocal </w:t>
      </w:r>
      <w:r>
        <w:rPr>
          <w:rFonts w:ascii="Arial" w:hAnsi="Arial" w:cs="Arial"/>
          <w:color w:val="000000"/>
          <w:lang w:val="en-US"/>
        </w:rPr>
        <w:t>G</w:t>
      </w:r>
      <w:r w:rsidR="00842B6B">
        <w:rPr>
          <w:rFonts w:ascii="Arial" w:hAnsi="Arial" w:cs="Arial"/>
          <w:color w:val="000000"/>
          <w:lang w:val="en-US"/>
        </w:rPr>
        <w:t>overnment</w:t>
      </w:r>
      <w:r>
        <w:rPr>
          <w:rFonts w:ascii="Arial" w:hAnsi="Arial" w:cs="Arial"/>
          <w:color w:val="000000"/>
          <w:lang w:val="en-US"/>
        </w:rPr>
        <w:t>’s</w:t>
      </w:r>
      <w:r w:rsidR="00842B6B">
        <w:rPr>
          <w:rFonts w:ascii="Arial" w:hAnsi="Arial" w:cs="Arial"/>
          <w:color w:val="000000"/>
          <w:lang w:val="en-US"/>
        </w:rPr>
        <w:t xml:space="preserve"> </w:t>
      </w:r>
      <w:r>
        <w:rPr>
          <w:rFonts w:ascii="Arial" w:hAnsi="Arial" w:cs="Arial"/>
          <w:color w:val="000000"/>
          <w:lang w:val="en-US"/>
        </w:rPr>
        <w:t xml:space="preserve">will </w:t>
      </w:r>
      <w:r w:rsidR="00842B6B" w:rsidRPr="00431CBE">
        <w:rPr>
          <w:rFonts w:ascii="Arial" w:hAnsi="Arial" w:cs="Arial"/>
          <w:color w:val="000000"/>
          <w:lang w:val="en-US"/>
        </w:rPr>
        <w:t xml:space="preserve">exempt </w:t>
      </w:r>
      <w:r w:rsidR="00842B6B">
        <w:rPr>
          <w:rFonts w:ascii="Arial" w:hAnsi="Arial" w:cs="Arial"/>
          <w:color w:val="000000"/>
          <w:lang w:val="en-US"/>
        </w:rPr>
        <w:t xml:space="preserve">you </w:t>
      </w:r>
      <w:r w:rsidR="00842B6B" w:rsidRPr="00431CBE">
        <w:rPr>
          <w:rFonts w:ascii="Arial" w:hAnsi="Arial" w:cs="Arial"/>
          <w:color w:val="000000"/>
          <w:lang w:val="en-US"/>
        </w:rPr>
        <w:t>from applying for planning approval</w:t>
      </w:r>
      <w:r>
        <w:rPr>
          <w:rFonts w:ascii="Arial" w:hAnsi="Arial" w:cs="Arial"/>
          <w:color w:val="000000"/>
          <w:lang w:val="en-US"/>
        </w:rPr>
        <w:t xml:space="preserve"> however w</w:t>
      </w:r>
      <w:r w:rsidR="00842B6B">
        <w:rPr>
          <w:rFonts w:ascii="Arial" w:hAnsi="Arial" w:cs="Arial"/>
          <w:color w:val="000000"/>
          <w:lang w:val="en-US"/>
        </w:rPr>
        <w:t xml:space="preserve">e advise you to </w:t>
      </w:r>
      <w:r>
        <w:rPr>
          <w:rFonts w:ascii="Arial" w:hAnsi="Arial" w:cs="Arial"/>
          <w:color w:val="000000"/>
          <w:lang w:val="en-US"/>
        </w:rPr>
        <w:t xml:space="preserve">make appropriate </w:t>
      </w:r>
      <w:r w:rsidR="00842B6B">
        <w:rPr>
          <w:rFonts w:ascii="Arial" w:hAnsi="Arial" w:cs="Arial"/>
          <w:color w:val="000000"/>
          <w:lang w:val="en-US"/>
        </w:rPr>
        <w:t>enquire</w:t>
      </w:r>
      <w:r>
        <w:rPr>
          <w:rFonts w:ascii="Arial" w:hAnsi="Arial" w:cs="Arial"/>
          <w:color w:val="000000"/>
          <w:lang w:val="en-US"/>
        </w:rPr>
        <w:t>s</w:t>
      </w:r>
      <w:r w:rsidR="00842B6B">
        <w:rPr>
          <w:rFonts w:ascii="Arial" w:hAnsi="Arial" w:cs="Arial"/>
          <w:color w:val="000000"/>
          <w:lang w:val="en-US"/>
        </w:rPr>
        <w:t xml:space="preserve"> </w:t>
      </w:r>
      <w:r>
        <w:rPr>
          <w:rFonts w:ascii="Arial" w:hAnsi="Arial" w:cs="Arial"/>
          <w:color w:val="000000"/>
          <w:lang w:val="en-US"/>
        </w:rPr>
        <w:t xml:space="preserve">with them </w:t>
      </w:r>
      <w:r w:rsidR="00842B6B">
        <w:rPr>
          <w:rFonts w:ascii="Arial" w:hAnsi="Arial" w:cs="Arial"/>
          <w:color w:val="000000"/>
          <w:lang w:val="en-US"/>
        </w:rPr>
        <w:t xml:space="preserve"> to </w:t>
      </w:r>
      <w:r>
        <w:rPr>
          <w:rFonts w:ascii="Arial" w:hAnsi="Arial" w:cs="Arial"/>
          <w:color w:val="000000"/>
          <w:lang w:val="en-US"/>
        </w:rPr>
        <w:t>understand and to abide by their regulations</w:t>
      </w:r>
      <w:r w:rsidR="00842B6B">
        <w:rPr>
          <w:rFonts w:ascii="Arial" w:hAnsi="Arial" w:cs="Arial"/>
          <w:color w:val="000000"/>
          <w:lang w:val="en-US"/>
        </w:rPr>
        <w:t>.</w:t>
      </w:r>
    </w:p>
    <w:p w14:paraId="1E143CEF" w14:textId="77777777" w:rsidR="00020CDA" w:rsidRPr="00431CBE" w:rsidRDefault="00020CDA" w:rsidP="005947DE">
      <w:pPr>
        <w:pStyle w:val="BodyText"/>
        <w:rPr>
          <w:rFonts w:ascii="Arial" w:hAnsi="Arial" w:cs="Arial"/>
          <w:b/>
          <w:color w:val="000000" w:themeColor="text1"/>
          <w:spacing w:val="-7"/>
          <w:sz w:val="48"/>
        </w:rPr>
      </w:pPr>
    </w:p>
    <w:p w14:paraId="6629A313" w14:textId="77777777" w:rsidR="00937326" w:rsidRDefault="00937326">
      <w:pPr>
        <w:spacing w:after="160" w:line="259" w:lineRule="auto"/>
        <w:rPr>
          <w:rFonts w:ascii="Arial" w:hAnsi="Arial" w:cs="Arial"/>
          <w:b/>
          <w:color w:val="000000" w:themeColor="text1"/>
          <w:spacing w:val="-7"/>
        </w:rPr>
      </w:pPr>
      <w:r>
        <w:rPr>
          <w:rFonts w:ascii="Arial" w:hAnsi="Arial" w:cs="Arial"/>
          <w:b/>
          <w:color w:val="000000" w:themeColor="text1"/>
          <w:spacing w:val="-7"/>
        </w:rPr>
        <w:br w:type="page"/>
      </w:r>
    </w:p>
    <w:p w14:paraId="70E90BF8" w14:textId="582031F7" w:rsidR="00F231ED" w:rsidRPr="00586E3B" w:rsidRDefault="001A1AD6" w:rsidP="005947DE">
      <w:pPr>
        <w:pStyle w:val="BodyText"/>
        <w:rPr>
          <w:rFonts w:ascii="Arial" w:hAnsi="Arial" w:cs="Arial"/>
          <w:b/>
          <w:color w:val="2E74B5" w:themeColor="accent1" w:themeShade="BF"/>
          <w:spacing w:val="-7"/>
          <w:sz w:val="32"/>
          <w:szCs w:val="32"/>
        </w:rPr>
      </w:pPr>
      <w:r w:rsidRPr="00586E3B">
        <w:rPr>
          <w:rFonts w:ascii="Arial" w:hAnsi="Arial" w:cs="Arial"/>
          <w:b/>
          <w:color w:val="2E74B5" w:themeColor="accent1" w:themeShade="BF"/>
          <w:spacing w:val="-7"/>
          <w:sz w:val="32"/>
          <w:szCs w:val="32"/>
        </w:rPr>
        <w:t>A</w:t>
      </w:r>
      <w:r w:rsidR="000D53F2" w:rsidRPr="00586E3B">
        <w:rPr>
          <w:rFonts w:ascii="Arial" w:hAnsi="Arial" w:cs="Arial"/>
          <w:b/>
          <w:color w:val="2E74B5" w:themeColor="accent1" w:themeShade="BF"/>
          <w:spacing w:val="-7"/>
          <w:sz w:val="32"/>
          <w:szCs w:val="32"/>
        </w:rPr>
        <w:t>PPENDIX</w:t>
      </w:r>
      <w:r w:rsidRPr="00586E3B">
        <w:rPr>
          <w:rFonts w:ascii="Arial" w:hAnsi="Arial" w:cs="Arial"/>
          <w:b/>
          <w:color w:val="2E74B5" w:themeColor="accent1" w:themeShade="BF"/>
          <w:spacing w:val="-7"/>
          <w:sz w:val="32"/>
          <w:szCs w:val="32"/>
        </w:rPr>
        <w:t xml:space="preserve"> A</w:t>
      </w:r>
    </w:p>
    <w:p w14:paraId="49B35226" w14:textId="4DBC54DF" w:rsidR="00F231ED" w:rsidRPr="00431CBE" w:rsidRDefault="00020CDA" w:rsidP="005947DE">
      <w:pPr>
        <w:pStyle w:val="BodyText"/>
        <w:rPr>
          <w:rFonts w:ascii="Arial" w:hAnsi="Arial" w:cs="Arial"/>
          <w:b/>
          <w:sz w:val="34"/>
          <w:szCs w:val="34"/>
        </w:rPr>
      </w:pPr>
      <w:r w:rsidRPr="00431CBE">
        <w:rPr>
          <w:rFonts w:ascii="Arial" w:hAnsi="Arial" w:cs="Arial"/>
          <w:b/>
          <w:sz w:val="34"/>
          <w:szCs w:val="34"/>
        </w:rPr>
        <w:t>H</w:t>
      </w:r>
      <w:r w:rsidR="00F231ED" w:rsidRPr="00431CBE">
        <w:rPr>
          <w:rFonts w:ascii="Arial" w:hAnsi="Arial" w:cs="Arial"/>
          <w:b/>
          <w:sz w:val="34"/>
          <w:szCs w:val="34"/>
        </w:rPr>
        <w:t>ome Business, Home Occupation and Home Office</w:t>
      </w:r>
      <w:r w:rsidR="00586E3B">
        <w:rPr>
          <w:rFonts w:ascii="Arial" w:hAnsi="Arial" w:cs="Arial"/>
          <w:b/>
          <w:sz w:val="34"/>
          <w:szCs w:val="34"/>
        </w:rPr>
        <w:t>,</w:t>
      </w:r>
      <w:r w:rsidR="00586E3B">
        <w:rPr>
          <w:rFonts w:ascii="Arial" w:hAnsi="Arial" w:cs="Arial"/>
          <w:b/>
          <w:sz w:val="34"/>
          <w:szCs w:val="34"/>
        </w:rPr>
        <w:br/>
        <w:t>Local Government Area, General Requirements</w:t>
      </w:r>
    </w:p>
    <w:p w14:paraId="7F634D79" w14:textId="77777777" w:rsidR="00F231ED" w:rsidRPr="00431CBE" w:rsidRDefault="00F231ED" w:rsidP="005947DE">
      <w:pPr>
        <w:rPr>
          <w:rFonts w:ascii="Arial" w:hAnsi="Arial" w:cs="Arial"/>
          <w:b/>
          <w:u w:val="single"/>
        </w:rPr>
      </w:pPr>
    </w:p>
    <w:p w14:paraId="1FA01AB6" w14:textId="23817826" w:rsidR="00F231ED" w:rsidRPr="00431CBE" w:rsidRDefault="00B50790" w:rsidP="005947DE">
      <w:pPr>
        <w:rPr>
          <w:rFonts w:ascii="Arial" w:hAnsi="Arial" w:cs="Arial"/>
        </w:rPr>
      </w:pPr>
      <w:r>
        <w:rPr>
          <w:rFonts w:ascii="Arial" w:hAnsi="Arial" w:cs="Arial"/>
        </w:rPr>
        <w:t>Below is our understanding of typical expectations around Australia:</w:t>
      </w:r>
      <w:r>
        <w:rPr>
          <w:rFonts w:ascii="Arial" w:hAnsi="Arial" w:cs="Arial"/>
        </w:rPr>
        <w:br/>
      </w:r>
      <w:r>
        <w:rPr>
          <w:rFonts w:ascii="Arial" w:hAnsi="Arial" w:cs="Arial"/>
        </w:rPr>
        <w:br/>
      </w:r>
      <w:r w:rsidR="00F231ED" w:rsidRPr="00431CBE">
        <w:rPr>
          <w:rFonts w:ascii="Arial" w:hAnsi="Arial" w:cs="Arial"/>
        </w:rPr>
        <w:t xml:space="preserve">A Home Business, Home Occupation or Home Office is a </w:t>
      </w:r>
      <w:r w:rsidR="00EF0C03" w:rsidRPr="00431CBE">
        <w:rPr>
          <w:rFonts w:ascii="Arial" w:hAnsi="Arial" w:cs="Arial"/>
        </w:rPr>
        <w:t>small-scale</w:t>
      </w:r>
      <w:r w:rsidR="00F231ED" w:rsidRPr="00431CBE">
        <w:rPr>
          <w:rFonts w:ascii="Arial" w:hAnsi="Arial" w:cs="Arial"/>
        </w:rPr>
        <w:t xml:space="preserve"> business or activity operated on an ancillary basis within a residential property. The Home Business, Home Occupation or Home Office must be operated by the occupier of the residence and is not transferable to other owners, occupiers or properties.</w:t>
      </w:r>
    </w:p>
    <w:p w14:paraId="5C2D866A" w14:textId="77777777" w:rsidR="00F231ED" w:rsidRPr="00431CBE" w:rsidRDefault="00F231ED" w:rsidP="005947DE">
      <w:pPr>
        <w:rPr>
          <w:rFonts w:ascii="Arial" w:hAnsi="Arial" w:cs="Arial"/>
        </w:rPr>
      </w:pPr>
    </w:p>
    <w:p w14:paraId="598A8997" w14:textId="77777777" w:rsidR="00F231ED" w:rsidRPr="00431CBE" w:rsidRDefault="00F231ED" w:rsidP="005947DE">
      <w:pPr>
        <w:rPr>
          <w:rFonts w:ascii="Arial" w:hAnsi="Arial" w:cs="Arial"/>
          <w:b/>
          <w:u w:val="single"/>
        </w:rPr>
      </w:pPr>
      <w:r w:rsidRPr="00431CBE">
        <w:rPr>
          <w:rFonts w:ascii="Arial" w:hAnsi="Arial" w:cs="Arial"/>
          <w:b/>
          <w:u w:val="single"/>
        </w:rPr>
        <w:t>Definitions</w:t>
      </w:r>
    </w:p>
    <w:p w14:paraId="32CD5413" w14:textId="77777777" w:rsidR="00F231ED" w:rsidRPr="00431CBE" w:rsidRDefault="00F231ED" w:rsidP="005947DE">
      <w:pPr>
        <w:rPr>
          <w:rFonts w:ascii="Arial" w:hAnsi="Arial" w:cs="Arial"/>
        </w:rPr>
      </w:pPr>
    </w:p>
    <w:p w14:paraId="0A1F3E2A" w14:textId="77777777" w:rsidR="00F231ED" w:rsidRPr="00431CBE" w:rsidRDefault="00F231ED" w:rsidP="005947DE">
      <w:pPr>
        <w:rPr>
          <w:rFonts w:ascii="Arial" w:hAnsi="Arial" w:cs="Arial"/>
        </w:rPr>
      </w:pPr>
      <w:r w:rsidRPr="00431CBE">
        <w:rPr>
          <w:rFonts w:ascii="Arial" w:hAnsi="Arial" w:cs="Arial"/>
          <w:b/>
        </w:rPr>
        <w:t>Home Business</w:t>
      </w:r>
      <w:r w:rsidRPr="00431CBE">
        <w:rPr>
          <w:rFonts w:ascii="Arial" w:hAnsi="Arial" w:cs="Arial"/>
        </w:rPr>
        <w:t xml:space="preserve"> </w:t>
      </w:r>
    </w:p>
    <w:p w14:paraId="6BA07BE4" w14:textId="77777777" w:rsidR="00F231ED" w:rsidRPr="00431CBE" w:rsidRDefault="00F231ED" w:rsidP="005947DE">
      <w:pPr>
        <w:rPr>
          <w:rFonts w:ascii="Arial" w:hAnsi="Arial" w:cs="Arial"/>
        </w:rPr>
      </w:pPr>
      <w:r w:rsidRPr="00431CBE">
        <w:rPr>
          <w:rFonts w:ascii="Arial" w:hAnsi="Arial" w:cs="Arial"/>
        </w:rPr>
        <w:t>means a dwelling or land around a dwelling used by an occupier of the dwelling to carry out a business, service or profession if the carrying out of the business, service or profession —</w:t>
      </w:r>
    </w:p>
    <w:p w14:paraId="06BDC13C" w14:textId="77777777" w:rsidR="00F231ED" w:rsidRPr="00431CBE" w:rsidRDefault="00F231ED" w:rsidP="005947DE">
      <w:pPr>
        <w:pStyle w:val="ListParagraph"/>
        <w:numPr>
          <w:ilvl w:val="0"/>
          <w:numId w:val="41"/>
        </w:numPr>
        <w:contextualSpacing/>
        <w:rPr>
          <w:rFonts w:ascii="Arial" w:hAnsi="Arial" w:cs="Arial"/>
        </w:rPr>
      </w:pPr>
      <w:r w:rsidRPr="00431CBE">
        <w:rPr>
          <w:rFonts w:ascii="Arial" w:hAnsi="Arial" w:cs="Arial"/>
        </w:rPr>
        <w:t>does not involve employing more than 2 people who are not members of the occupier’s household; and</w:t>
      </w:r>
    </w:p>
    <w:p w14:paraId="38AAC163" w14:textId="77777777" w:rsidR="00F231ED" w:rsidRPr="00431CBE" w:rsidRDefault="00F231ED" w:rsidP="005947DE">
      <w:pPr>
        <w:pStyle w:val="ListParagraph"/>
        <w:numPr>
          <w:ilvl w:val="0"/>
          <w:numId w:val="41"/>
        </w:numPr>
        <w:contextualSpacing/>
        <w:rPr>
          <w:rFonts w:ascii="Arial" w:hAnsi="Arial" w:cs="Arial"/>
        </w:rPr>
      </w:pPr>
      <w:r w:rsidRPr="00431CBE">
        <w:rPr>
          <w:rFonts w:ascii="Arial" w:hAnsi="Arial" w:cs="Arial"/>
        </w:rPr>
        <w:t>will not cause injury to or adversely affect the amenity of the neighbourhood; and</w:t>
      </w:r>
    </w:p>
    <w:p w14:paraId="09C9BB59" w14:textId="2A626090" w:rsidR="00F231ED" w:rsidRPr="00431CBE" w:rsidRDefault="00F231ED" w:rsidP="005947DE">
      <w:pPr>
        <w:pStyle w:val="ListParagraph"/>
        <w:numPr>
          <w:ilvl w:val="0"/>
          <w:numId w:val="41"/>
        </w:numPr>
        <w:contextualSpacing/>
        <w:rPr>
          <w:rFonts w:ascii="Arial" w:hAnsi="Arial" w:cs="Arial"/>
        </w:rPr>
      </w:pPr>
      <w:r w:rsidRPr="00431CBE">
        <w:rPr>
          <w:rFonts w:ascii="Arial" w:hAnsi="Arial" w:cs="Arial"/>
        </w:rPr>
        <w:t>does not occupy an area greater than 5</w:t>
      </w:r>
      <w:r w:rsidR="00B50790">
        <w:rPr>
          <w:rFonts w:ascii="Arial" w:hAnsi="Arial" w:cs="Arial"/>
        </w:rPr>
        <w:t>0</w:t>
      </w:r>
      <w:r w:rsidRPr="00431CBE">
        <w:rPr>
          <w:rFonts w:ascii="Arial" w:hAnsi="Arial" w:cs="Arial"/>
        </w:rPr>
        <w:t xml:space="preserve"> m2; and</w:t>
      </w:r>
    </w:p>
    <w:p w14:paraId="1B250AA5" w14:textId="77777777" w:rsidR="00F231ED" w:rsidRPr="00431CBE" w:rsidRDefault="00F231ED" w:rsidP="005947DE">
      <w:pPr>
        <w:pStyle w:val="ListParagraph"/>
        <w:numPr>
          <w:ilvl w:val="0"/>
          <w:numId w:val="41"/>
        </w:numPr>
        <w:autoSpaceDE w:val="0"/>
        <w:autoSpaceDN w:val="0"/>
        <w:adjustRightInd w:val="0"/>
        <w:contextualSpacing/>
        <w:rPr>
          <w:rFonts w:ascii="Arial" w:hAnsi="Arial" w:cs="Arial"/>
        </w:rPr>
      </w:pPr>
      <w:r w:rsidRPr="00431CBE">
        <w:rPr>
          <w:rFonts w:ascii="Arial" w:hAnsi="Arial" w:cs="Arial"/>
        </w:rPr>
        <w:t>does not involve the retail sale, display or hire of any goods unless the sale, display or hire is done only by means of the Internet; and</w:t>
      </w:r>
    </w:p>
    <w:p w14:paraId="77161017" w14:textId="77777777" w:rsidR="00F231ED" w:rsidRPr="00431CBE" w:rsidRDefault="00F231ED" w:rsidP="005947DE">
      <w:pPr>
        <w:pStyle w:val="ListParagraph"/>
        <w:numPr>
          <w:ilvl w:val="0"/>
          <w:numId w:val="41"/>
        </w:numPr>
        <w:autoSpaceDE w:val="0"/>
        <w:autoSpaceDN w:val="0"/>
        <w:adjustRightInd w:val="0"/>
        <w:contextualSpacing/>
        <w:rPr>
          <w:rFonts w:ascii="Arial" w:hAnsi="Arial" w:cs="Arial"/>
        </w:rPr>
      </w:pPr>
      <w:r w:rsidRPr="00431CBE">
        <w:rPr>
          <w:rFonts w:ascii="Arial" w:hAnsi="Arial" w:cs="Arial"/>
        </w:rPr>
        <w:t xml:space="preserve">does not result in traffic difficulties </w:t>
      </w:r>
      <w:proofErr w:type="gramStart"/>
      <w:r w:rsidRPr="00431CBE">
        <w:rPr>
          <w:rFonts w:ascii="Arial" w:hAnsi="Arial" w:cs="Arial"/>
        </w:rPr>
        <w:t>as a result of</w:t>
      </w:r>
      <w:proofErr w:type="gramEnd"/>
      <w:r w:rsidRPr="00431CBE">
        <w:rPr>
          <w:rFonts w:ascii="Arial" w:hAnsi="Arial" w:cs="Arial"/>
        </w:rPr>
        <w:t xml:space="preserve"> the inadequacy of parking or an increase in traffic volumes in the neighbourhood; and</w:t>
      </w:r>
    </w:p>
    <w:p w14:paraId="24742C62" w14:textId="77777777" w:rsidR="00F231ED" w:rsidRPr="00431CBE" w:rsidRDefault="00F231ED" w:rsidP="005947DE">
      <w:pPr>
        <w:pStyle w:val="ListParagraph"/>
        <w:numPr>
          <w:ilvl w:val="0"/>
          <w:numId w:val="41"/>
        </w:numPr>
        <w:autoSpaceDE w:val="0"/>
        <w:autoSpaceDN w:val="0"/>
        <w:adjustRightInd w:val="0"/>
        <w:contextualSpacing/>
        <w:rPr>
          <w:rFonts w:ascii="Arial" w:hAnsi="Arial" w:cs="Arial"/>
        </w:rPr>
      </w:pPr>
      <w:r w:rsidRPr="00431CBE">
        <w:rPr>
          <w:rFonts w:ascii="Arial" w:hAnsi="Arial" w:cs="Arial"/>
        </w:rPr>
        <w:t>does not involve the presence, use or calling of a vehicle of more than 4.5 tonnes tare weight; and</w:t>
      </w:r>
    </w:p>
    <w:p w14:paraId="17D75FFB" w14:textId="77777777" w:rsidR="00F231ED" w:rsidRPr="00431CBE" w:rsidRDefault="00F231ED" w:rsidP="005947DE">
      <w:pPr>
        <w:pStyle w:val="ListParagraph"/>
        <w:numPr>
          <w:ilvl w:val="0"/>
          <w:numId w:val="41"/>
        </w:numPr>
        <w:autoSpaceDE w:val="0"/>
        <w:autoSpaceDN w:val="0"/>
        <w:adjustRightInd w:val="0"/>
        <w:contextualSpacing/>
        <w:rPr>
          <w:rFonts w:ascii="Arial" w:hAnsi="Arial" w:cs="Arial"/>
        </w:rPr>
      </w:pPr>
      <w:r w:rsidRPr="00431CBE">
        <w:rPr>
          <w:rFonts w:ascii="Arial" w:hAnsi="Arial" w:cs="Arial"/>
        </w:rPr>
        <w:t>does not involve the use of an essential service that is greater than the use normally required in the zone in which the dwelling is located;</w:t>
      </w:r>
    </w:p>
    <w:p w14:paraId="3C89D263" w14:textId="77777777" w:rsidR="00F231ED" w:rsidRPr="00431CBE" w:rsidRDefault="00F231ED" w:rsidP="005947DE">
      <w:pPr>
        <w:rPr>
          <w:rFonts w:ascii="Arial" w:hAnsi="Arial" w:cs="Arial"/>
        </w:rPr>
      </w:pPr>
    </w:p>
    <w:p w14:paraId="0E58EE45" w14:textId="77777777" w:rsidR="00F231ED" w:rsidRPr="00BF5E57" w:rsidRDefault="00F231ED" w:rsidP="005947DE">
      <w:pPr>
        <w:autoSpaceDE w:val="0"/>
        <w:autoSpaceDN w:val="0"/>
        <w:adjustRightInd w:val="0"/>
        <w:rPr>
          <w:rFonts w:ascii="Arial" w:hAnsi="Arial" w:cs="Arial"/>
        </w:rPr>
      </w:pPr>
      <w:r w:rsidRPr="00BF5E57">
        <w:rPr>
          <w:rFonts w:ascii="Arial" w:hAnsi="Arial" w:cs="Arial"/>
          <w:b/>
        </w:rPr>
        <w:t>Home Occupation</w:t>
      </w:r>
      <w:r w:rsidRPr="00BF5E57">
        <w:rPr>
          <w:rFonts w:ascii="Arial" w:hAnsi="Arial" w:cs="Arial"/>
        </w:rPr>
        <w:t xml:space="preserve"> </w:t>
      </w:r>
    </w:p>
    <w:p w14:paraId="04B9796E" w14:textId="77777777" w:rsidR="00F231ED" w:rsidRPr="00431CBE" w:rsidRDefault="00F231ED" w:rsidP="005947DE">
      <w:pPr>
        <w:autoSpaceDE w:val="0"/>
        <w:autoSpaceDN w:val="0"/>
        <w:adjustRightInd w:val="0"/>
        <w:rPr>
          <w:rFonts w:ascii="Arial" w:hAnsi="Arial" w:cs="Arial"/>
        </w:rPr>
      </w:pPr>
      <w:r w:rsidRPr="00BF5E57">
        <w:rPr>
          <w:rFonts w:ascii="Arial" w:hAnsi="Arial" w:cs="Arial"/>
        </w:rPr>
        <w:t>means a dwelling or land around a dwelling used by an occupier of the dwelling to carry out an occupation if the carrying</w:t>
      </w:r>
      <w:r w:rsidRPr="00431CBE">
        <w:rPr>
          <w:rFonts w:ascii="Arial" w:hAnsi="Arial" w:cs="Arial"/>
        </w:rPr>
        <w:t xml:space="preserve"> out of the occupation that —</w:t>
      </w:r>
    </w:p>
    <w:p w14:paraId="5A741274" w14:textId="77777777" w:rsidR="00F231ED" w:rsidRPr="00431CBE" w:rsidRDefault="00F231ED" w:rsidP="005947DE">
      <w:pPr>
        <w:pStyle w:val="ListParagraph"/>
        <w:numPr>
          <w:ilvl w:val="0"/>
          <w:numId w:val="42"/>
        </w:numPr>
        <w:autoSpaceDE w:val="0"/>
        <w:autoSpaceDN w:val="0"/>
        <w:adjustRightInd w:val="0"/>
        <w:contextualSpacing/>
        <w:rPr>
          <w:rFonts w:ascii="Arial" w:hAnsi="Arial" w:cs="Arial"/>
        </w:rPr>
      </w:pPr>
      <w:r w:rsidRPr="00431CBE">
        <w:rPr>
          <w:rFonts w:ascii="Arial" w:hAnsi="Arial" w:cs="Arial"/>
        </w:rPr>
        <w:t>does not involve employing a person who is not a member of the occupier’s household; and</w:t>
      </w:r>
    </w:p>
    <w:p w14:paraId="31F4CD66" w14:textId="77777777" w:rsidR="00F231ED" w:rsidRPr="00431CBE" w:rsidRDefault="00F231ED" w:rsidP="005947DE">
      <w:pPr>
        <w:pStyle w:val="ListParagraph"/>
        <w:numPr>
          <w:ilvl w:val="0"/>
          <w:numId w:val="42"/>
        </w:numPr>
        <w:autoSpaceDE w:val="0"/>
        <w:autoSpaceDN w:val="0"/>
        <w:adjustRightInd w:val="0"/>
        <w:contextualSpacing/>
        <w:rPr>
          <w:rFonts w:ascii="Arial" w:hAnsi="Arial" w:cs="Arial"/>
        </w:rPr>
      </w:pPr>
      <w:r w:rsidRPr="00431CBE">
        <w:rPr>
          <w:rFonts w:ascii="Arial" w:hAnsi="Arial" w:cs="Arial"/>
        </w:rPr>
        <w:t>will not cause injury to or adversely affect the amenity of the neighbourhood; and</w:t>
      </w:r>
    </w:p>
    <w:p w14:paraId="1778930E" w14:textId="6507F092" w:rsidR="00F231ED" w:rsidRPr="00431CBE" w:rsidRDefault="00F231ED" w:rsidP="005947DE">
      <w:pPr>
        <w:pStyle w:val="ListParagraph"/>
        <w:numPr>
          <w:ilvl w:val="0"/>
          <w:numId w:val="42"/>
        </w:numPr>
        <w:autoSpaceDE w:val="0"/>
        <w:autoSpaceDN w:val="0"/>
        <w:adjustRightInd w:val="0"/>
        <w:contextualSpacing/>
        <w:rPr>
          <w:rFonts w:ascii="Arial" w:hAnsi="Arial" w:cs="Arial"/>
        </w:rPr>
      </w:pPr>
      <w:r w:rsidRPr="00431CBE">
        <w:rPr>
          <w:rFonts w:ascii="Arial" w:hAnsi="Arial" w:cs="Arial"/>
        </w:rPr>
        <w:t xml:space="preserve">does not occupy an area greater than </w:t>
      </w:r>
      <w:r w:rsidR="00B50790">
        <w:rPr>
          <w:rFonts w:ascii="Arial" w:hAnsi="Arial" w:cs="Arial"/>
        </w:rPr>
        <w:t>30</w:t>
      </w:r>
      <w:r w:rsidRPr="00431CBE">
        <w:rPr>
          <w:rFonts w:ascii="Arial" w:hAnsi="Arial" w:cs="Arial"/>
        </w:rPr>
        <w:t xml:space="preserve"> m2; and</w:t>
      </w:r>
    </w:p>
    <w:p w14:paraId="07AE4121" w14:textId="77777777" w:rsidR="00F231ED" w:rsidRPr="00431CBE" w:rsidRDefault="00F231ED" w:rsidP="005947DE">
      <w:pPr>
        <w:pStyle w:val="ListParagraph"/>
        <w:numPr>
          <w:ilvl w:val="0"/>
          <w:numId w:val="42"/>
        </w:numPr>
        <w:autoSpaceDE w:val="0"/>
        <w:autoSpaceDN w:val="0"/>
        <w:adjustRightInd w:val="0"/>
        <w:contextualSpacing/>
        <w:rPr>
          <w:rFonts w:ascii="Arial" w:hAnsi="Arial" w:cs="Arial"/>
        </w:rPr>
      </w:pPr>
      <w:r w:rsidRPr="00431CBE">
        <w:rPr>
          <w:rFonts w:ascii="Arial" w:hAnsi="Arial" w:cs="Arial"/>
        </w:rPr>
        <w:t>does not involve the display on the premises of a sign with an area exceeding 0.2 m2; and</w:t>
      </w:r>
    </w:p>
    <w:p w14:paraId="43053594" w14:textId="77777777" w:rsidR="00F231ED" w:rsidRPr="00431CBE" w:rsidRDefault="00F231ED" w:rsidP="005947DE">
      <w:pPr>
        <w:pStyle w:val="ListParagraph"/>
        <w:numPr>
          <w:ilvl w:val="0"/>
          <w:numId w:val="42"/>
        </w:numPr>
        <w:autoSpaceDE w:val="0"/>
        <w:autoSpaceDN w:val="0"/>
        <w:adjustRightInd w:val="0"/>
        <w:contextualSpacing/>
        <w:rPr>
          <w:rFonts w:ascii="Arial" w:hAnsi="Arial" w:cs="Arial"/>
        </w:rPr>
      </w:pPr>
      <w:r w:rsidRPr="00431CBE">
        <w:rPr>
          <w:rFonts w:ascii="Arial" w:hAnsi="Arial" w:cs="Arial"/>
        </w:rPr>
        <w:t>does not involve the retail sale, display or hire of any goods unless the sale, display or hire is done only by means of the Internet; and</w:t>
      </w:r>
    </w:p>
    <w:p w14:paraId="39E53726" w14:textId="77777777" w:rsidR="00F231ED" w:rsidRPr="00431CBE" w:rsidRDefault="00F231ED" w:rsidP="005947DE">
      <w:pPr>
        <w:pStyle w:val="ListParagraph"/>
        <w:numPr>
          <w:ilvl w:val="0"/>
          <w:numId w:val="42"/>
        </w:numPr>
        <w:autoSpaceDE w:val="0"/>
        <w:autoSpaceDN w:val="0"/>
        <w:adjustRightInd w:val="0"/>
        <w:contextualSpacing/>
        <w:rPr>
          <w:rFonts w:ascii="Arial" w:hAnsi="Arial" w:cs="Arial"/>
        </w:rPr>
      </w:pPr>
      <w:r w:rsidRPr="00431CBE">
        <w:rPr>
          <w:rFonts w:ascii="Arial" w:hAnsi="Arial" w:cs="Arial"/>
        </w:rPr>
        <w:t>does not —</w:t>
      </w:r>
    </w:p>
    <w:p w14:paraId="2981721D" w14:textId="77777777" w:rsidR="00F231ED" w:rsidRPr="00431CBE" w:rsidRDefault="00F231ED" w:rsidP="005947DE">
      <w:pPr>
        <w:pStyle w:val="ListParagraph"/>
        <w:numPr>
          <w:ilvl w:val="1"/>
          <w:numId w:val="42"/>
        </w:numPr>
        <w:autoSpaceDE w:val="0"/>
        <w:autoSpaceDN w:val="0"/>
        <w:adjustRightInd w:val="0"/>
        <w:contextualSpacing/>
        <w:rPr>
          <w:rFonts w:ascii="Arial" w:hAnsi="Arial" w:cs="Arial"/>
        </w:rPr>
      </w:pPr>
      <w:r w:rsidRPr="00431CBE">
        <w:rPr>
          <w:rFonts w:ascii="Arial" w:hAnsi="Arial" w:cs="Arial"/>
        </w:rPr>
        <w:t>require a greater number of parking spaces than normally required for a single dwelling; or</w:t>
      </w:r>
    </w:p>
    <w:p w14:paraId="66039D0C" w14:textId="77777777" w:rsidR="00F231ED" w:rsidRPr="00431CBE" w:rsidRDefault="00F231ED" w:rsidP="005947DE">
      <w:pPr>
        <w:pStyle w:val="ListParagraph"/>
        <w:numPr>
          <w:ilvl w:val="1"/>
          <w:numId w:val="42"/>
        </w:numPr>
        <w:autoSpaceDE w:val="0"/>
        <w:autoSpaceDN w:val="0"/>
        <w:adjustRightInd w:val="0"/>
        <w:contextualSpacing/>
        <w:rPr>
          <w:rFonts w:ascii="Arial" w:hAnsi="Arial" w:cs="Arial"/>
        </w:rPr>
      </w:pPr>
      <w:r w:rsidRPr="00431CBE">
        <w:rPr>
          <w:rFonts w:ascii="Arial" w:hAnsi="Arial" w:cs="Arial"/>
        </w:rPr>
        <w:t>result in an increase in traffic volume in the neighbourhood; and</w:t>
      </w:r>
    </w:p>
    <w:p w14:paraId="33ACBF62" w14:textId="77777777" w:rsidR="00F231ED" w:rsidRPr="00431CBE" w:rsidRDefault="00F231ED" w:rsidP="005947DE">
      <w:pPr>
        <w:pStyle w:val="ListParagraph"/>
        <w:numPr>
          <w:ilvl w:val="0"/>
          <w:numId w:val="42"/>
        </w:numPr>
        <w:autoSpaceDE w:val="0"/>
        <w:autoSpaceDN w:val="0"/>
        <w:adjustRightInd w:val="0"/>
        <w:contextualSpacing/>
        <w:rPr>
          <w:rFonts w:ascii="Arial" w:hAnsi="Arial" w:cs="Arial"/>
        </w:rPr>
      </w:pPr>
      <w:r w:rsidRPr="00431CBE">
        <w:rPr>
          <w:rFonts w:ascii="Arial" w:hAnsi="Arial" w:cs="Arial"/>
        </w:rPr>
        <w:t xml:space="preserve">does not involve the presence, use or calling of a vehicle of more than 4.5 tonnes tare weight; and </w:t>
      </w:r>
    </w:p>
    <w:p w14:paraId="0536ED45" w14:textId="77777777" w:rsidR="00F231ED" w:rsidRPr="00431CBE" w:rsidRDefault="00F231ED" w:rsidP="005947DE">
      <w:pPr>
        <w:pStyle w:val="ListParagraph"/>
        <w:numPr>
          <w:ilvl w:val="0"/>
          <w:numId w:val="42"/>
        </w:numPr>
        <w:autoSpaceDE w:val="0"/>
        <w:autoSpaceDN w:val="0"/>
        <w:adjustRightInd w:val="0"/>
        <w:contextualSpacing/>
        <w:rPr>
          <w:rFonts w:ascii="Arial" w:hAnsi="Arial" w:cs="Arial"/>
        </w:rPr>
      </w:pPr>
      <w:r w:rsidRPr="00431CBE">
        <w:rPr>
          <w:rFonts w:ascii="Arial" w:hAnsi="Arial" w:cs="Arial"/>
        </w:rPr>
        <w:t>does not include provision for the fuelling, repair or maintenance of motor vehicles; and</w:t>
      </w:r>
    </w:p>
    <w:p w14:paraId="27391B4D" w14:textId="77777777" w:rsidR="00F231ED" w:rsidRPr="00431CBE" w:rsidRDefault="00F231ED" w:rsidP="005947DE">
      <w:pPr>
        <w:pStyle w:val="ListParagraph"/>
        <w:numPr>
          <w:ilvl w:val="0"/>
          <w:numId w:val="42"/>
        </w:numPr>
        <w:autoSpaceDE w:val="0"/>
        <w:autoSpaceDN w:val="0"/>
        <w:adjustRightInd w:val="0"/>
        <w:contextualSpacing/>
        <w:rPr>
          <w:rFonts w:ascii="Arial" w:hAnsi="Arial" w:cs="Arial"/>
        </w:rPr>
      </w:pPr>
      <w:r w:rsidRPr="00431CBE">
        <w:rPr>
          <w:rFonts w:ascii="Arial" w:hAnsi="Arial" w:cs="Arial"/>
        </w:rPr>
        <w:t>does not involve the use of an essential service that is greater than the use normally required in the zone in which the dwelling is located;</w:t>
      </w:r>
    </w:p>
    <w:p w14:paraId="54D92B65" w14:textId="77777777" w:rsidR="00F231ED" w:rsidRPr="00431CBE" w:rsidRDefault="00F231ED" w:rsidP="005947DE">
      <w:pPr>
        <w:rPr>
          <w:rFonts w:ascii="Arial" w:hAnsi="Arial" w:cs="Arial"/>
        </w:rPr>
      </w:pPr>
    </w:p>
    <w:p w14:paraId="2A62940A" w14:textId="5D47EE83" w:rsidR="00F231ED" w:rsidRPr="00BF5E57" w:rsidRDefault="00F231ED" w:rsidP="005947DE">
      <w:pPr>
        <w:autoSpaceDE w:val="0"/>
        <w:autoSpaceDN w:val="0"/>
        <w:adjustRightInd w:val="0"/>
        <w:rPr>
          <w:rFonts w:ascii="Arial" w:hAnsi="Arial" w:cs="Arial"/>
        </w:rPr>
      </w:pPr>
      <w:r w:rsidRPr="00BF5E57">
        <w:rPr>
          <w:rFonts w:ascii="Arial" w:hAnsi="Arial" w:cs="Arial"/>
          <w:b/>
        </w:rPr>
        <w:t>Home Office</w:t>
      </w:r>
      <w:r w:rsidRPr="00BF5E57">
        <w:rPr>
          <w:rFonts w:ascii="Arial" w:hAnsi="Arial" w:cs="Arial"/>
        </w:rPr>
        <w:t xml:space="preserve"> </w:t>
      </w:r>
    </w:p>
    <w:p w14:paraId="22D60F03" w14:textId="77777777" w:rsidR="00F231ED" w:rsidRPr="00BF5E57" w:rsidRDefault="00F231ED" w:rsidP="005947DE">
      <w:pPr>
        <w:autoSpaceDE w:val="0"/>
        <w:autoSpaceDN w:val="0"/>
        <w:adjustRightInd w:val="0"/>
        <w:rPr>
          <w:rFonts w:ascii="Arial" w:hAnsi="Arial" w:cs="Arial"/>
        </w:rPr>
      </w:pPr>
      <w:r w:rsidRPr="00BF5E57">
        <w:rPr>
          <w:rFonts w:ascii="Arial" w:hAnsi="Arial" w:cs="Arial"/>
        </w:rPr>
        <w:t>means a dwelling used by an occupier of the dwelling to carry out a home occupation if the carrying out of the occupation —</w:t>
      </w:r>
    </w:p>
    <w:p w14:paraId="090AB598" w14:textId="77777777" w:rsidR="00F231ED" w:rsidRPr="00BF5E57" w:rsidRDefault="00F231ED" w:rsidP="005947DE">
      <w:pPr>
        <w:pStyle w:val="ListParagraph"/>
        <w:numPr>
          <w:ilvl w:val="0"/>
          <w:numId w:val="43"/>
        </w:numPr>
        <w:autoSpaceDE w:val="0"/>
        <w:autoSpaceDN w:val="0"/>
        <w:adjustRightInd w:val="0"/>
        <w:contextualSpacing/>
        <w:rPr>
          <w:rFonts w:ascii="Arial" w:hAnsi="Arial" w:cs="Arial"/>
        </w:rPr>
      </w:pPr>
      <w:r w:rsidRPr="00BF5E57">
        <w:rPr>
          <w:rFonts w:ascii="Arial" w:hAnsi="Arial" w:cs="Arial"/>
        </w:rPr>
        <w:t>is solely within the dwelling; and</w:t>
      </w:r>
    </w:p>
    <w:p w14:paraId="7AE530FA" w14:textId="77777777" w:rsidR="00F231ED" w:rsidRPr="00431CBE" w:rsidRDefault="00F231ED" w:rsidP="005947DE">
      <w:pPr>
        <w:pStyle w:val="ListParagraph"/>
        <w:numPr>
          <w:ilvl w:val="0"/>
          <w:numId w:val="43"/>
        </w:numPr>
        <w:autoSpaceDE w:val="0"/>
        <w:autoSpaceDN w:val="0"/>
        <w:adjustRightInd w:val="0"/>
        <w:contextualSpacing/>
        <w:rPr>
          <w:rFonts w:ascii="Arial" w:hAnsi="Arial" w:cs="Arial"/>
        </w:rPr>
      </w:pPr>
      <w:r w:rsidRPr="00BF5E57">
        <w:rPr>
          <w:rFonts w:ascii="Arial" w:hAnsi="Arial" w:cs="Arial"/>
        </w:rPr>
        <w:t>does not entail</w:t>
      </w:r>
      <w:r w:rsidRPr="00431CBE">
        <w:rPr>
          <w:rFonts w:ascii="Arial" w:hAnsi="Arial" w:cs="Arial"/>
        </w:rPr>
        <w:t xml:space="preserve"> clients or customers travelling to and from the dwelling; and</w:t>
      </w:r>
    </w:p>
    <w:p w14:paraId="4594DFD4" w14:textId="77777777" w:rsidR="00F231ED" w:rsidRPr="00431CBE" w:rsidRDefault="00F231ED" w:rsidP="005947DE">
      <w:pPr>
        <w:pStyle w:val="ListParagraph"/>
        <w:numPr>
          <w:ilvl w:val="0"/>
          <w:numId w:val="43"/>
        </w:numPr>
        <w:autoSpaceDE w:val="0"/>
        <w:autoSpaceDN w:val="0"/>
        <w:adjustRightInd w:val="0"/>
        <w:contextualSpacing/>
        <w:rPr>
          <w:rFonts w:ascii="Arial" w:hAnsi="Arial" w:cs="Arial"/>
        </w:rPr>
      </w:pPr>
      <w:r w:rsidRPr="00431CBE">
        <w:rPr>
          <w:rFonts w:ascii="Arial" w:hAnsi="Arial" w:cs="Arial"/>
        </w:rPr>
        <w:t>does not involve the display of a sign on the premises; and</w:t>
      </w:r>
    </w:p>
    <w:p w14:paraId="7B5BAF57" w14:textId="77777777" w:rsidR="00F231ED" w:rsidRPr="00431CBE" w:rsidRDefault="00F231ED" w:rsidP="005947DE">
      <w:pPr>
        <w:pStyle w:val="ListParagraph"/>
        <w:numPr>
          <w:ilvl w:val="0"/>
          <w:numId w:val="43"/>
        </w:numPr>
        <w:autoSpaceDE w:val="0"/>
        <w:autoSpaceDN w:val="0"/>
        <w:adjustRightInd w:val="0"/>
        <w:contextualSpacing/>
        <w:rPr>
          <w:rFonts w:ascii="Arial" w:hAnsi="Arial" w:cs="Arial"/>
        </w:rPr>
      </w:pPr>
      <w:r w:rsidRPr="00431CBE">
        <w:rPr>
          <w:rFonts w:ascii="Arial" w:hAnsi="Arial" w:cs="Arial"/>
        </w:rPr>
        <w:t>does not require any change to the external appearance of the dwelling;</w:t>
      </w:r>
    </w:p>
    <w:p w14:paraId="076288F5" w14:textId="77777777" w:rsidR="00F231ED" w:rsidRPr="00431CBE" w:rsidRDefault="00F231ED" w:rsidP="005947DE">
      <w:pPr>
        <w:rPr>
          <w:rFonts w:ascii="Arial" w:hAnsi="Arial" w:cs="Arial"/>
        </w:rPr>
      </w:pPr>
    </w:p>
    <w:p w14:paraId="6A2CC54A" w14:textId="77777777" w:rsidR="00F231ED" w:rsidRPr="00431CBE" w:rsidRDefault="00F231ED" w:rsidP="005947DE">
      <w:pPr>
        <w:rPr>
          <w:rFonts w:ascii="Arial" w:hAnsi="Arial" w:cs="Arial"/>
        </w:rPr>
      </w:pPr>
    </w:p>
    <w:p w14:paraId="5299A11E" w14:textId="77777777" w:rsidR="00F231ED" w:rsidRPr="00431CBE" w:rsidRDefault="00F231ED" w:rsidP="005947DE">
      <w:pPr>
        <w:rPr>
          <w:rFonts w:ascii="Arial" w:hAnsi="Arial" w:cs="Arial"/>
          <w:b/>
        </w:rPr>
      </w:pPr>
      <w:r w:rsidRPr="00431CBE">
        <w:rPr>
          <w:rFonts w:ascii="Arial" w:hAnsi="Arial" w:cs="Arial"/>
          <w:b/>
        </w:rPr>
        <w:t>DEVELOPMENT/PLANNING APPROVAL REQUIREMENTS</w:t>
      </w:r>
    </w:p>
    <w:p w14:paraId="6AC6D1B0" w14:textId="77777777" w:rsidR="00F231ED" w:rsidRPr="00431CBE" w:rsidRDefault="00F231ED" w:rsidP="005947DE">
      <w:pPr>
        <w:rPr>
          <w:rFonts w:ascii="Arial" w:hAnsi="Arial" w:cs="Arial"/>
        </w:rPr>
      </w:pPr>
    </w:p>
    <w:p w14:paraId="68674C50" w14:textId="77777777" w:rsidR="00F231ED" w:rsidRPr="00431CBE" w:rsidRDefault="00F231ED" w:rsidP="005947DE">
      <w:pPr>
        <w:rPr>
          <w:rFonts w:ascii="Arial" w:hAnsi="Arial" w:cs="Arial"/>
        </w:rPr>
      </w:pPr>
      <w:r w:rsidRPr="00431CBE">
        <w:rPr>
          <w:rFonts w:ascii="Arial" w:hAnsi="Arial" w:cs="Arial"/>
        </w:rPr>
        <w:t>When seeking an approval for a Home Business it will be necessary to provide the following:</w:t>
      </w:r>
    </w:p>
    <w:p w14:paraId="5DE7912C" w14:textId="77777777" w:rsidR="00F231ED" w:rsidRPr="00431CBE" w:rsidRDefault="00F231ED" w:rsidP="005947DE">
      <w:pPr>
        <w:rPr>
          <w:rFonts w:ascii="Arial" w:hAnsi="Arial" w:cs="Arial"/>
        </w:rPr>
      </w:pPr>
    </w:p>
    <w:p w14:paraId="17B92558" w14:textId="41662077" w:rsidR="00F231ED" w:rsidRPr="00431CBE" w:rsidRDefault="00F231ED" w:rsidP="005947DE">
      <w:pPr>
        <w:pStyle w:val="ListParagraph"/>
        <w:numPr>
          <w:ilvl w:val="0"/>
          <w:numId w:val="38"/>
        </w:numPr>
        <w:contextualSpacing/>
        <w:rPr>
          <w:rFonts w:ascii="Arial" w:hAnsi="Arial" w:cs="Arial"/>
        </w:rPr>
      </w:pPr>
      <w:r w:rsidRPr="00431CBE">
        <w:rPr>
          <w:rFonts w:ascii="Arial" w:hAnsi="Arial" w:cs="Arial"/>
        </w:rPr>
        <w:t xml:space="preserve">A completed </w:t>
      </w:r>
      <w:r w:rsidR="00300F45">
        <w:rPr>
          <w:rFonts w:ascii="Arial" w:hAnsi="Arial" w:cs="Arial"/>
        </w:rPr>
        <w:t>a</w:t>
      </w:r>
      <w:r w:rsidRPr="00431CBE">
        <w:rPr>
          <w:rFonts w:ascii="Arial" w:hAnsi="Arial" w:cs="Arial"/>
        </w:rPr>
        <w:t xml:space="preserve">pplication </w:t>
      </w:r>
      <w:r w:rsidR="00300F45">
        <w:rPr>
          <w:rFonts w:ascii="Arial" w:hAnsi="Arial" w:cs="Arial"/>
        </w:rPr>
        <w:t>f</w:t>
      </w:r>
      <w:r w:rsidRPr="00431CBE">
        <w:rPr>
          <w:rFonts w:ascii="Arial" w:hAnsi="Arial" w:cs="Arial"/>
        </w:rPr>
        <w:t>orm and any relevant application fee (refer to Fees and Charges Schedule)</w:t>
      </w:r>
    </w:p>
    <w:p w14:paraId="34DA6B13" w14:textId="77777777" w:rsidR="00F231ED" w:rsidRPr="00431CBE" w:rsidRDefault="00F231ED" w:rsidP="005947DE">
      <w:pPr>
        <w:pStyle w:val="ListParagraph"/>
        <w:numPr>
          <w:ilvl w:val="0"/>
          <w:numId w:val="38"/>
        </w:numPr>
        <w:contextualSpacing/>
        <w:rPr>
          <w:rFonts w:ascii="Arial" w:hAnsi="Arial" w:cs="Arial"/>
        </w:rPr>
      </w:pPr>
      <w:r w:rsidRPr="00431CBE">
        <w:rPr>
          <w:rFonts w:ascii="Arial" w:hAnsi="Arial" w:cs="Arial"/>
        </w:rPr>
        <w:t>Information detailing:</w:t>
      </w:r>
    </w:p>
    <w:p w14:paraId="3A4A8408" w14:textId="77777777" w:rsidR="00F231ED" w:rsidRPr="00431CBE" w:rsidRDefault="00F231ED" w:rsidP="005947DE">
      <w:pPr>
        <w:pStyle w:val="ListParagraph"/>
        <w:numPr>
          <w:ilvl w:val="0"/>
          <w:numId w:val="39"/>
        </w:numPr>
        <w:contextualSpacing/>
        <w:rPr>
          <w:rFonts w:ascii="Arial" w:hAnsi="Arial" w:cs="Arial"/>
        </w:rPr>
      </w:pPr>
      <w:r w:rsidRPr="00431CBE">
        <w:rPr>
          <w:rFonts w:ascii="Arial" w:hAnsi="Arial" w:cs="Arial"/>
        </w:rPr>
        <w:t>The nature of the home business;</w:t>
      </w:r>
    </w:p>
    <w:p w14:paraId="57B7EF5C" w14:textId="77777777" w:rsidR="00F231ED" w:rsidRPr="00431CBE" w:rsidRDefault="00F231ED" w:rsidP="005947DE">
      <w:pPr>
        <w:pStyle w:val="ListParagraph"/>
        <w:numPr>
          <w:ilvl w:val="0"/>
          <w:numId w:val="39"/>
        </w:numPr>
        <w:contextualSpacing/>
        <w:rPr>
          <w:rFonts w:ascii="Arial" w:hAnsi="Arial" w:cs="Arial"/>
        </w:rPr>
      </w:pPr>
      <w:r w:rsidRPr="00431CBE">
        <w:rPr>
          <w:rFonts w:ascii="Arial" w:hAnsi="Arial" w:cs="Arial"/>
        </w:rPr>
        <w:t>The proposed days and hours of operation;</w:t>
      </w:r>
    </w:p>
    <w:p w14:paraId="46668F10" w14:textId="77777777" w:rsidR="00F231ED" w:rsidRPr="00431CBE" w:rsidRDefault="00F231ED" w:rsidP="005947DE">
      <w:pPr>
        <w:pStyle w:val="ListParagraph"/>
        <w:numPr>
          <w:ilvl w:val="0"/>
          <w:numId w:val="39"/>
        </w:numPr>
        <w:contextualSpacing/>
        <w:rPr>
          <w:rFonts w:ascii="Arial" w:hAnsi="Arial" w:cs="Arial"/>
        </w:rPr>
      </w:pPr>
      <w:r w:rsidRPr="00431CBE">
        <w:rPr>
          <w:rFonts w:ascii="Arial" w:hAnsi="Arial" w:cs="Arial"/>
        </w:rPr>
        <w:t>The number of clients / customers / couriers expected per hour / day and week;</w:t>
      </w:r>
    </w:p>
    <w:p w14:paraId="678B2F34" w14:textId="77777777" w:rsidR="00F231ED" w:rsidRPr="00431CBE" w:rsidRDefault="00F231ED" w:rsidP="005947DE">
      <w:pPr>
        <w:pStyle w:val="ListParagraph"/>
        <w:numPr>
          <w:ilvl w:val="0"/>
          <w:numId w:val="39"/>
        </w:numPr>
        <w:contextualSpacing/>
        <w:rPr>
          <w:rFonts w:ascii="Arial" w:hAnsi="Arial" w:cs="Arial"/>
        </w:rPr>
      </w:pPr>
      <w:r w:rsidRPr="00431CBE">
        <w:rPr>
          <w:rFonts w:ascii="Arial" w:hAnsi="Arial" w:cs="Arial"/>
        </w:rPr>
        <w:t>The number of employees proposed;</w:t>
      </w:r>
    </w:p>
    <w:p w14:paraId="619EC849" w14:textId="77777777" w:rsidR="00F231ED" w:rsidRPr="00431CBE" w:rsidRDefault="00F231ED" w:rsidP="005947DE">
      <w:pPr>
        <w:pStyle w:val="ListParagraph"/>
        <w:numPr>
          <w:ilvl w:val="0"/>
          <w:numId w:val="39"/>
        </w:numPr>
        <w:contextualSpacing/>
        <w:rPr>
          <w:rFonts w:ascii="Arial" w:hAnsi="Arial" w:cs="Arial"/>
        </w:rPr>
      </w:pPr>
      <w:r w:rsidRPr="00431CBE">
        <w:rPr>
          <w:rFonts w:ascii="Arial" w:hAnsi="Arial" w:cs="Arial"/>
        </w:rPr>
        <w:t xml:space="preserve">Details of any proposed signage </w:t>
      </w:r>
    </w:p>
    <w:p w14:paraId="23769607" w14:textId="77777777" w:rsidR="00F231ED" w:rsidRPr="00431CBE" w:rsidRDefault="00F231ED" w:rsidP="005947DE">
      <w:pPr>
        <w:pStyle w:val="ListParagraph"/>
        <w:numPr>
          <w:ilvl w:val="0"/>
          <w:numId w:val="39"/>
        </w:numPr>
        <w:contextualSpacing/>
        <w:rPr>
          <w:rFonts w:ascii="Arial" w:hAnsi="Arial" w:cs="Arial"/>
        </w:rPr>
      </w:pPr>
      <w:r w:rsidRPr="00431CBE">
        <w:rPr>
          <w:rFonts w:ascii="Arial" w:hAnsi="Arial" w:cs="Arial"/>
        </w:rPr>
        <w:t>Whether your proposed business involves hairdressing, waxing, electrolysis, tattooing, acupuncture, ear or body piercing, manicures / pedicures, permanent eyebrow and lip lining, shaving or any other skin penetration procedure;</w:t>
      </w:r>
    </w:p>
    <w:p w14:paraId="1766478A" w14:textId="77777777" w:rsidR="00F231ED" w:rsidRPr="00431CBE" w:rsidRDefault="00F231ED" w:rsidP="005947DE">
      <w:pPr>
        <w:pStyle w:val="ListParagraph"/>
        <w:numPr>
          <w:ilvl w:val="0"/>
          <w:numId w:val="40"/>
        </w:numPr>
        <w:contextualSpacing/>
        <w:rPr>
          <w:rFonts w:ascii="Arial" w:hAnsi="Arial" w:cs="Arial"/>
        </w:rPr>
      </w:pPr>
      <w:r w:rsidRPr="00431CBE">
        <w:rPr>
          <w:rFonts w:ascii="Arial" w:hAnsi="Arial" w:cs="Arial"/>
        </w:rPr>
        <w:t>A site plan of the property showing available site parking for clients / customers / couriers / employees (in addition to the  two (2) bays required for the dwelling); and</w:t>
      </w:r>
    </w:p>
    <w:p w14:paraId="49D32710" w14:textId="77777777" w:rsidR="00F231ED" w:rsidRPr="00431CBE" w:rsidRDefault="00F231ED" w:rsidP="005947DE">
      <w:pPr>
        <w:pStyle w:val="ListParagraph"/>
        <w:numPr>
          <w:ilvl w:val="0"/>
          <w:numId w:val="40"/>
        </w:numPr>
        <w:contextualSpacing/>
        <w:rPr>
          <w:rFonts w:ascii="Arial" w:hAnsi="Arial" w:cs="Arial"/>
        </w:rPr>
      </w:pPr>
      <w:r w:rsidRPr="00431CBE">
        <w:rPr>
          <w:rFonts w:ascii="Arial" w:hAnsi="Arial" w:cs="Arial"/>
        </w:rPr>
        <w:t>A floor plan of the existing dwelling identifying the location of the room(s) to be used for the home business.</w:t>
      </w:r>
    </w:p>
    <w:p w14:paraId="448E77EA" w14:textId="77777777" w:rsidR="00F231ED" w:rsidRPr="00431CBE" w:rsidRDefault="00F231ED" w:rsidP="005947DE">
      <w:pPr>
        <w:rPr>
          <w:rFonts w:ascii="Arial" w:hAnsi="Arial" w:cs="Arial"/>
        </w:rPr>
      </w:pPr>
    </w:p>
    <w:p w14:paraId="289B2373" w14:textId="77777777" w:rsidR="00F231ED" w:rsidRPr="00431CBE" w:rsidRDefault="00F231ED" w:rsidP="005947DE">
      <w:pPr>
        <w:rPr>
          <w:rFonts w:ascii="Arial" w:hAnsi="Arial" w:cs="Arial"/>
        </w:rPr>
      </w:pPr>
      <w:r w:rsidRPr="00431CBE">
        <w:rPr>
          <w:rFonts w:ascii="Arial" w:hAnsi="Arial" w:cs="Arial"/>
        </w:rPr>
        <w:t>Additional information may be requested once assessment of your application has been undertaken.</w:t>
      </w:r>
    </w:p>
    <w:p w14:paraId="41DCC63A" w14:textId="4D10D058" w:rsidR="00F231ED" w:rsidRPr="00431CBE" w:rsidRDefault="00F231ED" w:rsidP="005947DE">
      <w:pPr>
        <w:pStyle w:val="Footer"/>
        <w:rPr>
          <w:rFonts w:ascii="Arial" w:hAnsi="Arial" w:cs="Arial"/>
          <w:sz w:val="16"/>
          <w:szCs w:val="16"/>
        </w:rPr>
      </w:pPr>
      <w:r w:rsidRPr="00431CBE">
        <w:rPr>
          <w:rFonts w:ascii="Arial" w:hAnsi="Arial" w:cs="Arial"/>
          <w:sz w:val="16"/>
          <w:szCs w:val="16"/>
        </w:rPr>
        <w:br/>
      </w:r>
    </w:p>
    <w:p w14:paraId="419A3A0D" w14:textId="77777777" w:rsidR="00AD3193" w:rsidRPr="00431CBE" w:rsidRDefault="00AD3193" w:rsidP="005947DE">
      <w:pPr>
        <w:spacing w:after="160" w:line="259" w:lineRule="auto"/>
        <w:rPr>
          <w:rFonts w:ascii="Arial" w:hAnsi="Arial" w:cs="Arial"/>
          <w:b/>
          <w:bCs/>
        </w:rPr>
      </w:pPr>
      <w:r w:rsidRPr="00431CBE">
        <w:rPr>
          <w:rFonts w:ascii="Arial" w:hAnsi="Arial" w:cs="Arial"/>
          <w:b/>
          <w:bCs/>
        </w:rPr>
        <w:br w:type="page"/>
      </w:r>
    </w:p>
    <w:p w14:paraId="54B1D6FE" w14:textId="77777777" w:rsidR="00A44941" w:rsidRPr="00586E3B" w:rsidRDefault="00A44941" w:rsidP="005947DE">
      <w:pPr>
        <w:ind w:left="1134" w:hanging="1134"/>
        <w:rPr>
          <w:rFonts w:ascii="Arial" w:hAnsi="Arial" w:cs="Arial"/>
          <w:b/>
          <w:bCs/>
          <w:color w:val="2E74B5" w:themeColor="accent1" w:themeShade="BF"/>
          <w:sz w:val="32"/>
          <w:szCs w:val="32"/>
        </w:rPr>
      </w:pPr>
      <w:r w:rsidRPr="00586E3B">
        <w:rPr>
          <w:rFonts w:ascii="Arial" w:hAnsi="Arial" w:cs="Arial"/>
          <w:b/>
          <w:bCs/>
          <w:color w:val="2E74B5" w:themeColor="accent1" w:themeShade="BF"/>
          <w:sz w:val="32"/>
          <w:szCs w:val="32"/>
        </w:rPr>
        <w:t xml:space="preserve">APPENDIX </w:t>
      </w:r>
      <w:r w:rsidR="00F24C50" w:rsidRPr="00586E3B">
        <w:rPr>
          <w:rFonts w:ascii="Arial" w:hAnsi="Arial" w:cs="Arial"/>
          <w:b/>
          <w:bCs/>
          <w:color w:val="2E74B5" w:themeColor="accent1" w:themeShade="BF"/>
          <w:sz w:val="32"/>
          <w:szCs w:val="32"/>
        </w:rPr>
        <w:t>B</w:t>
      </w:r>
    </w:p>
    <w:p w14:paraId="5851368E" w14:textId="7D03FF0B" w:rsidR="005037B9" w:rsidRPr="00431CBE" w:rsidRDefault="005037B9" w:rsidP="005947DE">
      <w:pPr>
        <w:ind w:left="1134" w:hanging="1134"/>
        <w:rPr>
          <w:rFonts w:ascii="Arial" w:hAnsi="Arial" w:cs="Arial"/>
          <w:b/>
          <w:bCs/>
        </w:rPr>
      </w:pPr>
    </w:p>
    <w:p w14:paraId="0274D4FC" w14:textId="77777777" w:rsidR="00A44941" w:rsidRPr="00431CBE" w:rsidRDefault="00A44941" w:rsidP="005947DE">
      <w:pPr>
        <w:ind w:left="1134" w:hanging="1134"/>
        <w:rPr>
          <w:rFonts w:ascii="Arial" w:hAnsi="Arial" w:cs="Arial"/>
          <w:b/>
          <w:bCs/>
          <w:sz w:val="32"/>
          <w:szCs w:val="32"/>
        </w:rPr>
      </w:pPr>
      <w:r w:rsidRPr="00431CBE">
        <w:rPr>
          <w:rFonts w:ascii="Arial" w:hAnsi="Arial" w:cs="Arial"/>
          <w:b/>
          <w:bCs/>
          <w:sz w:val="32"/>
          <w:szCs w:val="32"/>
        </w:rPr>
        <w:t>PROPERTY SHARING SWORN STATEMENT</w:t>
      </w:r>
    </w:p>
    <w:p w14:paraId="571B6FEF" w14:textId="77777777" w:rsidR="00A44941" w:rsidRPr="00431CBE" w:rsidRDefault="00A44941" w:rsidP="005947DE">
      <w:pPr>
        <w:ind w:left="1134" w:hanging="1134"/>
        <w:rPr>
          <w:rFonts w:ascii="Arial" w:hAnsi="Arial" w:cs="Arial"/>
          <w:b/>
          <w:bCs/>
          <w:sz w:val="32"/>
          <w:szCs w:val="32"/>
        </w:rPr>
      </w:pPr>
    </w:p>
    <w:p w14:paraId="52A1F9FE" w14:textId="77777777" w:rsidR="00A44941" w:rsidRPr="00431CBE" w:rsidRDefault="00A44941" w:rsidP="005947DE">
      <w:pPr>
        <w:rPr>
          <w:rFonts w:ascii="Arial" w:hAnsi="Arial" w:cs="Arial"/>
        </w:rPr>
      </w:pPr>
      <w:r w:rsidRPr="00431CBE">
        <w:rPr>
          <w:rFonts w:ascii="Arial" w:hAnsi="Arial" w:cs="Arial"/>
        </w:rPr>
        <w:t xml:space="preserve">This Statement </w:t>
      </w:r>
      <w:r w:rsidR="006803AA" w:rsidRPr="00431CBE">
        <w:rPr>
          <w:rFonts w:ascii="Arial" w:hAnsi="Arial" w:cs="Arial"/>
        </w:rPr>
        <w:t>is sworn by</w:t>
      </w:r>
      <w:r w:rsidRPr="00431CBE">
        <w:rPr>
          <w:rFonts w:ascii="Arial" w:hAnsi="Arial" w:cs="Arial"/>
        </w:rPr>
        <w:t xml:space="preserve">: </w:t>
      </w:r>
    </w:p>
    <w:p w14:paraId="2B0071C5" w14:textId="77777777" w:rsidR="00A44941" w:rsidRPr="00431CBE" w:rsidRDefault="00A44941" w:rsidP="005947DE">
      <w:pPr>
        <w:rPr>
          <w:rFonts w:ascii="Arial" w:hAnsi="Arial" w:cs="Arial"/>
        </w:rPr>
      </w:pPr>
    </w:p>
    <w:p w14:paraId="4B196D01" w14:textId="2AC763A6" w:rsidR="00A44941" w:rsidRPr="004D4665" w:rsidRDefault="00297051" w:rsidP="005947DE">
      <w:r w:rsidRPr="004D4665">
        <w:t>{{</w:t>
      </w:r>
      <w:r w:rsidR="00BF5E57" w:rsidRPr="004D4665">
        <w:t>CLIENT_</w:t>
      </w:r>
      <w:r w:rsidRPr="004D4665">
        <w:t xml:space="preserve"> NAME}}</w:t>
      </w:r>
      <w:r w:rsidR="00A44941" w:rsidRPr="004D4665">
        <w:t>;</w:t>
      </w:r>
    </w:p>
    <w:p w14:paraId="2977A26C" w14:textId="77777777" w:rsidR="00A44941" w:rsidRPr="00431CBE" w:rsidRDefault="00A44941" w:rsidP="005947DE">
      <w:pPr>
        <w:rPr>
          <w:rFonts w:ascii="Arial" w:hAnsi="Arial" w:cs="Arial"/>
        </w:rPr>
      </w:pPr>
    </w:p>
    <w:p w14:paraId="6D9EC1A7" w14:textId="348E9D96" w:rsidR="00A44941" w:rsidRPr="00431CBE" w:rsidRDefault="00A44941" w:rsidP="005947DE">
      <w:pPr>
        <w:rPr>
          <w:rFonts w:ascii="Arial" w:hAnsi="Arial" w:cs="Arial"/>
        </w:rPr>
      </w:pPr>
      <w:r w:rsidRPr="00431CBE">
        <w:rPr>
          <w:rFonts w:ascii="Arial" w:hAnsi="Arial" w:cs="Arial"/>
        </w:rPr>
        <w:t>Of</w:t>
      </w:r>
      <w:r w:rsidR="00297051">
        <w:rPr>
          <w:rFonts w:ascii="Arial" w:hAnsi="Arial" w:cs="Arial"/>
        </w:rPr>
        <w:t xml:space="preserve"> </w:t>
      </w:r>
      <w:r w:rsidR="00297051" w:rsidRPr="004D4665">
        <w:t>{{CLIENT</w:t>
      </w:r>
      <w:r w:rsidR="00BF5E57" w:rsidRPr="004D4665">
        <w:t>_</w:t>
      </w:r>
      <w:r w:rsidR="00297051" w:rsidRPr="004D4665">
        <w:t>ADDRESS}};</w:t>
      </w:r>
      <w:r w:rsidR="00297051">
        <w:rPr>
          <w:rFonts w:ascii="Arial" w:hAnsi="Arial" w:cs="Arial"/>
        </w:rPr>
        <w:t xml:space="preserve"> </w:t>
      </w:r>
      <w:r w:rsidRPr="00431CBE">
        <w:rPr>
          <w:rFonts w:ascii="Arial" w:hAnsi="Arial" w:cs="Arial"/>
        </w:rPr>
        <w:t xml:space="preserve">(The </w:t>
      </w:r>
      <w:r w:rsidR="00082AD2" w:rsidRPr="00431CBE">
        <w:rPr>
          <w:rFonts w:ascii="Arial" w:hAnsi="Arial" w:cs="Arial"/>
        </w:rPr>
        <w:t xml:space="preserve">Home Business </w:t>
      </w:r>
      <w:r w:rsidRPr="00431CBE">
        <w:rPr>
          <w:rFonts w:ascii="Arial" w:hAnsi="Arial" w:cs="Arial"/>
        </w:rPr>
        <w:t>P</w:t>
      </w:r>
      <w:r w:rsidR="006803AA" w:rsidRPr="00431CBE">
        <w:rPr>
          <w:rFonts w:ascii="Arial" w:hAnsi="Arial" w:cs="Arial"/>
        </w:rPr>
        <w:t>roprietor</w:t>
      </w:r>
      <w:r w:rsidRPr="00431CBE">
        <w:rPr>
          <w:rFonts w:ascii="Arial" w:hAnsi="Arial" w:cs="Arial"/>
        </w:rPr>
        <w:t xml:space="preserve">) </w:t>
      </w:r>
    </w:p>
    <w:p w14:paraId="7E781B40" w14:textId="77777777" w:rsidR="00A44941" w:rsidRPr="00431CBE" w:rsidRDefault="00A44941" w:rsidP="005947DE">
      <w:pPr>
        <w:rPr>
          <w:rFonts w:ascii="Arial" w:hAnsi="Arial" w:cs="Arial"/>
          <w:b/>
          <w:bCs/>
        </w:rPr>
      </w:pPr>
    </w:p>
    <w:p w14:paraId="60BA628E" w14:textId="77777777" w:rsidR="00A44941" w:rsidRPr="00431CBE" w:rsidRDefault="00A44941" w:rsidP="005947DE">
      <w:pPr>
        <w:rPr>
          <w:rFonts w:ascii="Arial" w:hAnsi="Arial" w:cs="Arial"/>
          <w:b/>
          <w:bCs/>
        </w:rPr>
      </w:pPr>
      <w:r w:rsidRPr="00431CBE">
        <w:rPr>
          <w:rFonts w:ascii="Arial" w:hAnsi="Arial" w:cs="Arial"/>
          <w:b/>
          <w:bCs/>
        </w:rPr>
        <w:t>Background:</w:t>
      </w:r>
      <w:r w:rsidR="00082AD2" w:rsidRPr="00431CBE">
        <w:rPr>
          <w:rFonts w:ascii="Arial" w:hAnsi="Arial" w:cs="Arial"/>
          <w:b/>
          <w:bCs/>
        </w:rPr>
        <w:br/>
      </w:r>
    </w:p>
    <w:p w14:paraId="6963C89C" w14:textId="77777777" w:rsidR="00A44941" w:rsidRPr="00431CBE" w:rsidRDefault="00A44941" w:rsidP="005947DE">
      <w:pPr>
        <w:numPr>
          <w:ilvl w:val="0"/>
          <w:numId w:val="14"/>
        </w:numPr>
        <w:rPr>
          <w:rFonts w:ascii="Arial" w:hAnsi="Arial" w:cs="Arial"/>
        </w:rPr>
      </w:pPr>
      <w:r w:rsidRPr="00431CBE">
        <w:rPr>
          <w:rFonts w:ascii="Arial" w:hAnsi="Arial" w:cs="Arial"/>
        </w:rPr>
        <w:t xml:space="preserve">The following non-exhaustive list represents the key reasons (including by virtue of anticipation), for </w:t>
      </w:r>
      <w:r w:rsidR="00082AD2" w:rsidRPr="00431CBE">
        <w:rPr>
          <w:rFonts w:ascii="Arial" w:hAnsi="Arial" w:cs="Arial"/>
        </w:rPr>
        <w:t>The Home Business Proprietor</w:t>
      </w:r>
      <w:r w:rsidRPr="00431CBE">
        <w:rPr>
          <w:rFonts w:ascii="Arial" w:hAnsi="Arial" w:cs="Arial"/>
        </w:rPr>
        <w:t xml:space="preserve"> making this Statement:</w:t>
      </w:r>
    </w:p>
    <w:p w14:paraId="3413FF82" w14:textId="77777777" w:rsidR="00A44941" w:rsidRPr="00431CBE" w:rsidRDefault="00A44941" w:rsidP="005947DE">
      <w:pPr>
        <w:rPr>
          <w:rFonts w:ascii="Arial" w:hAnsi="Arial" w:cs="Arial"/>
        </w:rPr>
      </w:pPr>
    </w:p>
    <w:p w14:paraId="7E3DFB36" w14:textId="77777777" w:rsidR="00A44941" w:rsidRPr="00431CBE" w:rsidRDefault="00A44941" w:rsidP="005947DE">
      <w:pPr>
        <w:numPr>
          <w:ilvl w:val="0"/>
          <w:numId w:val="15"/>
        </w:numPr>
        <w:rPr>
          <w:rFonts w:ascii="Arial" w:hAnsi="Arial" w:cs="Arial"/>
        </w:rPr>
      </w:pPr>
      <w:r w:rsidRPr="00431CBE">
        <w:rPr>
          <w:rFonts w:ascii="Arial" w:hAnsi="Arial" w:cs="Arial"/>
        </w:rPr>
        <w:t>Shared and thereby lower, business and personal property related costs;</w:t>
      </w:r>
    </w:p>
    <w:p w14:paraId="2ADB306B" w14:textId="77777777" w:rsidR="00A44941" w:rsidRPr="00431CBE" w:rsidRDefault="00A44941" w:rsidP="005947DE">
      <w:pPr>
        <w:numPr>
          <w:ilvl w:val="0"/>
          <w:numId w:val="15"/>
        </w:numPr>
        <w:rPr>
          <w:rFonts w:ascii="Arial" w:hAnsi="Arial" w:cs="Arial"/>
        </w:rPr>
      </w:pPr>
      <w:r w:rsidRPr="00431CBE">
        <w:rPr>
          <w:rFonts w:ascii="Arial" w:hAnsi="Arial" w:cs="Arial"/>
        </w:rPr>
        <w:t>Ease of both business and personal operations and duties;</w:t>
      </w:r>
    </w:p>
    <w:p w14:paraId="35DD3EA1" w14:textId="77777777" w:rsidR="00A44941" w:rsidRPr="00431CBE" w:rsidRDefault="00A44941" w:rsidP="005947DE">
      <w:pPr>
        <w:numPr>
          <w:ilvl w:val="0"/>
          <w:numId w:val="15"/>
        </w:numPr>
        <w:ind w:left="1418" w:hanging="709"/>
        <w:rPr>
          <w:rFonts w:ascii="Arial" w:hAnsi="Arial" w:cs="Arial"/>
        </w:rPr>
      </w:pPr>
      <w:r w:rsidRPr="00431CBE">
        <w:rPr>
          <w:rFonts w:ascii="Arial" w:hAnsi="Arial" w:cs="Arial"/>
        </w:rPr>
        <w:t xml:space="preserve">Increased business productivity, environmental benefits and lowered personal and business costs resulting from less use of motor vehicles being as no travelling to and from the place of business will occur and no need to operate and maintain a separate business premises to the main residence of </w:t>
      </w:r>
      <w:r w:rsidR="00082AD2" w:rsidRPr="00431CBE">
        <w:rPr>
          <w:rFonts w:ascii="Arial" w:hAnsi="Arial" w:cs="Arial"/>
        </w:rPr>
        <w:t>The Home Business Proprietor</w:t>
      </w:r>
      <w:r w:rsidRPr="00431CBE">
        <w:rPr>
          <w:rFonts w:ascii="Arial" w:hAnsi="Arial" w:cs="Arial"/>
        </w:rPr>
        <w:t>;</w:t>
      </w:r>
    </w:p>
    <w:p w14:paraId="03B88474" w14:textId="77777777" w:rsidR="00A44941" w:rsidRPr="00431CBE" w:rsidRDefault="00A44941" w:rsidP="005947DE">
      <w:pPr>
        <w:numPr>
          <w:ilvl w:val="0"/>
          <w:numId w:val="15"/>
        </w:numPr>
        <w:rPr>
          <w:rFonts w:ascii="Arial" w:hAnsi="Arial" w:cs="Arial"/>
        </w:rPr>
      </w:pPr>
      <w:r w:rsidRPr="00431CBE">
        <w:rPr>
          <w:rFonts w:ascii="Arial" w:hAnsi="Arial" w:cs="Arial"/>
        </w:rPr>
        <w:t>Simplicity of calculating shared costs, paying personal and business accounts and maintaining appropriate personal and business records to reflect the arrangement;</w:t>
      </w:r>
    </w:p>
    <w:p w14:paraId="58BE0113" w14:textId="77777777" w:rsidR="00A44941" w:rsidRPr="00431CBE" w:rsidRDefault="00A44941" w:rsidP="005947DE">
      <w:pPr>
        <w:numPr>
          <w:ilvl w:val="0"/>
          <w:numId w:val="15"/>
        </w:numPr>
        <w:rPr>
          <w:rFonts w:ascii="Arial" w:hAnsi="Arial" w:cs="Arial"/>
        </w:rPr>
      </w:pPr>
      <w:r w:rsidRPr="00431CBE">
        <w:rPr>
          <w:rFonts w:ascii="Arial" w:hAnsi="Arial" w:cs="Arial"/>
        </w:rPr>
        <w:t xml:space="preserve">The resulting cost and taxation savings should increase business profits;  </w:t>
      </w:r>
    </w:p>
    <w:p w14:paraId="0C3C12D1" w14:textId="77777777" w:rsidR="00A44941" w:rsidRPr="00431CBE" w:rsidRDefault="00A44941" w:rsidP="005947DE">
      <w:pPr>
        <w:numPr>
          <w:ilvl w:val="0"/>
          <w:numId w:val="15"/>
        </w:numPr>
        <w:rPr>
          <w:rFonts w:ascii="Arial" w:hAnsi="Arial" w:cs="Arial"/>
        </w:rPr>
      </w:pPr>
      <w:r w:rsidRPr="00431CBE">
        <w:rPr>
          <w:rFonts w:ascii="Arial" w:hAnsi="Arial" w:cs="Arial"/>
        </w:rPr>
        <w:t xml:space="preserve">The resulting cost and taxation savings should increase the personal wealth of </w:t>
      </w:r>
      <w:r w:rsidR="00082AD2" w:rsidRPr="00431CBE">
        <w:rPr>
          <w:rFonts w:ascii="Arial" w:hAnsi="Arial" w:cs="Arial"/>
        </w:rPr>
        <w:t>The Home Business Proprietor</w:t>
      </w:r>
      <w:r w:rsidRPr="00431CBE">
        <w:rPr>
          <w:rFonts w:ascii="Arial" w:hAnsi="Arial" w:cs="Arial"/>
        </w:rPr>
        <w:t xml:space="preserve"> by allowing</w:t>
      </w:r>
      <w:r w:rsidR="006803AA" w:rsidRPr="00431CBE">
        <w:rPr>
          <w:rFonts w:ascii="Arial" w:hAnsi="Arial" w:cs="Arial"/>
        </w:rPr>
        <w:t xml:space="preserve"> him </w:t>
      </w:r>
      <w:r w:rsidRPr="00431CBE">
        <w:rPr>
          <w:rFonts w:ascii="Arial" w:hAnsi="Arial" w:cs="Arial"/>
        </w:rPr>
        <w:t>to invest any surplus cash and or by reducing personal debt;</w:t>
      </w:r>
    </w:p>
    <w:p w14:paraId="77AA9864" w14:textId="77777777" w:rsidR="00A44941" w:rsidRPr="00431CBE" w:rsidRDefault="00A44941" w:rsidP="005947DE">
      <w:pPr>
        <w:numPr>
          <w:ilvl w:val="0"/>
          <w:numId w:val="15"/>
        </w:numPr>
        <w:rPr>
          <w:rFonts w:ascii="Arial" w:hAnsi="Arial" w:cs="Arial"/>
        </w:rPr>
      </w:pPr>
      <w:r w:rsidRPr="00431CBE">
        <w:rPr>
          <w:rFonts w:ascii="Arial" w:hAnsi="Arial" w:cs="Arial"/>
        </w:rPr>
        <w:t xml:space="preserve">The resulting cost and taxation savings should enhance the personal lifestyle of </w:t>
      </w:r>
      <w:r w:rsidR="00082AD2" w:rsidRPr="00431CBE">
        <w:rPr>
          <w:rFonts w:ascii="Arial" w:hAnsi="Arial" w:cs="Arial"/>
        </w:rPr>
        <w:t>The Home Business Proprietor</w:t>
      </w:r>
      <w:r w:rsidRPr="00431CBE">
        <w:rPr>
          <w:rFonts w:ascii="Arial" w:hAnsi="Arial" w:cs="Arial"/>
        </w:rPr>
        <w:t xml:space="preserve"> by allowing </w:t>
      </w:r>
      <w:r w:rsidR="006803AA" w:rsidRPr="00431CBE">
        <w:rPr>
          <w:rFonts w:ascii="Arial" w:hAnsi="Arial" w:cs="Arial"/>
        </w:rPr>
        <w:t>him</w:t>
      </w:r>
      <w:r w:rsidRPr="00431CBE">
        <w:rPr>
          <w:rFonts w:ascii="Arial" w:hAnsi="Arial" w:cs="Arial"/>
        </w:rPr>
        <w:t xml:space="preserve"> to spend any surplus cash;</w:t>
      </w:r>
    </w:p>
    <w:p w14:paraId="66A52492" w14:textId="77777777" w:rsidR="00A44941" w:rsidRPr="00431CBE" w:rsidRDefault="00A44941" w:rsidP="005947DE">
      <w:pPr>
        <w:numPr>
          <w:ilvl w:val="0"/>
          <w:numId w:val="15"/>
        </w:numPr>
        <w:rPr>
          <w:rFonts w:ascii="Arial" w:hAnsi="Arial" w:cs="Arial"/>
        </w:rPr>
      </w:pPr>
      <w:r w:rsidRPr="00431CBE">
        <w:rPr>
          <w:rFonts w:ascii="Arial" w:hAnsi="Arial" w:cs="Arial"/>
        </w:rPr>
        <w:t xml:space="preserve">As the financial advantages brought about by this arrangement can encourage retention of The Property by </w:t>
      </w:r>
      <w:r w:rsidR="00082AD2" w:rsidRPr="00431CBE">
        <w:rPr>
          <w:rFonts w:ascii="Arial" w:hAnsi="Arial" w:cs="Arial"/>
        </w:rPr>
        <w:t>The Home Business Proprietor</w:t>
      </w:r>
      <w:r w:rsidRPr="00431CBE">
        <w:rPr>
          <w:rFonts w:ascii="Arial" w:hAnsi="Arial" w:cs="Arial"/>
        </w:rPr>
        <w:t xml:space="preserve">, then over time, it is anticipated this will more rapidly escalate the wealth of </w:t>
      </w:r>
      <w:r w:rsidR="00082AD2" w:rsidRPr="00431CBE">
        <w:rPr>
          <w:rFonts w:ascii="Arial" w:hAnsi="Arial" w:cs="Arial"/>
        </w:rPr>
        <w:t>The Home Business Proprietor</w:t>
      </w:r>
      <w:r w:rsidRPr="00431CBE">
        <w:rPr>
          <w:rFonts w:ascii="Arial" w:hAnsi="Arial" w:cs="Arial"/>
        </w:rPr>
        <w:t xml:space="preserve"> via further capital growth on The Property, rather than in having acquired separate however lesser value properties from which to live and work;</w:t>
      </w:r>
    </w:p>
    <w:p w14:paraId="6878D2C6" w14:textId="77777777" w:rsidR="00A44941" w:rsidRPr="00431CBE" w:rsidRDefault="00A44941" w:rsidP="005947DE">
      <w:pPr>
        <w:numPr>
          <w:ilvl w:val="0"/>
          <w:numId w:val="15"/>
        </w:numPr>
        <w:rPr>
          <w:rFonts w:ascii="Arial" w:hAnsi="Arial" w:cs="Arial"/>
        </w:rPr>
      </w:pPr>
      <w:r w:rsidRPr="00431CBE">
        <w:rPr>
          <w:rFonts w:ascii="Arial" w:hAnsi="Arial" w:cs="Arial"/>
        </w:rPr>
        <w:t xml:space="preserve">Any benefits legally derived in future from </w:t>
      </w:r>
      <w:r w:rsidR="00082AD2" w:rsidRPr="00431CBE">
        <w:rPr>
          <w:rFonts w:ascii="Arial" w:hAnsi="Arial" w:cs="Arial"/>
        </w:rPr>
        <w:t>The Home Business Proprietor</w:t>
      </w:r>
      <w:r w:rsidRPr="00431CBE">
        <w:rPr>
          <w:rFonts w:ascii="Arial" w:hAnsi="Arial" w:cs="Arial"/>
        </w:rPr>
        <w:t xml:space="preserve"> having to pay less tax,  may be redirected into business operations, debt reduction, passively invested elsewhere or alternatively </w:t>
      </w:r>
      <w:r w:rsidR="006803AA" w:rsidRPr="00431CBE">
        <w:rPr>
          <w:rFonts w:ascii="Arial" w:hAnsi="Arial" w:cs="Arial"/>
        </w:rPr>
        <w:t>retained</w:t>
      </w:r>
      <w:r w:rsidRPr="00431CBE">
        <w:rPr>
          <w:rFonts w:ascii="Arial" w:hAnsi="Arial" w:cs="Arial"/>
        </w:rPr>
        <w:t xml:space="preserve"> as </w:t>
      </w:r>
      <w:r w:rsidR="00B70349" w:rsidRPr="00431CBE">
        <w:rPr>
          <w:rFonts w:ascii="Arial" w:hAnsi="Arial" w:cs="Arial"/>
        </w:rPr>
        <w:t xml:space="preserve">net after tax </w:t>
      </w:r>
      <w:r w:rsidRPr="00431CBE">
        <w:rPr>
          <w:rFonts w:ascii="Arial" w:hAnsi="Arial" w:cs="Arial"/>
        </w:rPr>
        <w:t>income</w:t>
      </w:r>
      <w:r w:rsidR="00B70349" w:rsidRPr="00431CBE">
        <w:rPr>
          <w:rFonts w:ascii="Arial" w:hAnsi="Arial" w:cs="Arial"/>
        </w:rPr>
        <w:t xml:space="preserve"> as available for savings or discretionary personal expenditure</w:t>
      </w:r>
      <w:r w:rsidRPr="00431CBE">
        <w:rPr>
          <w:rFonts w:ascii="Arial" w:hAnsi="Arial" w:cs="Arial"/>
        </w:rPr>
        <w:t xml:space="preserve">; </w:t>
      </w:r>
    </w:p>
    <w:p w14:paraId="7E3AD8AF" w14:textId="77777777" w:rsidR="00A44941" w:rsidRPr="00431CBE" w:rsidRDefault="00A44941" w:rsidP="005947DE">
      <w:pPr>
        <w:numPr>
          <w:ilvl w:val="0"/>
          <w:numId w:val="15"/>
        </w:numPr>
        <w:rPr>
          <w:rFonts w:ascii="Arial" w:hAnsi="Arial" w:cs="Arial"/>
        </w:rPr>
      </w:pPr>
      <w:r w:rsidRPr="00431CBE">
        <w:rPr>
          <w:rFonts w:ascii="Arial" w:hAnsi="Arial" w:cs="Arial"/>
        </w:rPr>
        <w:t xml:space="preserve">An overall sense of simplicity in calculating expense apportionment and general fairness to when compiling </w:t>
      </w:r>
      <w:r w:rsidR="00082AD2" w:rsidRPr="00431CBE">
        <w:rPr>
          <w:rFonts w:ascii="Arial" w:hAnsi="Arial" w:cs="Arial"/>
        </w:rPr>
        <w:t>The Home Business Proprietor</w:t>
      </w:r>
      <w:r w:rsidRPr="00431CBE">
        <w:rPr>
          <w:rFonts w:ascii="Arial" w:hAnsi="Arial" w:cs="Arial"/>
        </w:rPr>
        <w:t>’s accounts.</w:t>
      </w:r>
    </w:p>
    <w:p w14:paraId="32979ADA" w14:textId="77777777" w:rsidR="00A44941" w:rsidRPr="00431CBE" w:rsidRDefault="00A44941" w:rsidP="005947DE">
      <w:pPr>
        <w:rPr>
          <w:rFonts w:ascii="Arial" w:hAnsi="Arial" w:cs="Arial"/>
        </w:rPr>
      </w:pPr>
    </w:p>
    <w:p w14:paraId="7D1C589C" w14:textId="77777777" w:rsidR="00A44941" w:rsidRPr="00431CBE" w:rsidRDefault="00A44941" w:rsidP="005947DE">
      <w:pPr>
        <w:rPr>
          <w:rFonts w:ascii="Arial" w:hAnsi="Arial" w:cs="Arial"/>
          <w:b/>
          <w:bCs/>
        </w:rPr>
      </w:pPr>
      <w:r w:rsidRPr="00431CBE">
        <w:rPr>
          <w:rFonts w:ascii="Arial" w:hAnsi="Arial" w:cs="Arial"/>
          <w:b/>
          <w:bCs/>
        </w:rPr>
        <w:t xml:space="preserve">Particulars:  </w:t>
      </w:r>
    </w:p>
    <w:p w14:paraId="43805A73" w14:textId="77777777" w:rsidR="00A44941" w:rsidRPr="00431CBE" w:rsidRDefault="00A44941" w:rsidP="005947DE">
      <w:pPr>
        <w:rPr>
          <w:rFonts w:ascii="Arial" w:hAnsi="Arial" w:cs="Arial"/>
        </w:rPr>
      </w:pPr>
    </w:p>
    <w:p w14:paraId="2E1AB855" w14:textId="77777777" w:rsidR="00A44941" w:rsidRPr="00431CBE" w:rsidRDefault="00082AD2" w:rsidP="005947DE">
      <w:pPr>
        <w:rPr>
          <w:rFonts w:ascii="Arial" w:hAnsi="Arial" w:cs="Arial"/>
        </w:rPr>
      </w:pPr>
      <w:r w:rsidRPr="00431CBE">
        <w:rPr>
          <w:rFonts w:ascii="Arial" w:hAnsi="Arial" w:cs="Arial"/>
        </w:rPr>
        <w:t>The Home Business Proprietor</w:t>
      </w:r>
      <w:r w:rsidR="00A44941" w:rsidRPr="00431CBE">
        <w:rPr>
          <w:rFonts w:ascii="Arial" w:hAnsi="Arial" w:cs="Arial"/>
        </w:rPr>
        <w:t xml:space="preserve"> hereby acknowledge</w:t>
      </w:r>
      <w:r w:rsidR="00B70349" w:rsidRPr="00431CBE">
        <w:rPr>
          <w:rFonts w:ascii="Arial" w:hAnsi="Arial" w:cs="Arial"/>
        </w:rPr>
        <w:t>s</w:t>
      </w:r>
      <w:r w:rsidR="00A44941" w:rsidRPr="00431CBE">
        <w:rPr>
          <w:rFonts w:ascii="Arial" w:hAnsi="Arial" w:cs="Arial"/>
        </w:rPr>
        <w:t xml:space="preserve"> and agree</w:t>
      </w:r>
      <w:r w:rsidR="00B70349" w:rsidRPr="00431CBE">
        <w:rPr>
          <w:rFonts w:ascii="Arial" w:hAnsi="Arial" w:cs="Arial"/>
        </w:rPr>
        <w:t>s that</w:t>
      </w:r>
      <w:r w:rsidR="00A44941" w:rsidRPr="00431CBE">
        <w:rPr>
          <w:rFonts w:ascii="Arial" w:hAnsi="Arial" w:cs="Arial"/>
        </w:rPr>
        <w:t>;</w:t>
      </w:r>
    </w:p>
    <w:p w14:paraId="521E6474" w14:textId="77777777" w:rsidR="00A44941" w:rsidRPr="00431CBE" w:rsidRDefault="00A44941" w:rsidP="005947DE">
      <w:pPr>
        <w:rPr>
          <w:rFonts w:ascii="Arial" w:hAnsi="Arial" w:cs="Arial"/>
        </w:rPr>
      </w:pPr>
    </w:p>
    <w:p w14:paraId="7710A852" w14:textId="21CB0A1B" w:rsidR="00A44941" w:rsidRPr="00431CBE" w:rsidRDefault="00A44941" w:rsidP="005947DE">
      <w:pPr>
        <w:ind w:left="360"/>
        <w:rPr>
          <w:rFonts w:ascii="Arial" w:hAnsi="Arial" w:cs="Arial"/>
        </w:rPr>
      </w:pPr>
      <w:r w:rsidRPr="00431CBE">
        <w:rPr>
          <w:rFonts w:ascii="Arial" w:hAnsi="Arial" w:cs="Arial"/>
        </w:rPr>
        <w:t xml:space="preserve">1. The Property is situated at </w:t>
      </w:r>
      <w:r w:rsidR="00BF5E57" w:rsidRPr="004D4665">
        <w:t>{{CLIENT_ADDRESS}}.</w:t>
      </w:r>
      <w:r w:rsidR="00BF5E57">
        <w:rPr>
          <w:rFonts w:ascii="Arial" w:hAnsi="Arial" w:cs="Arial"/>
          <w:color w:val="000000" w:themeColor="text1"/>
        </w:rPr>
        <w:br/>
      </w:r>
    </w:p>
    <w:p w14:paraId="5516396A" w14:textId="77777777" w:rsidR="00A44941" w:rsidRPr="00431CBE" w:rsidRDefault="00082AD2" w:rsidP="005947DE">
      <w:pPr>
        <w:numPr>
          <w:ilvl w:val="0"/>
          <w:numId w:val="14"/>
        </w:numPr>
        <w:rPr>
          <w:rFonts w:ascii="Arial" w:hAnsi="Arial" w:cs="Arial"/>
        </w:rPr>
      </w:pPr>
      <w:r w:rsidRPr="00431CBE">
        <w:rPr>
          <w:rFonts w:ascii="Arial" w:hAnsi="Arial" w:cs="Arial"/>
        </w:rPr>
        <w:t>The Home Business Proprietor</w:t>
      </w:r>
      <w:r w:rsidR="00A44941" w:rsidRPr="00431CBE">
        <w:rPr>
          <w:rFonts w:ascii="Arial" w:hAnsi="Arial" w:cs="Arial"/>
        </w:rPr>
        <w:t xml:space="preserve"> conduct</w:t>
      </w:r>
      <w:r w:rsidR="00E204E8" w:rsidRPr="00431CBE">
        <w:rPr>
          <w:rFonts w:ascii="Arial" w:hAnsi="Arial" w:cs="Arial"/>
        </w:rPr>
        <w:t>s</w:t>
      </w:r>
      <w:r w:rsidR="00A44941" w:rsidRPr="00431CBE">
        <w:rPr>
          <w:rFonts w:ascii="Arial" w:hAnsi="Arial" w:cs="Arial"/>
        </w:rPr>
        <w:t xml:space="preserve"> </w:t>
      </w:r>
      <w:r w:rsidR="00D36107" w:rsidRPr="00431CBE">
        <w:rPr>
          <w:rFonts w:ascii="Arial" w:hAnsi="Arial" w:cs="Arial"/>
        </w:rPr>
        <w:t>The Business</w:t>
      </w:r>
      <w:r w:rsidR="00A44941" w:rsidRPr="00431CBE">
        <w:rPr>
          <w:rFonts w:ascii="Arial" w:hAnsi="Arial" w:cs="Arial"/>
        </w:rPr>
        <w:t>.</w:t>
      </w:r>
    </w:p>
    <w:p w14:paraId="50A57970" w14:textId="77777777" w:rsidR="00A44941" w:rsidRPr="00431CBE" w:rsidRDefault="00A44941" w:rsidP="005947DE">
      <w:pPr>
        <w:ind w:left="360"/>
        <w:rPr>
          <w:rFonts w:ascii="Arial" w:hAnsi="Arial" w:cs="Arial"/>
        </w:rPr>
      </w:pPr>
    </w:p>
    <w:p w14:paraId="7730A709" w14:textId="6BFEEF30" w:rsidR="00A44941" w:rsidRPr="00431CBE" w:rsidRDefault="00082AD2" w:rsidP="005947DE">
      <w:pPr>
        <w:numPr>
          <w:ilvl w:val="0"/>
          <w:numId w:val="14"/>
        </w:numPr>
        <w:rPr>
          <w:rFonts w:ascii="Arial" w:hAnsi="Arial" w:cs="Arial"/>
        </w:rPr>
      </w:pPr>
      <w:r w:rsidRPr="00431CBE">
        <w:rPr>
          <w:rFonts w:ascii="Arial" w:hAnsi="Arial" w:cs="Arial"/>
        </w:rPr>
        <w:t>The Home Business Proprietor</w:t>
      </w:r>
      <w:r w:rsidR="00A44941" w:rsidRPr="00431CBE">
        <w:rPr>
          <w:rFonts w:ascii="Arial" w:hAnsi="Arial" w:cs="Arial"/>
        </w:rPr>
        <w:t xml:space="preserve"> will use The Property to run </w:t>
      </w:r>
      <w:r w:rsidR="00300F45">
        <w:rPr>
          <w:rFonts w:ascii="Arial" w:hAnsi="Arial" w:cs="Arial"/>
        </w:rPr>
        <w:t>a</w:t>
      </w:r>
      <w:r w:rsidR="00DE291D" w:rsidRPr="00431CBE">
        <w:rPr>
          <w:rFonts w:ascii="Arial" w:hAnsi="Arial" w:cs="Arial"/>
        </w:rPr>
        <w:t xml:space="preserve"> </w:t>
      </w:r>
      <w:r w:rsidR="00BF5E57" w:rsidRPr="004D4665">
        <w:t>{{BUSINESS_TYPE}}</w:t>
      </w:r>
      <w:r w:rsidR="00BF5E57">
        <w:rPr>
          <w:rFonts w:ascii="Arial" w:hAnsi="Arial" w:cs="Arial"/>
          <w:color w:val="000000" w:themeColor="text1"/>
        </w:rPr>
        <w:t xml:space="preserve"> </w:t>
      </w:r>
      <w:r w:rsidR="00A44941" w:rsidRPr="00431CBE">
        <w:rPr>
          <w:rFonts w:ascii="Arial" w:hAnsi="Arial" w:cs="Arial"/>
        </w:rPr>
        <w:t xml:space="preserve">and for any other additional and or changing business purposes </w:t>
      </w:r>
      <w:r w:rsidR="00E204E8" w:rsidRPr="00431CBE">
        <w:rPr>
          <w:rFonts w:ascii="Arial" w:hAnsi="Arial" w:cs="Arial"/>
        </w:rPr>
        <w:t>he</w:t>
      </w:r>
      <w:r w:rsidR="00A44941" w:rsidRPr="00431CBE">
        <w:rPr>
          <w:rFonts w:ascii="Arial" w:hAnsi="Arial" w:cs="Arial"/>
        </w:rPr>
        <w:t xml:space="preserve"> </w:t>
      </w:r>
      <w:r w:rsidR="00E204E8" w:rsidRPr="00431CBE">
        <w:rPr>
          <w:rFonts w:ascii="Arial" w:hAnsi="Arial" w:cs="Arial"/>
        </w:rPr>
        <w:t xml:space="preserve">may </w:t>
      </w:r>
      <w:r w:rsidR="00A44941" w:rsidRPr="00431CBE">
        <w:rPr>
          <w:rFonts w:ascii="Arial" w:hAnsi="Arial" w:cs="Arial"/>
        </w:rPr>
        <w:t xml:space="preserve">see fit </w:t>
      </w:r>
      <w:r w:rsidR="00E204E8" w:rsidRPr="00431CBE">
        <w:rPr>
          <w:rFonts w:ascii="Arial" w:hAnsi="Arial" w:cs="Arial"/>
        </w:rPr>
        <w:t xml:space="preserve">as </w:t>
      </w:r>
      <w:r w:rsidR="00A44941" w:rsidRPr="00431CBE">
        <w:rPr>
          <w:rFonts w:ascii="Arial" w:hAnsi="Arial" w:cs="Arial"/>
        </w:rPr>
        <w:t>from time to time.</w:t>
      </w:r>
    </w:p>
    <w:p w14:paraId="2084ECF2" w14:textId="77777777" w:rsidR="00A44941" w:rsidRPr="00431CBE" w:rsidRDefault="00A44941" w:rsidP="005947DE">
      <w:pPr>
        <w:pStyle w:val="ListParagraph"/>
        <w:rPr>
          <w:rFonts w:ascii="Arial" w:hAnsi="Arial" w:cs="Arial"/>
        </w:rPr>
      </w:pPr>
    </w:p>
    <w:p w14:paraId="2682D050" w14:textId="77777777" w:rsidR="00A44941" w:rsidRPr="00431CBE" w:rsidRDefault="00A44941" w:rsidP="005947DE">
      <w:pPr>
        <w:numPr>
          <w:ilvl w:val="0"/>
          <w:numId w:val="14"/>
        </w:numPr>
        <w:rPr>
          <w:rFonts w:ascii="Arial" w:hAnsi="Arial" w:cs="Arial"/>
        </w:rPr>
      </w:pPr>
      <w:r w:rsidRPr="00431CBE">
        <w:rPr>
          <w:rFonts w:ascii="Arial" w:hAnsi="Arial" w:cs="Arial"/>
        </w:rPr>
        <w:t xml:space="preserve">Aside from any bona-fide branches which may exist from time to time, </w:t>
      </w:r>
      <w:r w:rsidR="00082AD2" w:rsidRPr="00431CBE">
        <w:rPr>
          <w:rFonts w:ascii="Arial" w:hAnsi="Arial" w:cs="Arial"/>
        </w:rPr>
        <w:t>The Home Business Proprietor</w:t>
      </w:r>
      <w:r w:rsidRPr="00431CBE">
        <w:rPr>
          <w:rFonts w:ascii="Arial" w:hAnsi="Arial" w:cs="Arial"/>
        </w:rPr>
        <w:t xml:space="preserve"> does not now and nor does</w:t>
      </w:r>
      <w:r w:rsidR="00E204E8" w:rsidRPr="00431CBE">
        <w:rPr>
          <w:rFonts w:ascii="Arial" w:hAnsi="Arial" w:cs="Arial"/>
        </w:rPr>
        <w:t xml:space="preserve"> he</w:t>
      </w:r>
      <w:r w:rsidRPr="00431CBE">
        <w:rPr>
          <w:rFonts w:ascii="Arial" w:hAnsi="Arial" w:cs="Arial"/>
        </w:rPr>
        <w:t xml:space="preserve"> intend to operate another place of business.</w:t>
      </w:r>
    </w:p>
    <w:p w14:paraId="037E6316" w14:textId="77777777" w:rsidR="00A44941" w:rsidRPr="00431CBE" w:rsidRDefault="00A44941" w:rsidP="005947DE">
      <w:pPr>
        <w:rPr>
          <w:rFonts w:ascii="Arial" w:hAnsi="Arial" w:cs="Arial"/>
        </w:rPr>
      </w:pPr>
    </w:p>
    <w:p w14:paraId="22ABE430" w14:textId="77777777" w:rsidR="00A44941" w:rsidRPr="00431CBE" w:rsidRDefault="00082AD2" w:rsidP="005947DE">
      <w:pPr>
        <w:numPr>
          <w:ilvl w:val="0"/>
          <w:numId w:val="14"/>
        </w:numPr>
        <w:rPr>
          <w:rFonts w:ascii="Arial" w:hAnsi="Arial" w:cs="Arial"/>
        </w:rPr>
      </w:pPr>
      <w:r w:rsidRPr="00431CBE">
        <w:rPr>
          <w:rFonts w:ascii="Arial" w:hAnsi="Arial" w:cs="Arial"/>
        </w:rPr>
        <w:t>The Home Business Proprietor</w:t>
      </w:r>
      <w:r w:rsidR="00A44941" w:rsidRPr="00431CBE">
        <w:rPr>
          <w:rFonts w:ascii="Arial" w:hAnsi="Arial" w:cs="Arial"/>
        </w:rPr>
        <w:t xml:space="preserve"> inhabit</w:t>
      </w:r>
      <w:r w:rsidR="00E204E8" w:rsidRPr="00431CBE">
        <w:rPr>
          <w:rFonts w:ascii="Arial" w:hAnsi="Arial" w:cs="Arial"/>
        </w:rPr>
        <w:t>s</w:t>
      </w:r>
      <w:r w:rsidR="00A44941" w:rsidRPr="00431CBE">
        <w:rPr>
          <w:rFonts w:ascii="Arial" w:hAnsi="Arial" w:cs="Arial"/>
        </w:rPr>
        <w:t xml:space="preserve"> The Property as </w:t>
      </w:r>
      <w:r w:rsidR="007A433D" w:rsidRPr="00431CBE">
        <w:rPr>
          <w:rFonts w:ascii="Arial" w:hAnsi="Arial" w:cs="Arial"/>
        </w:rPr>
        <w:t>his</w:t>
      </w:r>
      <w:r w:rsidR="00A44941" w:rsidRPr="00431CBE">
        <w:rPr>
          <w:rFonts w:ascii="Arial" w:hAnsi="Arial" w:cs="Arial"/>
        </w:rPr>
        <w:t xml:space="preserve"> main residence.</w:t>
      </w:r>
    </w:p>
    <w:p w14:paraId="375DCAD2" w14:textId="77777777" w:rsidR="00A44941" w:rsidRPr="00431CBE" w:rsidRDefault="00A44941" w:rsidP="005947DE">
      <w:pPr>
        <w:pStyle w:val="ListParagraph"/>
        <w:rPr>
          <w:rFonts w:ascii="Arial" w:hAnsi="Arial" w:cs="Arial"/>
        </w:rPr>
      </w:pPr>
    </w:p>
    <w:p w14:paraId="7C425A77" w14:textId="0BD85852" w:rsidR="00A44941" w:rsidRPr="00BF5E57" w:rsidRDefault="00DE291D" w:rsidP="00A92FC1">
      <w:pPr>
        <w:numPr>
          <w:ilvl w:val="0"/>
          <w:numId w:val="14"/>
        </w:numPr>
        <w:rPr>
          <w:rFonts w:ascii="Arial" w:hAnsi="Arial" w:cs="Arial"/>
        </w:rPr>
      </w:pPr>
      <w:r w:rsidRPr="00BF5E57">
        <w:rPr>
          <w:rFonts w:ascii="Arial" w:hAnsi="Arial" w:cs="Arial"/>
        </w:rPr>
        <w:t>Due to the legislative restriction on amending tax returns beyond two years as of the date of issue of the last ATO Notice of Assessment, t</w:t>
      </w:r>
      <w:r w:rsidR="00E204E8" w:rsidRPr="00BF5E57">
        <w:rPr>
          <w:rFonts w:ascii="Arial" w:hAnsi="Arial" w:cs="Arial"/>
        </w:rPr>
        <w:t>he</w:t>
      </w:r>
      <w:r w:rsidR="00A44941" w:rsidRPr="00BF5E57">
        <w:rPr>
          <w:rFonts w:ascii="Arial" w:hAnsi="Arial" w:cs="Arial"/>
        </w:rPr>
        <w:t xml:space="preserve"> “effective date” for the commencement of the act of using the property to run a home business</w:t>
      </w:r>
      <w:r w:rsidR="00E204E8" w:rsidRPr="00BF5E57">
        <w:rPr>
          <w:rFonts w:ascii="Arial" w:hAnsi="Arial" w:cs="Arial"/>
        </w:rPr>
        <w:t xml:space="preserve"> </w:t>
      </w:r>
      <w:r w:rsidR="00A56AE8" w:rsidRPr="00BF5E57">
        <w:rPr>
          <w:rFonts w:ascii="Arial" w:hAnsi="Arial" w:cs="Arial"/>
        </w:rPr>
        <w:t xml:space="preserve">is </w:t>
      </w:r>
      <w:r w:rsidR="00BF5E57" w:rsidRPr="002A6100">
        <w:rPr>
          <w:rFonts w:ascii="Arial" w:hAnsi="Arial" w:cs="Arial"/>
          <w:color w:val="000000" w:themeColor="text1"/>
        </w:rPr>
        <w:t>{{</w:t>
      </w:r>
      <w:r w:rsidR="00BF5E57">
        <w:rPr>
          <w:rFonts w:ascii="Arial" w:hAnsi="Arial" w:cs="Arial"/>
          <w:color w:val="000000" w:themeColor="text1"/>
        </w:rPr>
        <w:t>START_DATE_OF_HOME_BUSINESS</w:t>
      </w:r>
      <w:r w:rsidR="00BF5E57" w:rsidRPr="002A6100">
        <w:rPr>
          <w:rFonts w:ascii="Arial" w:hAnsi="Arial" w:cs="Arial"/>
          <w:color w:val="000000" w:themeColor="text1"/>
        </w:rPr>
        <w:t>}</w:t>
      </w:r>
    </w:p>
    <w:p w14:paraId="16952D9B" w14:textId="77777777" w:rsidR="00A44941" w:rsidRPr="00431CBE" w:rsidRDefault="00A44941" w:rsidP="005947DE">
      <w:pPr>
        <w:numPr>
          <w:ilvl w:val="0"/>
          <w:numId w:val="14"/>
        </w:numPr>
        <w:rPr>
          <w:rFonts w:ascii="Arial" w:hAnsi="Arial" w:cs="Arial"/>
        </w:rPr>
      </w:pPr>
      <w:r w:rsidRPr="00431CBE">
        <w:rPr>
          <w:rFonts w:ascii="Arial" w:hAnsi="Arial" w:cs="Arial"/>
        </w:rPr>
        <w:t xml:space="preserve">To facilitate a sensible ease of administrative operations for </w:t>
      </w:r>
      <w:r w:rsidR="00082AD2" w:rsidRPr="00431CBE">
        <w:rPr>
          <w:rFonts w:ascii="Arial" w:hAnsi="Arial" w:cs="Arial"/>
        </w:rPr>
        <w:t>The Home Business Proprietor</w:t>
      </w:r>
      <w:r w:rsidRPr="00431CBE">
        <w:rPr>
          <w:rFonts w:ascii="Arial" w:hAnsi="Arial" w:cs="Arial"/>
        </w:rPr>
        <w:t xml:space="preserve">, all normally indivisible capital and occupancy expenses of </w:t>
      </w:r>
      <w:r w:rsidR="00D36107" w:rsidRPr="00431CBE">
        <w:rPr>
          <w:rFonts w:ascii="Arial" w:hAnsi="Arial" w:cs="Arial"/>
        </w:rPr>
        <w:t>The Business</w:t>
      </w:r>
      <w:r w:rsidRPr="00431CBE">
        <w:rPr>
          <w:rFonts w:ascii="Arial" w:hAnsi="Arial" w:cs="Arial"/>
        </w:rPr>
        <w:t xml:space="preserve"> in relation to acquiring, holding, maintaining and the possible future disposal of the subject property that are </w:t>
      </w:r>
      <w:r w:rsidRPr="00431CBE">
        <w:rPr>
          <w:rFonts w:ascii="Arial" w:hAnsi="Arial" w:cs="Arial"/>
          <w:b/>
          <w:bCs/>
        </w:rPr>
        <w:t>not</w:t>
      </w:r>
      <w:r w:rsidRPr="00431CBE">
        <w:rPr>
          <w:rFonts w:ascii="Arial" w:hAnsi="Arial" w:cs="Arial"/>
        </w:rPr>
        <w:t xml:space="preserve"> specifically limited to </w:t>
      </w:r>
      <w:r w:rsidR="00D36107" w:rsidRPr="00431CBE">
        <w:rPr>
          <w:rFonts w:ascii="Arial" w:hAnsi="Arial" w:cs="Arial"/>
        </w:rPr>
        <w:t>The Business</w:t>
      </w:r>
      <w:r w:rsidRPr="00431CBE">
        <w:rPr>
          <w:rFonts w:ascii="Arial" w:hAnsi="Arial" w:cs="Arial"/>
          <w:i/>
          <w:iCs/>
        </w:rPr>
        <w:t xml:space="preserve"> Use Areas </w:t>
      </w:r>
      <w:r w:rsidRPr="00431CBE">
        <w:rPr>
          <w:rFonts w:ascii="Arial" w:hAnsi="Arial" w:cs="Arial"/>
        </w:rPr>
        <w:t xml:space="preserve">but which are nonetheless </w:t>
      </w:r>
      <w:r w:rsidRPr="00431CBE">
        <w:rPr>
          <w:rFonts w:ascii="Arial" w:hAnsi="Arial" w:cs="Arial"/>
          <w:i/>
          <w:iCs/>
        </w:rPr>
        <w:t>required to be met</w:t>
      </w:r>
      <w:r w:rsidRPr="00431CBE">
        <w:rPr>
          <w:rFonts w:ascii="Arial" w:hAnsi="Arial" w:cs="Arial"/>
        </w:rPr>
        <w:t xml:space="preserve"> for </w:t>
      </w:r>
      <w:r w:rsidR="00D36107" w:rsidRPr="00431CBE">
        <w:rPr>
          <w:rFonts w:ascii="Arial" w:hAnsi="Arial" w:cs="Arial"/>
        </w:rPr>
        <w:t>The Business</w:t>
      </w:r>
      <w:r w:rsidRPr="00431CBE">
        <w:rPr>
          <w:rFonts w:ascii="Arial" w:hAnsi="Arial" w:cs="Arial"/>
        </w:rPr>
        <w:t xml:space="preserve">es to operate, shall be met by </w:t>
      </w:r>
      <w:r w:rsidR="00082AD2" w:rsidRPr="00431CBE">
        <w:rPr>
          <w:rFonts w:ascii="Arial" w:hAnsi="Arial" w:cs="Arial"/>
        </w:rPr>
        <w:t>The Home Business Proprietor</w:t>
      </w:r>
      <w:r w:rsidRPr="00431CBE">
        <w:rPr>
          <w:rFonts w:ascii="Arial" w:hAnsi="Arial" w:cs="Arial"/>
        </w:rPr>
        <w:t xml:space="preserve"> in accordance with </w:t>
      </w:r>
      <w:r w:rsidR="00D36107" w:rsidRPr="00431CBE">
        <w:rPr>
          <w:rFonts w:ascii="Arial" w:hAnsi="Arial" w:cs="Arial"/>
        </w:rPr>
        <w:t>The Business</w:t>
      </w:r>
      <w:r w:rsidRPr="00431CBE">
        <w:rPr>
          <w:rFonts w:ascii="Arial" w:hAnsi="Arial" w:cs="Arial"/>
        </w:rPr>
        <w:t xml:space="preserve"> Use Percentage and with records kept. Examples of this shall include but are not limited to; stamp duty and conveyance on acquisition and disposal, all finance fees and charges, local authority rates, water rates and land tax. </w:t>
      </w:r>
    </w:p>
    <w:p w14:paraId="40E12F1A" w14:textId="3E6B3179" w:rsidR="00A44941" w:rsidRPr="00431CBE" w:rsidRDefault="00A44941" w:rsidP="005947DE">
      <w:pPr>
        <w:pStyle w:val="ListParagraph"/>
        <w:numPr>
          <w:ilvl w:val="0"/>
          <w:numId w:val="14"/>
        </w:numPr>
        <w:rPr>
          <w:rFonts w:ascii="Arial" w:hAnsi="Arial" w:cs="Arial"/>
        </w:rPr>
      </w:pPr>
      <w:r w:rsidRPr="00431CBE">
        <w:rPr>
          <w:rFonts w:ascii="Arial" w:hAnsi="Arial" w:cs="Arial"/>
        </w:rPr>
        <w:t xml:space="preserve">All occupancy and running costs specifically associated with </w:t>
      </w:r>
      <w:r w:rsidR="00D36107" w:rsidRPr="00431CBE">
        <w:rPr>
          <w:rFonts w:ascii="Arial" w:hAnsi="Arial" w:cs="Arial"/>
        </w:rPr>
        <w:t>The Business</w:t>
      </w:r>
      <w:r w:rsidRPr="00431CBE">
        <w:rPr>
          <w:rFonts w:ascii="Arial" w:hAnsi="Arial" w:cs="Arial"/>
          <w:i/>
          <w:iCs/>
        </w:rPr>
        <w:t xml:space="preserve"> Use Areas</w:t>
      </w:r>
      <w:r w:rsidRPr="00431CBE">
        <w:rPr>
          <w:rFonts w:ascii="Arial" w:hAnsi="Arial" w:cs="Arial"/>
        </w:rPr>
        <w:t xml:space="preserve">, shall </w:t>
      </w:r>
      <w:r w:rsidR="00D64FF9" w:rsidRPr="00431CBE">
        <w:rPr>
          <w:rFonts w:ascii="Arial" w:hAnsi="Arial" w:cs="Arial"/>
        </w:rPr>
        <w:t>inputted to</w:t>
      </w:r>
      <w:r w:rsidR="002E4F99" w:rsidRPr="00431CBE">
        <w:rPr>
          <w:rFonts w:ascii="Arial" w:hAnsi="Arial" w:cs="Arial"/>
        </w:rPr>
        <w:t xml:space="preserve"> </w:t>
      </w:r>
      <w:r w:rsidR="00D36107" w:rsidRPr="00431CBE">
        <w:rPr>
          <w:rFonts w:ascii="Arial" w:hAnsi="Arial" w:cs="Arial"/>
        </w:rPr>
        <w:t>The Business</w:t>
      </w:r>
      <w:r w:rsidR="002E4F99" w:rsidRPr="00431CBE">
        <w:rPr>
          <w:rFonts w:ascii="Arial" w:hAnsi="Arial" w:cs="Arial"/>
        </w:rPr>
        <w:t xml:space="preserve"> schedule of the </w:t>
      </w:r>
      <w:r w:rsidR="00082AD2" w:rsidRPr="00431CBE">
        <w:rPr>
          <w:rFonts w:ascii="Arial" w:hAnsi="Arial" w:cs="Arial"/>
        </w:rPr>
        <w:t>Home Business Proprietor</w:t>
      </w:r>
      <w:r w:rsidR="002E4F99" w:rsidRPr="00431CBE">
        <w:rPr>
          <w:rFonts w:ascii="Arial" w:hAnsi="Arial" w:cs="Arial"/>
        </w:rPr>
        <w:t>’s personal income tax return</w:t>
      </w:r>
      <w:r w:rsidRPr="00431CBE">
        <w:rPr>
          <w:rFonts w:ascii="Arial" w:hAnsi="Arial" w:cs="Arial"/>
        </w:rPr>
        <w:t xml:space="preserve">. </w:t>
      </w:r>
    </w:p>
    <w:p w14:paraId="19D8BD9B" w14:textId="77777777" w:rsidR="00A44941" w:rsidRPr="00431CBE" w:rsidRDefault="00A44941" w:rsidP="005947DE">
      <w:pPr>
        <w:pStyle w:val="ListParagraph"/>
        <w:rPr>
          <w:rFonts w:ascii="Arial" w:hAnsi="Arial" w:cs="Arial"/>
        </w:rPr>
      </w:pPr>
    </w:p>
    <w:p w14:paraId="2AEEAFE3" w14:textId="77777777" w:rsidR="00A44941" w:rsidRPr="00431CBE" w:rsidRDefault="00A44941" w:rsidP="005947DE">
      <w:pPr>
        <w:pStyle w:val="ListParagraph"/>
        <w:rPr>
          <w:rFonts w:ascii="Arial" w:hAnsi="Arial" w:cs="Arial"/>
        </w:rPr>
      </w:pPr>
    </w:p>
    <w:p w14:paraId="6DE21C7B" w14:textId="6D7B7BFC" w:rsidR="00A44941" w:rsidRPr="00431CBE" w:rsidRDefault="00A44941" w:rsidP="005947DE">
      <w:pPr>
        <w:rPr>
          <w:rFonts w:ascii="Arial" w:hAnsi="Arial" w:cs="Arial"/>
        </w:rPr>
      </w:pPr>
      <w:r w:rsidRPr="00431CBE">
        <w:rPr>
          <w:rFonts w:ascii="Arial" w:hAnsi="Arial" w:cs="Arial"/>
        </w:rPr>
        <w:t xml:space="preserve">Executed on </w:t>
      </w:r>
      <w:r w:rsidR="002A6100" w:rsidRPr="004D4665">
        <w:t xml:space="preserve">{{REPORT_DATE}} </w:t>
      </w:r>
      <w:r w:rsidR="00155044">
        <w:rPr>
          <w:rFonts w:ascii="Arial" w:hAnsi="Arial" w:cs="Arial"/>
        </w:rPr>
        <w:t>by;</w:t>
      </w:r>
    </w:p>
    <w:p w14:paraId="166B969E" w14:textId="77777777" w:rsidR="00A44941" w:rsidRPr="00431CBE" w:rsidRDefault="00A44941" w:rsidP="005947DE">
      <w:pPr>
        <w:rPr>
          <w:rFonts w:ascii="Arial" w:hAnsi="Arial" w:cs="Arial"/>
        </w:rPr>
      </w:pPr>
    </w:p>
    <w:p w14:paraId="387DEFA9" w14:textId="77777777" w:rsidR="00A44941" w:rsidRPr="00431CBE" w:rsidRDefault="00A44941" w:rsidP="005947DE">
      <w:pPr>
        <w:rPr>
          <w:rFonts w:ascii="Arial" w:hAnsi="Arial" w:cs="Arial"/>
        </w:rPr>
      </w:pPr>
    </w:p>
    <w:p w14:paraId="525FEC14" w14:textId="77777777" w:rsidR="00A44941" w:rsidRPr="00431CBE" w:rsidRDefault="00A44941" w:rsidP="005947DE">
      <w:pPr>
        <w:rPr>
          <w:rFonts w:ascii="Arial" w:hAnsi="Arial" w:cs="Arial"/>
        </w:rPr>
      </w:pPr>
    </w:p>
    <w:p w14:paraId="7C7FD639" w14:textId="77777777" w:rsidR="00A44941" w:rsidRPr="00431CBE" w:rsidRDefault="00A44941" w:rsidP="005947DE">
      <w:pPr>
        <w:rPr>
          <w:rFonts w:ascii="Arial" w:hAnsi="Arial" w:cs="Arial"/>
          <w:highlight w:val="yellow"/>
        </w:rPr>
      </w:pPr>
    </w:p>
    <w:p w14:paraId="125E7B7C" w14:textId="77777777" w:rsidR="00297051" w:rsidRPr="004D4665" w:rsidRDefault="00297051" w:rsidP="00297051">
      <w:r w:rsidRPr="004D4665">
        <w:t>{{CLIENT_FULL_NAME}};</w:t>
      </w:r>
    </w:p>
    <w:p w14:paraId="71BBEEDE" w14:textId="77777777" w:rsidR="00D64FF9" w:rsidRPr="00431CBE" w:rsidRDefault="00082AD2" w:rsidP="005947DE">
      <w:pPr>
        <w:rPr>
          <w:rFonts w:ascii="Arial" w:hAnsi="Arial" w:cs="Arial"/>
        </w:rPr>
      </w:pPr>
      <w:r w:rsidRPr="00431CBE">
        <w:rPr>
          <w:rFonts w:ascii="Arial" w:hAnsi="Arial" w:cs="Arial"/>
        </w:rPr>
        <w:t>The Home Business Proprietor</w:t>
      </w:r>
    </w:p>
    <w:p w14:paraId="51C7A44C" w14:textId="77777777" w:rsidR="00A44941" w:rsidRPr="00431CBE" w:rsidRDefault="00A44941" w:rsidP="005947DE">
      <w:pPr>
        <w:rPr>
          <w:rFonts w:ascii="Arial" w:hAnsi="Arial" w:cs="Arial"/>
        </w:rPr>
      </w:pPr>
    </w:p>
    <w:p w14:paraId="027A72B2" w14:textId="77777777" w:rsidR="00A44941" w:rsidRPr="00431CBE" w:rsidRDefault="00A44941" w:rsidP="005947DE">
      <w:pPr>
        <w:rPr>
          <w:rFonts w:ascii="Arial" w:hAnsi="Arial" w:cs="Arial"/>
        </w:rPr>
      </w:pPr>
    </w:p>
    <w:p w14:paraId="2E8EB8C2" w14:textId="11711BB4" w:rsidR="00A44941" w:rsidRPr="00431CBE" w:rsidRDefault="00A44941" w:rsidP="005947DE">
      <w:pPr>
        <w:rPr>
          <w:rFonts w:ascii="Arial" w:hAnsi="Arial" w:cs="Arial"/>
        </w:rPr>
      </w:pPr>
      <w:r w:rsidRPr="00431CBE">
        <w:rPr>
          <w:rFonts w:ascii="Arial" w:hAnsi="Arial" w:cs="Arial"/>
        </w:rPr>
        <w:t xml:space="preserve">This </w:t>
      </w:r>
      <w:r w:rsidR="003730E7" w:rsidRPr="00431CBE">
        <w:rPr>
          <w:rFonts w:ascii="Arial" w:hAnsi="Arial" w:cs="Arial"/>
        </w:rPr>
        <w:t xml:space="preserve">Property Sharing Sworn Statement is </w:t>
      </w:r>
      <w:r w:rsidRPr="00431CBE">
        <w:rPr>
          <w:rFonts w:ascii="Arial" w:hAnsi="Arial" w:cs="Arial"/>
        </w:rPr>
        <w:t xml:space="preserve">Sworn Under Oath in the Presence of: </w:t>
      </w:r>
    </w:p>
    <w:p w14:paraId="3452B6C2" w14:textId="77777777" w:rsidR="00A44941" w:rsidRDefault="00A44941" w:rsidP="005947DE">
      <w:pPr>
        <w:rPr>
          <w:rFonts w:ascii="Arial" w:hAnsi="Arial" w:cs="Arial"/>
        </w:rPr>
      </w:pPr>
    </w:p>
    <w:p w14:paraId="6CBA8A5C" w14:textId="77777777" w:rsidR="00155044" w:rsidRDefault="00155044" w:rsidP="005947DE">
      <w:pPr>
        <w:rPr>
          <w:rFonts w:ascii="Arial" w:hAnsi="Arial" w:cs="Arial"/>
        </w:rPr>
      </w:pPr>
    </w:p>
    <w:p w14:paraId="7722CC7E" w14:textId="77777777" w:rsidR="00155044" w:rsidRDefault="00155044" w:rsidP="005947DE">
      <w:pPr>
        <w:rPr>
          <w:rFonts w:ascii="Arial" w:hAnsi="Arial" w:cs="Arial"/>
        </w:rPr>
      </w:pPr>
    </w:p>
    <w:p w14:paraId="20ADCB0C" w14:textId="77777777" w:rsidR="00155044" w:rsidRPr="00431CBE" w:rsidRDefault="00155044" w:rsidP="005947DE">
      <w:pPr>
        <w:rPr>
          <w:rFonts w:ascii="Arial" w:hAnsi="Arial" w:cs="Arial"/>
        </w:rPr>
      </w:pPr>
    </w:p>
    <w:p w14:paraId="71534A1C" w14:textId="77777777" w:rsidR="00A44941" w:rsidRPr="00431CBE" w:rsidRDefault="00A44941" w:rsidP="005947DE">
      <w:pPr>
        <w:rPr>
          <w:rFonts w:ascii="Arial" w:hAnsi="Arial" w:cs="Arial"/>
        </w:rPr>
      </w:pPr>
    </w:p>
    <w:p w14:paraId="4A87EFA9" w14:textId="5FE7C545" w:rsidR="00155044" w:rsidRPr="00431CBE" w:rsidRDefault="00A44941" w:rsidP="00155044">
      <w:pPr>
        <w:rPr>
          <w:rFonts w:ascii="Arial" w:hAnsi="Arial" w:cs="Arial"/>
        </w:rPr>
      </w:pPr>
      <w:r w:rsidRPr="00431CBE">
        <w:rPr>
          <w:rFonts w:ascii="Arial" w:hAnsi="Arial" w:cs="Arial"/>
        </w:rPr>
        <w:t xml:space="preserve">Signature of </w:t>
      </w:r>
      <w:r w:rsidR="00A77168" w:rsidRPr="00431CBE">
        <w:rPr>
          <w:rFonts w:ascii="Arial" w:hAnsi="Arial" w:cs="Arial"/>
        </w:rPr>
        <w:t>Authorised</w:t>
      </w:r>
      <w:r w:rsidRPr="00431CBE">
        <w:rPr>
          <w:rFonts w:ascii="Arial" w:hAnsi="Arial" w:cs="Arial"/>
        </w:rPr>
        <w:t xml:space="preserve"> Witness</w:t>
      </w:r>
      <w:r w:rsidR="00155044">
        <w:rPr>
          <w:rFonts w:ascii="Arial" w:hAnsi="Arial" w:cs="Arial"/>
        </w:rPr>
        <w:tab/>
      </w:r>
      <w:r w:rsidR="00155044">
        <w:rPr>
          <w:rFonts w:ascii="Arial" w:hAnsi="Arial" w:cs="Arial"/>
        </w:rPr>
        <w:tab/>
      </w:r>
      <w:r w:rsidR="002A6100" w:rsidRPr="004D4665">
        <w:t>{{REPORT_DATE}}</w:t>
      </w:r>
      <w:r w:rsidR="002A6100" w:rsidRPr="004D4665">
        <w:tab/>
      </w:r>
      <w:r w:rsidR="002A6100" w:rsidRPr="00431CBE">
        <w:rPr>
          <w:rFonts w:ascii="Arial" w:hAnsi="Arial" w:cs="Arial"/>
        </w:rPr>
        <w:tab/>
      </w:r>
    </w:p>
    <w:p w14:paraId="234EFAE7" w14:textId="5C01F37F" w:rsidR="00A44941" w:rsidRPr="00431CBE" w:rsidRDefault="00A44941" w:rsidP="005947DE">
      <w:pPr>
        <w:rPr>
          <w:rFonts w:ascii="Arial" w:hAnsi="Arial" w:cs="Arial"/>
        </w:rPr>
      </w:pPr>
    </w:p>
    <w:p w14:paraId="5CC0EB13" w14:textId="68EB6094" w:rsidR="00300F45" w:rsidRDefault="00A77168" w:rsidP="005947DE">
      <w:pPr>
        <w:rPr>
          <w:rFonts w:ascii="Arial" w:hAnsi="Arial" w:cs="Arial"/>
          <w:b/>
          <w:bCs/>
          <w:color w:val="000000"/>
        </w:rPr>
      </w:pPr>
      <w:r w:rsidRPr="00431CBE">
        <w:rPr>
          <w:rFonts w:ascii="Arial" w:hAnsi="Arial" w:cs="Arial"/>
        </w:rPr>
        <w:t>List of Authorised Witnesses in WA:</w:t>
      </w:r>
      <w:r w:rsidRPr="00431CBE">
        <w:rPr>
          <w:rFonts w:ascii="Arial" w:hAnsi="Arial" w:cs="Arial"/>
        </w:rPr>
        <w:br/>
      </w:r>
      <w:r w:rsidRPr="00431CBE">
        <w:rPr>
          <w:rFonts w:ascii="Arial" w:hAnsi="Arial" w:cs="Arial"/>
        </w:rPr>
        <w:br/>
      </w:r>
      <w:r w:rsidR="00782CA4">
        <w:t xml:space="preserve">Note: Search your own State or Territory Government website </w:t>
      </w:r>
      <w:r w:rsidR="00586E3B">
        <w:t xml:space="preserve">for list of Authorised Witnesses </w:t>
      </w:r>
      <w:r w:rsidR="00586E3B">
        <w:br/>
      </w:r>
    </w:p>
    <w:p w14:paraId="5A601645" w14:textId="77777777" w:rsidR="00300F45" w:rsidRDefault="00300F45" w:rsidP="005947DE">
      <w:pPr>
        <w:rPr>
          <w:rFonts w:ascii="Arial" w:hAnsi="Arial" w:cs="Arial"/>
          <w:b/>
          <w:bCs/>
          <w:color w:val="000000"/>
        </w:rPr>
      </w:pPr>
    </w:p>
    <w:p w14:paraId="63896891" w14:textId="77777777" w:rsidR="00782CA4" w:rsidRDefault="00782CA4">
      <w:pPr>
        <w:spacing w:after="160" w:line="259" w:lineRule="auto"/>
        <w:rPr>
          <w:rFonts w:ascii="Arial" w:hAnsi="Arial" w:cs="Arial"/>
          <w:b/>
          <w:bCs/>
          <w:color w:val="2E74B5" w:themeColor="accent1" w:themeShade="BF"/>
          <w:sz w:val="32"/>
          <w:szCs w:val="32"/>
        </w:rPr>
      </w:pPr>
      <w:r>
        <w:rPr>
          <w:rFonts w:ascii="Arial" w:hAnsi="Arial" w:cs="Arial"/>
          <w:b/>
          <w:bCs/>
          <w:color w:val="2E74B5" w:themeColor="accent1" w:themeShade="BF"/>
          <w:sz w:val="32"/>
          <w:szCs w:val="32"/>
        </w:rPr>
        <w:br w:type="page"/>
      </w:r>
    </w:p>
    <w:p w14:paraId="73E81081" w14:textId="5B22DD1C" w:rsidR="00A44941" w:rsidRPr="00586E3B" w:rsidRDefault="00A44941" w:rsidP="005947DE">
      <w:pPr>
        <w:rPr>
          <w:rFonts w:ascii="Arial" w:hAnsi="Arial" w:cs="Arial"/>
          <w:b/>
          <w:bCs/>
          <w:color w:val="2E74B5" w:themeColor="accent1" w:themeShade="BF"/>
          <w:sz w:val="32"/>
          <w:szCs w:val="32"/>
        </w:rPr>
      </w:pPr>
      <w:r w:rsidRPr="00586E3B">
        <w:rPr>
          <w:rFonts w:ascii="Arial" w:hAnsi="Arial" w:cs="Arial"/>
          <w:b/>
          <w:bCs/>
          <w:color w:val="2E74B5" w:themeColor="accent1" w:themeShade="BF"/>
          <w:sz w:val="32"/>
          <w:szCs w:val="32"/>
        </w:rPr>
        <w:t>A</w:t>
      </w:r>
      <w:r w:rsidR="00AD3193" w:rsidRPr="00586E3B">
        <w:rPr>
          <w:rFonts w:ascii="Arial" w:hAnsi="Arial" w:cs="Arial"/>
          <w:b/>
          <w:bCs/>
          <w:color w:val="2E74B5" w:themeColor="accent1" w:themeShade="BF"/>
          <w:sz w:val="32"/>
          <w:szCs w:val="32"/>
        </w:rPr>
        <w:t>PPENDIX</w:t>
      </w:r>
      <w:r w:rsidRPr="00586E3B">
        <w:rPr>
          <w:rFonts w:ascii="Arial" w:hAnsi="Arial" w:cs="Arial"/>
          <w:b/>
          <w:bCs/>
          <w:color w:val="2E74B5" w:themeColor="accent1" w:themeShade="BF"/>
          <w:sz w:val="32"/>
          <w:szCs w:val="32"/>
        </w:rPr>
        <w:t xml:space="preserve"> </w:t>
      </w:r>
      <w:r w:rsidR="00F24C50" w:rsidRPr="00586E3B">
        <w:rPr>
          <w:rFonts w:ascii="Arial" w:hAnsi="Arial" w:cs="Arial"/>
          <w:b/>
          <w:bCs/>
          <w:color w:val="2E74B5" w:themeColor="accent1" w:themeShade="BF"/>
          <w:sz w:val="32"/>
          <w:szCs w:val="32"/>
        </w:rPr>
        <w:t>C</w:t>
      </w:r>
      <w:r w:rsidRPr="00586E3B">
        <w:rPr>
          <w:rFonts w:ascii="Arial" w:hAnsi="Arial" w:cs="Arial"/>
          <w:b/>
          <w:bCs/>
          <w:color w:val="2E74B5" w:themeColor="accent1" w:themeShade="BF"/>
          <w:sz w:val="32"/>
          <w:szCs w:val="32"/>
        </w:rPr>
        <w:t xml:space="preserve"> </w:t>
      </w:r>
    </w:p>
    <w:p w14:paraId="28CE17E1" w14:textId="77777777" w:rsidR="00A44941" w:rsidRPr="00431CBE" w:rsidRDefault="00A44941" w:rsidP="005947DE">
      <w:pPr>
        <w:rPr>
          <w:rFonts w:ascii="Arial" w:hAnsi="Arial" w:cs="Arial"/>
          <w:b/>
          <w:bCs/>
          <w:color w:val="000000"/>
        </w:rPr>
      </w:pPr>
    </w:p>
    <w:p w14:paraId="0576E5B0" w14:textId="77777777" w:rsidR="00AD3193" w:rsidRPr="00431CBE" w:rsidRDefault="00AD3193" w:rsidP="005947DE">
      <w:pPr>
        <w:rPr>
          <w:rFonts w:ascii="Arial" w:hAnsi="Arial" w:cs="Arial"/>
          <w:b/>
          <w:bCs/>
          <w:color w:val="000000"/>
        </w:rPr>
      </w:pPr>
    </w:p>
    <w:p w14:paraId="3D564756" w14:textId="77777777" w:rsidR="00AD3193" w:rsidRPr="00431CBE" w:rsidRDefault="00AD3193" w:rsidP="005947DE">
      <w:pPr>
        <w:rPr>
          <w:rFonts w:ascii="Arial" w:hAnsi="Arial" w:cs="Arial"/>
          <w:b/>
          <w:bCs/>
          <w:color w:val="000000"/>
        </w:rPr>
      </w:pPr>
    </w:p>
    <w:p w14:paraId="31FB8323" w14:textId="77777777" w:rsidR="00A44941" w:rsidRPr="00431CBE" w:rsidRDefault="00A44941" w:rsidP="005947DE">
      <w:pPr>
        <w:rPr>
          <w:rFonts w:ascii="Arial" w:hAnsi="Arial" w:cs="Arial"/>
          <w:b/>
          <w:bCs/>
          <w:color w:val="000000"/>
        </w:rPr>
      </w:pPr>
      <w:r w:rsidRPr="00431CBE">
        <w:rPr>
          <w:rFonts w:ascii="Arial" w:hAnsi="Arial" w:cs="Arial"/>
          <w:b/>
          <w:bCs/>
          <w:color w:val="000000"/>
        </w:rPr>
        <w:t>AUTHORITY TO ENACT THE ADVICE</w:t>
      </w:r>
    </w:p>
    <w:p w14:paraId="18E2A7D7" w14:textId="77777777" w:rsidR="00A44941" w:rsidRDefault="00A44941" w:rsidP="005947DE">
      <w:pPr>
        <w:rPr>
          <w:rFonts w:ascii="Arial" w:hAnsi="Arial" w:cs="Arial"/>
          <w:b/>
          <w:bCs/>
        </w:rPr>
      </w:pPr>
    </w:p>
    <w:p w14:paraId="386569DE" w14:textId="77777777" w:rsidR="007536A0" w:rsidRDefault="007536A0" w:rsidP="005947DE">
      <w:pPr>
        <w:rPr>
          <w:rFonts w:ascii="Arial" w:hAnsi="Arial" w:cs="Arial"/>
          <w:b/>
          <w:bCs/>
        </w:rPr>
      </w:pPr>
    </w:p>
    <w:p w14:paraId="3570930F" w14:textId="79486C18" w:rsidR="007536A0" w:rsidRPr="004D4665" w:rsidRDefault="002A6100" w:rsidP="007536A0">
      <w:r w:rsidRPr="004D4665">
        <w:t>{{REPORT_DATE}}</w:t>
      </w:r>
      <w:r w:rsidR="007536A0" w:rsidRPr="004D4665">
        <w:tab/>
      </w:r>
      <w:r w:rsidR="007536A0" w:rsidRPr="004D4665">
        <w:tab/>
      </w:r>
      <w:r w:rsidR="007536A0" w:rsidRPr="004D4665">
        <w:tab/>
      </w:r>
      <w:r w:rsidR="007536A0" w:rsidRPr="004D4665">
        <w:tab/>
      </w:r>
      <w:r w:rsidR="007536A0" w:rsidRPr="004D4665">
        <w:tab/>
      </w:r>
    </w:p>
    <w:p w14:paraId="3AC68396" w14:textId="77777777" w:rsidR="007536A0" w:rsidRPr="004D4665" w:rsidRDefault="007536A0" w:rsidP="007536A0"/>
    <w:p w14:paraId="6CB2E2DD" w14:textId="77777777" w:rsidR="007536A0" w:rsidRPr="004D4665" w:rsidRDefault="007536A0" w:rsidP="007536A0"/>
    <w:p w14:paraId="12BA6834" w14:textId="2286597F" w:rsidR="00297051" w:rsidRPr="004D4665" w:rsidRDefault="00297051" w:rsidP="00297051">
      <w:r w:rsidRPr="004D4665">
        <w:t>{{CLIENT_FULL_NAME}};</w:t>
      </w:r>
      <w:r w:rsidRPr="004D4665">
        <w:br/>
        <w:t>{{CLIENT ADDRESS}};</w:t>
      </w:r>
    </w:p>
    <w:p w14:paraId="4E9E996C" w14:textId="143C6158" w:rsidR="007536A0" w:rsidRDefault="007536A0" w:rsidP="00297051">
      <w:pPr>
        <w:rPr>
          <w:rFonts w:ascii="Arial" w:hAnsi="Arial" w:cs="Arial"/>
          <w:b/>
          <w:bCs/>
        </w:rPr>
      </w:pPr>
    </w:p>
    <w:p w14:paraId="7FF17F65" w14:textId="77777777" w:rsidR="007536A0" w:rsidRDefault="007536A0" w:rsidP="005947DE">
      <w:pPr>
        <w:rPr>
          <w:rFonts w:ascii="Arial" w:hAnsi="Arial" w:cs="Arial"/>
          <w:b/>
          <w:bCs/>
        </w:rPr>
      </w:pPr>
    </w:p>
    <w:p w14:paraId="1EF3550C" w14:textId="77777777" w:rsidR="007536A0" w:rsidRPr="00431CBE" w:rsidRDefault="007536A0" w:rsidP="005947DE">
      <w:pPr>
        <w:rPr>
          <w:rFonts w:ascii="Arial" w:hAnsi="Arial" w:cs="Arial"/>
          <w:b/>
          <w:bCs/>
        </w:rPr>
      </w:pPr>
    </w:p>
    <w:p w14:paraId="6494760B" w14:textId="77777777" w:rsidR="00D65B44" w:rsidRPr="00431CBE" w:rsidRDefault="00D65B44" w:rsidP="005947DE">
      <w:pPr>
        <w:rPr>
          <w:rFonts w:ascii="Arial" w:hAnsi="Arial" w:cs="Arial"/>
        </w:rPr>
      </w:pPr>
      <w:r w:rsidRPr="00431CBE">
        <w:rPr>
          <w:rFonts w:ascii="Arial" w:hAnsi="Arial" w:cs="Arial"/>
        </w:rPr>
        <w:t>To:</w:t>
      </w:r>
      <w:r w:rsidRPr="00431CBE">
        <w:rPr>
          <w:rFonts w:ascii="Arial" w:hAnsi="Arial" w:cs="Arial"/>
        </w:rPr>
        <w:br/>
      </w:r>
    </w:p>
    <w:p w14:paraId="6BC34BB0" w14:textId="605CD641" w:rsidR="00D65B44" w:rsidRPr="00431CBE" w:rsidRDefault="00D65B44" w:rsidP="005947DE">
      <w:pPr>
        <w:rPr>
          <w:rFonts w:ascii="Arial" w:hAnsi="Arial" w:cs="Arial"/>
        </w:rPr>
      </w:pPr>
      <w:r w:rsidRPr="00431CBE">
        <w:rPr>
          <w:rFonts w:ascii="Arial" w:hAnsi="Arial" w:cs="Arial"/>
        </w:rPr>
        <w:t>Intellisolve</w:t>
      </w:r>
    </w:p>
    <w:p w14:paraId="4A4D9994" w14:textId="39899098" w:rsidR="00A44941" w:rsidRPr="00431CBE" w:rsidRDefault="00D65B44" w:rsidP="005947DE">
      <w:pPr>
        <w:rPr>
          <w:rFonts w:ascii="Arial" w:hAnsi="Arial" w:cs="Arial"/>
        </w:rPr>
      </w:pPr>
      <w:r>
        <w:t>33 Oxley Rd</w:t>
      </w:r>
      <w:r>
        <w:br/>
        <w:t>DARLINGTON WA 6070</w:t>
      </w:r>
      <w:r>
        <w:br/>
      </w:r>
      <w:r>
        <w:br/>
        <w:t xml:space="preserve">I </w:t>
      </w:r>
      <w:r w:rsidRPr="004D4665">
        <w:t>{{CLIENT_FULL_NAME}}</w:t>
      </w:r>
      <w:r>
        <w:t xml:space="preserve">, </w:t>
      </w:r>
      <w:r w:rsidRPr="004D4665">
        <w:rPr>
          <w:rFonts w:ascii="Arial" w:hAnsi="Arial" w:cs="Arial"/>
        </w:rPr>
        <w:t>authorise Intellisolve to do all things reasonably required to give timely and practical effect to the advice herein.</w:t>
      </w:r>
    </w:p>
    <w:p w14:paraId="1E099EA1" w14:textId="77777777" w:rsidR="00A44941" w:rsidRPr="00431CBE" w:rsidRDefault="00A44941" w:rsidP="005947DE">
      <w:pPr>
        <w:rPr>
          <w:rFonts w:ascii="Arial" w:hAnsi="Arial" w:cs="Arial"/>
        </w:rPr>
      </w:pPr>
    </w:p>
    <w:p w14:paraId="7217547C" w14:textId="77777777" w:rsidR="00A44941" w:rsidRPr="00431CBE" w:rsidRDefault="00F7304C" w:rsidP="005947DE">
      <w:pPr>
        <w:rPr>
          <w:rFonts w:ascii="Arial" w:hAnsi="Arial" w:cs="Arial"/>
        </w:rPr>
      </w:pPr>
      <w:r w:rsidRPr="00431CBE">
        <w:rPr>
          <w:rFonts w:ascii="Arial" w:hAnsi="Arial" w:cs="Arial"/>
        </w:rPr>
        <w:t>I</w:t>
      </w:r>
      <w:r w:rsidR="00A44941" w:rsidRPr="00431CBE">
        <w:rPr>
          <w:rFonts w:ascii="Arial" w:hAnsi="Arial" w:cs="Arial"/>
        </w:rPr>
        <w:t xml:space="preserve"> understand and agree that should either </w:t>
      </w:r>
      <w:r w:rsidR="00D64FF9" w:rsidRPr="00431CBE">
        <w:rPr>
          <w:rFonts w:ascii="Arial" w:hAnsi="Arial" w:cs="Arial"/>
        </w:rPr>
        <w:t>I</w:t>
      </w:r>
      <w:r w:rsidR="009B0D5E" w:rsidRPr="00431CBE">
        <w:rPr>
          <w:rFonts w:ascii="Arial" w:hAnsi="Arial" w:cs="Arial"/>
        </w:rPr>
        <w:t>,</w:t>
      </w:r>
      <w:r w:rsidR="00D64FF9" w:rsidRPr="00431CBE">
        <w:rPr>
          <w:rFonts w:ascii="Arial" w:hAnsi="Arial" w:cs="Arial"/>
        </w:rPr>
        <w:t xml:space="preserve"> </w:t>
      </w:r>
      <w:r w:rsidR="00A44941" w:rsidRPr="00431CBE">
        <w:rPr>
          <w:rFonts w:ascii="Arial" w:hAnsi="Arial" w:cs="Arial"/>
        </w:rPr>
        <w:t xml:space="preserve">or </w:t>
      </w:r>
      <w:r w:rsidR="00D64FF9" w:rsidRPr="00431CBE">
        <w:rPr>
          <w:rFonts w:ascii="Arial" w:hAnsi="Arial" w:cs="Arial"/>
        </w:rPr>
        <w:t>Intellisolve</w:t>
      </w:r>
      <w:r w:rsidR="00A44941" w:rsidRPr="00431CBE">
        <w:rPr>
          <w:rFonts w:ascii="Arial" w:hAnsi="Arial" w:cs="Arial"/>
        </w:rPr>
        <w:t xml:space="preserve"> </w:t>
      </w:r>
      <w:r w:rsidR="00AA53E7" w:rsidRPr="00431CBE">
        <w:rPr>
          <w:rFonts w:ascii="Arial" w:hAnsi="Arial" w:cs="Arial"/>
        </w:rPr>
        <w:t xml:space="preserve">in acting </w:t>
      </w:r>
      <w:r w:rsidR="00A44941" w:rsidRPr="00431CBE">
        <w:rPr>
          <w:rFonts w:ascii="Arial" w:hAnsi="Arial" w:cs="Arial"/>
        </w:rPr>
        <w:t xml:space="preserve">on </w:t>
      </w:r>
      <w:r w:rsidR="00D64FF9" w:rsidRPr="00431CBE">
        <w:rPr>
          <w:rFonts w:ascii="Arial" w:hAnsi="Arial" w:cs="Arial"/>
        </w:rPr>
        <w:t>my</w:t>
      </w:r>
      <w:r w:rsidR="00A44941" w:rsidRPr="00431CBE">
        <w:rPr>
          <w:rFonts w:ascii="Arial" w:hAnsi="Arial" w:cs="Arial"/>
        </w:rPr>
        <w:t xml:space="preserve"> behalf, engage external professionals to assist </w:t>
      </w:r>
      <w:r w:rsidR="00D64FF9" w:rsidRPr="00431CBE">
        <w:rPr>
          <w:rFonts w:ascii="Arial" w:hAnsi="Arial" w:cs="Arial"/>
        </w:rPr>
        <w:t>me</w:t>
      </w:r>
      <w:r w:rsidR="00A44941" w:rsidRPr="00431CBE">
        <w:rPr>
          <w:rFonts w:ascii="Arial" w:hAnsi="Arial" w:cs="Arial"/>
        </w:rPr>
        <w:t xml:space="preserve"> in better preparing and running the home business enterprise, that </w:t>
      </w:r>
      <w:r w:rsidR="00D64FF9" w:rsidRPr="00431CBE">
        <w:rPr>
          <w:rFonts w:ascii="Arial" w:hAnsi="Arial" w:cs="Arial"/>
        </w:rPr>
        <w:t>I am</w:t>
      </w:r>
      <w:r w:rsidR="00A44941" w:rsidRPr="00431CBE">
        <w:rPr>
          <w:rFonts w:ascii="Arial" w:hAnsi="Arial" w:cs="Arial"/>
        </w:rPr>
        <w:t xml:space="preserve"> liable for </w:t>
      </w:r>
      <w:proofErr w:type="gramStart"/>
      <w:r w:rsidR="00A44941" w:rsidRPr="00431CBE">
        <w:rPr>
          <w:rFonts w:ascii="Arial" w:hAnsi="Arial" w:cs="Arial"/>
        </w:rPr>
        <w:t>any and all</w:t>
      </w:r>
      <w:proofErr w:type="gramEnd"/>
      <w:r w:rsidR="00A44941" w:rsidRPr="00431CBE">
        <w:rPr>
          <w:rFonts w:ascii="Arial" w:hAnsi="Arial" w:cs="Arial"/>
        </w:rPr>
        <w:t xml:space="preserve"> fees and charges as may be imposed by such external providers.</w:t>
      </w:r>
    </w:p>
    <w:p w14:paraId="04111CA0" w14:textId="77777777" w:rsidR="00A44941" w:rsidRPr="00431CBE" w:rsidRDefault="00A44941" w:rsidP="005947DE">
      <w:pPr>
        <w:rPr>
          <w:rFonts w:ascii="Arial" w:hAnsi="Arial" w:cs="Arial"/>
        </w:rPr>
      </w:pPr>
    </w:p>
    <w:p w14:paraId="1F83D81B" w14:textId="77777777" w:rsidR="00A44941" w:rsidRPr="00431CBE" w:rsidRDefault="00D64FF9" w:rsidP="005947DE">
      <w:pPr>
        <w:rPr>
          <w:rFonts w:ascii="Arial" w:hAnsi="Arial" w:cs="Arial"/>
        </w:rPr>
      </w:pPr>
      <w:r w:rsidRPr="00431CBE">
        <w:rPr>
          <w:rFonts w:ascii="Arial" w:hAnsi="Arial" w:cs="Arial"/>
        </w:rPr>
        <w:t>I</w:t>
      </w:r>
      <w:r w:rsidR="00A44941" w:rsidRPr="00431CBE">
        <w:rPr>
          <w:rFonts w:ascii="Arial" w:hAnsi="Arial" w:cs="Arial"/>
        </w:rPr>
        <w:t xml:space="preserve"> further indemnify and hold </w:t>
      </w:r>
      <w:r w:rsidRPr="00431CBE">
        <w:rPr>
          <w:rFonts w:ascii="Arial" w:hAnsi="Arial" w:cs="Arial"/>
        </w:rPr>
        <w:t xml:space="preserve">Intellisolve </w:t>
      </w:r>
      <w:r w:rsidR="00A44941" w:rsidRPr="00431CBE">
        <w:rPr>
          <w:rFonts w:ascii="Arial" w:hAnsi="Arial" w:cs="Arial"/>
        </w:rPr>
        <w:t xml:space="preserve">blameless </w:t>
      </w:r>
      <w:r w:rsidR="009B0D5E" w:rsidRPr="00431CBE">
        <w:rPr>
          <w:rFonts w:ascii="Arial" w:hAnsi="Arial" w:cs="Arial"/>
        </w:rPr>
        <w:t xml:space="preserve">and harmless </w:t>
      </w:r>
      <w:r w:rsidR="00A44941" w:rsidRPr="00431CBE">
        <w:rPr>
          <w:rFonts w:ascii="Arial" w:hAnsi="Arial" w:cs="Arial"/>
        </w:rPr>
        <w:t xml:space="preserve">in the event </w:t>
      </w:r>
      <w:r w:rsidRPr="00431CBE">
        <w:rPr>
          <w:rFonts w:ascii="Arial" w:hAnsi="Arial" w:cs="Arial"/>
        </w:rPr>
        <w:t>I</w:t>
      </w:r>
      <w:r w:rsidR="00A44941" w:rsidRPr="00431CBE">
        <w:rPr>
          <w:rFonts w:ascii="Arial" w:hAnsi="Arial" w:cs="Arial"/>
        </w:rPr>
        <w:t xml:space="preserve"> suffer loss or damage by </w:t>
      </w:r>
      <w:r w:rsidR="00B972EC" w:rsidRPr="00431CBE">
        <w:rPr>
          <w:rFonts w:ascii="Arial" w:hAnsi="Arial" w:cs="Arial"/>
        </w:rPr>
        <w:t xml:space="preserve">anything said, not said, </w:t>
      </w:r>
      <w:r w:rsidR="00A44941" w:rsidRPr="00431CBE">
        <w:rPr>
          <w:rFonts w:ascii="Arial" w:hAnsi="Arial" w:cs="Arial"/>
        </w:rPr>
        <w:t xml:space="preserve">done or </w:t>
      </w:r>
      <w:r w:rsidR="00B972EC" w:rsidRPr="00431CBE">
        <w:rPr>
          <w:rFonts w:ascii="Arial" w:hAnsi="Arial" w:cs="Arial"/>
        </w:rPr>
        <w:t xml:space="preserve">not </w:t>
      </w:r>
      <w:r w:rsidR="00A44941" w:rsidRPr="00431CBE">
        <w:rPr>
          <w:rFonts w:ascii="Arial" w:hAnsi="Arial" w:cs="Arial"/>
        </w:rPr>
        <w:t>done</w:t>
      </w:r>
      <w:r w:rsidR="00B972EC" w:rsidRPr="00431CBE">
        <w:rPr>
          <w:rFonts w:ascii="Arial" w:hAnsi="Arial" w:cs="Arial"/>
        </w:rPr>
        <w:t>,</w:t>
      </w:r>
      <w:r w:rsidR="00A44941" w:rsidRPr="00431CBE">
        <w:rPr>
          <w:rFonts w:ascii="Arial" w:hAnsi="Arial" w:cs="Arial"/>
        </w:rPr>
        <w:t xml:space="preserve"> by any such external providers. </w:t>
      </w:r>
    </w:p>
    <w:p w14:paraId="20063D35" w14:textId="77777777" w:rsidR="00A44941" w:rsidRPr="00431CBE" w:rsidRDefault="00A44941" w:rsidP="005947DE">
      <w:pPr>
        <w:rPr>
          <w:rFonts w:ascii="Arial" w:hAnsi="Arial" w:cs="Arial"/>
        </w:rPr>
      </w:pPr>
    </w:p>
    <w:p w14:paraId="2A66D2FA" w14:textId="77777777" w:rsidR="00A44941" w:rsidRDefault="00A44941" w:rsidP="005947DE">
      <w:pPr>
        <w:rPr>
          <w:rFonts w:ascii="Arial" w:hAnsi="Arial" w:cs="Arial"/>
        </w:rPr>
      </w:pPr>
    </w:p>
    <w:p w14:paraId="58E5E670" w14:textId="77777777" w:rsidR="00937326" w:rsidRDefault="00937326" w:rsidP="005947DE">
      <w:pPr>
        <w:rPr>
          <w:rFonts w:ascii="Arial" w:hAnsi="Arial" w:cs="Arial"/>
        </w:rPr>
      </w:pPr>
    </w:p>
    <w:p w14:paraId="064639A7" w14:textId="77777777" w:rsidR="00586E3B" w:rsidRDefault="00937326" w:rsidP="005947DE">
      <w:pPr>
        <w:rPr>
          <w:rFonts w:ascii="Arial" w:hAnsi="Arial" w:cs="Arial"/>
        </w:rPr>
      </w:pPr>
      <w:r>
        <w:rPr>
          <w:rFonts w:ascii="Arial" w:hAnsi="Arial" w:cs="Arial"/>
        </w:rPr>
        <w:t>Yours Sincerely</w:t>
      </w:r>
      <w:r>
        <w:rPr>
          <w:rFonts w:ascii="Arial" w:hAnsi="Arial" w:cs="Arial"/>
        </w:rPr>
        <w:br/>
      </w:r>
      <w:r>
        <w:rPr>
          <w:rFonts w:ascii="Arial" w:hAnsi="Arial" w:cs="Arial"/>
        </w:rPr>
        <w:br/>
      </w:r>
    </w:p>
    <w:p w14:paraId="600A740C" w14:textId="77777777" w:rsidR="00586E3B" w:rsidRDefault="00586E3B" w:rsidP="005947DE">
      <w:pPr>
        <w:rPr>
          <w:rFonts w:ascii="Arial" w:hAnsi="Arial" w:cs="Arial"/>
        </w:rPr>
      </w:pPr>
    </w:p>
    <w:p w14:paraId="4BC94B53" w14:textId="77777777" w:rsidR="00586E3B" w:rsidRDefault="00586E3B" w:rsidP="005947DE">
      <w:pPr>
        <w:rPr>
          <w:rFonts w:ascii="Arial" w:hAnsi="Arial" w:cs="Arial"/>
        </w:rPr>
      </w:pPr>
    </w:p>
    <w:p w14:paraId="00652CFF" w14:textId="6D7CDD80" w:rsidR="00937326" w:rsidRPr="004D4665" w:rsidRDefault="00937326" w:rsidP="005947DE">
      <w:r>
        <w:br/>
      </w:r>
      <w:r>
        <w:br/>
      </w:r>
      <w:r w:rsidRPr="004D4665">
        <w:t>{{CLIENT_FULL_NAME}}</w:t>
      </w:r>
    </w:p>
    <w:p w14:paraId="45B8878D" w14:textId="77777777" w:rsidR="00B972EC" w:rsidRPr="00431CBE" w:rsidRDefault="00B972EC" w:rsidP="005947DE">
      <w:pPr>
        <w:rPr>
          <w:rFonts w:ascii="Arial" w:hAnsi="Arial" w:cs="Arial"/>
        </w:rPr>
      </w:pPr>
    </w:p>
    <w:p w14:paraId="5335180B" w14:textId="77777777" w:rsidR="00A44941" w:rsidRPr="00431CBE" w:rsidRDefault="00A44941" w:rsidP="005947DE">
      <w:pPr>
        <w:rPr>
          <w:rFonts w:ascii="Arial" w:hAnsi="Arial" w:cs="Arial"/>
        </w:rPr>
      </w:pPr>
    </w:p>
    <w:p w14:paraId="34DAAD0D" w14:textId="6CE62644" w:rsidR="00E351D1" w:rsidRPr="00431CBE" w:rsidRDefault="00D65B44" w:rsidP="005947DE">
      <w:pPr>
        <w:rPr>
          <w:rFonts w:ascii="Arial" w:hAnsi="Arial" w:cs="Arial"/>
        </w:rPr>
      </w:pPr>
      <w:r w:rsidRPr="00431CBE">
        <w:rPr>
          <w:rFonts w:ascii="Arial" w:hAnsi="Arial" w:cs="Arial"/>
        </w:rPr>
        <w:br/>
      </w:r>
    </w:p>
    <w:p w14:paraId="622883F7" w14:textId="78127A9B" w:rsidR="00A44941" w:rsidRPr="00431CBE" w:rsidRDefault="00A44941" w:rsidP="005947DE">
      <w:pPr>
        <w:rPr>
          <w:rFonts w:ascii="Arial" w:hAnsi="Arial" w:cs="Arial"/>
        </w:rPr>
      </w:pPr>
      <w:r w:rsidRPr="00431CBE">
        <w:rPr>
          <w:rFonts w:ascii="Arial" w:hAnsi="Arial" w:cs="Arial"/>
        </w:rPr>
        <w:tab/>
      </w:r>
      <w:r w:rsidRPr="00431CBE">
        <w:rPr>
          <w:rFonts w:ascii="Arial" w:hAnsi="Arial" w:cs="Arial"/>
        </w:rPr>
        <w:tab/>
      </w:r>
      <w:r w:rsidRPr="00431CBE">
        <w:rPr>
          <w:rFonts w:ascii="Arial" w:hAnsi="Arial" w:cs="Arial"/>
        </w:rPr>
        <w:tab/>
      </w:r>
      <w:r w:rsidRPr="00431CBE">
        <w:rPr>
          <w:rFonts w:ascii="Arial" w:hAnsi="Arial" w:cs="Arial"/>
        </w:rPr>
        <w:tab/>
      </w:r>
      <w:r w:rsidRPr="00431CBE">
        <w:rPr>
          <w:rFonts w:ascii="Arial" w:hAnsi="Arial" w:cs="Arial"/>
        </w:rPr>
        <w:tab/>
      </w:r>
    </w:p>
    <w:p w14:paraId="475B7C96" w14:textId="77777777" w:rsidR="00A44941" w:rsidRPr="00431CBE" w:rsidRDefault="00A44941" w:rsidP="005947DE">
      <w:pPr>
        <w:rPr>
          <w:rFonts w:ascii="Arial" w:hAnsi="Arial" w:cs="Arial"/>
        </w:rPr>
      </w:pPr>
      <w:r w:rsidRPr="00431CBE">
        <w:rPr>
          <w:rFonts w:ascii="Arial" w:hAnsi="Arial" w:cs="Arial"/>
        </w:rPr>
        <w:tab/>
      </w:r>
      <w:r w:rsidRPr="00431CBE">
        <w:rPr>
          <w:rFonts w:ascii="Arial" w:hAnsi="Arial" w:cs="Arial"/>
        </w:rPr>
        <w:tab/>
      </w:r>
      <w:r w:rsidRPr="00431CBE">
        <w:rPr>
          <w:rFonts w:ascii="Arial" w:hAnsi="Arial" w:cs="Arial"/>
        </w:rPr>
        <w:tab/>
      </w:r>
      <w:r w:rsidRPr="00431CBE">
        <w:rPr>
          <w:rFonts w:ascii="Arial" w:hAnsi="Arial" w:cs="Arial"/>
        </w:rPr>
        <w:tab/>
      </w:r>
      <w:r w:rsidRPr="00431CBE">
        <w:rPr>
          <w:rFonts w:ascii="Arial" w:hAnsi="Arial" w:cs="Arial"/>
        </w:rPr>
        <w:tab/>
      </w:r>
      <w:r w:rsidRPr="00431CBE">
        <w:rPr>
          <w:rFonts w:ascii="Arial" w:hAnsi="Arial" w:cs="Arial"/>
        </w:rPr>
        <w:tab/>
      </w:r>
      <w:r w:rsidRPr="00431CBE">
        <w:rPr>
          <w:rFonts w:ascii="Arial" w:hAnsi="Arial" w:cs="Arial"/>
        </w:rPr>
        <w:tab/>
      </w:r>
      <w:r w:rsidRPr="00431CBE">
        <w:rPr>
          <w:rFonts w:ascii="Arial" w:hAnsi="Arial" w:cs="Arial"/>
        </w:rPr>
        <w:tab/>
      </w:r>
      <w:r w:rsidRPr="00431CBE">
        <w:rPr>
          <w:rFonts w:ascii="Arial" w:hAnsi="Arial" w:cs="Arial"/>
        </w:rPr>
        <w:tab/>
      </w:r>
    </w:p>
    <w:sectPr w:rsidR="00A44941" w:rsidRPr="00431CBE" w:rsidSect="0044669C">
      <w:footerReference w:type="default" r:id="rId47"/>
      <w:pgSz w:w="11906" w:h="16838"/>
      <w:pgMar w:top="568" w:right="424" w:bottom="709"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FB984" w14:textId="77777777" w:rsidR="00A25433" w:rsidRDefault="00A25433" w:rsidP="004F0820">
      <w:r>
        <w:separator/>
      </w:r>
    </w:p>
  </w:endnote>
  <w:endnote w:type="continuationSeparator" w:id="0">
    <w:p w14:paraId="3D3326DF" w14:textId="77777777" w:rsidR="00A25433" w:rsidRDefault="00A25433" w:rsidP="004F0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3998698"/>
      <w:docPartObj>
        <w:docPartGallery w:val="Page Numbers (Bottom of Page)"/>
        <w:docPartUnique/>
      </w:docPartObj>
    </w:sdtPr>
    <w:sdtEndPr>
      <w:rPr>
        <w:noProof/>
        <w:sz w:val="16"/>
        <w:szCs w:val="16"/>
      </w:rPr>
    </w:sdtEndPr>
    <w:sdtContent>
      <w:p w14:paraId="0B822954" w14:textId="77777777" w:rsidR="002B6D24" w:rsidRPr="0002059A" w:rsidRDefault="002B6D24">
        <w:pPr>
          <w:pStyle w:val="Footer"/>
          <w:jc w:val="right"/>
          <w:rPr>
            <w:sz w:val="16"/>
            <w:szCs w:val="16"/>
          </w:rPr>
        </w:pPr>
        <w:r w:rsidRPr="0002059A">
          <w:rPr>
            <w:sz w:val="16"/>
            <w:szCs w:val="16"/>
          </w:rPr>
          <w:fldChar w:fldCharType="begin"/>
        </w:r>
        <w:r w:rsidRPr="0002059A">
          <w:rPr>
            <w:sz w:val="16"/>
            <w:szCs w:val="16"/>
          </w:rPr>
          <w:instrText xml:space="preserve"> PAGE   \* MERGEFORMAT </w:instrText>
        </w:r>
        <w:r w:rsidRPr="0002059A">
          <w:rPr>
            <w:sz w:val="16"/>
            <w:szCs w:val="16"/>
          </w:rPr>
          <w:fldChar w:fldCharType="separate"/>
        </w:r>
        <w:r w:rsidR="00E80BAC">
          <w:rPr>
            <w:noProof/>
            <w:sz w:val="16"/>
            <w:szCs w:val="16"/>
          </w:rPr>
          <w:t>21</w:t>
        </w:r>
        <w:r w:rsidRPr="0002059A">
          <w:rPr>
            <w:noProof/>
            <w:sz w:val="16"/>
            <w:szCs w:val="16"/>
          </w:rPr>
          <w:fldChar w:fldCharType="end"/>
        </w:r>
      </w:p>
    </w:sdtContent>
  </w:sdt>
  <w:p w14:paraId="1B782E65" w14:textId="444A30A5" w:rsidR="002B6D24" w:rsidRPr="0002059A" w:rsidRDefault="002B6D24">
    <w:pPr>
      <w:pStyle w:val="Footer"/>
      <w:rPr>
        <w:sz w:val="16"/>
        <w:szCs w:val="16"/>
      </w:rPr>
    </w:pPr>
    <w:r w:rsidRPr="0002059A">
      <w:rPr>
        <w:rFonts w:ascii="Arial" w:hAnsi="Arial" w:cs="Arial"/>
        <w:color w:val="000000"/>
        <w:sz w:val="16"/>
        <w:szCs w:val="16"/>
      </w:rPr>
      <w:t>© 20</w:t>
    </w:r>
    <w:r w:rsidR="008407AC">
      <w:rPr>
        <w:rFonts w:ascii="Arial" w:hAnsi="Arial" w:cs="Arial"/>
        <w:color w:val="000000"/>
        <w:sz w:val="16"/>
        <w:szCs w:val="16"/>
      </w:rPr>
      <w:t>2</w:t>
    </w:r>
    <w:r w:rsidR="00B637CC">
      <w:rPr>
        <w:rFonts w:ascii="Arial" w:hAnsi="Arial" w:cs="Arial"/>
        <w:color w:val="000000"/>
        <w:sz w:val="16"/>
        <w:szCs w:val="16"/>
      </w:rPr>
      <w:t>6</w:t>
    </w:r>
    <w:r w:rsidRPr="0002059A">
      <w:rPr>
        <w:rFonts w:ascii="Arial" w:hAnsi="Arial" w:cs="Arial"/>
        <w:color w:val="000000"/>
        <w:sz w:val="16"/>
        <w:szCs w:val="16"/>
      </w:rPr>
      <w:t xml:space="preserve"> Genovesi Enterprises Pty Ltd, T/As: Intellisolve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E7074" w14:textId="77777777" w:rsidR="00A25433" w:rsidRDefault="00A25433" w:rsidP="004F0820">
      <w:r>
        <w:separator/>
      </w:r>
    </w:p>
  </w:footnote>
  <w:footnote w:type="continuationSeparator" w:id="0">
    <w:p w14:paraId="42BD29FF" w14:textId="77777777" w:rsidR="00A25433" w:rsidRDefault="00A25433" w:rsidP="004F08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1C"/>
    <w:multiLevelType w:val="hybridMultilevel"/>
    <w:tmpl w:val="419C5C88"/>
    <w:lvl w:ilvl="0" w:tplc="269A3F64">
      <w:start w:val="1"/>
      <w:numFmt w:val="decimal"/>
      <w:lvlText w:val="%1."/>
      <w:lvlJc w:val="left"/>
      <w:pPr>
        <w:ind w:left="720" w:hanging="360"/>
      </w:pPr>
      <w:rPr>
        <w:b w:val="0"/>
        <w:b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 w15:restartNumberingAfterBreak="0">
    <w:nsid w:val="07B612C8"/>
    <w:multiLevelType w:val="multilevel"/>
    <w:tmpl w:val="5B70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7402"/>
    <w:multiLevelType w:val="multilevel"/>
    <w:tmpl w:val="6750F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D40DA"/>
    <w:multiLevelType w:val="hybridMultilevel"/>
    <w:tmpl w:val="C99E6A46"/>
    <w:lvl w:ilvl="0" w:tplc="5A9434EC">
      <w:start w:val="1"/>
      <w:numFmt w:val="lowerRoman"/>
      <w:lvlText w:val="(%1)"/>
      <w:lvlJc w:val="left"/>
      <w:pPr>
        <w:ind w:left="1091" w:hanging="720"/>
      </w:pPr>
    </w:lvl>
    <w:lvl w:ilvl="1" w:tplc="0C090019">
      <w:start w:val="1"/>
      <w:numFmt w:val="lowerLetter"/>
      <w:lvlText w:val="%2."/>
      <w:lvlJc w:val="left"/>
      <w:pPr>
        <w:ind w:left="1451" w:hanging="360"/>
      </w:pPr>
    </w:lvl>
    <w:lvl w:ilvl="2" w:tplc="0C09001B">
      <w:start w:val="1"/>
      <w:numFmt w:val="lowerRoman"/>
      <w:lvlText w:val="%3."/>
      <w:lvlJc w:val="right"/>
      <w:pPr>
        <w:ind w:left="2171" w:hanging="180"/>
      </w:pPr>
    </w:lvl>
    <w:lvl w:ilvl="3" w:tplc="0C09000F">
      <w:start w:val="1"/>
      <w:numFmt w:val="decimal"/>
      <w:lvlText w:val="%4."/>
      <w:lvlJc w:val="left"/>
      <w:pPr>
        <w:ind w:left="2891" w:hanging="360"/>
      </w:pPr>
    </w:lvl>
    <w:lvl w:ilvl="4" w:tplc="0C090019">
      <w:start w:val="1"/>
      <w:numFmt w:val="lowerLetter"/>
      <w:lvlText w:val="%5."/>
      <w:lvlJc w:val="left"/>
      <w:pPr>
        <w:ind w:left="3611" w:hanging="360"/>
      </w:pPr>
    </w:lvl>
    <w:lvl w:ilvl="5" w:tplc="0C09001B">
      <w:start w:val="1"/>
      <w:numFmt w:val="lowerRoman"/>
      <w:lvlText w:val="%6."/>
      <w:lvlJc w:val="right"/>
      <w:pPr>
        <w:ind w:left="4331" w:hanging="180"/>
      </w:pPr>
    </w:lvl>
    <w:lvl w:ilvl="6" w:tplc="0C09000F">
      <w:start w:val="1"/>
      <w:numFmt w:val="decimal"/>
      <w:lvlText w:val="%7."/>
      <w:lvlJc w:val="left"/>
      <w:pPr>
        <w:ind w:left="5051" w:hanging="360"/>
      </w:pPr>
    </w:lvl>
    <w:lvl w:ilvl="7" w:tplc="0C090019">
      <w:start w:val="1"/>
      <w:numFmt w:val="lowerLetter"/>
      <w:lvlText w:val="%8."/>
      <w:lvlJc w:val="left"/>
      <w:pPr>
        <w:ind w:left="5771" w:hanging="360"/>
      </w:pPr>
    </w:lvl>
    <w:lvl w:ilvl="8" w:tplc="0C09001B">
      <w:start w:val="1"/>
      <w:numFmt w:val="lowerRoman"/>
      <w:lvlText w:val="%9."/>
      <w:lvlJc w:val="right"/>
      <w:pPr>
        <w:ind w:left="6491" w:hanging="180"/>
      </w:pPr>
    </w:lvl>
  </w:abstractNum>
  <w:abstractNum w:abstractNumId="4" w15:restartNumberingAfterBreak="0">
    <w:nsid w:val="11162EB2"/>
    <w:multiLevelType w:val="multilevel"/>
    <w:tmpl w:val="338E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730F1"/>
    <w:multiLevelType w:val="hybridMultilevel"/>
    <w:tmpl w:val="9A80BD34"/>
    <w:lvl w:ilvl="0" w:tplc="0C09000F">
      <w:start w:val="7"/>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72522F9"/>
    <w:multiLevelType w:val="multilevel"/>
    <w:tmpl w:val="D410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E5AF5"/>
    <w:multiLevelType w:val="hybridMultilevel"/>
    <w:tmpl w:val="54EA1CC0"/>
    <w:lvl w:ilvl="0" w:tplc="590CAC3C">
      <w:numFmt w:val="bullet"/>
      <w:lvlText w:val=""/>
      <w:lvlJc w:val="left"/>
      <w:pPr>
        <w:ind w:left="426" w:hanging="285"/>
      </w:pPr>
      <w:rPr>
        <w:rFonts w:ascii="Symbol" w:eastAsia="Symbol" w:hAnsi="Symbol" w:cs="Symbol" w:hint="default"/>
        <w:w w:val="102"/>
        <w:sz w:val="22"/>
        <w:szCs w:val="22"/>
        <w:lang w:val="en-AU" w:eastAsia="en-AU" w:bidi="en-AU"/>
      </w:rPr>
    </w:lvl>
    <w:lvl w:ilvl="1" w:tplc="FBB60214">
      <w:numFmt w:val="bullet"/>
      <w:lvlText w:val="•"/>
      <w:lvlJc w:val="left"/>
      <w:pPr>
        <w:ind w:left="1383" w:hanging="285"/>
      </w:pPr>
      <w:rPr>
        <w:rFonts w:hint="default"/>
        <w:lang w:val="en-AU" w:eastAsia="en-AU" w:bidi="en-AU"/>
      </w:rPr>
    </w:lvl>
    <w:lvl w:ilvl="2" w:tplc="00A87E9E">
      <w:numFmt w:val="bullet"/>
      <w:lvlText w:val="•"/>
      <w:lvlJc w:val="left"/>
      <w:pPr>
        <w:ind w:left="2346" w:hanging="285"/>
      </w:pPr>
      <w:rPr>
        <w:rFonts w:hint="default"/>
        <w:lang w:val="en-AU" w:eastAsia="en-AU" w:bidi="en-AU"/>
      </w:rPr>
    </w:lvl>
    <w:lvl w:ilvl="3" w:tplc="D8D29312">
      <w:numFmt w:val="bullet"/>
      <w:lvlText w:val="•"/>
      <w:lvlJc w:val="left"/>
      <w:pPr>
        <w:ind w:left="3309" w:hanging="285"/>
      </w:pPr>
      <w:rPr>
        <w:rFonts w:hint="default"/>
        <w:lang w:val="en-AU" w:eastAsia="en-AU" w:bidi="en-AU"/>
      </w:rPr>
    </w:lvl>
    <w:lvl w:ilvl="4" w:tplc="A00ECDCC">
      <w:numFmt w:val="bullet"/>
      <w:lvlText w:val="•"/>
      <w:lvlJc w:val="left"/>
      <w:pPr>
        <w:ind w:left="4272" w:hanging="285"/>
      </w:pPr>
      <w:rPr>
        <w:rFonts w:hint="default"/>
        <w:lang w:val="en-AU" w:eastAsia="en-AU" w:bidi="en-AU"/>
      </w:rPr>
    </w:lvl>
    <w:lvl w:ilvl="5" w:tplc="92E4ABEA">
      <w:numFmt w:val="bullet"/>
      <w:lvlText w:val="•"/>
      <w:lvlJc w:val="left"/>
      <w:pPr>
        <w:ind w:left="5235" w:hanging="285"/>
      </w:pPr>
      <w:rPr>
        <w:rFonts w:hint="default"/>
        <w:lang w:val="en-AU" w:eastAsia="en-AU" w:bidi="en-AU"/>
      </w:rPr>
    </w:lvl>
    <w:lvl w:ilvl="6" w:tplc="A8D8E230">
      <w:numFmt w:val="bullet"/>
      <w:lvlText w:val="•"/>
      <w:lvlJc w:val="left"/>
      <w:pPr>
        <w:ind w:left="6198" w:hanging="285"/>
      </w:pPr>
      <w:rPr>
        <w:rFonts w:hint="default"/>
        <w:lang w:val="en-AU" w:eastAsia="en-AU" w:bidi="en-AU"/>
      </w:rPr>
    </w:lvl>
    <w:lvl w:ilvl="7" w:tplc="E8B29042">
      <w:numFmt w:val="bullet"/>
      <w:lvlText w:val="•"/>
      <w:lvlJc w:val="left"/>
      <w:pPr>
        <w:ind w:left="7161" w:hanging="285"/>
      </w:pPr>
      <w:rPr>
        <w:rFonts w:hint="default"/>
        <w:lang w:val="en-AU" w:eastAsia="en-AU" w:bidi="en-AU"/>
      </w:rPr>
    </w:lvl>
    <w:lvl w:ilvl="8" w:tplc="A6848D22">
      <w:numFmt w:val="bullet"/>
      <w:lvlText w:val="•"/>
      <w:lvlJc w:val="left"/>
      <w:pPr>
        <w:ind w:left="8124" w:hanging="285"/>
      </w:pPr>
      <w:rPr>
        <w:rFonts w:hint="default"/>
        <w:lang w:val="en-AU" w:eastAsia="en-AU" w:bidi="en-AU"/>
      </w:rPr>
    </w:lvl>
  </w:abstractNum>
  <w:abstractNum w:abstractNumId="8" w15:restartNumberingAfterBreak="0">
    <w:nsid w:val="1AED24A9"/>
    <w:multiLevelType w:val="hybridMultilevel"/>
    <w:tmpl w:val="897E4AA2"/>
    <w:lvl w:ilvl="0" w:tplc="0C090015">
      <w:start w:val="1"/>
      <w:numFmt w:val="upperLetter"/>
      <w:lvlText w:val="%1."/>
      <w:lvlJc w:val="left"/>
      <w:pPr>
        <w:ind w:left="720" w:hanging="360"/>
      </w:pPr>
      <w:rPr>
        <w:b/>
        <w:bCs/>
      </w:rPr>
    </w:lvl>
    <w:lvl w:ilvl="1" w:tplc="FFFFFFFF">
      <w:start w:val="1"/>
      <w:numFmt w:val="lowerLetter"/>
      <w:lvlText w:val="%2."/>
      <w:lvlJc w:val="left"/>
      <w:pPr>
        <w:ind w:left="1440" w:hanging="360"/>
      </w:pPr>
      <w:rPr>
        <w:b/>
        <w:bCs/>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C035BA2"/>
    <w:multiLevelType w:val="hybridMultilevel"/>
    <w:tmpl w:val="5678AD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C6201D4"/>
    <w:multiLevelType w:val="hybridMultilevel"/>
    <w:tmpl w:val="C25279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05F1F10"/>
    <w:multiLevelType w:val="hybridMultilevel"/>
    <w:tmpl w:val="DDB4DB6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2" w15:restartNumberingAfterBreak="0">
    <w:nsid w:val="20E102F3"/>
    <w:multiLevelType w:val="multilevel"/>
    <w:tmpl w:val="85520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008AD"/>
    <w:multiLevelType w:val="hybridMultilevel"/>
    <w:tmpl w:val="3156335C"/>
    <w:lvl w:ilvl="0" w:tplc="D6785F20">
      <w:numFmt w:val="bullet"/>
      <w:lvlText w:val=""/>
      <w:lvlJc w:val="left"/>
      <w:pPr>
        <w:ind w:left="426" w:hanging="285"/>
      </w:pPr>
      <w:rPr>
        <w:rFonts w:ascii="Wingdings" w:eastAsia="Wingdings" w:hAnsi="Wingdings" w:cs="Wingdings" w:hint="default"/>
        <w:w w:val="102"/>
        <w:sz w:val="22"/>
        <w:szCs w:val="22"/>
        <w:lang w:val="en-AU" w:eastAsia="en-AU" w:bidi="en-AU"/>
      </w:rPr>
    </w:lvl>
    <w:lvl w:ilvl="1" w:tplc="DABA98C8">
      <w:numFmt w:val="bullet"/>
      <w:lvlText w:val="•"/>
      <w:lvlJc w:val="left"/>
      <w:pPr>
        <w:ind w:left="1383" w:hanging="285"/>
      </w:pPr>
      <w:rPr>
        <w:rFonts w:hint="default"/>
        <w:lang w:val="en-AU" w:eastAsia="en-AU" w:bidi="en-AU"/>
      </w:rPr>
    </w:lvl>
    <w:lvl w:ilvl="2" w:tplc="A2BA57A6">
      <w:numFmt w:val="bullet"/>
      <w:lvlText w:val="•"/>
      <w:lvlJc w:val="left"/>
      <w:pPr>
        <w:ind w:left="2346" w:hanging="285"/>
      </w:pPr>
      <w:rPr>
        <w:rFonts w:hint="default"/>
        <w:lang w:val="en-AU" w:eastAsia="en-AU" w:bidi="en-AU"/>
      </w:rPr>
    </w:lvl>
    <w:lvl w:ilvl="3" w:tplc="00B6B08C">
      <w:numFmt w:val="bullet"/>
      <w:lvlText w:val="•"/>
      <w:lvlJc w:val="left"/>
      <w:pPr>
        <w:ind w:left="3309" w:hanging="285"/>
      </w:pPr>
      <w:rPr>
        <w:rFonts w:hint="default"/>
        <w:lang w:val="en-AU" w:eastAsia="en-AU" w:bidi="en-AU"/>
      </w:rPr>
    </w:lvl>
    <w:lvl w:ilvl="4" w:tplc="75E670AA">
      <w:numFmt w:val="bullet"/>
      <w:lvlText w:val="•"/>
      <w:lvlJc w:val="left"/>
      <w:pPr>
        <w:ind w:left="4272" w:hanging="285"/>
      </w:pPr>
      <w:rPr>
        <w:rFonts w:hint="default"/>
        <w:lang w:val="en-AU" w:eastAsia="en-AU" w:bidi="en-AU"/>
      </w:rPr>
    </w:lvl>
    <w:lvl w:ilvl="5" w:tplc="B914CDD0">
      <w:numFmt w:val="bullet"/>
      <w:lvlText w:val="•"/>
      <w:lvlJc w:val="left"/>
      <w:pPr>
        <w:ind w:left="5235" w:hanging="285"/>
      </w:pPr>
      <w:rPr>
        <w:rFonts w:hint="default"/>
        <w:lang w:val="en-AU" w:eastAsia="en-AU" w:bidi="en-AU"/>
      </w:rPr>
    </w:lvl>
    <w:lvl w:ilvl="6" w:tplc="3B440566">
      <w:numFmt w:val="bullet"/>
      <w:lvlText w:val="•"/>
      <w:lvlJc w:val="left"/>
      <w:pPr>
        <w:ind w:left="6198" w:hanging="285"/>
      </w:pPr>
      <w:rPr>
        <w:rFonts w:hint="default"/>
        <w:lang w:val="en-AU" w:eastAsia="en-AU" w:bidi="en-AU"/>
      </w:rPr>
    </w:lvl>
    <w:lvl w:ilvl="7" w:tplc="589A7E38">
      <w:numFmt w:val="bullet"/>
      <w:lvlText w:val="•"/>
      <w:lvlJc w:val="left"/>
      <w:pPr>
        <w:ind w:left="7161" w:hanging="285"/>
      </w:pPr>
      <w:rPr>
        <w:rFonts w:hint="default"/>
        <w:lang w:val="en-AU" w:eastAsia="en-AU" w:bidi="en-AU"/>
      </w:rPr>
    </w:lvl>
    <w:lvl w:ilvl="8" w:tplc="96C8E57A">
      <w:numFmt w:val="bullet"/>
      <w:lvlText w:val="•"/>
      <w:lvlJc w:val="left"/>
      <w:pPr>
        <w:ind w:left="8124" w:hanging="285"/>
      </w:pPr>
      <w:rPr>
        <w:rFonts w:hint="default"/>
        <w:lang w:val="en-AU" w:eastAsia="en-AU" w:bidi="en-AU"/>
      </w:rPr>
    </w:lvl>
  </w:abstractNum>
  <w:abstractNum w:abstractNumId="14" w15:restartNumberingAfterBreak="0">
    <w:nsid w:val="24547325"/>
    <w:multiLevelType w:val="multilevel"/>
    <w:tmpl w:val="AD0AE4DC"/>
    <w:lvl w:ilvl="0">
      <w:start w:val="1"/>
      <w:numFmt w:val="decimal"/>
      <w:lvlText w:val="%1."/>
      <w:lvlJc w:val="left"/>
      <w:pPr>
        <w:tabs>
          <w:tab w:val="num" w:pos="360"/>
        </w:tabs>
        <w:ind w:left="360" w:hanging="360"/>
      </w:pPr>
      <w:rPr>
        <w:rFonts w:ascii="Arial" w:hAnsi="Arial" w:cs="Arial" w:hint="default"/>
        <w:b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246C7616"/>
    <w:multiLevelType w:val="hybridMultilevel"/>
    <w:tmpl w:val="19427DEA"/>
    <w:lvl w:ilvl="0" w:tplc="D66C950A">
      <w:start w:val="1"/>
      <w:numFmt w:val="lowerLetter"/>
      <w:lvlText w:val="%1)"/>
      <w:lvlJc w:val="left"/>
      <w:pPr>
        <w:ind w:left="982" w:hanging="286"/>
      </w:pPr>
      <w:rPr>
        <w:rFonts w:ascii="Arial" w:eastAsia="Arial" w:hAnsi="Arial" w:cs="Arial" w:hint="default"/>
        <w:i/>
        <w:spacing w:val="-6"/>
        <w:w w:val="102"/>
        <w:sz w:val="22"/>
        <w:szCs w:val="22"/>
        <w:lang w:val="en-AU" w:eastAsia="en-AU" w:bidi="en-AU"/>
      </w:rPr>
    </w:lvl>
    <w:lvl w:ilvl="1" w:tplc="2EE0C9C4">
      <w:numFmt w:val="bullet"/>
      <w:lvlText w:val="•"/>
      <w:lvlJc w:val="left"/>
      <w:pPr>
        <w:ind w:left="1887" w:hanging="286"/>
      </w:pPr>
      <w:rPr>
        <w:rFonts w:hint="default"/>
        <w:lang w:val="en-AU" w:eastAsia="en-AU" w:bidi="en-AU"/>
      </w:rPr>
    </w:lvl>
    <w:lvl w:ilvl="2" w:tplc="F7B2274A">
      <w:numFmt w:val="bullet"/>
      <w:lvlText w:val="•"/>
      <w:lvlJc w:val="left"/>
      <w:pPr>
        <w:ind w:left="2794" w:hanging="286"/>
      </w:pPr>
      <w:rPr>
        <w:rFonts w:hint="default"/>
        <w:lang w:val="en-AU" w:eastAsia="en-AU" w:bidi="en-AU"/>
      </w:rPr>
    </w:lvl>
    <w:lvl w:ilvl="3" w:tplc="AF4EC9D0">
      <w:numFmt w:val="bullet"/>
      <w:lvlText w:val="•"/>
      <w:lvlJc w:val="left"/>
      <w:pPr>
        <w:ind w:left="3701" w:hanging="286"/>
      </w:pPr>
      <w:rPr>
        <w:rFonts w:hint="default"/>
        <w:lang w:val="en-AU" w:eastAsia="en-AU" w:bidi="en-AU"/>
      </w:rPr>
    </w:lvl>
    <w:lvl w:ilvl="4" w:tplc="DC2E57B4">
      <w:numFmt w:val="bullet"/>
      <w:lvlText w:val="•"/>
      <w:lvlJc w:val="left"/>
      <w:pPr>
        <w:ind w:left="4608" w:hanging="286"/>
      </w:pPr>
      <w:rPr>
        <w:rFonts w:hint="default"/>
        <w:lang w:val="en-AU" w:eastAsia="en-AU" w:bidi="en-AU"/>
      </w:rPr>
    </w:lvl>
    <w:lvl w:ilvl="5" w:tplc="FA2C1012">
      <w:numFmt w:val="bullet"/>
      <w:lvlText w:val="•"/>
      <w:lvlJc w:val="left"/>
      <w:pPr>
        <w:ind w:left="5515" w:hanging="286"/>
      </w:pPr>
      <w:rPr>
        <w:rFonts w:hint="default"/>
        <w:lang w:val="en-AU" w:eastAsia="en-AU" w:bidi="en-AU"/>
      </w:rPr>
    </w:lvl>
    <w:lvl w:ilvl="6" w:tplc="D30C07A2">
      <w:numFmt w:val="bullet"/>
      <w:lvlText w:val="•"/>
      <w:lvlJc w:val="left"/>
      <w:pPr>
        <w:ind w:left="6422" w:hanging="286"/>
      </w:pPr>
      <w:rPr>
        <w:rFonts w:hint="default"/>
        <w:lang w:val="en-AU" w:eastAsia="en-AU" w:bidi="en-AU"/>
      </w:rPr>
    </w:lvl>
    <w:lvl w:ilvl="7" w:tplc="11F2C30C">
      <w:numFmt w:val="bullet"/>
      <w:lvlText w:val="•"/>
      <w:lvlJc w:val="left"/>
      <w:pPr>
        <w:ind w:left="7329" w:hanging="286"/>
      </w:pPr>
      <w:rPr>
        <w:rFonts w:hint="default"/>
        <w:lang w:val="en-AU" w:eastAsia="en-AU" w:bidi="en-AU"/>
      </w:rPr>
    </w:lvl>
    <w:lvl w:ilvl="8" w:tplc="5AAA9856">
      <w:numFmt w:val="bullet"/>
      <w:lvlText w:val="•"/>
      <w:lvlJc w:val="left"/>
      <w:pPr>
        <w:ind w:left="8236" w:hanging="286"/>
      </w:pPr>
      <w:rPr>
        <w:rFonts w:hint="default"/>
        <w:lang w:val="en-AU" w:eastAsia="en-AU" w:bidi="en-AU"/>
      </w:rPr>
    </w:lvl>
  </w:abstractNum>
  <w:abstractNum w:abstractNumId="16" w15:restartNumberingAfterBreak="0">
    <w:nsid w:val="25712339"/>
    <w:multiLevelType w:val="hybridMultilevel"/>
    <w:tmpl w:val="2E62F15C"/>
    <w:lvl w:ilvl="0" w:tplc="0C09000F">
      <w:start w:val="1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9D0403E"/>
    <w:multiLevelType w:val="multilevel"/>
    <w:tmpl w:val="87C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25490"/>
    <w:multiLevelType w:val="hybridMultilevel"/>
    <w:tmpl w:val="0850672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8610A8AC">
      <w:start w:val="1"/>
      <w:numFmt w:val="lowerRoman"/>
      <w:lvlText w:val="(%4)"/>
      <w:lvlJc w:val="left"/>
      <w:pPr>
        <w:ind w:left="1065" w:hanging="1065"/>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9" w15:restartNumberingAfterBreak="0">
    <w:nsid w:val="2AFE1B95"/>
    <w:multiLevelType w:val="multilevel"/>
    <w:tmpl w:val="940E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32C3E"/>
    <w:multiLevelType w:val="hybridMultilevel"/>
    <w:tmpl w:val="9412E5B0"/>
    <w:lvl w:ilvl="0" w:tplc="FFFFFFFF">
      <w:start w:val="1"/>
      <w:numFmt w:val="lowerLetter"/>
      <w:lvlText w:val="%1."/>
      <w:lvlJc w:val="left"/>
      <w:pPr>
        <w:ind w:left="360" w:hanging="360"/>
      </w:pPr>
    </w:lvl>
    <w:lvl w:ilvl="1" w:tplc="FFFFFFFF">
      <w:start w:val="1"/>
      <w:numFmt w:val="lowerLetter"/>
      <w:lvlText w:val="%2."/>
      <w:lvlJc w:val="left"/>
      <w:pPr>
        <w:ind w:left="1344" w:hanging="360"/>
      </w:pPr>
    </w:lvl>
    <w:lvl w:ilvl="2" w:tplc="FFFFFFFF">
      <w:start w:val="1"/>
      <w:numFmt w:val="lowerRoman"/>
      <w:lvlText w:val="%3."/>
      <w:lvlJc w:val="right"/>
      <w:pPr>
        <w:ind w:left="2064" w:hanging="180"/>
      </w:pPr>
    </w:lvl>
    <w:lvl w:ilvl="3" w:tplc="0C090015">
      <w:start w:val="1"/>
      <w:numFmt w:val="upperLetter"/>
      <w:lvlText w:val="%4."/>
      <w:lvlJc w:val="left"/>
      <w:pPr>
        <w:ind w:left="2784" w:hanging="360"/>
      </w:pPr>
    </w:lvl>
    <w:lvl w:ilvl="4" w:tplc="FFFFFFFF">
      <w:start w:val="1"/>
      <w:numFmt w:val="lowerLetter"/>
      <w:lvlText w:val="%5."/>
      <w:lvlJc w:val="left"/>
      <w:pPr>
        <w:ind w:left="3504" w:hanging="360"/>
      </w:pPr>
    </w:lvl>
    <w:lvl w:ilvl="5" w:tplc="FFFFFFFF">
      <w:start w:val="1"/>
      <w:numFmt w:val="lowerRoman"/>
      <w:lvlText w:val="%6."/>
      <w:lvlJc w:val="right"/>
      <w:pPr>
        <w:ind w:left="4224" w:hanging="180"/>
      </w:pPr>
    </w:lvl>
    <w:lvl w:ilvl="6" w:tplc="FFFFFFFF">
      <w:start w:val="1"/>
      <w:numFmt w:val="decimal"/>
      <w:lvlText w:val="%7."/>
      <w:lvlJc w:val="left"/>
      <w:pPr>
        <w:ind w:left="4944" w:hanging="360"/>
      </w:pPr>
    </w:lvl>
    <w:lvl w:ilvl="7" w:tplc="FFFFFFFF">
      <w:start w:val="1"/>
      <w:numFmt w:val="lowerLetter"/>
      <w:lvlText w:val="%8."/>
      <w:lvlJc w:val="left"/>
      <w:pPr>
        <w:ind w:left="5664" w:hanging="360"/>
      </w:pPr>
    </w:lvl>
    <w:lvl w:ilvl="8" w:tplc="FFFFFFFF">
      <w:start w:val="1"/>
      <w:numFmt w:val="lowerRoman"/>
      <w:lvlText w:val="%9."/>
      <w:lvlJc w:val="right"/>
      <w:pPr>
        <w:ind w:left="6384" w:hanging="180"/>
      </w:pPr>
    </w:lvl>
  </w:abstractNum>
  <w:abstractNum w:abstractNumId="21" w15:restartNumberingAfterBreak="0">
    <w:nsid w:val="302F4353"/>
    <w:multiLevelType w:val="hybridMultilevel"/>
    <w:tmpl w:val="F8CC41CA"/>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087572D"/>
    <w:multiLevelType w:val="hybridMultilevel"/>
    <w:tmpl w:val="2FD459D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1FD01E8"/>
    <w:multiLevelType w:val="multilevel"/>
    <w:tmpl w:val="7E96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40201"/>
    <w:multiLevelType w:val="hybridMultilevel"/>
    <w:tmpl w:val="793435EA"/>
    <w:lvl w:ilvl="0" w:tplc="CE9A80E0">
      <w:start w:val="1"/>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375E4A38"/>
    <w:multiLevelType w:val="hybridMultilevel"/>
    <w:tmpl w:val="FBAA30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DAC32E5"/>
    <w:multiLevelType w:val="hybridMultilevel"/>
    <w:tmpl w:val="6F1015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F3E5C37"/>
    <w:multiLevelType w:val="multilevel"/>
    <w:tmpl w:val="092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747C04"/>
    <w:multiLevelType w:val="hybridMultilevel"/>
    <w:tmpl w:val="F042B14C"/>
    <w:lvl w:ilvl="0" w:tplc="4614D2BE">
      <w:start w:val="1"/>
      <w:numFmt w:val="lowerLetter"/>
      <w:lvlText w:val="%1)"/>
      <w:lvlJc w:val="left"/>
      <w:pPr>
        <w:ind w:left="982" w:hanging="286"/>
      </w:pPr>
      <w:rPr>
        <w:rFonts w:hint="default"/>
        <w:i/>
        <w:spacing w:val="-6"/>
        <w:w w:val="102"/>
        <w:lang w:val="en-AU" w:eastAsia="en-AU" w:bidi="en-AU"/>
      </w:rPr>
    </w:lvl>
    <w:lvl w:ilvl="1" w:tplc="84EA93EA">
      <w:numFmt w:val="bullet"/>
      <w:lvlText w:val="•"/>
      <w:lvlJc w:val="left"/>
      <w:pPr>
        <w:ind w:left="1887" w:hanging="286"/>
      </w:pPr>
      <w:rPr>
        <w:rFonts w:hint="default"/>
        <w:lang w:val="en-AU" w:eastAsia="en-AU" w:bidi="en-AU"/>
      </w:rPr>
    </w:lvl>
    <w:lvl w:ilvl="2" w:tplc="DE82A4D4">
      <w:numFmt w:val="bullet"/>
      <w:lvlText w:val="•"/>
      <w:lvlJc w:val="left"/>
      <w:pPr>
        <w:ind w:left="2794" w:hanging="286"/>
      </w:pPr>
      <w:rPr>
        <w:rFonts w:hint="default"/>
        <w:lang w:val="en-AU" w:eastAsia="en-AU" w:bidi="en-AU"/>
      </w:rPr>
    </w:lvl>
    <w:lvl w:ilvl="3" w:tplc="F5066F8C">
      <w:numFmt w:val="bullet"/>
      <w:lvlText w:val="•"/>
      <w:lvlJc w:val="left"/>
      <w:pPr>
        <w:ind w:left="3701" w:hanging="286"/>
      </w:pPr>
      <w:rPr>
        <w:rFonts w:hint="default"/>
        <w:lang w:val="en-AU" w:eastAsia="en-AU" w:bidi="en-AU"/>
      </w:rPr>
    </w:lvl>
    <w:lvl w:ilvl="4" w:tplc="EDC42B2A">
      <w:numFmt w:val="bullet"/>
      <w:lvlText w:val="•"/>
      <w:lvlJc w:val="left"/>
      <w:pPr>
        <w:ind w:left="4608" w:hanging="286"/>
      </w:pPr>
      <w:rPr>
        <w:rFonts w:hint="default"/>
        <w:lang w:val="en-AU" w:eastAsia="en-AU" w:bidi="en-AU"/>
      </w:rPr>
    </w:lvl>
    <w:lvl w:ilvl="5" w:tplc="522E4582">
      <w:numFmt w:val="bullet"/>
      <w:lvlText w:val="•"/>
      <w:lvlJc w:val="left"/>
      <w:pPr>
        <w:ind w:left="5515" w:hanging="286"/>
      </w:pPr>
      <w:rPr>
        <w:rFonts w:hint="default"/>
        <w:lang w:val="en-AU" w:eastAsia="en-AU" w:bidi="en-AU"/>
      </w:rPr>
    </w:lvl>
    <w:lvl w:ilvl="6" w:tplc="2368C8B0">
      <w:numFmt w:val="bullet"/>
      <w:lvlText w:val="•"/>
      <w:lvlJc w:val="left"/>
      <w:pPr>
        <w:ind w:left="6422" w:hanging="286"/>
      </w:pPr>
      <w:rPr>
        <w:rFonts w:hint="default"/>
        <w:lang w:val="en-AU" w:eastAsia="en-AU" w:bidi="en-AU"/>
      </w:rPr>
    </w:lvl>
    <w:lvl w:ilvl="7" w:tplc="907C5D82">
      <w:numFmt w:val="bullet"/>
      <w:lvlText w:val="•"/>
      <w:lvlJc w:val="left"/>
      <w:pPr>
        <w:ind w:left="7329" w:hanging="286"/>
      </w:pPr>
      <w:rPr>
        <w:rFonts w:hint="default"/>
        <w:lang w:val="en-AU" w:eastAsia="en-AU" w:bidi="en-AU"/>
      </w:rPr>
    </w:lvl>
    <w:lvl w:ilvl="8" w:tplc="AF5E4DC0">
      <w:numFmt w:val="bullet"/>
      <w:lvlText w:val="•"/>
      <w:lvlJc w:val="left"/>
      <w:pPr>
        <w:ind w:left="8236" w:hanging="286"/>
      </w:pPr>
      <w:rPr>
        <w:rFonts w:hint="default"/>
        <w:lang w:val="en-AU" w:eastAsia="en-AU" w:bidi="en-AU"/>
      </w:rPr>
    </w:lvl>
  </w:abstractNum>
  <w:abstractNum w:abstractNumId="29" w15:restartNumberingAfterBreak="0">
    <w:nsid w:val="404A1A02"/>
    <w:multiLevelType w:val="hybridMultilevel"/>
    <w:tmpl w:val="D2E8CE34"/>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30" w15:restartNumberingAfterBreak="0">
    <w:nsid w:val="44EB3C6E"/>
    <w:multiLevelType w:val="multilevel"/>
    <w:tmpl w:val="07F6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32BB8"/>
    <w:multiLevelType w:val="multilevel"/>
    <w:tmpl w:val="CDC8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5B2511"/>
    <w:multiLevelType w:val="hybridMultilevel"/>
    <w:tmpl w:val="42727510"/>
    <w:lvl w:ilvl="0" w:tplc="04090019">
      <w:start w:val="1"/>
      <w:numFmt w:val="lowerLetter"/>
      <w:lvlText w:val="%1."/>
      <w:lvlJc w:val="left"/>
      <w:pPr>
        <w:ind w:left="360" w:hanging="360"/>
      </w:pPr>
    </w:lvl>
    <w:lvl w:ilvl="1" w:tplc="04090019">
      <w:start w:val="1"/>
      <w:numFmt w:val="lowerLetter"/>
      <w:lvlText w:val="%2."/>
      <w:lvlJc w:val="left"/>
      <w:pPr>
        <w:ind w:left="1344" w:hanging="360"/>
      </w:pPr>
    </w:lvl>
    <w:lvl w:ilvl="2" w:tplc="0409001B">
      <w:start w:val="1"/>
      <w:numFmt w:val="lowerRoman"/>
      <w:lvlText w:val="%3."/>
      <w:lvlJc w:val="right"/>
      <w:pPr>
        <w:ind w:left="2064" w:hanging="180"/>
      </w:pPr>
    </w:lvl>
    <w:lvl w:ilvl="3" w:tplc="0409000F">
      <w:start w:val="1"/>
      <w:numFmt w:val="decimal"/>
      <w:lvlText w:val="%4."/>
      <w:lvlJc w:val="left"/>
      <w:pPr>
        <w:ind w:left="2784" w:hanging="360"/>
      </w:pPr>
    </w:lvl>
    <w:lvl w:ilvl="4" w:tplc="04090019">
      <w:start w:val="1"/>
      <w:numFmt w:val="lowerLetter"/>
      <w:lvlText w:val="%5."/>
      <w:lvlJc w:val="left"/>
      <w:pPr>
        <w:ind w:left="3504" w:hanging="360"/>
      </w:pPr>
    </w:lvl>
    <w:lvl w:ilvl="5" w:tplc="0409001B">
      <w:start w:val="1"/>
      <w:numFmt w:val="lowerRoman"/>
      <w:lvlText w:val="%6."/>
      <w:lvlJc w:val="right"/>
      <w:pPr>
        <w:ind w:left="4224" w:hanging="180"/>
      </w:pPr>
    </w:lvl>
    <w:lvl w:ilvl="6" w:tplc="0409000F">
      <w:start w:val="1"/>
      <w:numFmt w:val="decimal"/>
      <w:lvlText w:val="%7."/>
      <w:lvlJc w:val="left"/>
      <w:pPr>
        <w:ind w:left="4944" w:hanging="360"/>
      </w:pPr>
    </w:lvl>
    <w:lvl w:ilvl="7" w:tplc="04090019">
      <w:start w:val="1"/>
      <w:numFmt w:val="lowerLetter"/>
      <w:lvlText w:val="%8."/>
      <w:lvlJc w:val="left"/>
      <w:pPr>
        <w:ind w:left="5664" w:hanging="360"/>
      </w:pPr>
    </w:lvl>
    <w:lvl w:ilvl="8" w:tplc="0409001B">
      <w:start w:val="1"/>
      <w:numFmt w:val="lowerRoman"/>
      <w:lvlText w:val="%9."/>
      <w:lvlJc w:val="right"/>
      <w:pPr>
        <w:ind w:left="6384" w:hanging="180"/>
      </w:pPr>
    </w:lvl>
  </w:abstractNum>
  <w:abstractNum w:abstractNumId="33" w15:restartNumberingAfterBreak="0">
    <w:nsid w:val="489D729D"/>
    <w:multiLevelType w:val="hybridMultilevel"/>
    <w:tmpl w:val="95F445D4"/>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4B292993"/>
    <w:multiLevelType w:val="multilevel"/>
    <w:tmpl w:val="3FFE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CB0D21"/>
    <w:multiLevelType w:val="hybridMultilevel"/>
    <w:tmpl w:val="6832C524"/>
    <w:lvl w:ilvl="0" w:tplc="0C090017">
      <w:start w:val="1"/>
      <w:numFmt w:val="lowerLetter"/>
      <w:lvlText w:val="%1)"/>
      <w:lvlJc w:val="left"/>
      <w:pPr>
        <w:ind w:left="720" w:hanging="360"/>
      </w:p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4F1C2046"/>
    <w:multiLevelType w:val="hybridMultilevel"/>
    <w:tmpl w:val="D50CD91A"/>
    <w:lvl w:ilvl="0" w:tplc="37122338">
      <w:start w:val="1"/>
      <w:numFmt w:val="decimal"/>
      <w:lvlText w:val="%1."/>
      <w:lvlJc w:val="left"/>
      <w:pPr>
        <w:ind w:left="1080" w:hanging="360"/>
      </w:pPr>
      <w:rPr>
        <w:sz w:val="20"/>
        <w:szCs w:val="20"/>
      </w:r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37" w15:restartNumberingAfterBreak="0">
    <w:nsid w:val="4FA8239E"/>
    <w:multiLevelType w:val="hybridMultilevel"/>
    <w:tmpl w:val="2766C3A0"/>
    <w:lvl w:ilvl="0" w:tplc="91EA4B04">
      <w:start w:val="1"/>
      <w:numFmt w:val="decimal"/>
      <w:lvlText w:val="%1."/>
      <w:lvlJc w:val="left"/>
      <w:pPr>
        <w:ind w:left="780" w:hanging="360"/>
      </w:pPr>
    </w:lvl>
    <w:lvl w:ilvl="1" w:tplc="0C090019">
      <w:start w:val="1"/>
      <w:numFmt w:val="lowerLetter"/>
      <w:lvlText w:val="%2."/>
      <w:lvlJc w:val="left"/>
      <w:pPr>
        <w:ind w:left="1500" w:hanging="360"/>
      </w:pPr>
    </w:lvl>
    <w:lvl w:ilvl="2" w:tplc="0C09001B">
      <w:start w:val="1"/>
      <w:numFmt w:val="lowerRoman"/>
      <w:lvlText w:val="%3."/>
      <w:lvlJc w:val="right"/>
      <w:pPr>
        <w:ind w:left="2220" w:hanging="180"/>
      </w:pPr>
    </w:lvl>
    <w:lvl w:ilvl="3" w:tplc="0C09000F">
      <w:start w:val="1"/>
      <w:numFmt w:val="decimal"/>
      <w:lvlText w:val="%4."/>
      <w:lvlJc w:val="left"/>
      <w:pPr>
        <w:ind w:left="2940" w:hanging="360"/>
      </w:pPr>
    </w:lvl>
    <w:lvl w:ilvl="4" w:tplc="0C090019">
      <w:start w:val="1"/>
      <w:numFmt w:val="lowerLetter"/>
      <w:lvlText w:val="%5."/>
      <w:lvlJc w:val="left"/>
      <w:pPr>
        <w:ind w:left="3660" w:hanging="360"/>
      </w:pPr>
    </w:lvl>
    <w:lvl w:ilvl="5" w:tplc="0C09001B">
      <w:start w:val="1"/>
      <w:numFmt w:val="lowerRoman"/>
      <w:lvlText w:val="%6."/>
      <w:lvlJc w:val="right"/>
      <w:pPr>
        <w:ind w:left="4380" w:hanging="180"/>
      </w:pPr>
    </w:lvl>
    <w:lvl w:ilvl="6" w:tplc="0C09000F">
      <w:start w:val="1"/>
      <w:numFmt w:val="decimal"/>
      <w:lvlText w:val="%7."/>
      <w:lvlJc w:val="left"/>
      <w:pPr>
        <w:ind w:left="5100" w:hanging="360"/>
      </w:pPr>
    </w:lvl>
    <w:lvl w:ilvl="7" w:tplc="0C090019">
      <w:start w:val="1"/>
      <w:numFmt w:val="lowerLetter"/>
      <w:lvlText w:val="%8."/>
      <w:lvlJc w:val="left"/>
      <w:pPr>
        <w:ind w:left="5820" w:hanging="360"/>
      </w:pPr>
    </w:lvl>
    <w:lvl w:ilvl="8" w:tplc="0C09001B">
      <w:start w:val="1"/>
      <w:numFmt w:val="lowerRoman"/>
      <w:lvlText w:val="%9."/>
      <w:lvlJc w:val="right"/>
      <w:pPr>
        <w:ind w:left="6540" w:hanging="180"/>
      </w:pPr>
    </w:lvl>
  </w:abstractNum>
  <w:abstractNum w:abstractNumId="38" w15:restartNumberingAfterBreak="0">
    <w:nsid w:val="511A0A3D"/>
    <w:multiLevelType w:val="hybridMultilevel"/>
    <w:tmpl w:val="501A7886"/>
    <w:lvl w:ilvl="0" w:tplc="F134013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53F5180C"/>
    <w:multiLevelType w:val="multilevel"/>
    <w:tmpl w:val="710A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D93999"/>
    <w:multiLevelType w:val="hybridMultilevel"/>
    <w:tmpl w:val="11123DE0"/>
    <w:lvl w:ilvl="0" w:tplc="2256B0E6">
      <w:start w:val="1"/>
      <w:numFmt w:val="lowerRoman"/>
      <w:lvlText w:val="(%1)"/>
      <w:lvlJc w:val="left"/>
      <w:pPr>
        <w:ind w:left="1440" w:hanging="72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41" w15:restartNumberingAfterBreak="0">
    <w:nsid w:val="6AAE5AFF"/>
    <w:multiLevelType w:val="hybridMultilevel"/>
    <w:tmpl w:val="CC1039D6"/>
    <w:lvl w:ilvl="0" w:tplc="0C090015">
      <w:start w:val="15"/>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6D966852"/>
    <w:multiLevelType w:val="hybridMultilevel"/>
    <w:tmpl w:val="C42ED5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E61482A"/>
    <w:multiLevelType w:val="hybridMultilevel"/>
    <w:tmpl w:val="CB6CA5C0"/>
    <w:lvl w:ilvl="0" w:tplc="93D49984">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4" w15:restartNumberingAfterBreak="0">
    <w:nsid w:val="71C14305"/>
    <w:multiLevelType w:val="multilevel"/>
    <w:tmpl w:val="C22A7B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3DF7EB1"/>
    <w:multiLevelType w:val="hybridMultilevel"/>
    <w:tmpl w:val="AB0467B2"/>
    <w:lvl w:ilvl="0" w:tplc="909A095A">
      <w:start w:val="2"/>
      <w:numFmt w:val="decimal"/>
      <w:lvlText w:val="%1."/>
      <w:lvlJc w:val="left"/>
      <w:pPr>
        <w:ind w:left="720" w:hanging="360"/>
      </w:pPr>
      <w:rPr>
        <w:b/>
        <w:bCs/>
      </w:rPr>
    </w:lvl>
    <w:lvl w:ilvl="1" w:tplc="BCDCF848">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773862F3"/>
    <w:multiLevelType w:val="multilevel"/>
    <w:tmpl w:val="AFEA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764081"/>
    <w:multiLevelType w:val="multilevel"/>
    <w:tmpl w:val="B56C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781954"/>
    <w:multiLevelType w:val="hybridMultilevel"/>
    <w:tmpl w:val="E1CC129C"/>
    <w:lvl w:ilvl="0" w:tplc="5FBC34A2">
      <w:start w:val="1"/>
      <w:numFmt w:val="lowerLetter"/>
      <w:lvlText w:val="%1)"/>
      <w:lvlJc w:val="left"/>
      <w:pPr>
        <w:ind w:left="982" w:hanging="421"/>
      </w:pPr>
      <w:rPr>
        <w:rFonts w:ascii="Arial" w:eastAsia="Arial" w:hAnsi="Arial" w:cs="Arial" w:hint="default"/>
        <w:i/>
        <w:spacing w:val="-6"/>
        <w:w w:val="102"/>
        <w:sz w:val="22"/>
        <w:szCs w:val="22"/>
        <w:lang w:val="en-AU" w:eastAsia="en-AU" w:bidi="en-AU"/>
      </w:rPr>
    </w:lvl>
    <w:lvl w:ilvl="1" w:tplc="89EEE0BE">
      <w:numFmt w:val="bullet"/>
      <w:lvlText w:val="•"/>
      <w:lvlJc w:val="left"/>
      <w:pPr>
        <w:ind w:left="1887" w:hanging="421"/>
      </w:pPr>
      <w:rPr>
        <w:rFonts w:hint="default"/>
        <w:lang w:val="en-AU" w:eastAsia="en-AU" w:bidi="en-AU"/>
      </w:rPr>
    </w:lvl>
    <w:lvl w:ilvl="2" w:tplc="9078DAF6">
      <w:numFmt w:val="bullet"/>
      <w:lvlText w:val="•"/>
      <w:lvlJc w:val="left"/>
      <w:pPr>
        <w:ind w:left="2794" w:hanging="421"/>
      </w:pPr>
      <w:rPr>
        <w:rFonts w:hint="default"/>
        <w:lang w:val="en-AU" w:eastAsia="en-AU" w:bidi="en-AU"/>
      </w:rPr>
    </w:lvl>
    <w:lvl w:ilvl="3" w:tplc="9438B446">
      <w:numFmt w:val="bullet"/>
      <w:lvlText w:val="•"/>
      <w:lvlJc w:val="left"/>
      <w:pPr>
        <w:ind w:left="3701" w:hanging="421"/>
      </w:pPr>
      <w:rPr>
        <w:rFonts w:hint="default"/>
        <w:lang w:val="en-AU" w:eastAsia="en-AU" w:bidi="en-AU"/>
      </w:rPr>
    </w:lvl>
    <w:lvl w:ilvl="4" w:tplc="52FA9C96">
      <w:numFmt w:val="bullet"/>
      <w:lvlText w:val="•"/>
      <w:lvlJc w:val="left"/>
      <w:pPr>
        <w:ind w:left="4608" w:hanging="421"/>
      </w:pPr>
      <w:rPr>
        <w:rFonts w:hint="default"/>
        <w:lang w:val="en-AU" w:eastAsia="en-AU" w:bidi="en-AU"/>
      </w:rPr>
    </w:lvl>
    <w:lvl w:ilvl="5" w:tplc="BFB88110">
      <w:numFmt w:val="bullet"/>
      <w:lvlText w:val="•"/>
      <w:lvlJc w:val="left"/>
      <w:pPr>
        <w:ind w:left="5515" w:hanging="421"/>
      </w:pPr>
      <w:rPr>
        <w:rFonts w:hint="default"/>
        <w:lang w:val="en-AU" w:eastAsia="en-AU" w:bidi="en-AU"/>
      </w:rPr>
    </w:lvl>
    <w:lvl w:ilvl="6" w:tplc="AA5AD71E">
      <w:numFmt w:val="bullet"/>
      <w:lvlText w:val="•"/>
      <w:lvlJc w:val="left"/>
      <w:pPr>
        <w:ind w:left="6422" w:hanging="421"/>
      </w:pPr>
      <w:rPr>
        <w:rFonts w:hint="default"/>
        <w:lang w:val="en-AU" w:eastAsia="en-AU" w:bidi="en-AU"/>
      </w:rPr>
    </w:lvl>
    <w:lvl w:ilvl="7" w:tplc="3D86AD28">
      <w:numFmt w:val="bullet"/>
      <w:lvlText w:val="•"/>
      <w:lvlJc w:val="left"/>
      <w:pPr>
        <w:ind w:left="7329" w:hanging="421"/>
      </w:pPr>
      <w:rPr>
        <w:rFonts w:hint="default"/>
        <w:lang w:val="en-AU" w:eastAsia="en-AU" w:bidi="en-AU"/>
      </w:rPr>
    </w:lvl>
    <w:lvl w:ilvl="8" w:tplc="7E4E156E">
      <w:numFmt w:val="bullet"/>
      <w:lvlText w:val="•"/>
      <w:lvlJc w:val="left"/>
      <w:pPr>
        <w:ind w:left="8236" w:hanging="421"/>
      </w:pPr>
      <w:rPr>
        <w:rFonts w:hint="default"/>
        <w:lang w:val="en-AU" w:eastAsia="en-AU" w:bidi="en-AU"/>
      </w:rPr>
    </w:lvl>
  </w:abstractNum>
  <w:abstractNum w:abstractNumId="49" w15:restartNumberingAfterBreak="0">
    <w:nsid w:val="7B3B6375"/>
    <w:multiLevelType w:val="hybridMultilevel"/>
    <w:tmpl w:val="E38E4A6C"/>
    <w:lvl w:ilvl="0" w:tplc="30F6A9EA">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0" w15:restartNumberingAfterBreak="0">
    <w:nsid w:val="7EBC56BD"/>
    <w:multiLevelType w:val="multilevel"/>
    <w:tmpl w:val="C7FA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75624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34233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204642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265066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78249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342586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85422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830935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1852401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870380">
    <w:abstractNumId w:val="4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748692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5190714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7337982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38276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1858550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38809038">
    <w:abstractNumId w:val="16"/>
  </w:num>
  <w:num w:numId="17" w16cid:durableId="1165171480">
    <w:abstractNumId w:val="42"/>
  </w:num>
  <w:num w:numId="18" w16cid:durableId="1989674639">
    <w:abstractNumId w:val="25"/>
  </w:num>
  <w:num w:numId="19" w16cid:durableId="1160924590">
    <w:abstractNumId w:val="1"/>
  </w:num>
  <w:num w:numId="20" w16cid:durableId="1796757091">
    <w:abstractNumId w:val="46"/>
  </w:num>
  <w:num w:numId="21" w16cid:durableId="1682930830">
    <w:abstractNumId w:val="17"/>
  </w:num>
  <w:num w:numId="22" w16cid:durableId="983778410">
    <w:abstractNumId w:val="9"/>
  </w:num>
  <w:num w:numId="23" w16cid:durableId="540291815">
    <w:abstractNumId w:val="31"/>
  </w:num>
  <w:num w:numId="24" w16cid:durableId="563415106">
    <w:abstractNumId w:val="27"/>
  </w:num>
  <w:num w:numId="25" w16cid:durableId="1215704207">
    <w:abstractNumId w:val="23"/>
  </w:num>
  <w:num w:numId="26" w16cid:durableId="622155721">
    <w:abstractNumId w:val="4"/>
  </w:num>
  <w:num w:numId="27" w16cid:durableId="687832638">
    <w:abstractNumId w:val="19"/>
  </w:num>
  <w:num w:numId="28" w16cid:durableId="800923404">
    <w:abstractNumId w:val="39"/>
  </w:num>
  <w:num w:numId="29" w16cid:durableId="2142458758">
    <w:abstractNumId w:val="30"/>
  </w:num>
  <w:num w:numId="30" w16cid:durableId="1985505638">
    <w:abstractNumId w:val="47"/>
  </w:num>
  <w:num w:numId="31" w16cid:durableId="685719280">
    <w:abstractNumId w:val="2"/>
  </w:num>
  <w:num w:numId="32" w16cid:durableId="935092986">
    <w:abstractNumId w:val="6"/>
  </w:num>
  <w:num w:numId="33" w16cid:durableId="2111898651">
    <w:abstractNumId w:val="13"/>
  </w:num>
  <w:num w:numId="34" w16cid:durableId="1211767946">
    <w:abstractNumId w:val="7"/>
  </w:num>
  <w:num w:numId="35" w16cid:durableId="1345396879">
    <w:abstractNumId w:val="48"/>
  </w:num>
  <w:num w:numId="36" w16cid:durableId="1995135854">
    <w:abstractNumId w:val="28"/>
  </w:num>
  <w:num w:numId="37" w16cid:durableId="1478886582">
    <w:abstractNumId w:val="15"/>
  </w:num>
  <w:num w:numId="38" w16cid:durableId="662005164">
    <w:abstractNumId w:val="10"/>
  </w:num>
  <w:num w:numId="39" w16cid:durableId="1463617800">
    <w:abstractNumId w:val="24"/>
  </w:num>
  <w:num w:numId="40" w16cid:durableId="479419922">
    <w:abstractNumId w:val="26"/>
  </w:num>
  <w:num w:numId="41" w16cid:durableId="1943607889">
    <w:abstractNumId w:val="22"/>
  </w:num>
  <w:num w:numId="42" w16cid:durableId="1051998081">
    <w:abstractNumId w:val="35"/>
  </w:num>
  <w:num w:numId="43" w16cid:durableId="466238261">
    <w:abstractNumId w:val="33"/>
  </w:num>
  <w:num w:numId="44" w16cid:durableId="1245262312">
    <w:abstractNumId w:val="50"/>
  </w:num>
  <w:num w:numId="45" w16cid:durableId="1285693386">
    <w:abstractNumId w:val="34"/>
  </w:num>
  <w:num w:numId="46" w16cid:durableId="185825072">
    <w:abstractNumId w:val="12"/>
  </w:num>
  <w:num w:numId="47" w16cid:durableId="1504130301">
    <w:abstractNumId w:val="21"/>
  </w:num>
  <w:num w:numId="48" w16cid:durableId="1302926382">
    <w:abstractNumId w:val="5"/>
  </w:num>
  <w:num w:numId="49" w16cid:durableId="167600937">
    <w:abstractNumId w:val="32"/>
  </w:num>
  <w:num w:numId="50" w16cid:durableId="1714425330">
    <w:abstractNumId w:val="0"/>
  </w:num>
  <w:num w:numId="51" w16cid:durableId="2023193856">
    <w:abstractNumId w:val="20"/>
  </w:num>
  <w:num w:numId="52" w16cid:durableId="995189523">
    <w:abstractNumId w:val="45"/>
  </w:num>
  <w:num w:numId="53" w16cid:durableId="746076421">
    <w:abstractNumId w:val="8"/>
  </w:num>
  <w:num w:numId="54" w16cid:durableId="192886990">
    <w:abstractNumId w:val="4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E6C"/>
    <w:rsid w:val="00010F44"/>
    <w:rsid w:val="000162AE"/>
    <w:rsid w:val="0002059A"/>
    <w:rsid w:val="00020CDA"/>
    <w:rsid w:val="00023DA1"/>
    <w:rsid w:val="000357DE"/>
    <w:rsid w:val="00035D7E"/>
    <w:rsid w:val="0003705D"/>
    <w:rsid w:val="000445E0"/>
    <w:rsid w:val="00052336"/>
    <w:rsid w:val="000574E8"/>
    <w:rsid w:val="00060A7A"/>
    <w:rsid w:val="0006112D"/>
    <w:rsid w:val="00070403"/>
    <w:rsid w:val="00076D72"/>
    <w:rsid w:val="00080A53"/>
    <w:rsid w:val="00082AD2"/>
    <w:rsid w:val="0008399C"/>
    <w:rsid w:val="000A3569"/>
    <w:rsid w:val="000B1371"/>
    <w:rsid w:val="000C514C"/>
    <w:rsid w:val="000C7277"/>
    <w:rsid w:val="000D53F2"/>
    <w:rsid w:val="000E23DF"/>
    <w:rsid w:val="000E4005"/>
    <w:rsid w:val="000E578A"/>
    <w:rsid w:val="000F5757"/>
    <w:rsid w:val="000F624C"/>
    <w:rsid w:val="000F7E8B"/>
    <w:rsid w:val="00104D05"/>
    <w:rsid w:val="0010746C"/>
    <w:rsid w:val="00113CBC"/>
    <w:rsid w:val="0011518D"/>
    <w:rsid w:val="00116C18"/>
    <w:rsid w:val="00117932"/>
    <w:rsid w:val="00126356"/>
    <w:rsid w:val="0013481E"/>
    <w:rsid w:val="00140967"/>
    <w:rsid w:val="0014097D"/>
    <w:rsid w:val="00140F89"/>
    <w:rsid w:val="00152817"/>
    <w:rsid w:val="00155044"/>
    <w:rsid w:val="001666AA"/>
    <w:rsid w:val="001673D6"/>
    <w:rsid w:val="00167E43"/>
    <w:rsid w:val="00171DED"/>
    <w:rsid w:val="00176E1A"/>
    <w:rsid w:val="00180614"/>
    <w:rsid w:val="00181036"/>
    <w:rsid w:val="0018157B"/>
    <w:rsid w:val="0018463A"/>
    <w:rsid w:val="001853A2"/>
    <w:rsid w:val="00185E71"/>
    <w:rsid w:val="00186260"/>
    <w:rsid w:val="00192065"/>
    <w:rsid w:val="0019214B"/>
    <w:rsid w:val="001A1AD6"/>
    <w:rsid w:val="001B3F00"/>
    <w:rsid w:val="001B56D5"/>
    <w:rsid w:val="001C201A"/>
    <w:rsid w:val="001C48D3"/>
    <w:rsid w:val="001D0B24"/>
    <w:rsid w:val="001D4774"/>
    <w:rsid w:val="001D5A00"/>
    <w:rsid w:val="001E3F9A"/>
    <w:rsid w:val="001E589D"/>
    <w:rsid w:val="001F655D"/>
    <w:rsid w:val="001F7145"/>
    <w:rsid w:val="001F7CAE"/>
    <w:rsid w:val="0021616F"/>
    <w:rsid w:val="00216561"/>
    <w:rsid w:val="00223FBA"/>
    <w:rsid w:val="00226DA3"/>
    <w:rsid w:val="0023071C"/>
    <w:rsid w:val="0023548E"/>
    <w:rsid w:val="00236178"/>
    <w:rsid w:val="00236FE2"/>
    <w:rsid w:val="00243CAE"/>
    <w:rsid w:val="00251BD2"/>
    <w:rsid w:val="00252434"/>
    <w:rsid w:val="002548DC"/>
    <w:rsid w:val="00257FC0"/>
    <w:rsid w:val="00261F72"/>
    <w:rsid w:val="00265C93"/>
    <w:rsid w:val="00271C96"/>
    <w:rsid w:val="00274D3C"/>
    <w:rsid w:val="002857A8"/>
    <w:rsid w:val="00293864"/>
    <w:rsid w:val="002941C4"/>
    <w:rsid w:val="00297051"/>
    <w:rsid w:val="002A18CB"/>
    <w:rsid w:val="002A2559"/>
    <w:rsid w:val="002A5B30"/>
    <w:rsid w:val="002A6100"/>
    <w:rsid w:val="002B0824"/>
    <w:rsid w:val="002B6A5C"/>
    <w:rsid w:val="002B6D24"/>
    <w:rsid w:val="002C49AD"/>
    <w:rsid w:val="002D291E"/>
    <w:rsid w:val="002D7FE3"/>
    <w:rsid w:val="002E49BB"/>
    <w:rsid w:val="002E4B35"/>
    <w:rsid w:val="002E4F99"/>
    <w:rsid w:val="002F7321"/>
    <w:rsid w:val="00300F45"/>
    <w:rsid w:val="00305A2D"/>
    <w:rsid w:val="003074EB"/>
    <w:rsid w:val="00315A77"/>
    <w:rsid w:val="0032181C"/>
    <w:rsid w:val="00321CA5"/>
    <w:rsid w:val="003251E0"/>
    <w:rsid w:val="003355EC"/>
    <w:rsid w:val="00336660"/>
    <w:rsid w:val="00336FF0"/>
    <w:rsid w:val="003508E4"/>
    <w:rsid w:val="00350D16"/>
    <w:rsid w:val="00362014"/>
    <w:rsid w:val="003672D7"/>
    <w:rsid w:val="003730E7"/>
    <w:rsid w:val="0037481F"/>
    <w:rsid w:val="00382427"/>
    <w:rsid w:val="00393E97"/>
    <w:rsid w:val="00393F5D"/>
    <w:rsid w:val="0039689D"/>
    <w:rsid w:val="003968D1"/>
    <w:rsid w:val="003A2751"/>
    <w:rsid w:val="003A49A5"/>
    <w:rsid w:val="003A6037"/>
    <w:rsid w:val="003B1412"/>
    <w:rsid w:val="003B368E"/>
    <w:rsid w:val="003B59F1"/>
    <w:rsid w:val="003C4FA9"/>
    <w:rsid w:val="003D3CC3"/>
    <w:rsid w:val="003D4430"/>
    <w:rsid w:val="003D465C"/>
    <w:rsid w:val="003D5F8D"/>
    <w:rsid w:val="003D6A80"/>
    <w:rsid w:val="003E6726"/>
    <w:rsid w:val="003F0C24"/>
    <w:rsid w:val="003F37A2"/>
    <w:rsid w:val="00412558"/>
    <w:rsid w:val="00417E08"/>
    <w:rsid w:val="00423997"/>
    <w:rsid w:val="00425701"/>
    <w:rsid w:val="00425A25"/>
    <w:rsid w:val="0042611D"/>
    <w:rsid w:val="00430AB8"/>
    <w:rsid w:val="00431CBE"/>
    <w:rsid w:val="00432388"/>
    <w:rsid w:val="0043599E"/>
    <w:rsid w:val="004368A2"/>
    <w:rsid w:val="00436C0C"/>
    <w:rsid w:val="00436D4A"/>
    <w:rsid w:val="004401CA"/>
    <w:rsid w:val="0044669C"/>
    <w:rsid w:val="004613CC"/>
    <w:rsid w:val="0046767D"/>
    <w:rsid w:val="004838E4"/>
    <w:rsid w:val="004877A1"/>
    <w:rsid w:val="00490D03"/>
    <w:rsid w:val="004A02C7"/>
    <w:rsid w:val="004A0B69"/>
    <w:rsid w:val="004A36BA"/>
    <w:rsid w:val="004A7B1B"/>
    <w:rsid w:val="004B369E"/>
    <w:rsid w:val="004B43F8"/>
    <w:rsid w:val="004B4D14"/>
    <w:rsid w:val="004B50E2"/>
    <w:rsid w:val="004B5D5B"/>
    <w:rsid w:val="004B6CF2"/>
    <w:rsid w:val="004C1012"/>
    <w:rsid w:val="004C2594"/>
    <w:rsid w:val="004C69F5"/>
    <w:rsid w:val="004D4665"/>
    <w:rsid w:val="004D567A"/>
    <w:rsid w:val="004E254E"/>
    <w:rsid w:val="004E2DE2"/>
    <w:rsid w:val="004E7429"/>
    <w:rsid w:val="004F008B"/>
    <w:rsid w:val="004F0820"/>
    <w:rsid w:val="004F123B"/>
    <w:rsid w:val="004F6F80"/>
    <w:rsid w:val="005037B9"/>
    <w:rsid w:val="005139B4"/>
    <w:rsid w:val="005204D4"/>
    <w:rsid w:val="005310EC"/>
    <w:rsid w:val="0053351C"/>
    <w:rsid w:val="00542AC4"/>
    <w:rsid w:val="005453FC"/>
    <w:rsid w:val="00550036"/>
    <w:rsid w:val="00551801"/>
    <w:rsid w:val="00554C6A"/>
    <w:rsid w:val="00555132"/>
    <w:rsid w:val="00557FF9"/>
    <w:rsid w:val="005744F3"/>
    <w:rsid w:val="00586E3B"/>
    <w:rsid w:val="005947DE"/>
    <w:rsid w:val="005A3436"/>
    <w:rsid w:val="005C4F3F"/>
    <w:rsid w:val="005E76DF"/>
    <w:rsid w:val="005F538D"/>
    <w:rsid w:val="005F6B51"/>
    <w:rsid w:val="00600AFB"/>
    <w:rsid w:val="0060510B"/>
    <w:rsid w:val="00615625"/>
    <w:rsid w:val="00642B55"/>
    <w:rsid w:val="0065624A"/>
    <w:rsid w:val="00656D4E"/>
    <w:rsid w:val="00661464"/>
    <w:rsid w:val="00661B87"/>
    <w:rsid w:val="006676E0"/>
    <w:rsid w:val="006803AA"/>
    <w:rsid w:val="00683A42"/>
    <w:rsid w:val="006967CF"/>
    <w:rsid w:val="006A285F"/>
    <w:rsid w:val="006A6CD2"/>
    <w:rsid w:val="006A7E28"/>
    <w:rsid w:val="006B6A3E"/>
    <w:rsid w:val="006B6F20"/>
    <w:rsid w:val="006C28BF"/>
    <w:rsid w:val="006E22D1"/>
    <w:rsid w:val="006F3A72"/>
    <w:rsid w:val="006F3F71"/>
    <w:rsid w:val="006F4E6C"/>
    <w:rsid w:val="00700A01"/>
    <w:rsid w:val="00702F21"/>
    <w:rsid w:val="00711992"/>
    <w:rsid w:val="007206A1"/>
    <w:rsid w:val="007309C8"/>
    <w:rsid w:val="00735A6E"/>
    <w:rsid w:val="00744A64"/>
    <w:rsid w:val="00746A3E"/>
    <w:rsid w:val="00750CAB"/>
    <w:rsid w:val="007530A5"/>
    <w:rsid w:val="007536A0"/>
    <w:rsid w:val="0077403E"/>
    <w:rsid w:val="007814EB"/>
    <w:rsid w:val="00782CA4"/>
    <w:rsid w:val="007923E4"/>
    <w:rsid w:val="007A433D"/>
    <w:rsid w:val="007A454C"/>
    <w:rsid w:val="007A4A27"/>
    <w:rsid w:val="007B22B5"/>
    <w:rsid w:val="007C702E"/>
    <w:rsid w:val="007D12C7"/>
    <w:rsid w:val="007D147E"/>
    <w:rsid w:val="007D5356"/>
    <w:rsid w:val="007D61EE"/>
    <w:rsid w:val="007D69AD"/>
    <w:rsid w:val="007E38D5"/>
    <w:rsid w:val="007E52AC"/>
    <w:rsid w:val="007E75FB"/>
    <w:rsid w:val="007F29F1"/>
    <w:rsid w:val="007F7382"/>
    <w:rsid w:val="00800D14"/>
    <w:rsid w:val="00800DAA"/>
    <w:rsid w:val="00815A89"/>
    <w:rsid w:val="00815FD0"/>
    <w:rsid w:val="0083375A"/>
    <w:rsid w:val="008377E0"/>
    <w:rsid w:val="00837ED1"/>
    <w:rsid w:val="008407AC"/>
    <w:rsid w:val="00842B6B"/>
    <w:rsid w:val="00842D3D"/>
    <w:rsid w:val="00845B8E"/>
    <w:rsid w:val="008546DE"/>
    <w:rsid w:val="0085625A"/>
    <w:rsid w:val="0086681B"/>
    <w:rsid w:val="00870403"/>
    <w:rsid w:val="008749D7"/>
    <w:rsid w:val="008A2984"/>
    <w:rsid w:val="008A570C"/>
    <w:rsid w:val="008B27EE"/>
    <w:rsid w:val="008B3EF3"/>
    <w:rsid w:val="008B61A6"/>
    <w:rsid w:val="008C243A"/>
    <w:rsid w:val="008D1FE6"/>
    <w:rsid w:val="008D775B"/>
    <w:rsid w:val="008E5430"/>
    <w:rsid w:val="008E5CAA"/>
    <w:rsid w:val="008E7AE9"/>
    <w:rsid w:val="008F2B2B"/>
    <w:rsid w:val="009023A1"/>
    <w:rsid w:val="00902E59"/>
    <w:rsid w:val="00913037"/>
    <w:rsid w:val="00915150"/>
    <w:rsid w:val="00915E44"/>
    <w:rsid w:val="0092165C"/>
    <w:rsid w:val="00924D7D"/>
    <w:rsid w:val="0093035D"/>
    <w:rsid w:val="00930F55"/>
    <w:rsid w:val="00937326"/>
    <w:rsid w:val="00941A45"/>
    <w:rsid w:val="00944B59"/>
    <w:rsid w:val="0094714D"/>
    <w:rsid w:val="0095779C"/>
    <w:rsid w:val="00960E6A"/>
    <w:rsid w:val="00963B6D"/>
    <w:rsid w:val="0096405C"/>
    <w:rsid w:val="0096456F"/>
    <w:rsid w:val="009711E9"/>
    <w:rsid w:val="00976B27"/>
    <w:rsid w:val="00980533"/>
    <w:rsid w:val="0098513E"/>
    <w:rsid w:val="00987C3D"/>
    <w:rsid w:val="0099243C"/>
    <w:rsid w:val="009A04D2"/>
    <w:rsid w:val="009A161B"/>
    <w:rsid w:val="009B0D5E"/>
    <w:rsid w:val="009B1D2F"/>
    <w:rsid w:val="009C3FFD"/>
    <w:rsid w:val="009C6C8C"/>
    <w:rsid w:val="009E2740"/>
    <w:rsid w:val="009F6370"/>
    <w:rsid w:val="00A01790"/>
    <w:rsid w:val="00A03D0A"/>
    <w:rsid w:val="00A20A02"/>
    <w:rsid w:val="00A25433"/>
    <w:rsid w:val="00A3106F"/>
    <w:rsid w:val="00A32333"/>
    <w:rsid w:val="00A3302D"/>
    <w:rsid w:val="00A33614"/>
    <w:rsid w:val="00A35AAC"/>
    <w:rsid w:val="00A3652C"/>
    <w:rsid w:val="00A370BF"/>
    <w:rsid w:val="00A41BA0"/>
    <w:rsid w:val="00A44941"/>
    <w:rsid w:val="00A4754A"/>
    <w:rsid w:val="00A53D46"/>
    <w:rsid w:val="00A55D46"/>
    <w:rsid w:val="00A56AE8"/>
    <w:rsid w:val="00A60ED3"/>
    <w:rsid w:val="00A61267"/>
    <w:rsid w:val="00A635BA"/>
    <w:rsid w:val="00A66CDC"/>
    <w:rsid w:val="00A70277"/>
    <w:rsid w:val="00A77168"/>
    <w:rsid w:val="00A82FE9"/>
    <w:rsid w:val="00A85923"/>
    <w:rsid w:val="00A90123"/>
    <w:rsid w:val="00A914B2"/>
    <w:rsid w:val="00A938B0"/>
    <w:rsid w:val="00A9652F"/>
    <w:rsid w:val="00AA53E7"/>
    <w:rsid w:val="00AC1B2B"/>
    <w:rsid w:val="00AC67CD"/>
    <w:rsid w:val="00AD132B"/>
    <w:rsid w:val="00AD3193"/>
    <w:rsid w:val="00AD54C2"/>
    <w:rsid w:val="00AE0441"/>
    <w:rsid w:val="00AE3797"/>
    <w:rsid w:val="00AE3AA0"/>
    <w:rsid w:val="00AE540B"/>
    <w:rsid w:val="00AE6300"/>
    <w:rsid w:val="00AF512E"/>
    <w:rsid w:val="00B05F88"/>
    <w:rsid w:val="00B06A22"/>
    <w:rsid w:val="00B06B5E"/>
    <w:rsid w:val="00B074E0"/>
    <w:rsid w:val="00B171B7"/>
    <w:rsid w:val="00B17431"/>
    <w:rsid w:val="00B17737"/>
    <w:rsid w:val="00B20DDC"/>
    <w:rsid w:val="00B23F8B"/>
    <w:rsid w:val="00B30628"/>
    <w:rsid w:val="00B36DC2"/>
    <w:rsid w:val="00B50790"/>
    <w:rsid w:val="00B637CC"/>
    <w:rsid w:val="00B6559C"/>
    <w:rsid w:val="00B70349"/>
    <w:rsid w:val="00B82DE0"/>
    <w:rsid w:val="00B87817"/>
    <w:rsid w:val="00B92D76"/>
    <w:rsid w:val="00B972EC"/>
    <w:rsid w:val="00BA6719"/>
    <w:rsid w:val="00BB357E"/>
    <w:rsid w:val="00BB5C36"/>
    <w:rsid w:val="00BB737B"/>
    <w:rsid w:val="00BB7EF3"/>
    <w:rsid w:val="00BC0376"/>
    <w:rsid w:val="00BF5E57"/>
    <w:rsid w:val="00BF7C35"/>
    <w:rsid w:val="00C0227D"/>
    <w:rsid w:val="00C1033B"/>
    <w:rsid w:val="00C15FBE"/>
    <w:rsid w:val="00C22CD2"/>
    <w:rsid w:val="00C3376A"/>
    <w:rsid w:val="00C35B1B"/>
    <w:rsid w:val="00C465E0"/>
    <w:rsid w:val="00C47300"/>
    <w:rsid w:val="00C51D2C"/>
    <w:rsid w:val="00C522AD"/>
    <w:rsid w:val="00C63192"/>
    <w:rsid w:val="00C70532"/>
    <w:rsid w:val="00C72011"/>
    <w:rsid w:val="00C76F49"/>
    <w:rsid w:val="00C779BA"/>
    <w:rsid w:val="00C81741"/>
    <w:rsid w:val="00C91913"/>
    <w:rsid w:val="00C9386D"/>
    <w:rsid w:val="00CB0A82"/>
    <w:rsid w:val="00CB28C1"/>
    <w:rsid w:val="00CC4D6A"/>
    <w:rsid w:val="00CD6D07"/>
    <w:rsid w:val="00CE7845"/>
    <w:rsid w:val="00CF0176"/>
    <w:rsid w:val="00CF1C69"/>
    <w:rsid w:val="00CF35D1"/>
    <w:rsid w:val="00CF49B8"/>
    <w:rsid w:val="00D01F80"/>
    <w:rsid w:val="00D038F6"/>
    <w:rsid w:val="00D12E85"/>
    <w:rsid w:val="00D14021"/>
    <w:rsid w:val="00D166FA"/>
    <w:rsid w:val="00D24602"/>
    <w:rsid w:val="00D25C04"/>
    <w:rsid w:val="00D312EC"/>
    <w:rsid w:val="00D34127"/>
    <w:rsid w:val="00D34147"/>
    <w:rsid w:val="00D36107"/>
    <w:rsid w:val="00D41695"/>
    <w:rsid w:val="00D41AF6"/>
    <w:rsid w:val="00D42258"/>
    <w:rsid w:val="00D556DE"/>
    <w:rsid w:val="00D64FC5"/>
    <w:rsid w:val="00D64FF9"/>
    <w:rsid w:val="00D65B44"/>
    <w:rsid w:val="00D802FC"/>
    <w:rsid w:val="00D80EF3"/>
    <w:rsid w:val="00D80F1C"/>
    <w:rsid w:val="00D81E56"/>
    <w:rsid w:val="00D85CF5"/>
    <w:rsid w:val="00D97F57"/>
    <w:rsid w:val="00DA39D3"/>
    <w:rsid w:val="00DA5835"/>
    <w:rsid w:val="00DA63B8"/>
    <w:rsid w:val="00DB41CD"/>
    <w:rsid w:val="00DB4FAA"/>
    <w:rsid w:val="00DB528E"/>
    <w:rsid w:val="00DB7F1E"/>
    <w:rsid w:val="00DC0D15"/>
    <w:rsid w:val="00DE291D"/>
    <w:rsid w:val="00DE3360"/>
    <w:rsid w:val="00DE3F8F"/>
    <w:rsid w:val="00DE52D5"/>
    <w:rsid w:val="00DE5D23"/>
    <w:rsid w:val="00DF174B"/>
    <w:rsid w:val="00DF2315"/>
    <w:rsid w:val="00E00FDF"/>
    <w:rsid w:val="00E02CBA"/>
    <w:rsid w:val="00E057E4"/>
    <w:rsid w:val="00E204E8"/>
    <w:rsid w:val="00E23741"/>
    <w:rsid w:val="00E242FB"/>
    <w:rsid w:val="00E26875"/>
    <w:rsid w:val="00E351D1"/>
    <w:rsid w:val="00E36123"/>
    <w:rsid w:val="00E43F94"/>
    <w:rsid w:val="00E441A6"/>
    <w:rsid w:val="00E45E75"/>
    <w:rsid w:val="00E46A68"/>
    <w:rsid w:val="00E55D33"/>
    <w:rsid w:val="00E617F0"/>
    <w:rsid w:val="00E7204F"/>
    <w:rsid w:val="00E765D9"/>
    <w:rsid w:val="00E76A39"/>
    <w:rsid w:val="00E76C69"/>
    <w:rsid w:val="00E80785"/>
    <w:rsid w:val="00E80BAC"/>
    <w:rsid w:val="00E83162"/>
    <w:rsid w:val="00E85EC5"/>
    <w:rsid w:val="00E86FF0"/>
    <w:rsid w:val="00E90EAD"/>
    <w:rsid w:val="00E9218C"/>
    <w:rsid w:val="00E9339F"/>
    <w:rsid w:val="00E96F4A"/>
    <w:rsid w:val="00EA3138"/>
    <w:rsid w:val="00EA36D8"/>
    <w:rsid w:val="00EB0ABB"/>
    <w:rsid w:val="00EB5CF7"/>
    <w:rsid w:val="00EC0B13"/>
    <w:rsid w:val="00EC691F"/>
    <w:rsid w:val="00EE0C97"/>
    <w:rsid w:val="00EE21AA"/>
    <w:rsid w:val="00EF0C03"/>
    <w:rsid w:val="00EF4D1D"/>
    <w:rsid w:val="00EF533C"/>
    <w:rsid w:val="00F00015"/>
    <w:rsid w:val="00F07EE8"/>
    <w:rsid w:val="00F10157"/>
    <w:rsid w:val="00F20308"/>
    <w:rsid w:val="00F227EA"/>
    <w:rsid w:val="00F231ED"/>
    <w:rsid w:val="00F24C50"/>
    <w:rsid w:val="00F26AFF"/>
    <w:rsid w:val="00F27788"/>
    <w:rsid w:val="00F30444"/>
    <w:rsid w:val="00F31546"/>
    <w:rsid w:val="00F41BE5"/>
    <w:rsid w:val="00F50773"/>
    <w:rsid w:val="00F532E2"/>
    <w:rsid w:val="00F54042"/>
    <w:rsid w:val="00F557C8"/>
    <w:rsid w:val="00F603C3"/>
    <w:rsid w:val="00F63E35"/>
    <w:rsid w:val="00F7304C"/>
    <w:rsid w:val="00F8407C"/>
    <w:rsid w:val="00F85331"/>
    <w:rsid w:val="00F9429C"/>
    <w:rsid w:val="00FA5D2C"/>
    <w:rsid w:val="00FA7E54"/>
    <w:rsid w:val="00FB3E74"/>
    <w:rsid w:val="00FC0888"/>
    <w:rsid w:val="00FC722E"/>
    <w:rsid w:val="00FD18B3"/>
    <w:rsid w:val="00FD4E38"/>
    <w:rsid w:val="00FE1B67"/>
    <w:rsid w:val="00FE2CDF"/>
    <w:rsid w:val="00FE5C04"/>
    <w:rsid w:val="00FF35A6"/>
    <w:rsid w:val="00FF56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3B6C4"/>
  <w15:chartTrackingRefBased/>
  <w15:docId w15:val="{5B72029E-6BF4-427B-9F1F-F19E7B46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47E"/>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next w:val="Normal"/>
    <w:link w:val="Heading1Char"/>
    <w:qFormat/>
    <w:rsid w:val="00A44941"/>
    <w:pPr>
      <w:keepNext/>
      <w:spacing w:before="240" w:after="60"/>
      <w:outlineLvl w:val="0"/>
    </w:pPr>
    <w:rPr>
      <w:rFonts w:ascii="Arial" w:hAnsi="Arial" w:cs="Arial"/>
      <w:b/>
      <w:bCs/>
      <w:kern w:val="32"/>
      <w:sz w:val="32"/>
      <w:szCs w:val="32"/>
    </w:rPr>
  </w:style>
  <w:style w:type="paragraph" w:styleId="Heading2">
    <w:name w:val="heading 2"/>
    <w:basedOn w:val="Normal"/>
    <w:link w:val="Heading2Char"/>
    <w:uiPriority w:val="99"/>
    <w:semiHidden/>
    <w:unhideWhenUsed/>
    <w:qFormat/>
    <w:rsid w:val="00A44941"/>
    <w:pPr>
      <w:outlineLvl w:val="1"/>
    </w:pPr>
    <w:rPr>
      <w:rFonts w:ascii="Verdana" w:hAnsi="Verdana" w:cs="Verdana"/>
      <w:b/>
      <w:bCs/>
      <w:color w:val="33ABDE"/>
      <w:sz w:val="19"/>
      <w:szCs w:val="19"/>
    </w:rPr>
  </w:style>
  <w:style w:type="paragraph" w:styleId="Heading3">
    <w:name w:val="heading 3"/>
    <w:basedOn w:val="Normal"/>
    <w:link w:val="Heading3Char"/>
    <w:uiPriority w:val="99"/>
    <w:unhideWhenUsed/>
    <w:qFormat/>
    <w:rsid w:val="00A44941"/>
    <w:pPr>
      <w:outlineLvl w:val="2"/>
    </w:pPr>
    <w:rPr>
      <w:rFonts w:ascii="Verdana" w:hAnsi="Verdana" w:cs="Verdana"/>
      <w:b/>
      <w:bCs/>
      <w:color w:val="33ABDE"/>
      <w:sz w:val="18"/>
      <w:szCs w:val="18"/>
    </w:rPr>
  </w:style>
  <w:style w:type="paragraph" w:styleId="Heading4">
    <w:name w:val="heading 4"/>
    <w:basedOn w:val="Normal"/>
    <w:next w:val="Normal"/>
    <w:link w:val="Heading4Char"/>
    <w:uiPriority w:val="99"/>
    <w:semiHidden/>
    <w:unhideWhenUsed/>
    <w:qFormat/>
    <w:rsid w:val="00A44941"/>
    <w:pPr>
      <w:keepNext/>
      <w:spacing w:before="240" w:after="60"/>
      <w:outlineLvl w:val="3"/>
    </w:pPr>
    <w:rPr>
      <w:b/>
      <w:bCs/>
      <w:sz w:val="28"/>
      <w:szCs w:val="28"/>
    </w:rPr>
  </w:style>
  <w:style w:type="paragraph" w:styleId="Heading5">
    <w:name w:val="heading 5"/>
    <w:basedOn w:val="Normal"/>
    <w:next w:val="Normal"/>
    <w:link w:val="Heading5Char"/>
    <w:uiPriority w:val="99"/>
    <w:semiHidden/>
    <w:unhideWhenUsed/>
    <w:qFormat/>
    <w:rsid w:val="00A44941"/>
    <w:pPr>
      <w:keepNext/>
      <w:outlineLvl w:val="4"/>
    </w:pPr>
    <w:rPr>
      <w:rFonts w:ascii="Arial" w:hAnsi="Arial" w:cs="Arial"/>
      <w:b/>
      <w:bCs/>
      <w:color w:val="000000"/>
    </w:rPr>
  </w:style>
  <w:style w:type="paragraph" w:styleId="Heading6">
    <w:name w:val="heading 6"/>
    <w:basedOn w:val="Normal"/>
    <w:link w:val="Heading6Char"/>
    <w:uiPriority w:val="99"/>
    <w:semiHidden/>
    <w:unhideWhenUsed/>
    <w:qFormat/>
    <w:rsid w:val="00A44941"/>
    <w:pPr>
      <w:outlineLvl w:val="5"/>
    </w:pPr>
    <w:rPr>
      <w:rFonts w:ascii="Verdana" w:hAnsi="Verdana" w:cs="Verdana"/>
      <w:b/>
      <w:bCs/>
      <w:color w:val="8E8E8E"/>
    </w:rPr>
  </w:style>
  <w:style w:type="paragraph" w:styleId="Heading7">
    <w:name w:val="heading 7"/>
    <w:basedOn w:val="Normal"/>
    <w:next w:val="Normal"/>
    <w:link w:val="Heading7Char"/>
    <w:uiPriority w:val="99"/>
    <w:semiHidden/>
    <w:unhideWhenUsed/>
    <w:qFormat/>
    <w:rsid w:val="00A44941"/>
    <w:pPr>
      <w:spacing w:before="240" w:after="60"/>
      <w:outlineLvl w:val="6"/>
    </w:pPr>
    <w:rPr>
      <w:rFonts w:ascii="Calibri" w:hAnsi="Calibri" w:cs="Calibri"/>
    </w:rPr>
  </w:style>
  <w:style w:type="paragraph" w:styleId="Heading8">
    <w:name w:val="heading 8"/>
    <w:basedOn w:val="Normal"/>
    <w:next w:val="Normal"/>
    <w:link w:val="Heading8Char"/>
    <w:uiPriority w:val="99"/>
    <w:semiHidden/>
    <w:unhideWhenUsed/>
    <w:qFormat/>
    <w:rsid w:val="00A44941"/>
    <w:pPr>
      <w:spacing w:before="240" w:after="60"/>
      <w:outlineLvl w:val="7"/>
    </w:pPr>
    <w:rPr>
      <w:rFonts w:ascii="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4941"/>
    <w:rPr>
      <w:rFonts w:ascii="Arial" w:eastAsia="Times New Roman" w:hAnsi="Arial" w:cs="Arial"/>
      <w:b/>
      <w:bCs/>
      <w:kern w:val="32"/>
      <w:sz w:val="32"/>
      <w:szCs w:val="32"/>
      <w:lang w:eastAsia="en-AU"/>
    </w:rPr>
  </w:style>
  <w:style w:type="character" w:customStyle="1" w:styleId="Heading2Char">
    <w:name w:val="Heading 2 Char"/>
    <w:basedOn w:val="DefaultParagraphFont"/>
    <w:link w:val="Heading2"/>
    <w:uiPriority w:val="99"/>
    <w:semiHidden/>
    <w:rsid w:val="00A44941"/>
    <w:rPr>
      <w:rFonts w:ascii="Verdana" w:eastAsia="Times New Roman" w:hAnsi="Verdana" w:cs="Verdana"/>
      <w:b/>
      <w:bCs/>
      <w:color w:val="33ABDE"/>
      <w:sz w:val="19"/>
      <w:szCs w:val="19"/>
      <w:lang w:eastAsia="en-AU"/>
    </w:rPr>
  </w:style>
  <w:style w:type="character" w:customStyle="1" w:styleId="Heading3Char">
    <w:name w:val="Heading 3 Char"/>
    <w:basedOn w:val="DefaultParagraphFont"/>
    <w:link w:val="Heading3"/>
    <w:uiPriority w:val="99"/>
    <w:rsid w:val="00A44941"/>
    <w:rPr>
      <w:rFonts w:ascii="Verdana" w:eastAsia="Times New Roman" w:hAnsi="Verdana" w:cs="Verdana"/>
      <w:b/>
      <w:bCs/>
      <w:color w:val="33ABDE"/>
      <w:sz w:val="18"/>
      <w:szCs w:val="18"/>
      <w:lang w:eastAsia="en-AU"/>
    </w:rPr>
  </w:style>
  <w:style w:type="character" w:customStyle="1" w:styleId="Heading4Char">
    <w:name w:val="Heading 4 Char"/>
    <w:basedOn w:val="DefaultParagraphFont"/>
    <w:link w:val="Heading4"/>
    <w:uiPriority w:val="99"/>
    <w:semiHidden/>
    <w:rsid w:val="00A44941"/>
    <w:rPr>
      <w:rFonts w:ascii="Times New Roman" w:eastAsia="Times New Roman" w:hAnsi="Times New Roman" w:cs="Times New Roman"/>
      <w:b/>
      <w:bCs/>
      <w:sz w:val="28"/>
      <w:szCs w:val="28"/>
      <w:lang w:eastAsia="en-AU"/>
    </w:rPr>
  </w:style>
  <w:style w:type="character" w:customStyle="1" w:styleId="Heading5Char">
    <w:name w:val="Heading 5 Char"/>
    <w:basedOn w:val="DefaultParagraphFont"/>
    <w:link w:val="Heading5"/>
    <w:uiPriority w:val="99"/>
    <w:semiHidden/>
    <w:rsid w:val="00A44941"/>
    <w:rPr>
      <w:rFonts w:ascii="Arial" w:eastAsia="Times New Roman" w:hAnsi="Arial" w:cs="Arial"/>
      <w:b/>
      <w:bCs/>
      <w:color w:val="000000"/>
      <w:sz w:val="24"/>
      <w:szCs w:val="24"/>
      <w:lang w:eastAsia="en-AU"/>
    </w:rPr>
  </w:style>
  <w:style w:type="character" w:customStyle="1" w:styleId="Heading6Char">
    <w:name w:val="Heading 6 Char"/>
    <w:basedOn w:val="DefaultParagraphFont"/>
    <w:link w:val="Heading6"/>
    <w:uiPriority w:val="99"/>
    <w:semiHidden/>
    <w:rsid w:val="00A44941"/>
    <w:rPr>
      <w:rFonts w:ascii="Verdana" w:eastAsia="Times New Roman" w:hAnsi="Verdana" w:cs="Verdana"/>
      <w:b/>
      <w:bCs/>
      <w:color w:val="8E8E8E"/>
      <w:sz w:val="24"/>
      <w:szCs w:val="24"/>
      <w:lang w:eastAsia="en-AU"/>
    </w:rPr>
  </w:style>
  <w:style w:type="character" w:customStyle="1" w:styleId="Heading7Char">
    <w:name w:val="Heading 7 Char"/>
    <w:basedOn w:val="DefaultParagraphFont"/>
    <w:link w:val="Heading7"/>
    <w:uiPriority w:val="99"/>
    <w:semiHidden/>
    <w:rsid w:val="00A44941"/>
    <w:rPr>
      <w:rFonts w:ascii="Calibri" w:eastAsia="Times New Roman" w:hAnsi="Calibri" w:cs="Calibri"/>
      <w:sz w:val="24"/>
      <w:szCs w:val="24"/>
      <w:lang w:eastAsia="en-AU"/>
    </w:rPr>
  </w:style>
  <w:style w:type="character" w:customStyle="1" w:styleId="Heading8Char">
    <w:name w:val="Heading 8 Char"/>
    <w:basedOn w:val="DefaultParagraphFont"/>
    <w:link w:val="Heading8"/>
    <w:uiPriority w:val="99"/>
    <w:semiHidden/>
    <w:rsid w:val="00A44941"/>
    <w:rPr>
      <w:rFonts w:ascii="Calibri" w:eastAsia="Times New Roman" w:hAnsi="Calibri" w:cs="Calibri"/>
      <w:i/>
      <w:iCs/>
      <w:sz w:val="24"/>
      <w:szCs w:val="24"/>
      <w:lang w:eastAsia="en-AU"/>
    </w:rPr>
  </w:style>
  <w:style w:type="character" w:styleId="Hyperlink">
    <w:name w:val="Hyperlink"/>
    <w:basedOn w:val="DefaultParagraphFont"/>
    <w:uiPriority w:val="99"/>
    <w:unhideWhenUsed/>
    <w:rsid w:val="00A44941"/>
    <w:rPr>
      <w:color w:val="0000FF"/>
      <w:u w:val="single"/>
    </w:rPr>
  </w:style>
  <w:style w:type="character" w:styleId="FollowedHyperlink">
    <w:name w:val="FollowedHyperlink"/>
    <w:basedOn w:val="DefaultParagraphFont"/>
    <w:uiPriority w:val="99"/>
    <w:semiHidden/>
    <w:unhideWhenUsed/>
    <w:rsid w:val="00A44941"/>
    <w:rPr>
      <w:color w:val="800080"/>
      <w:u w:val="single"/>
    </w:rPr>
  </w:style>
  <w:style w:type="paragraph" w:styleId="HTMLPreformatted">
    <w:name w:val="HTML Preformatted"/>
    <w:basedOn w:val="Normal"/>
    <w:link w:val="HTMLPreformattedChar"/>
    <w:uiPriority w:val="99"/>
    <w:semiHidden/>
    <w:unhideWhenUsed/>
    <w:rsid w:val="00A44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44941"/>
    <w:rPr>
      <w:rFonts w:ascii="Courier New" w:eastAsia="Times New Roman" w:hAnsi="Courier New" w:cs="Courier New"/>
      <w:sz w:val="24"/>
      <w:szCs w:val="24"/>
      <w:lang w:eastAsia="en-AU"/>
    </w:rPr>
  </w:style>
  <w:style w:type="paragraph" w:styleId="NormalWeb">
    <w:name w:val="Normal (Web)"/>
    <w:basedOn w:val="Normal"/>
    <w:uiPriority w:val="99"/>
    <w:unhideWhenUsed/>
    <w:rsid w:val="00A44941"/>
    <w:pPr>
      <w:spacing w:before="90" w:after="192"/>
    </w:pPr>
    <w:rPr>
      <w:rFonts w:ascii="Arial" w:hAnsi="Arial" w:cs="Arial"/>
      <w:sz w:val="18"/>
      <w:szCs w:val="18"/>
    </w:rPr>
  </w:style>
  <w:style w:type="paragraph" w:styleId="TOC1">
    <w:name w:val="toc 1"/>
    <w:basedOn w:val="Normal"/>
    <w:next w:val="Normal"/>
    <w:autoRedefine/>
    <w:uiPriority w:val="99"/>
    <w:semiHidden/>
    <w:unhideWhenUsed/>
    <w:rsid w:val="00A44941"/>
    <w:rPr>
      <w:rFonts w:ascii="Verdana" w:hAnsi="Verdana" w:cs="Verdana"/>
      <w:sz w:val="20"/>
      <w:szCs w:val="20"/>
      <w:lang w:eastAsia="en-US"/>
    </w:rPr>
  </w:style>
  <w:style w:type="paragraph" w:styleId="Header">
    <w:name w:val="header"/>
    <w:basedOn w:val="Normal"/>
    <w:link w:val="HeaderChar"/>
    <w:uiPriority w:val="99"/>
    <w:unhideWhenUsed/>
    <w:rsid w:val="00A44941"/>
    <w:pPr>
      <w:tabs>
        <w:tab w:val="center" w:pos="4153"/>
        <w:tab w:val="right" w:pos="8306"/>
      </w:tabs>
    </w:pPr>
  </w:style>
  <w:style w:type="character" w:customStyle="1" w:styleId="HeaderChar">
    <w:name w:val="Header Char"/>
    <w:basedOn w:val="DefaultParagraphFont"/>
    <w:link w:val="Header"/>
    <w:uiPriority w:val="99"/>
    <w:rsid w:val="00A44941"/>
    <w:rPr>
      <w:rFonts w:ascii="Times New Roman" w:eastAsia="Times New Roman" w:hAnsi="Times New Roman" w:cs="Times New Roman"/>
      <w:sz w:val="24"/>
      <w:szCs w:val="24"/>
      <w:lang w:eastAsia="en-AU"/>
    </w:rPr>
  </w:style>
  <w:style w:type="paragraph" w:styleId="Footer">
    <w:name w:val="footer"/>
    <w:basedOn w:val="Normal"/>
    <w:link w:val="FooterChar"/>
    <w:uiPriority w:val="99"/>
    <w:unhideWhenUsed/>
    <w:rsid w:val="00A44941"/>
    <w:pPr>
      <w:tabs>
        <w:tab w:val="center" w:pos="4153"/>
        <w:tab w:val="right" w:pos="8306"/>
      </w:tabs>
    </w:pPr>
  </w:style>
  <w:style w:type="character" w:customStyle="1" w:styleId="FooterChar">
    <w:name w:val="Footer Char"/>
    <w:basedOn w:val="DefaultParagraphFont"/>
    <w:link w:val="Footer"/>
    <w:uiPriority w:val="99"/>
    <w:rsid w:val="00A44941"/>
    <w:rPr>
      <w:rFonts w:ascii="Times New Roman" w:eastAsia="Times New Roman" w:hAnsi="Times New Roman" w:cs="Times New Roman"/>
      <w:sz w:val="24"/>
      <w:szCs w:val="24"/>
      <w:lang w:eastAsia="en-AU"/>
    </w:rPr>
  </w:style>
  <w:style w:type="paragraph" w:styleId="Title">
    <w:name w:val="Title"/>
    <w:basedOn w:val="Normal"/>
    <w:link w:val="TitleChar"/>
    <w:uiPriority w:val="99"/>
    <w:qFormat/>
    <w:rsid w:val="00A44941"/>
    <w:pPr>
      <w:jc w:val="center"/>
    </w:pPr>
    <w:rPr>
      <w:rFonts w:ascii="Arial" w:hAnsi="Arial" w:cs="Arial"/>
      <w:sz w:val="36"/>
      <w:szCs w:val="36"/>
      <w:lang w:eastAsia="en-US"/>
    </w:rPr>
  </w:style>
  <w:style w:type="character" w:customStyle="1" w:styleId="TitleChar">
    <w:name w:val="Title Char"/>
    <w:basedOn w:val="DefaultParagraphFont"/>
    <w:link w:val="Title"/>
    <w:uiPriority w:val="99"/>
    <w:rsid w:val="00A44941"/>
    <w:rPr>
      <w:rFonts w:ascii="Arial" w:eastAsia="Times New Roman" w:hAnsi="Arial" w:cs="Arial"/>
      <w:sz w:val="36"/>
      <w:szCs w:val="36"/>
    </w:rPr>
  </w:style>
  <w:style w:type="paragraph" w:styleId="BodyText">
    <w:name w:val="Body Text"/>
    <w:basedOn w:val="Normal"/>
    <w:link w:val="BodyTextChar"/>
    <w:uiPriority w:val="99"/>
    <w:unhideWhenUsed/>
    <w:rsid w:val="00A44941"/>
    <w:pPr>
      <w:spacing w:after="120"/>
    </w:pPr>
  </w:style>
  <w:style w:type="character" w:customStyle="1" w:styleId="BodyTextChar">
    <w:name w:val="Body Text Char"/>
    <w:basedOn w:val="DefaultParagraphFont"/>
    <w:link w:val="BodyText"/>
    <w:uiPriority w:val="99"/>
    <w:rsid w:val="00A44941"/>
    <w:rPr>
      <w:rFonts w:ascii="Times New Roman" w:eastAsia="Times New Roman" w:hAnsi="Times New Roman" w:cs="Times New Roman"/>
      <w:sz w:val="24"/>
      <w:szCs w:val="24"/>
      <w:lang w:eastAsia="en-AU"/>
    </w:rPr>
  </w:style>
  <w:style w:type="paragraph" w:styleId="BodyTextIndent">
    <w:name w:val="Body Text Indent"/>
    <w:basedOn w:val="Normal"/>
    <w:link w:val="BodyTextIndentChar"/>
    <w:uiPriority w:val="99"/>
    <w:semiHidden/>
    <w:unhideWhenUsed/>
    <w:rsid w:val="00A44941"/>
    <w:pPr>
      <w:tabs>
        <w:tab w:val="num" w:pos="720"/>
      </w:tabs>
      <w:ind w:left="1080"/>
      <w:jc w:val="both"/>
    </w:pPr>
    <w:rPr>
      <w:rFonts w:ascii="Arial" w:hAnsi="Arial" w:cs="Arial"/>
      <w:color w:val="000000"/>
    </w:rPr>
  </w:style>
  <w:style w:type="character" w:customStyle="1" w:styleId="BodyTextIndentChar">
    <w:name w:val="Body Text Indent Char"/>
    <w:basedOn w:val="DefaultParagraphFont"/>
    <w:link w:val="BodyTextIndent"/>
    <w:uiPriority w:val="99"/>
    <w:semiHidden/>
    <w:rsid w:val="00A44941"/>
    <w:rPr>
      <w:rFonts w:ascii="Arial" w:eastAsia="Times New Roman" w:hAnsi="Arial" w:cs="Arial"/>
      <w:color w:val="000000"/>
      <w:sz w:val="24"/>
      <w:szCs w:val="24"/>
      <w:lang w:eastAsia="en-AU"/>
    </w:rPr>
  </w:style>
  <w:style w:type="paragraph" w:styleId="BodyText3">
    <w:name w:val="Body Text 3"/>
    <w:basedOn w:val="Normal"/>
    <w:link w:val="BodyText3Char"/>
    <w:uiPriority w:val="99"/>
    <w:semiHidden/>
    <w:unhideWhenUsed/>
    <w:rsid w:val="00A44941"/>
    <w:pPr>
      <w:spacing w:after="120"/>
    </w:pPr>
    <w:rPr>
      <w:sz w:val="16"/>
      <w:szCs w:val="16"/>
    </w:rPr>
  </w:style>
  <w:style w:type="character" w:customStyle="1" w:styleId="BodyText3Char">
    <w:name w:val="Body Text 3 Char"/>
    <w:basedOn w:val="DefaultParagraphFont"/>
    <w:link w:val="BodyText3"/>
    <w:uiPriority w:val="99"/>
    <w:semiHidden/>
    <w:rsid w:val="00A44941"/>
    <w:rPr>
      <w:rFonts w:ascii="Times New Roman" w:eastAsia="Times New Roman" w:hAnsi="Times New Roman" w:cs="Times New Roman"/>
      <w:sz w:val="16"/>
      <w:szCs w:val="16"/>
      <w:lang w:eastAsia="en-AU"/>
    </w:rPr>
  </w:style>
  <w:style w:type="paragraph" w:styleId="BalloonText">
    <w:name w:val="Balloon Text"/>
    <w:basedOn w:val="Normal"/>
    <w:link w:val="BalloonTextChar"/>
    <w:uiPriority w:val="99"/>
    <w:semiHidden/>
    <w:unhideWhenUsed/>
    <w:rsid w:val="00A44941"/>
    <w:rPr>
      <w:rFonts w:ascii="Tahoma" w:hAnsi="Tahoma" w:cs="Tahoma"/>
      <w:sz w:val="16"/>
      <w:szCs w:val="16"/>
    </w:rPr>
  </w:style>
  <w:style w:type="character" w:customStyle="1" w:styleId="BalloonTextChar">
    <w:name w:val="Balloon Text Char"/>
    <w:basedOn w:val="DefaultParagraphFont"/>
    <w:link w:val="BalloonText"/>
    <w:uiPriority w:val="99"/>
    <w:semiHidden/>
    <w:rsid w:val="00A44941"/>
    <w:rPr>
      <w:rFonts w:ascii="Tahoma" w:eastAsia="Times New Roman" w:hAnsi="Tahoma" w:cs="Tahoma"/>
      <w:sz w:val="16"/>
      <w:szCs w:val="16"/>
      <w:lang w:eastAsia="en-AU"/>
    </w:rPr>
  </w:style>
  <w:style w:type="paragraph" w:styleId="ListParagraph">
    <w:name w:val="List Paragraph"/>
    <w:basedOn w:val="Normal"/>
    <w:uiPriority w:val="34"/>
    <w:qFormat/>
    <w:rsid w:val="00A44941"/>
    <w:pPr>
      <w:ind w:left="720"/>
    </w:pPr>
  </w:style>
  <w:style w:type="paragraph" w:customStyle="1" w:styleId="source">
    <w:name w:val="source"/>
    <w:basedOn w:val="Normal"/>
    <w:uiPriority w:val="99"/>
    <w:rsid w:val="00A44941"/>
    <w:pPr>
      <w:spacing w:before="100" w:beforeAutospacing="1" w:after="100" w:afterAutospacing="1"/>
    </w:pPr>
  </w:style>
  <w:style w:type="paragraph" w:customStyle="1" w:styleId="fontsmall">
    <w:name w:val="fontsmall"/>
    <w:basedOn w:val="Normal"/>
    <w:uiPriority w:val="99"/>
    <w:rsid w:val="00A44941"/>
    <w:pPr>
      <w:spacing w:before="90" w:after="192"/>
    </w:pPr>
    <w:rPr>
      <w:rFonts w:ascii="Verdana" w:hAnsi="Verdana" w:cs="Verdana"/>
      <w:sz w:val="16"/>
      <w:szCs w:val="16"/>
    </w:rPr>
  </w:style>
  <w:style w:type="paragraph" w:customStyle="1" w:styleId="body-text">
    <w:name w:val="body-text"/>
    <w:basedOn w:val="Normal"/>
    <w:uiPriority w:val="99"/>
    <w:rsid w:val="00A44941"/>
    <w:pPr>
      <w:spacing w:before="100" w:beforeAutospacing="1" w:after="100" w:afterAutospacing="1"/>
    </w:pPr>
  </w:style>
  <w:style w:type="paragraph" w:customStyle="1" w:styleId="tabletext">
    <w:name w:val="tabletext"/>
    <w:basedOn w:val="Normal"/>
    <w:uiPriority w:val="99"/>
    <w:rsid w:val="00A44941"/>
    <w:pPr>
      <w:spacing w:before="100" w:beforeAutospacing="1" w:after="100" w:afterAutospacing="1"/>
    </w:pPr>
  </w:style>
  <w:style w:type="paragraph" w:customStyle="1" w:styleId="see---see-also">
    <w:name w:val="see---see-also"/>
    <w:basedOn w:val="Normal"/>
    <w:uiPriority w:val="99"/>
    <w:rsid w:val="00A44941"/>
    <w:pPr>
      <w:spacing w:before="100" w:beforeAutospacing="1" w:after="100" w:afterAutospacing="1"/>
    </w:pPr>
  </w:style>
  <w:style w:type="paragraph" w:customStyle="1" w:styleId="see-also">
    <w:name w:val="see-also"/>
    <w:basedOn w:val="Normal"/>
    <w:uiPriority w:val="99"/>
    <w:rsid w:val="00A44941"/>
    <w:pPr>
      <w:spacing w:before="100" w:beforeAutospacing="1" w:after="100" w:afterAutospacing="1"/>
    </w:pPr>
  </w:style>
  <w:style w:type="paragraph" w:customStyle="1" w:styleId="table-text">
    <w:name w:val="table-text"/>
    <w:basedOn w:val="Normal"/>
    <w:uiPriority w:val="99"/>
    <w:rsid w:val="00A44941"/>
    <w:pPr>
      <w:spacing w:before="100" w:beforeAutospacing="1" w:after="100" w:afterAutospacing="1"/>
    </w:pPr>
  </w:style>
  <w:style w:type="paragraph" w:customStyle="1" w:styleId="table-bullet">
    <w:name w:val="table-bullet"/>
    <w:basedOn w:val="Normal"/>
    <w:uiPriority w:val="99"/>
    <w:rsid w:val="00A44941"/>
    <w:pPr>
      <w:spacing w:before="100" w:beforeAutospacing="1" w:after="100" w:afterAutospacing="1"/>
    </w:pPr>
  </w:style>
  <w:style w:type="paragraph" w:customStyle="1" w:styleId="heading3anotoc">
    <w:name w:val="heading3anotoc"/>
    <w:basedOn w:val="Normal"/>
    <w:uiPriority w:val="99"/>
    <w:rsid w:val="00A44941"/>
    <w:pPr>
      <w:spacing w:before="100" w:beforeAutospacing="1" w:after="100" w:afterAutospacing="1"/>
    </w:pPr>
    <w:rPr>
      <w:b/>
      <w:bCs/>
      <w:sz w:val="32"/>
      <w:szCs w:val="32"/>
    </w:rPr>
  </w:style>
  <w:style w:type="paragraph" w:customStyle="1" w:styleId="heading2anotoc">
    <w:name w:val="heading2anotoc"/>
    <w:basedOn w:val="Normal"/>
    <w:uiPriority w:val="99"/>
    <w:rsid w:val="00A44941"/>
    <w:pPr>
      <w:spacing w:before="100" w:beforeAutospacing="1" w:after="100" w:afterAutospacing="1"/>
    </w:pPr>
    <w:rPr>
      <w:sz w:val="36"/>
      <w:szCs w:val="36"/>
    </w:rPr>
  </w:style>
  <w:style w:type="paragraph" w:customStyle="1" w:styleId="MiniHeading">
    <w:name w:val="Mini Heading"/>
    <w:basedOn w:val="Normal"/>
    <w:next w:val="Normal"/>
    <w:autoRedefine/>
    <w:uiPriority w:val="99"/>
    <w:rsid w:val="00A44941"/>
    <w:pPr>
      <w:shd w:val="pct10" w:color="auto" w:fill="FFFFFF"/>
    </w:pPr>
    <w:rPr>
      <w:rFonts w:ascii="Verdana" w:hAnsi="Verdana" w:cs="Verdana"/>
      <w:b/>
      <w:bCs/>
      <w:smallCaps/>
      <w:sz w:val="22"/>
      <w:szCs w:val="22"/>
    </w:rPr>
  </w:style>
  <w:style w:type="paragraph" w:customStyle="1" w:styleId="NormalWeb3">
    <w:name w:val="Normal (Web)3"/>
    <w:basedOn w:val="Normal"/>
    <w:uiPriority w:val="99"/>
    <w:rsid w:val="00A44941"/>
    <w:pPr>
      <w:spacing w:after="131"/>
    </w:pPr>
    <w:rPr>
      <w:rFonts w:ascii="Verdana" w:hAnsi="Verdana" w:cs="Verdana"/>
      <w:color w:val="000000"/>
      <w:sz w:val="14"/>
      <w:szCs w:val="14"/>
    </w:rPr>
  </w:style>
  <w:style w:type="paragraph" w:customStyle="1" w:styleId="headings">
    <w:name w:val="headings"/>
    <w:basedOn w:val="Normal"/>
    <w:uiPriority w:val="99"/>
    <w:rsid w:val="00A44941"/>
    <w:pPr>
      <w:spacing w:before="100" w:beforeAutospacing="1" w:after="100" w:afterAutospacing="1"/>
      <w:ind w:left="60"/>
    </w:pPr>
    <w:rPr>
      <w:rFonts w:ascii="Arial" w:hAnsi="Arial" w:cs="Arial"/>
      <w:b/>
      <w:bCs/>
      <w:color w:val="FFFFFF"/>
      <w:sz w:val="18"/>
      <w:szCs w:val="18"/>
      <w:lang w:val="en-US" w:eastAsia="en-US"/>
    </w:rPr>
  </w:style>
  <w:style w:type="paragraph" w:customStyle="1" w:styleId="Default">
    <w:name w:val="Default"/>
    <w:uiPriority w:val="99"/>
    <w:rsid w:val="00A44941"/>
    <w:pPr>
      <w:autoSpaceDE w:val="0"/>
      <w:autoSpaceDN w:val="0"/>
      <w:adjustRightInd w:val="0"/>
      <w:spacing w:after="0" w:line="240" w:lineRule="auto"/>
    </w:pPr>
    <w:rPr>
      <w:rFonts w:ascii="Arial" w:eastAsia="Times New Roman" w:hAnsi="Arial" w:cs="Arial"/>
      <w:color w:val="000000"/>
      <w:sz w:val="24"/>
      <w:szCs w:val="24"/>
      <w:lang w:val="en-US"/>
    </w:rPr>
  </w:style>
  <w:style w:type="paragraph" w:customStyle="1" w:styleId="H3">
    <w:name w:val="H3"/>
    <w:basedOn w:val="Normal"/>
    <w:next w:val="Normal"/>
    <w:uiPriority w:val="99"/>
    <w:rsid w:val="00A44941"/>
    <w:pPr>
      <w:keepNext/>
      <w:widowControl w:val="0"/>
      <w:spacing w:before="100" w:after="100"/>
      <w:outlineLvl w:val="3"/>
    </w:pPr>
    <w:rPr>
      <w:b/>
      <w:bCs/>
      <w:sz w:val="28"/>
      <w:szCs w:val="28"/>
      <w:lang w:eastAsia="en-US"/>
    </w:rPr>
  </w:style>
  <w:style w:type="paragraph" w:customStyle="1" w:styleId="heading1anotoc">
    <w:name w:val="heading1anotoc"/>
    <w:basedOn w:val="Normal"/>
    <w:uiPriority w:val="99"/>
    <w:rsid w:val="00A44941"/>
    <w:rPr>
      <w:b/>
      <w:bCs/>
      <w:sz w:val="36"/>
      <w:szCs w:val="36"/>
      <w:lang w:val="en-US" w:eastAsia="en-US"/>
    </w:rPr>
  </w:style>
  <w:style w:type="paragraph" w:customStyle="1" w:styleId="Char">
    <w:name w:val="Char"/>
    <w:basedOn w:val="Normal"/>
    <w:uiPriority w:val="99"/>
    <w:rsid w:val="00A44941"/>
    <w:pPr>
      <w:spacing w:after="160" w:line="240" w:lineRule="exact"/>
    </w:pPr>
    <w:rPr>
      <w:rFonts w:ascii="Verdana" w:hAnsi="Verdana" w:cs="Verdana"/>
      <w:sz w:val="20"/>
      <w:szCs w:val="20"/>
      <w:lang w:val="en-US" w:eastAsia="en-US"/>
    </w:rPr>
  </w:style>
  <w:style w:type="paragraph" w:customStyle="1" w:styleId="OmniPage2">
    <w:name w:val="OmniPage #2"/>
    <w:basedOn w:val="Normal"/>
    <w:uiPriority w:val="99"/>
    <w:rsid w:val="00A44941"/>
    <w:pPr>
      <w:tabs>
        <w:tab w:val="right" w:pos="7992"/>
      </w:tabs>
      <w:spacing w:line="318" w:lineRule="exact"/>
      <w:ind w:left="2092" w:right="1937"/>
    </w:pPr>
    <w:rPr>
      <w:noProof/>
      <w:sz w:val="20"/>
      <w:szCs w:val="20"/>
      <w:lang w:val="en-US" w:eastAsia="en-US"/>
    </w:rPr>
  </w:style>
  <w:style w:type="paragraph" w:customStyle="1" w:styleId="OmniPage1034">
    <w:name w:val="OmniPage #1034"/>
    <w:basedOn w:val="Normal"/>
    <w:uiPriority w:val="99"/>
    <w:rsid w:val="00A44941"/>
    <w:pPr>
      <w:tabs>
        <w:tab w:val="right" w:pos="6570"/>
      </w:tabs>
      <w:spacing w:line="232" w:lineRule="exact"/>
      <w:ind w:left="2047" w:right="3421"/>
    </w:pPr>
    <w:rPr>
      <w:noProof/>
      <w:sz w:val="20"/>
      <w:szCs w:val="20"/>
      <w:lang w:val="en-US" w:eastAsia="en-US"/>
    </w:rPr>
  </w:style>
  <w:style w:type="paragraph" w:customStyle="1" w:styleId="JBHeading">
    <w:name w:val="JB Heading"/>
    <w:basedOn w:val="Normal"/>
    <w:autoRedefine/>
    <w:uiPriority w:val="99"/>
    <w:rsid w:val="00A44941"/>
    <w:pPr>
      <w:pBdr>
        <w:bottom w:val="single" w:sz="8" w:space="31" w:color="auto"/>
      </w:pBdr>
      <w:shd w:val="clear" w:color="auto" w:fill="333399"/>
      <w:ind w:left="-567" w:right="-567"/>
      <w:jc w:val="center"/>
    </w:pPr>
    <w:rPr>
      <w:rFonts w:ascii="Arial" w:hAnsi="Arial" w:cs="Arial"/>
      <w:b/>
      <w:bCs/>
      <w:smallCaps/>
      <w:sz w:val="40"/>
      <w:szCs w:val="40"/>
      <w:lang w:eastAsia="en-US"/>
    </w:rPr>
  </w:style>
  <w:style w:type="character" w:customStyle="1" w:styleId="HTMLTypewriter2">
    <w:name w:val="HTML Typewriter2"/>
    <w:basedOn w:val="DefaultParagraphFont"/>
    <w:uiPriority w:val="99"/>
    <w:rsid w:val="00A44941"/>
    <w:rPr>
      <w:rFonts w:ascii="Courier New" w:hAnsi="Courier New" w:cs="Courier New" w:hint="default"/>
      <w:sz w:val="20"/>
      <w:szCs w:val="20"/>
    </w:rPr>
  </w:style>
  <w:style w:type="paragraph" w:styleId="z-TopofForm">
    <w:name w:val="HTML Top of Form"/>
    <w:basedOn w:val="Normal"/>
    <w:next w:val="Normal"/>
    <w:link w:val="z-TopofFormChar"/>
    <w:hidden/>
    <w:uiPriority w:val="99"/>
    <w:semiHidden/>
    <w:unhideWhenUsed/>
    <w:rsid w:val="00A4494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44941"/>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A4494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44941"/>
    <w:rPr>
      <w:rFonts w:ascii="Arial" w:eastAsia="Times New Roman" w:hAnsi="Arial" w:cs="Arial"/>
      <w:vanish/>
      <w:sz w:val="16"/>
      <w:szCs w:val="16"/>
      <w:lang w:eastAsia="en-AU"/>
    </w:rPr>
  </w:style>
  <w:style w:type="character" w:customStyle="1" w:styleId="fontsidenav">
    <w:name w:val="fontsidenav"/>
    <w:basedOn w:val="DefaultParagraphFont"/>
    <w:uiPriority w:val="99"/>
    <w:rsid w:val="00A44941"/>
  </w:style>
  <w:style w:type="character" w:customStyle="1" w:styleId="sidenavlinkon1">
    <w:name w:val="sidenavlinkon1"/>
    <w:basedOn w:val="DefaultParagraphFont"/>
    <w:uiPriority w:val="99"/>
    <w:rsid w:val="00A44941"/>
    <w:rPr>
      <w:rFonts w:ascii="Verdana" w:hAnsi="Verdana" w:cs="Verdana" w:hint="default"/>
      <w:b/>
      <w:bCs/>
      <w:strike w:val="0"/>
      <w:dstrike w:val="0"/>
      <w:color w:val="auto"/>
      <w:sz w:val="24"/>
      <w:szCs w:val="24"/>
      <w:u w:val="none"/>
      <w:effect w:val="none"/>
    </w:rPr>
  </w:style>
  <w:style w:type="character" w:customStyle="1" w:styleId="bannertext1">
    <w:name w:val="bannertext1"/>
    <w:basedOn w:val="DefaultParagraphFont"/>
    <w:uiPriority w:val="99"/>
    <w:rsid w:val="00A44941"/>
    <w:rPr>
      <w:color w:val="FFFFFF"/>
    </w:rPr>
  </w:style>
  <w:style w:type="character" w:customStyle="1" w:styleId="mibold1">
    <w:name w:val="mibold1"/>
    <w:basedOn w:val="DefaultParagraphFont"/>
    <w:uiPriority w:val="99"/>
    <w:rsid w:val="00A44941"/>
    <w:rPr>
      <w:b/>
      <w:bCs/>
    </w:rPr>
  </w:style>
  <w:style w:type="character" w:customStyle="1" w:styleId="apple-converted-space">
    <w:name w:val="apple-converted-space"/>
    <w:basedOn w:val="DefaultParagraphFont"/>
    <w:rsid w:val="00A44941"/>
  </w:style>
  <w:style w:type="table" w:styleId="TableGrid">
    <w:name w:val="Table Grid"/>
    <w:basedOn w:val="TableNormal"/>
    <w:uiPriority w:val="99"/>
    <w:rsid w:val="00A44941"/>
    <w:pPr>
      <w:spacing w:after="0" w:line="240" w:lineRule="auto"/>
    </w:pPr>
    <w:rPr>
      <w:rFonts w:ascii="Times New Roman" w:eastAsia="Times New Roman" w:hAnsi="Times New Roman" w:cs="Times New Roman"/>
      <w:sz w:val="20"/>
      <w:szCs w:val="20"/>
      <w:lang w:val="en-US"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sid w:val="00A44941"/>
    <w:rPr>
      <w:i/>
      <w:iCs/>
    </w:rPr>
  </w:style>
  <w:style w:type="character" w:styleId="Strong">
    <w:name w:val="Strong"/>
    <w:basedOn w:val="DefaultParagraphFont"/>
    <w:uiPriority w:val="22"/>
    <w:qFormat/>
    <w:rsid w:val="00A44941"/>
    <w:rPr>
      <w:b/>
      <w:bCs/>
    </w:rPr>
  </w:style>
  <w:style w:type="character" w:customStyle="1" w:styleId="visuallyhidden">
    <w:name w:val="visuallyhidden"/>
    <w:basedOn w:val="DefaultParagraphFont"/>
    <w:rsid w:val="00252434"/>
  </w:style>
  <w:style w:type="paragraph" w:customStyle="1" w:styleId="paragraph">
    <w:name w:val="paragraph"/>
    <w:basedOn w:val="Normal"/>
    <w:rsid w:val="00A01790"/>
    <w:pPr>
      <w:spacing w:before="100" w:beforeAutospacing="1" w:after="100" w:afterAutospacing="1"/>
    </w:pPr>
  </w:style>
  <w:style w:type="paragraph" w:customStyle="1" w:styleId="visible-print-inline">
    <w:name w:val="visible-print-inline"/>
    <w:basedOn w:val="Normal"/>
    <w:rsid w:val="00236FE2"/>
    <w:pPr>
      <w:spacing w:before="100" w:beforeAutospacing="1" w:after="100" w:afterAutospacing="1"/>
    </w:pPr>
  </w:style>
  <w:style w:type="character" w:customStyle="1" w:styleId="sr-only">
    <w:name w:val="sr-only"/>
    <w:basedOn w:val="DefaultParagraphFont"/>
    <w:rsid w:val="00236FE2"/>
  </w:style>
  <w:style w:type="paragraph" w:customStyle="1" w:styleId="alignright">
    <w:name w:val="alignright"/>
    <w:basedOn w:val="Normal"/>
    <w:rsid w:val="00236FE2"/>
    <w:pPr>
      <w:spacing w:before="100" w:beforeAutospacing="1" w:after="100" w:afterAutospacing="1"/>
    </w:pPr>
  </w:style>
  <w:style w:type="paragraph" w:customStyle="1" w:styleId="subsection">
    <w:name w:val="subsection"/>
    <w:basedOn w:val="Normal"/>
    <w:rsid w:val="00C3376A"/>
    <w:pPr>
      <w:spacing w:before="100" w:beforeAutospacing="1" w:after="100" w:afterAutospacing="1"/>
    </w:pPr>
  </w:style>
  <w:style w:type="character" w:styleId="UnresolvedMention">
    <w:name w:val="Unresolved Mention"/>
    <w:basedOn w:val="DefaultParagraphFont"/>
    <w:uiPriority w:val="99"/>
    <w:semiHidden/>
    <w:unhideWhenUsed/>
    <w:rsid w:val="00F231ED"/>
    <w:rPr>
      <w:color w:val="605E5C"/>
      <w:shd w:val="clear" w:color="auto" w:fill="E1DFDD"/>
    </w:rPr>
  </w:style>
  <w:style w:type="paragraph" w:customStyle="1" w:styleId="atodefaultpageheaderheaderdescription13ish">
    <w:name w:val="atodefaultpageheader_header__description__13ish"/>
    <w:basedOn w:val="Normal"/>
    <w:rsid w:val="003D3CC3"/>
    <w:pPr>
      <w:spacing w:before="100" w:beforeAutospacing="1" w:after="100" w:afterAutospacing="1"/>
    </w:pPr>
  </w:style>
  <w:style w:type="paragraph" w:customStyle="1" w:styleId="atodefaultpageheaderbottomdatel4xb4">
    <w:name w:val="atodefaultpageheader_bottom__date__l4xb4"/>
    <w:basedOn w:val="Normal"/>
    <w:rsid w:val="003D3CC3"/>
    <w:pPr>
      <w:spacing w:before="100" w:beforeAutospacing="1" w:after="100" w:afterAutospacing="1"/>
    </w:pPr>
  </w:style>
  <w:style w:type="character" w:customStyle="1" w:styleId="printanddownloadbtn-padtexta26pl">
    <w:name w:val="printanddownload_btn-pad__text__a26pl"/>
    <w:basedOn w:val="DefaultParagraphFont"/>
    <w:rsid w:val="003D3CC3"/>
  </w:style>
  <w:style w:type="character" w:customStyle="1" w:styleId="hidden">
    <w:name w:val="hidden"/>
    <w:basedOn w:val="DefaultParagraphFont"/>
    <w:rsid w:val="003D3CC3"/>
  </w:style>
  <w:style w:type="character" w:customStyle="1" w:styleId="fancytree-title">
    <w:name w:val="fancytree-title"/>
    <w:basedOn w:val="DefaultParagraphFont"/>
    <w:rsid w:val="002A18CB"/>
  </w:style>
  <w:style w:type="paragraph" w:customStyle="1" w:styleId="fancytree-lastsib">
    <w:name w:val="fancytree-lastsib"/>
    <w:basedOn w:val="Normal"/>
    <w:rsid w:val="002A18C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8311">
      <w:bodyDiv w:val="1"/>
      <w:marLeft w:val="0"/>
      <w:marRight w:val="0"/>
      <w:marTop w:val="0"/>
      <w:marBottom w:val="0"/>
      <w:divBdr>
        <w:top w:val="none" w:sz="0" w:space="0" w:color="auto"/>
        <w:left w:val="none" w:sz="0" w:space="0" w:color="auto"/>
        <w:bottom w:val="none" w:sz="0" w:space="0" w:color="auto"/>
        <w:right w:val="none" w:sz="0" w:space="0" w:color="auto"/>
      </w:divBdr>
    </w:div>
    <w:div w:id="32460270">
      <w:bodyDiv w:val="1"/>
      <w:marLeft w:val="0"/>
      <w:marRight w:val="0"/>
      <w:marTop w:val="0"/>
      <w:marBottom w:val="0"/>
      <w:divBdr>
        <w:top w:val="none" w:sz="0" w:space="0" w:color="auto"/>
        <w:left w:val="none" w:sz="0" w:space="0" w:color="auto"/>
        <w:bottom w:val="none" w:sz="0" w:space="0" w:color="auto"/>
        <w:right w:val="none" w:sz="0" w:space="0" w:color="auto"/>
      </w:divBdr>
    </w:div>
    <w:div w:id="339088095">
      <w:bodyDiv w:val="1"/>
      <w:marLeft w:val="0"/>
      <w:marRight w:val="0"/>
      <w:marTop w:val="0"/>
      <w:marBottom w:val="0"/>
      <w:divBdr>
        <w:top w:val="none" w:sz="0" w:space="0" w:color="auto"/>
        <w:left w:val="none" w:sz="0" w:space="0" w:color="auto"/>
        <w:bottom w:val="none" w:sz="0" w:space="0" w:color="auto"/>
        <w:right w:val="none" w:sz="0" w:space="0" w:color="auto"/>
      </w:divBdr>
      <w:divsChild>
        <w:div w:id="1860964688">
          <w:marLeft w:val="0"/>
          <w:marRight w:val="0"/>
          <w:marTop w:val="900"/>
          <w:marBottom w:val="0"/>
          <w:divBdr>
            <w:top w:val="none" w:sz="0" w:space="0" w:color="auto"/>
            <w:left w:val="none" w:sz="0" w:space="0" w:color="auto"/>
            <w:bottom w:val="none" w:sz="0" w:space="0" w:color="auto"/>
            <w:right w:val="none" w:sz="0" w:space="0" w:color="auto"/>
          </w:divBdr>
          <w:divsChild>
            <w:div w:id="412698819">
              <w:marLeft w:val="0"/>
              <w:marRight w:val="0"/>
              <w:marTop w:val="0"/>
              <w:marBottom w:val="0"/>
              <w:divBdr>
                <w:top w:val="none" w:sz="0" w:space="0" w:color="auto"/>
                <w:left w:val="none" w:sz="0" w:space="0" w:color="auto"/>
                <w:bottom w:val="none" w:sz="0" w:space="0" w:color="auto"/>
                <w:right w:val="none" w:sz="0" w:space="0" w:color="auto"/>
              </w:divBdr>
            </w:div>
          </w:divsChild>
        </w:div>
        <w:div w:id="1032343440">
          <w:marLeft w:val="0"/>
          <w:marRight w:val="0"/>
          <w:marTop w:val="1440"/>
          <w:marBottom w:val="0"/>
          <w:divBdr>
            <w:top w:val="none" w:sz="0" w:space="0" w:color="auto"/>
            <w:left w:val="none" w:sz="0" w:space="0" w:color="auto"/>
            <w:bottom w:val="none" w:sz="0" w:space="0" w:color="auto"/>
            <w:right w:val="none" w:sz="0" w:space="0" w:color="auto"/>
          </w:divBdr>
        </w:div>
        <w:div w:id="76220279">
          <w:marLeft w:val="0"/>
          <w:marRight w:val="0"/>
          <w:marTop w:val="1440"/>
          <w:marBottom w:val="0"/>
          <w:divBdr>
            <w:top w:val="none" w:sz="0" w:space="0" w:color="auto"/>
            <w:left w:val="none" w:sz="0" w:space="0" w:color="auto"/>
            <w:bottom w:val="none" w:sz="0" w:space="0" w:color="auto"/>
            <w:right w:val="none" w:sz="0" w:space="0" w:color="auto"/>
          </w:divBdr>
        </w:div>
        <w:div w:id="998534231">
          <w:marLeft w:val="0"/>
          <w:marRight w:val="0"/>
          <w:marTop w:val="1440"/>
          <w:marBottom w:val="0"/>
          <w:divBdr>
            <w:top w:val="none" w:sz="0" w:space="0" w:color="auto"/>
            <w:left w:val="none" w:sz="0" w:space="0" w:color="auto"/>
            <w:bottom w:val="none" w:sz="0" w:space="0" w:color="auto"/>
            <w:right w:val="none" w:sz="0" w:space="0" w:color="auto"/>
          </w:divBdr>
        </w:div>
        <w:div w:id="514004224">
          <w:marLeft w:val="0"/>
          <w:marRight w:val="0"/>
          <w:marTop w:val="1440"/>
          <w:marBottom w:val="0"/>
          <w:divBdr>
            <w:top w:val="none" w:sz="0" w:space="0" w:color="auto"/>
            <w:left w:val="none" w:sz="0" w:space="0" w:color="auto"/>
            <w:bottom w:val="none" w:sz="0" w:space="0" w:color="auto"/>
            <w:right w:val="none" w:sz="0" w:space="0" w:color="auto"/>
          </w:divBdr>
          <w:divsChild>
            <w:div w:id="1137449623">
              <w:marLeft w:val="0"/>
              <w:marRight w:val="0"/>
              <w:marTop w:val="0"/>
              <w:marBottom w:val="240"/>
              <w:divBdr>
                <w:top w:val="single" w:sz="18" w:space="23" w:color="666666"/>
                <w:left w:val="none" w:sz="0" w:space="0" w:color="auto"/>
                <w:bottom w:val="none" w:sz="0" w:space="0" w:color="auto"/>
                <w:right w:val="none" w:sz="0" w:space="0" w:color="auto"/>
              </w:divBdr>
            </w:div>
          </w:divsChild>
        </w:div>
        <w:div w:id="1221864797">
          <w:marLeft w:val="0"/>
          <w:marRight w:val="0"/>
          <w:marTop w:val="1440"/>
          <w:marBottom w:val="0"/>
          <w:divBdr>
            <w:top w:val="none" w:sz="0" w:space="0" w:color="auto"/>
            <w:left w:val="none" w:sz="0" w:space="0" w:color="auto"/>
            <w:bottom w:val="none" w:sz="0" w:space="0" w:color="auto"/>
            <w:right w:val="none" w:sz="0" w:space="0" w:color="auto"/>
          </w:divBdr>
          <w:divsChild>
            <w:div w:id="360280930">
              <w:marLeft w:val="0"/>
              <w:marRight w:val="0"/>
              <w:marTop w:val="0"/>
              <w:marBottom w:val="240"/>
              <w:divBdr>
                <w:top w:val="single" w:sz="18" w:space="23" w:color="666666"/>
                <w:left w:val="none" w:sz="0" w:space="0" w:color="auto"/>
                <w:bottom w:val="none" w:sz="0" w:space="0" w:color="auto"/>
                <w:right w:val="none" w:sz="0" w:space="0" w:color="auto"/>
              </w:divBdr>
            </w:div>
            <w:div w:id="85998241">
              <w:marLeft w:val="0"/>
              <w:marRight w:val="0"/>
              <w:marTop w:val="0"/>
              <w:marBottom w:val="240"/>
              <w:divBdr>
                <w:top w:val="single" w:sz="18" w:space="23" w:color="666666"/>
                <w:left w:val="none" w:sz="0" w:space="0" w:color="auto"/>
                <w:bottom w:val="none" w:sz="0" w:space="0" w:color="auto"/>
                <w:right w:val="none" w:sz="0" w:space="0" w:color="auto"/>
              </w:divBdr>
            </w:div>
          </w:divsChild>
        </w:div>
        <w:div w:id="733284071">
          <w:marLeft w:val="0"/>
          <w:marRight w:val="0"/>
          <w:marTop w:val="1440"/>
          <w:marBottom w:val="0"/>
          <w:divBdr>
            <w:top w:val="none" w:sz="0" w:space="0" w:color="auto"/>
            <w:left w:val="none" w:sz="0" w:space="0" w:color="auto"/>
            <w:bottom w:val="none" w:sz="0" w:space="0" w:color="auto"/>
            <w:right w:val="none" w:sz="0" w:space="0" w:color="auto"/>
          </w:divBdr>
          <w:divsChild>
            <w:div w:id="1211067901">
              <w:marLeft w:val="0"/>
              <w:marRight w:val="0"/>
              <w:marTop w:val="0"/>
              <w:marBottom w:val="240"/>
              <w:divBdr>
                <w:top w:val="single" w:sz="18" w:space="23" w:color="666666"/>
                <w:left w:val="none" w:sz="0" w:space="0" w:color="auto"/>
                <w:bottom w:val="none" w:sz="0" w:space="0" w:color="auto"/>
                <w:right w:val="none" w:sz="0" w:space="0" w:color="auto"/>
              </w:divBdr>
            </w:div>
          </w:divsChild>
        </w:div>
        <w:div w:id="1759136270">
          <w:marLeft w:val="0"/>
          <w:marRight w:val="0"/>
          <w:marTop w:val="1440"/>
          <w:marBottom w:val="0"/>
          <w:divBdr>
            <w:top w:val="none" w:sz="0" w:space="0" w:color="auto"/>
            <w:left w:val="none" w:sz="0" w:space="0" w:color="auto"/>
            <w:bottom w:val="none" w:sz="0" w:space="0" w:color="auto"/>
            <w:right w:val="none" w:sz="0" w:space="0" w:color="auto"/>
          </w:divBdr>
          <w:divsChild>
            <w:div w:id="155999982">
              <w:marLeft w:val="0"/>
              <w:marRight w:val="0"/>
              <w:marTop w:val="0"/>
              <w:marBottom w:val="240"/>
              <w:divBdr>
                <w:top w:val="single" w:sz="18" w:space="23" w:color="666666"/>
                <w:left w:val="none" w:sz="0" w:space="0" w:color="auto"/>
                <w:bottom w:val="none" w:sz="0" w:space="0" w:color="auto"/>
                <w:right w:val="none" w:sz="0" w:space="0" w:color="auto"/>
              </w:divBdr>
            </w:div>
          </w:divsChild>
        </w:div>
      </w:divsChild>
    </w:div>
    <w:div w:id="357781243">
      <w:bodyDiv w:val="1"/>
      <w:marLeft w:val="0"/>
      <w:marRight w:val="0"/>
      <w:marTop w:val="0"/>
      <w:marBottom w:val="0"/>
      <w:divBdr>
        <w:top w:val="none" w:sz="0" w:space="0" w:color="auto"/>
        <w:left w:val="none" w:sz="0" w:space="0" w:color="auto"/>
        <w:bottom w:val="none" w:sz="0" w:space="0" w:color="auto"/>
        <w:right w:val="none" w:sz="0" w:space="0" w:color="auto"/>
      </w:divBdr>
      <w:divsChild>
        <w:div w:id="2030175502">
          <w:marLeft w:val="0"/>
          <w:marRight w:val="0"/>
          <w:marTop w:val="0"/>
          <w:marBottom w:val="0"/>
          <w:divBdr>
            <w:top w:val="none" w:sz="0" w:space="0" w:color="auto"/>
            <w:left w:val="none" w:sz="0" w:space="0" w:color="auto"/>
            <w:bottom w:val="none" w:sz="0" w:space="0" w:color="auto"/>
            <w:right w:val="none" w:sz="0" w:space="0" w:color="auto"/>
          </w:divBdr>
          <w:divsChild>
            <w:div w:id="1267426127">
              <w:marLeft w:val="0"/>
              <w:marRight w:val="0"/>
              <w:marTop w:val="0"/>
              <w:marBottom w:val="0"/>
              <w:divBdr>
                <w:top w:val="none" w:sz="0" w:space="0" w:color="auto"/>
                <w:left w:val="none" w:sz="0" w:space="0" w:color="auto"/>
                <w:bottom w:val="none" w:sz="0" w:space="0" w:color="auto"/>
                <w:right w:val="none" w:sz="0" w:space="0" w:color="auto"/>
              </w:divBdr>
              <w:divsChild>
                <w:div w:id="491725875">
                  <w:marLeft w:val="0"/>
                  <w:marRight w:val="0"/>
                  <w:marTop w:val="0"/>
                  <w:marBottom w:val="0"/>
                  <w:divBdr>
                    <w:top w:val="none" w:sz="0" w:space="0" w:color="auto"/>
                    <w:left w:val="none" w:sz="0" w:space="0" w:color="auto"/>
                    <w:bottom w:val="none" w:sz="0" w:space="0" w:color="auto"/>
                    <w:right w:val="none" w:sz="0" w:space="0" w:color="auto"/>
                  </w:divBdr>
                  <w:divsChild>
                    <w:div w:id="194121423">
                      <w:marLeft w:val="0"/>
                      <w:marRight w:val="0"/>
                      <w:marTop w:val="0"/>
                      <w:marBottom w:val="0"/>
                      <w:divBdr>
                        <w:top w:val="none" w:sz="0" w:space="0" w:color="auto"/>
                        <w:left w:val="none" w:sz="0" w:space="0" w:color="auto"/>
                        <w:bottom w:val="none" w:sz="0" w:space="0" w:color="auto"/>
                        <w:right w:val="none" w:sz="0" w:space="0" w:color="auto"/>
                      </w:divBdr>
                      <w:divsChild>
                        <w:div w:id="1110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847897">
          <w:marLeft w:val="0"/>
          <w:marRight w:val="0"/>
          <w:marTop w:val="0"/>
          <w:marBottom w:val="0"/>
          <w:divBdr>
            <w:top w:val="none" w:sz="0" w:space="0" w:color="auto"/>
            <w:left w:val="none" w:sz="0" w:space="0" w:color="auto"/>
            <w:bottom w:val="none" w:sz="0" w:space="0" w:color="auto"/>
            <w:right w:val="none" w:sz="0" w:space="0" w:color="auto"/>
          </w:divBdr>
          <w:divsChild>
            <w:div w:id="10569640">
              <w:marLeft w:val="0"/>
              <w:marRight w:val="0"/>
              <w:marTop w:val="0"/>
              <w:marBottom w:val="450"/>
              <w:divBdr>
                <w:top w:val="none" w:sz="0" w:space="0" w:color="auto"/>
                <w:left w:val="none" w:sz="0" w:space="0" w:color="auto"/>
                <w:bottom w:val="none" w:sz="0" w:space="0" w:color="auto"/>
                <w:right w:val="none" w:sz="0" w:space="0" w:color="auto"/>
              </w:divBdr>
              <w:divsChild>
                <w:div w:id="136860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126682">
      <w:bodyDiv w:val="1"/>
      <w:marLeft w:val="0"/>
      <w:marRight w:val="0"/>
      <w:marTop w:val="0"/>
      <w:marBottom w:val="0"/>
      <w:divBdr>
        <w:top w:val="none" w:sz="0" w:space="0" w:color="auto"/>
        <w:left w:val="none" w:sz="0" w:space="0" w:color="auto"/>
        <w:bottom w:val="none" w:sz="0" w:space="0" w:color="auto"/>
        <w:right w:val="none" w:sz="0" w:space="0" w:color="auto"/>
      </w:divBdr>
      <w:divsChild>
        <w:div w:id="1344471678">
          <w:marLeft w:val="0"/>
          <w:marRight w:val="0"/>
          <w:marTop w:val="0"/>
          <w:marBottom w:val="240"/>
          <w:divBdr>
            <w:top w:val="single" w:sz="18" w:space="23" w:color="666666"/>
            <w:left w:val="none" w:sz="0" w:space="0" w:color="auto"/>
            <w:bottom w:val="none" w:sz="0" w:space="0" w:color="auto"/>
            <w:right w:val="none" w:sz="0" w:space="0" w:color="auto"/>
          </w:divBdr>
        </w:div>
      </w:divsChild>
    </w:div>
    <w:div w:id="589436351">
      <w:bodyDiv w:val="1"/>
      <w:marLeft w:val="0"/>
      <w:marRight w:val="0"/>
      <w:marTop w:val="0"/>
      <w:marBottom w:val="0"/>
      <w:divBdr>
        <w:top w:val="none" w:sz="0" w:space="0" w:color="auto"/>
        <w:left w:val="none" w:sz="0" w:space="0" w:color="auto"/>
        <w:bottom w:val="none" w:sz="0" w:space="0" w:color="auto"/>
        <w:right w:val="none" w:sz="0" w:space="0" w:color="auto"/>
      </w:divBdr>
      <w:divsChild>
        <w:div w:id="1391073559">
          <w:marLeft w:val="0"/>
          <w:marRight w:val="0"/>
          <w:marTop w:val="600"/>
          <w:marBottom w:val="600"/>
          <w:divBdr>
            <w:top w:val="none" w:sz="0" w:space="0" w:color="auto"/>
            <w:left w:val="single" w:sz="24" w:space="31" w:color="FF833B"/>
            <w:bottom w:val="none" w:sz="0" w:space="0" w:color="auto"/>
            <w:right w:val="none" w:sz="0" w:space="0" w:color="auto"/>
          </w:divBdr>
        </w:div>
        <w:div w:id="65566799">
          <w:marLeft w:val="0"/>
          <w:marRight w:val="0"/>
          <w:marTop w:val="600"/>
          <w:marBottom w:val="600"/>
          <w:divBdr>
            <w:top w:val="none" w:sz="0" w:space="0" w:color="auto"/>
            <w:left w:val="single" w:sz="24" w:space="31" w:color="2D75C9"/>
            <w:bottom w:val="none" w:sz="0" w:space="0" w:color="auto"/>
            <w:right w:val="none" w:sz="0" w:space="0" w:color="auto"/>
          </w:divBdr>
        </w:div>
      </w:divsChild>
    </w:div>
    <w:div w:id="632247020">
      <w:bodyDiv w:val="1"/>
      <w:marLeft w:val="0"/>
      <w:marRight w:val="0"/>
      <w:marTop w:val="0"/>
      <w:marBottom w:val="0"/>
      <w:divBdr>
        <w:top w:val="none" w:sz="0" w:space="0" w:color="auto"/>
        <w:left w:val="none" w:sz="0" w:space="0" w:color="auto"/>
        <w:bottom w:val="none" w:sz="0" w:space="0" w:color="auto"/>
        <w:right w:val="none" w:sz="0" w:space="0" w:color="auto"/>
      </w:divBdr>
    </w:div>
    <w:div w:id="755438979">
      <w:bodyDiv w:val="1"/>
      <w:marLeft w:val="0"/>
      <w:marRight w:val="0"/>
      <w:marTop w:val="0"/>
      <w:marBottom w:val="0"/>
      <w:divBdr>
        <w:top w:val="none" w:sz="0" w:space="0" w:color="auto"/>
        <w:left w:val="none" w:sz="0" w:space="0" w:color="auto"/>
        <w:bottom w:val="none" w:sz="0" w:space="0" w:color="auto"/>
        <w:right w:val="none" w:sz="0" w:space="0" w:color="auto"/>
      </w:divBdr>
      <w:divsChild>
        <w:div w:id="33967414">
          <w:marLeft w:val="0"/>
          <w:marRight w:val="0"/>
          <w:marTop w:val="600"/>
          <w:marBottom w:val="600"/>
          <w:divBdr>
            <w:top w:val="none" w:sz="0" w:space="0" w:color="auto"/>
            <w:left w:val="single" w:sz="24" w:space="31" w:color="2D75C9"/>
            <w:bottom w:val="none" w:sz="0" w:space="0" w:color="auto"/>
            <w:right w:val="none" w:sz="0" w:space="0" w:color="auto"/>
          </w:divBdr>
        </w:div>
      </w:divsChild>
    </w:div>
    <w:div w:id="802965638">
      <w:bodyDiv w:val="1"/>
      <w:marLeft w:val="0"/>
      <w:marRight w:val="0"/>
      <w:marTop w:val="0"/>
      <w:marBottom w:val="0"/>
      <w:divBdr>
        <w:top w:val="none" w:sz="0" w:space="0" w:color="auto"/>
        <w:left w:val="none" w:sz="0" w:space="0" w:color="auto"/>
        <w:bottom w:val="none" w:sz="0" w:space="0" w:color="auto"/>
        <w:right w:val="none" w:sz="0" w:space="0" w:color="auto"/>
      </w:divBdr>
    </w:div>
    <w:div w:id="908540267">
      <w:bodyDiv w:val="1"/>
      <w:marLeft w:val="0"/>
      <w:marRight w:val="0"/>
      <w:marTop w:val="0"/>
      <w:marBottom w:val="0"/>
      <w:divBdr>
        <w:top w:val="none" w:sz="0" w:space="0" w:color="auto"/>
        <w:left w:val="none" w:sz="0" w:space="0" w:color="auto"/>
        <w:bottom w:val="none" w:sz="0" w:space="0" w:color="auto"/>
        <w:right w:val="none" w:sz="0" w:space="0" w:color="auto"/>
      </w:divBdr>
    </w:div>
    <w:div w:id="943534264">
      <w:bodyDiv w:val="1"/>
      <w:marLeft w:val="0"/>
      <w:marRight w:val="0"/>
      <w:marTop w:val="0"/>
      <w:marBottom w:val="0"/>
      <w:divBdr>
        <w:top w:val="none" w:sz="0" w:space="0" w:color="auto"/>
        <w:left w:val="none" w:sz="0" w:space="0" w:color="auto"/>
        <w:bottom w:val="none" w:sz="0" w:space="0" w:color="auto"/>
        <w:right w:val="none" w:sz="0" w:space="0" w:color="auto"/>
      </w:divBdr>
    </w:div>
    <w:div w:id="948203990">
      <w:bodyDiv w:val="1"/>
      <w:marLeft w:val="0"/>
      <w:marRight w:val="0"/>
      <w:marTop w:val="0"/>
      <w:marBottom w:val="0"/>
      <w:divBdr>
        <w:top w:val="none" w:sz="0" w:space="0" w:color="auto"/>
        <w:left w:val="none" w:sz="0" w:space="0" w:color="auto"/>
        <w:bottom w:val="none" w:sz="0" w:space="0" w:color="auto"/>
        <w:right w:val="none" w:sz="0" w:space="0" w:color="auto"/>
      </w:divBdr>
    </w:div>
    <w:div w:id="984820788">
      <w:bodyDiv w:val="1"/>
      <w:marLeft w:val="0"/>
      <w:marRight w:val="0"/>
      <w:marTop w:val="0"/>
      <w:marBottom w:val="0"/>
      <w:divBdr>
        <w:top w:val="none" w:sz="0" w:space="0" w:color="auto"/>
        <w:left w:val="none" w:sz="0" w:space="0" w:color="auto"/>
        <w:bottom w:val="none" w:sz="0" w:space="0" w:color="auto"/>
        <w:right w:val="none" w:sz="0" w:space="0" w:color="auto"/>
      </w:divBdr>
    </w:div>
    <w:div w:id="1097365073">
      <w:bodyDiv w:val="1"/>
      <w:marLeft w:val="0"/>
      <w:marRight w:val="0"/>
      <w:marTop w:val="0"/>
      <w:marBottom w:val="0"/>
      <w:divBdr>
        <w:top w:val="none" w:sz="0" w:space="0" w:color="auto"/>
        <w:left w:val="none" w:sz="0" w:space="0" w:color="auto"/>
        <w:bottom w:val="none" w:sz="0" w:space="0" w:color="auto"/>
        <w:right w:val="none" w:sz="0" w:space="0" w:color="auto"/>
      </w:divBdr>
    </w:div>
    <w:div w:id="1113596097">
      <w:bodyDiv w:val="1"/>
      <w:marLeft w:val="0"/>
      <w:marRight w:val="0"/>
      <w:marTop w:val="0"/>
      <w:marBottom w:val="0"/>
      <w:divBdr>
        <w:top w:val="none" w:sz="0" w:space="0" w:color="auto"/>
        <w:left w:val="none" w:sz="0" w:space="0" w:color="auto"/>
        <w:bottom w:val="none" w:sz="0" w:space="0" w:color="auto"/>
        <w:right w:val="none" w:sz="0" w:space="0" w:color="auto"/>
      </w:divBdr>
    </w:div>
    <w:div w:id="1138377740">
      <w:bodyDiv w:val="1"/>
      <w:marLeft w:val="0"/>
      <w:marRight w:val="0"/>
      <w:marTop w:val="0"/>
      <w:marBottom w:val="0"/>
      <w:divBdr>
        <w:top w:val="none" w:sz="0" w:space="0" w:color="auto"/>
        <w:left w:val="none" w:sz="0" w:space="0" w:color="auto"/>
        <w:bottom w:val="none" w:sz="0" w:space="0" w:color="auto"/>
        <w:right w:val="none" w:sz="0" w:space="0" w:color="auto"/>
      </w:divBdr>
    </w:div>
    <w:div w:id="1199049866">
      <w:bodyDiv w:val="1"/>
      <w:marLeft w:val="0"/>
      <w:marRight w:val="0"/>
      <w:marTop w:val="0"/>
      <w:marBottom w:val="0"/>
      <w:divBdr>
        <w:top w:val="none" w:sz="0" w:space="0" w:color="auto"/>
        <w:left w:val="none" w:sz="0" w:space="0" w:color="auto"/>
        <w:bottom w:val="none" w:sz="0" w:space="0" w:color="auto"/>
        <w:right w:val="none" w:sz="0" w:space="0" w:color="auto"/>
      </w:divBdr>
    </w:div>
    <w:div w:id="1276988463">
      <w:bodyDiv w:val="1"/>
      <w:marLeft w:val="0"/>
      <w:marRight w:val="0"/>
      <w:marTop w:val="0"/>
      <w:marBottom w:val="0"/>
      <w:divBdr>
        <w:top w:val="none" w:sz="0" w:space="0" w:color="auto"/>
        <w:left w:val="none" w:sz="0" w:space="0" w:color="auto"/>
        <w:bottom w:val="none" w:sz="0" w:space="0" w:color="auto"/>
        <w:right w:val="none" w:sz="0" w:space="0" w:color="auto"/>
      </w:divBdr>
    </w:div>
    <w:div w:id="1287078816">
      <w:bodyDiv w:val="1"/>
      <w:marLeft w:val="0"/>
      <w:marRight w:val="0"/>
      <w:marTop w:val="0"/>
      <w:marBottom w:val="0"/>
      <w:divBdr>
        <w:top w:val="none" w:sz="0" w:space="0" w:color="auto"/>
        <w:left w:val="none" w:sz="0" w:space="0" w:color="auto"/>
        <w:bottom w:val="none" w:sz="0" w:space="0" w:color="auto"/>
        <w:right w:val="none" w:sz="0" w:space="0" w:color="auto"/>
      </w:divBdr>
    </w:div>
    <w:div w:id="1292976621">
      <w:bodyDiv w:val="1"/>
      <w:marLeft w:val="0"/>
      <w:marRight w:val="0"/>
      <w:marTop w:val="0"/>
      <w:marBottom w:val="0"/>
      <w:divBdr>
        <w:top w:val="none" w:sz="0" w:space="0" w:color="auto"/>
        <w:left w:val="none" w:sz="0" w:space="0" w:color="auto"/>
        <w:bottom w:val="none" w:sz="0" w:space="0" w:color="auto"/>
        <w:right w:val="none" w:sz="0" w:space="0" w:color="auto"/>
      </w:divBdr>
    </w:div>
    <w:div w:id="1421293664">
      <w:bodyDiv w:val="1"/>
      <w:marLeft w:val="0"/>
      <w:marRight w:val="0"/>
      <w:marTop w:val="0"/>
      <w:marBottom w:val="0"/>
      <w:divBdr>
        <w:top w:val="none" w:sz="0" w:space="0" w:color="auto"/>
        <w:left w:val="none" w:sz="0" w:space="0" w:color="auto"/>
        <w:bottom w:val="none" w:sz="0" w:space="0" w:color="auto"/>
        <w:right w:val="none" w:sz="0" w:space="0" w:color="auto"/>
      </w:divBdr>
    </w:div>
    <w:div w:id="1423992339">
      <w:bodyDiv w:val="1"/>
      <w:marLeft w:val="0"/>
      <w:marRight w:val="0"/>
      <w:marTop w:val="0"/>
      <w:marBottom w:val="0"/>
      <w:divBdr>
        <w:top w:val="none" w:sz="0" w:space="0" w:color="auto"/>
        <w:left w:val="none" w:sz="0" w:space="0" w:color="auto"/>
        <w:bottom w:val="none" w:sz="0" w:space="0" w:color="auto"/>
        <w:right w:val="none" w:sz="0" w:space="0" w:color="auto"/>
      </w:divBdr>
    </w:div>
    <w:div w:id="1429621452">
      <w:bodyDiv w:val="1"/>
      <w:marLeft w:val="0"/>
      <w:marRight w:val="0"/>
      <w:marTop w:val="0"/>
      <w:marBottom w:val="0"/>
      <w:divBdr>
        <w:top w:val="none" w:sz="0" w:space="0" w:color="auto"/>
        <w:left w:val="none" w:sz="0" w:space="0" w:color="auto"/>
        <w:bottom w:val="none" w:sz="0" w:space="0" w:color="auto"/>
        <w:right w:val="none" w:sz="0" w:space="0" w:color="auto"/>
      </w:divBdr>
      <w:divsChild>
        <w:div w:id="2021465612">
          <w:marLeft w:val="0"/>
          <w:marRight w:val="0"/>
          <w:marTop w:val="0"/>
          <w:marBottom w:val="240"/>
          <w:divBdr>
            <w:top w:val="single" w:sz="18" w:space="23" w:color="666666"/>
            <w:left w:val="none" w:sz="0" w:space="0" w:color="auto"/>
            <w:bottom w:val="none" w:sz="0" w:space="0" w:color="auto"/>
            <w:right w:val="none" w:sz="0" w:space="0" w:color="auto"/>
          </w:divBdr>
        </w:div>
      </w:divsChild>
    </w:div>
    <w:div w:id="1460100541">
      <w:bodyDiv w:val="1"/>
      <w:marLeft w:val="0"/>
      <w:marRight w:val="0"/>
      <w:marTop w:val="0"/>
      <w:marBottom w:val="0"/>
      <w:divBdr>
        <w:top w:val="none" w:sz="0" w:space="0" w:color="auto"/>
        <w:left w:val="none" w:sz="0" w:space="0" w:color="auto"/>
        <w:bottom w:val="none" w:sz="0" w:space="0" w:color="auto"/>
        <w:right w:val="none" w:sz="0" w:space="0" w:color="auto"/>
      </w:divBdr>
    </w:div>
    <w:div w:id="1556352811">
      <w:bodyDiv w:val="1"/>
      <w:marLeft w:val="0"/>
      <w:marRight w:val="0"/>
      <w:marTop w:val="0"/>
      <w:marBottom w:val="0"/>
      <w:divBdr>
        <w:top w:val="none" w:sz="0" w:space="0" w:color="auto"/>
        <w:left w:val="none" w:sz="0" w:space="0" w:color="auto"/>
        <w:bottom w:val="none" w:sz="0" w:space="0" w:color="auto"/>
        <w:right w:val="none" w:sz="0" w:space="0" w:color="auto"/>
      </w:divBdr>
    </w:div>
    <w:div w:id="1608193090">
      <w:bodyDiv w:val="1"/>
      <w:marLeft w:val="0"/>
      <w:marRight w:val="0"/>
      <w:marTop w:val="0"/>
      <w:marBottom w:val="0"/>
      <w:divBdr>
        <w:top w:val="none" w:sz="0" w:space="0" w:color="auto"/>
        <w:left w:val="none" w:sz="0" w:space="0" w:color="auto"/>
        <w:bottom w:val="none" w:sz="0" w:space="0" w:color="auto"/>
        <w:right w:val="none" w:sz="0" w:space="0" w:color="auto"/>
      </w:divBdr>
    </w:div>
    <w:div w:id="1767143014">
      <w:bodyDiv w:val="1"/>
      <w:marLeft w:val="0"/>
      <w:marRight w:val="0"/>
      <w:marTop w:val="0"/>
      <w:marBottom w:val="0"/>
      <w:divBdr>
        <w:top w:val="none" w:sz="0" w:space="0" w:color="auto"/>
        <w:left w:val="none" w:sz="0" w:space="0" w:color="auto"/>
        <w:bottom w:val="none" w:sz="0" w:space="0" w:color="auto"/>
        <w:right w:val="none" w:sz="0" w:space="0" w:color="auto"/>
      </w:divBdr>
    </w:div>
    <w:div w:id="1864318051">
      <w:bodyDiv w:val="1"/>
      <w:marLeft w:val="0"/>
      <w:marRight w:val="0"/>
      <w:marTop w:val="0"/>
      <w:marBottom w:val="0"/>
      <w:divBdr>
        <w:top w:val="none" w:sz="0" w:space="0" w:color="auto"/>
        <w:left w:val="none" w:sz="0" w:space="0" w:color="auto"/>
        <w:bottom w:val="none" w:sz="0" w:space="0" w:color="auto"/>
        <w:right w:val="none" w:sz="0" w:space="0" w:color="auto"/>
      </w:divBdr>
    </w:div>
    <w:div w:id="1874877694">
      <w:bodyDiv w:val="1"/>
      <w:marLeft w:val="0"/>
      <w:marRight w:val="0"/>
      <w:marTop w:val="0"/>
      <w:marBottom w:val="0"/>
      <w:divBdr>
        <w:top w:val="none" w:sz="0" w:space="0" w:color="auto"/>
        <w:left w:val="none" w:sz="0" w:space="0" w:color="auto"/>
        <w:bottom w:val="none" w:sz="0" w:space="0" w:color="auto"/>
        <w:right w:val="none" w:sz="0" w:space="0" w:color="auto"/>
      </w:divBdr>
    </w:div>
    <w:div w:id="1936473471">
      <w:bodyDiv w:val="1"/>
      <w:marLeft w:val="0"/>
      <w:marRight w:val="0"/>
      <w:marTop w:val="0"/>
      <w:marBottom w:val="0"/>
      <w:divBdr>
        <w:top w:val="none" w:sz="0" w:space="0" w:color="auto"/>
        <w:left w:val="none" w:sz="0" w:space="0" w:color="auto"/>
        <w:bottom w:val="none" w:sz="0" w:space="0" w:color="auto"/>
        <w:right w:val="none" w:sz="0" w:space="0" w:color="auto"/>
      </w:divBdr>
    </w:div>
    <w:div w:id="1973552979">
      <w:bodyDiv w:val="1"/>
      <w:marLeft w:val="0"/>
      <w:marRight w:val="0"/>
      <w:marTop w:val="0"/>
      <w:marBottom w:val="0"/>
      <w:divBdr>
        <w:top w:val="none" w:sz="0" w:space="0" w:color="auto"/>
        <w:left w:val="none" w:sz="0" w:space="0" w:color="auto"/>
        <w:bottom w:val="none" w:sz="0" w:space="0" w:color="auto"/>
        <w:right w:val="none" w:sz="0" w:space="0" w:color="auto"/>
      </w:divBdr>
    </w:div>
    <w:div w:id="199074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8.austlii.edu.au/cgi-bin/viewdoc/au/legis/cth/consol_act/itaa1997240/s995.1.html" TargetMode="External"/><Relationship Id="rId18" Type="http://schemas.openxmlformats.org/officeDocument/2006/relationships/hyperlink" Target="http://www8.austlii.edu.au/cgi-bin/viewdoc/au/legis/cth/consol_act/itaa1997240/s995.1.html" TargetMode="External"/><Relationship Id="rId26" Type="http://schemas.openxmlformats.org/officeDocument/2006/relationships/hyperlink" Target="https://www.ato.gov.au/businesses-and-organisations/income-deductions-and-concessions/personal-services-income/income-that-is-psi" TargetMode="External"/><Relationship Id="rId39" Type="http://schemas.openxmlformats.org/officeDocument/2006/relationships/hyperlink" Target="https://www.ato.gov.au/Business/Income-and-deductions-for-business/Deductions/Deductions-for-home-based-business-expenses/Sole-trader-or-partnership-home-based-business/?=redirected_occupancyexpenses&amp;anchor=Occupancyexpenses" TargetMode="External"/><Relationship Id="rId21" Type="http://schemas.openxmlformats.org/officeDocument/2006/relationships/hyperlink" Target="http://www8.austlii.edu.au/cgi-bin/viewdoc/au/legis/cth/consol_act/itaa1997240/s995.1.html" TargetMode="External"/><Relationship Id="rId34" Type="http://schemas.openxmlformats.org/officeDocument/2006/relationships/hyperlink" Target="https://www.ato.gov.au/businesses-and-organisations/income-deductions-and-concessions/personal-services-income/what-to-do-when-the-psi-rules-apply" TargetMode="External"/><Relationship Id="rId42" Type="http://schemas.openxmlformats.org/officeDocument/2006/relationships/hyperlink" Target="https://www.ato.gov.au/law/view.htm?Docid=PSR/PS20016/NAT/ATO/00001" TargetMode="External"/><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8.austlii.edu.au/cgi-bin/viewdoc/au/legis/cth/consol_act/itaa1997240/s995.1.html" TargetMode="External"/><Relationship Id="rId29" Type="http://schemas.openxmlformats.org/officeDocument/2006/relationships/hyperlink" Target="https://www.ato.gov.au/businesses-and-organisations/income-deductions-and-concessions/personal-services-income/working-out-if-the-psi-rules-apply/unrelated-clients-test" TargetMode="External"/><Relationship Id="rId11" Type="http://schemas.openxmlformats.org/officeDocument/2006/relationships/hyperlink" Target="http://www8.austlii.edu.au/cgi-bin/viewdoc/au/legis/cth/consol_act/itaa1997240/s995.1.html" TargetMode="External"/><Relationship Id="rId24" Type="http://schemas.openxmlformats.org/officeDocument/2006/relationships/hyperlink" Target="https://www.ato.gov.au/businesses-and-organisations/income-deductions-and-concessions/personal-services-income" TargetMode="External"/><Relationship Id="rId32" Type="http://schemas.openxmlformats.org/officeDocument/2006/relationships/hyperlink" Target="https://www.ato.gov.au/businesses-and-organisations/income-deductions-and-concessions/personal-services-income/working-out-if-the-psi-rules-apply/self-assessing-as-a-psb/apply-for-a-psb-determination" TargetMode="External"/><Relationship Id="rId37" Type="http://schemas.openxmlformats.org/officeDocument/2006/relationships/hyperlink" Target="https://www.ato.gov.au/General/Capital-gains-tax/Your-home-and-other-real-estate/Your-main-residence/Using-your-home-to-produce-income/" TargetMode="External"/><Relationship Id="rId40" Type="http://schemas.openxmlformats.org/officeDocument/2006/relationships/hyperlink" Target="https://www.ato.gov.au/businesses-and-organisations/income-deductions-and-concessions/depreciation-and-capital-expenses-and-allowances" TargetMode="External"/><Relationship Id="rId45" Type="http://schemas.openxmlformats.org/officeDocument/2006/relationships/hyperlink" Target="https://www.ato.gov.au/General/ATO-advice-and-guidance/ATO-guidance-products/Taxpayer-alerts/" TargetMode="External"/><Relationship Id="rId5" Type="http://schemas.openxmlformats.org/officeDocument/2006/relationships/footnotes" Target="footnotes.xml"/><Relationship Id="rId15" Type="http://schemas.openxmlformats.org/officeDocument/2006/relationships/hyperlink" Target="http://www8.austlii.edu.au/cgi-bin/viewdoc/au/legis/cth/consol_act/itaa1997240/s995.1.html" TargetMode="External"/><Relationship Id="rId23" Type="http://schemas.openxmlformats.org/officeDocument/2006/relationships/hyperlink" Target="https://www.ato.gov.au/businesses-and-organisations/gst-excise-and-indirect-taxes/gst/in-detail/your-industry/property/gst-and-the-margin-scheme" TargetMode="External"/><Relationship Id="rId28" Type="http://schemas.openxmlformats.org/officeDocument/2006/relationships/hyperlink" Target="https://www.ato.gov.au/businesses-and-organisations/income-deductions-and-concessions/personal-services-income/working-out-if-the-psi-rules-apply/results-test" TargetMode="External"/><Relationship Id="rId36" Type="http://schemas.openxmlformats.org/officeDocument/2006/relationships/hyperlink" Target="https://www.ato.gov.au/businesses-and-organisations/income-deductions-and-concessions/personal-services-income/seek-further-advice-about-psi" TargetMode="External"/><Relationship Id="rId49" Type="http://schemas.openxmlformats.org/officeDocument/2006/relationships/theme" Target="theme/theme1.xml"/><Relationship Id="rId10" Type="http://schemas.openxmlformats.org/officeDocument/2006/relationships/hyperlink" Target="http://www8.austlii.edu.au/cgi-bin/viewdoc/au/legis/cth/consol_act/itaa1997240/s995.1.html" TargetMode="External"/><Relationship Id="rId19" Type="http://schemas.openxmlformats.org/officeDocument/2006/relationships/hyperlink" Target="http://www8.austlii.edu.au/cgi-bin/viewdoc/au/legis/cth/consol_act/itaa1997240/s995.1.html" TargetMode="External"/><Relationship Id="rId31" Type="http://schemas.openxmlformats.org/officeDocument/2006/relationships/hyperlink" Target="https://www.ato.gov.au/businesses-and-organisations/income-deductions-and-concessions/personal-services-income/working-out-if-the-psi-rules-apply/business-premises-test" TargetMode="External"/><Relationship Id="rId44" Type="http://schemas.openxmlformats.org/officeDocument/2006/relationships/hyperlink" Target="https://www.ato.gov.au/Business/Income-and-deductions-for-business/Deductions/Deductions-for-motor-vehicle-expenses/Motor-vehicle-expenses-for-a-home-based-business/" TargetMode="External"/><Relationship Id="rId4" Type="http://schemas.openxmlformats.org/officeDocument/2006/relationships/webSettings" Target="webSettings.xml"/><Relationship Id="rId9" Type="http://schemas.openxmlformats.org/officeDocument/2006/relationships/hyperlink" Target="https://www.ato.gov.au/Forms/Advanced-guide-to-capital-gains-tax-concessions-for-small-business-2013-14/?page=18" TargetMode="External"/><Relationship Id="rId14" Type="http://schemas.openxmlformats.org/officeDocument/2006/relationships/hyperlink" Target="http://www8.austlii.edu.au/cgi-bin/viewdoc/au/legis/cth/consol_act/itaa1997240/s995.1.html" TargetMode="External"/><Relationship Id="rId22" Type="http://schemas.openxmlformats.org/officeDocument/2006/relationships/hyperlink" Target="https://www.ato.gov.au/general/capital-gains-tax/small-business-cgt-concessions/" TargetMode="External"/><Relationship Id="rId27" Type="http://schemas.openxmlformats.org/officeDocument/2006/relationships/hyperlink" Target="https://www.ato.gov.au/businesses-and-organisations/income-deductions-and-concessions/personal-services-income/working-out-if-the-psi-rules-apply/self-assessing-as-a-psb" TargetMode="External"/><Relationship Id="rId30" Type="http://schemas.openxmlformats.org/officeDocument/2006/relationships/hyperlink" Target="https://www.ato.gov.au/businesses-and-organisations/income-deductions-and-concessions/personal-services-income/working-out-if-the-psi-rules-apply/employment-test" TargetMode="External"/><Relationship Id="rId35" Type="http://schemas.openxmlformats.org/officeDocument/2006/relationships/hyperlink" Target="https://www.ato.gov.au/law/view/document?DocID=DTR/TR2021D2/NAT/ATO/00001&amp;anchor=H252" TargetMode="External"/><Relationship Id="rId43" Type="http://schemas.openxmlformats.org/officeDocument/2006/relationships/hyperlink" Target="https://www.ato.gov.au/law/view/document?Docid=TXR/TR9330/NAT/ATO/00001&amp;PiT=99991231235958" TargetMode="External"/><Relationship Id="rId48" Type="http://schemas.openxmlformats.org/officeDocument/2006/relationships/fontTable" Target="fontTable.xml"/><Relationship Id="rId8" Type="http://schemas.openxmlformats.org/officeDocument/2006/relationships/hyperlink" Target="https://www.ato.gov.au/General/Capital-gains-tax/Small-business-CGT-concessions/Basic-conditions-for-the-small-business-CGT-concessions/Active-asset-test/" TargetMode="External"/><Relationship Id="rId3" Type="http://schemas.openxmlformats.org/officeDocument/2006/relationships/settings" Target="settings.xml"/><Relationship Id="rId12" Type="http://schemas.openxmlformats.org/officeDocument/2006/relationships/hyperlink" Target="http://www8.austlii.edu.au/cgi-bin/viewdoc/au/legis/cth/consol_act/itaa1997240/s995.1.html" TargetMode="External"/><Relationship Id="rId17" Type="http://schemas.openxmlformats.org/officeDocument/2006/relationships/hyperlink" Target="http://www8.austlii.edu.au/cgi-bin/viewdoc/au/legis/cth/consol_act/itaa1997240/s995.1.html" TargetMode="External"/><Relationship Id="rId25" Type="http://schemas.openxmlformats.org/officeDocument/2006/relationships/hyperlink" Target="https://www.ato.gov.au/business/personal-services-income/working-out-if-the-psi-rules-apply/" TargetMode="External"/><Relationship Id="rId33" Type="http://schemas.openxmlformats.org/officeDocument/2006/relationships/hyperlink" Target="https://www.ato.gov.au/businesses-and-organisations/income-deductions-and-concessions/personal-services-income/what-to-do-if-the-psi-rules-don-t-apply" TargetMode="External"/><Relationship Id="rId38" Type="http://schemas.openxmlformats.org/officeDocument/2006/relationships/hyperlink" Target="https://www.ato.gov.au/Business/Income-and-deductions-for-business/Deductions/Deductions-for-home-based-business-expenses/" TargetMode="External"/><Relationship Id="rId46" Type="http://schemas.openxmlformats.org/officeDocument/2006/relationships/hyperlink" Target="https://www.ato.gov.au/Business/Non-commercial-losses/" TargetMode="External"/><Relationship Id="rId20" Type="http://schemas.openxmlformats.org/officeDocument/2006/relationships/hyperlink" Target="http://www8.austlii.edu.au/cgi-bin/viewdoc/au/legis/cth/consol_act/itaa1997240/s995.1.html" TargetMode="External"/><Relationship Id="rId41" Type="http://schemas.openxmlformats.org/officeDocument/2006/relationships/hyperlink" Target="https://www.ato.gov.au/law/view/document?Docid=PSR/PS20016/NAT/ATO/00001"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40</Pages>
  <Words>13910</Words>
  <Characters>86805</Characters>
  <Application>Microsoft Office Word</Application>
  <DocSecurity>0</DocSecurity>
  <Lines>2170</Lines>
  <Paragraphs>1798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dc:creator>
  <cp:keywords/>
  <dc:description/>
  <cp:lastModifiedBy>Frank Genovesi</cp:lastModifiedBy>
  <cp:revision>20</cp:revision>
  <cp:lastPrinted>2024-02-10T03:33:00Z</cp:lastPrinted>
  <dcterms:created xsi:type="dcterms:W3CDTF">2025-12-16T09:05:00Z</dcterms:created>
  <dcterms:modified xsi:type="dcterms:W3CDTF">2025-12-18T09:46:00Z</dcterms:modified>
</cp:coreProperties>
</file>