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F147F" w14:textId="7A9D8F77" w:rsidR="00224FC3" w:rsidRDefault="00224FC3" w:rsidP="00224FC3">
      <w:pPr>
        <w:jc w:val="center"/>
        <w:rPr>
          <w:b/>
          <w:bCs/>
          <w:sz w:val="44"/>
          <w:szCs w:val="44"/>
        </w:rPr>
      </w:pPr>
      <w:r w:rsidRPr="00224FC3">
        <w:rPr>
          <w:b/>
          <w:bCs/>
          <w:sz w:val="44"/>
          <w:szCs w:val="44"/>
        </w:rPr>
        <w:t>Projekt końcowy</w:t>
      </w:r>
    </w:p>
    <w:p w14:paraId="21A5142C" w14:textId="77777777" w:rsidR="00224FC3" w:rsidRDefault="00224FC3" w:rsidP="00224FC3">
      <w:pPr>
        <w:rPr>
          <w:sz w:val="24"/>
          <w:szCs w:val="24"/>
        </w:rPr>
      </w:pPr>
    </w:p>
    <w:p w14:paraId="48AC1A32" w14:textId="0C7C8FCB" w:rsidR="00224FC3" w:rsidRDefault="00224FC3" w:rsidP="00224FC3">
      <w:pPr>
        <w:rPr>
          <w:sz w:val="24"/>
          <w:szCs w:val="24"/>
        </w:rPr>
      </w:pPr>
      <w:r>
        <w:rPr>
          <w:sz w:val="24"/>
          <w:szCs w:val="24"/>
        </w:rPr>
        <w:t>Łukasz Oleksiuk</w:t>
      </w:r>
    </w:p>
    <w:p w14:paraId="7B4052ED" w14:textId="09E89290" w:rsidR="00224FC3" w:rsidRDefault="00224FC3" w:rsidP="00224FC3">
      <w:pPr>
        <w:rPr>
          <w:sz w:val="24"/>
          <w:szCs w:val="24"/>
        </w:rPr>
      </w:pPr>
      <w:r>
        <w:rPr>
          <w:sz w:val="24"/>
          <w:szCs w:val="24"/>
        </w:rPr>
        <w:t xml:space="preserve">Grupa - </w:t>
      </w:r>
      <w:r w:rsidRPr="00224FC3">
        <w:rPr>
          <w:sz w:val="24"/>
          <w:szCs w:val="24"/>
        </w:rPr>
        <w:t xml:space="preserve"> IO 5.6</w:t>
      </w:r>
    </w:p>
    <w:p w14:paraId="74FB1628" w14:textId="77777777" w:rsidR="00224FC3" w:rsidRPr="00224FC3" w:rsidRDefault="00224FC3" w:rsidP="00224FC3">
      <w:pPr>
        <w:rPr>
          <w:b/>
          <w:bCs/>
          <w:sz w:val="24"/>
          <w:szCs w:val="24"/>
        </w:rPr>
      </w:pPr>
    </w:p>
    <w:p w14:paraId="654DC83B" w14:textId="3EACF695" w:rsidR="00224FC3" w:rsidRPr="00224FC3" w:rsidRDefault="00224FC3" w:rsidP="00224FC3">
      <w:pPr>
        <w:jc w:val="center"/>
        <w:rPr>
          <w:b/>
          <w:bCs/>
        </w:rPr>
      </w:pPr>
      <w:r w:rsidRPr="00224FC3">
        <w:rPr>
          <w:b/>
          <w:bCs/>
        </w:rPr>
        <w:t>Projekt strony z okazjami cenowymi</w:t>
      </w:r>
    </w:p>
    <w:p w14:paraId="1AD46689" w14:textId="77777777" w:rsidR="00B62BF4" w:rsidRDefault="00224FC3">
      <w:r>
        <w:t>Strona umożliwia zebranie ciekawych okazji cenowych w jednym miejscu. Strona posiada mechanizm logowania oraz moduły zależne od roli jaką posiada użytkownik.</w:t>
      </w:r>
      <w:r w:rsidR="00B62BF4">
        <w:t xml:space="preserve"> </w:t>
      </w:r>
    </w:p>
    <w:p w14:paraId="25EB5E5C" w14:textId="616E681D" w:rsidR="00224FC3" w:rsidRDefault="00B62BF4">
      <w:r>
        <w:t>Główna strona jest zestawieniem najwyżej ocenianych okazji (3 dla każdej kategorii), ponieważ zalogowani użytkownicy mogą oceniać wystawione okazje cenowe (łapki w górę i w dół), każda łapka przekłada się na 1 głos na plus lub minus (startowa wartość wynosi 0).</w:t>
      </w:r>
    </w:p>
    <w:p w14:paraId="084BF560" w14:textId="04F17B3B" w:rsidR="00B62BF4" w:rsidRDefault="00B62BF4">
      <w:r>
        <w:t>Górna części strony znajduje się menu której zmienia swoją postać zależnie od tego jaki typ użytkownika korzysta z strony, oprócz tego strona oferuje możliwość wyboru języka (polski i angielski).</w:t>
      </w:r>
    </w:p>
    <w:p w14:paraId="18E00572" w14:textId="59F014C8" w:rsidR="00B62BF4" w:rsidRDefault="00B62BF4">
      <w:r>
        <w:t>W Lewym górnym rogu znajduje się logo strony stanowi przycisk powrotu do strony głównej.</w:t>
      </w:r>
    </w:p>
    <w:p w14:paraId="3CF0FBE5" w14:textId="77777777" w:rsidR="00224FC3" w:rsidRDefault="00224FC3"/>
    <w:p w14:paraId="02A3BBC1" w14:textId="40C3DC6C" w:rsidR="00224FC3" w:rsidRPr="00224FC3" w:rsidRDefault="00224FC3">
      <w:pPr>
        <w:rPr>
          <w:b/>
          <w:bCs/>
        </w:rPr>
      </w:pPr>
      <w:r w:rsidRPr="00224FC3">
        <w:rPr>
          <w:b/>
          <w:bCs/>
        </w:rPr>
        <w:t>Podział na role:</w:t>
      </w:r>
    </w:p>
    <w:p w14:paraId="7A3A4D2C" w14:textId="7194ADD4" w:rsidR="00224FC3" w:rsidRDefault="00224FC3" w:rsidP="00224FC3">
      <w:pPr>
        <w:ind w:firstLine="708"/>
      </w:pPr>
      <w:r>
        <w:t>Gości (niezalogowaniu użytkownicy) mogą przeglądać okazje</w:t>
      </w:r>
    </w:p>
    <w:p w14:paraId="0FDD7A7B" w14:textId="05BB3704" w:rsidR="00224FC3" w:rsidRDefault="00224FC3" w:rsidP="00224FC3">
      <w:pPr>
        <w:ind w:firstLine="708"/>
      </w:pPr>
      <w:r>
        <w:t xml:space="preserve">Użytkownicy mogą dodawać okazje </w:t>
      </w:r>
    </w:p>
    <w:p w14:paraId="2447F94D" w14:textId="78980FE7" w:rsidR="00224FC3" w:rsidRDefault="00224FC3" w:rsidP="00224FC3">
      <w:pPr>
        <w:ind w:firstLine="708"/>
      </w:pPr>
      <w:r>
        <w:t>Moderatorzy mogą dodawać kategorie,  podkategorie, przeglądać zestawienie kategorii i podkategorii i usuwać okazje.</w:t>
      </w:r>
    </w:p>
    <w:p w14:paraId="2FCD3512" w14:textId="77777777" w:rsidR="00224FC3" w:rsidRDefault="00224FC3"/>
    <w:p w14:paraId="70EEB11D" w14:textId="77777777" w:rsidR="00224FC3" w:rsidRDefault="00224FC3">
      <w:r>
        <w:br w:type="page"/>
      </w:r>
    </w:p>
    <w:p w14:paraId="0D931089" w14:textId="468B815D" w:rsidR="00224FC3" w:rsidRDefault="00224FC3">
      <w:r>
        <w:lastRenderedPageBreak/>
        <w:t>Widok strona główna (niezalogowany);</w:t>
      </w:r>
    </w:p>
    <w:p w14:paraId="7259EF4E" w14:textId="596659AF" w:rsidR="00052937" w:rsidRDefault="00224FC3">
      <w:r w:rsidRPr="00224FC3">
        <w:rPr>
          <w:noProof/>
        </w:rPr>
        <w:drawing>
          <wp:inline distT="0" distB="0" distL="0" distR="0" wp14:anchorId="52757AEB" wp14:editId="2BCC5E62">
            <wp:extent cx="5760720" cy="4569460"/>
            <wp:effectExtent l="0" t="0" r="0" b="2540"/>
            <wp:docPr id="67305966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596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C815" w14:textId="654790D9" w:rsidR="00E70934" w:rsidRDefault="00E70934">
      <w:r>
        <w:t>Widok strony po zalogowaniu (</w:t>
      </w:r>
      <w:proofErr w:type="spellStart"/>
      <w:r>
        <w:t>user</w:t>
      </w:r>
      <w:proofErr w:type="spellEnd"/>
      <w:r>
        <w:t>):</w:t>
      </w:r>
    </w:p>
    <w:p w14:paraId="04D5E2F7" w14:textId="652D1E75" w:rsidR="00E70934" w:rsidRDefault="00E70934">
      <w:r w:rsidRPr="00E70934">
        <w:drawing>
          <wp:inline distT="0" distB="0" distL="0" distR="0" wp14:anchorId="0EF654DC" wp14:editId="386D452A">
            <wp:extent cx="5760720" cy="2955290"/>
            <wp:effectExtent l="0" t="0" r="0" b="0"/>
            <wp:docPr id="173137294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729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B32E" w14:textId="77777777" w:rsidR="00E70934" w:rsidRDefault="00E70934"/>
    <w:p w14:paraId="3168ED3D" w14:textId="77777777" w:rsidR="00E70934" w:rsidRDefault="00E70934">
      <w:r>
        <w:br w:type="page"/>
      </w:r>
    </w:p>
    <w:p w14:paraId="2723D49F" w14:textId="5E8863C9" w:rsidR="00E70934" w:rsidRDefault="00E70934">
      <w:r>
        <w:lastRenderedPageBreak/>
        <w:t>Widok strony po zalogowaniu (moderator):</w:t>
      </w:r>
    </w:p>
    <w:p w14:paraId="63285953" w14:textId="523F58BF" w:rsidR="00E70934" w:rsidRDefault="00E70934">
      <w:r w:rsidRPr="00E70934">
        <w:drawing>
          <wp:inline distT="0" distB="0" distL="0" distR="0" wp14:anchorId="633C8933" wp14:editId="73884B20">
            <wp:extent cx="5760720" cy="3210560"/>
            <wp:effectExtent l="0" t="0" r="0" b="8890"/>
            <wp:docPr id="1819700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0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F91E" w14:textId="77777777" w:rsidR="00E70934" w:rsidRDefault="00E70934"/>
    <w:p w14:paraId="1B273409" w14:textId="616585EE" w:rsidR="00E70934" w:rsidRDefault="00E70934">
      <w:r>
        <w:t>Dostosowanie języka (angielski/polskie):</w:t>
      </w:r>
    </w:p>
    <w:p w14:paraId="3CEEB260" w14:textId="177EEE02" w:rsidR="00E70934" w:rsidRDefault="00E70934">
      <w:r w:rsidRPr="00E70934">
        <w:drawing>
          <wp:inline distT="0" distB="0" distL="0" distR="0" wp14:anchorId="26C6A22F" wp14:editId="2D48AFA1">
            <wp:extent cx="1549480" cy="901746"/>
            <wp:effectExtent l="0" t="0" r="0" b="0"/>
            <wp:docPr id="15765978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97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E70934">
        <w:drawing>
          <wp:inline distT="0" distB="0" distL="0" distR="0" wp14:anchorId="7B7D8064" wp14:editId="18B368FA">
            <wp:extent cx="1314518" cy="895396"/>
            <wp:effectExtent l="0" t="0" r="0" b="0"/>
            <wp:docPr id="16279652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65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9711" w14:textId="77777777" w:rsidR="00E70934" w:rsidRDefault="00E70934"/>
    <w:p w14:paraId="3F459017" w14:textId="2E78C5A1" w:rsidR="00E70934" w:rsidRDefault="00E70934">
      <w:r>
        <w:t>Punkty okazji zmieniają kolor zależnie od ich wartości(niebieski ujemne, czerwony dodatnie, czarny dla 0):</w:t>
      </w:r>
    </w:p>
    <w:p w14:paraId="15806BD9" w14:textId="0F491838" w:rsidR="00E70934" w:rsidRDefault="00E70934">
      <w:r w:rsidRPr="00E70934">
        <w:drawing>
          <wp:inline distT="0" distB="0" distL="0" distR="0" wp14:anchorId="0232C93B" wp14:editId="2CD5E6F8">
            <wp:extent cx="5760720" cy="2065020"/>
            <wp:effectExtent l="0" t="0" r="0" b="0"/>
            <wp:docPr id="14317747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747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6B06" w14:textId="77777777" w:rsidR="00E70934" w:rsidRDefault="00E70934">
      <w:r>
        <w:br w:type="page"/>
      </w:r>
    </w:p>
    <w:p w14:paraId="2120146A" w14:textId="4A323D37" w:rsidR="00E70934" w:rsidRDefault="00E70934">
      <w:r>
        <w:lastRenderedPageBreak/>
        <w:t>Szczegółowy widok okazji (bez zalogowania):</w:t>
      </w:r>
    </w:p>
    <w:p w14:paraId="0CA176F9" w14:textId="1892665C" w:rsidR="00EC6297" w:rsidRDefault="00EC6297">
      <w:r w:rsidRPr="00EC6297">
        <w:drawing>
          <wp:inline distT="0" distB="0" distL="0" distR="0" wp14:anchorId="436D917E" wp14:editId="206604F5">
            <wp:extent cx="5195147" cy="2420049"/>
            <wp:effectExtent l="0" t="0" r="5715" b="0"/>
            <wp:docPr id="5127675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67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1004" cy="24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E590" w14:textId="77777777" w:rsidR="00E70934" w:rsidRDefault="00E70934"/>
    <w:p w14:paraId="49B94B0B" w14:textId="2C794D5B" w:rsidR="00E70934" w:rsidRDefault="00E70934">
      <w:r>
        <w:t>Szczegółowy widok okazji (po zalogowaniu):</w:t>
      </w:r>
    </w:p>
    <w:p w14:paraId="6426A419" w14:textId="3768E0C2" w:rsidR="00E70934" w:rsidRDefault="00E70934">
      <w:r w:rsidRPr="00E70934">
        <w:drawing>
          <wp:inline distT="0" distB="0" distL="0" distR="0" wp14:anchorId="4D834A4B" wp14:editId="5E07DAA8">
            <wp:extent cx="4721014" cy="2264755"/>
            <wp:effectExtent l="0" t="0" r="3810" b="2540"/>
            <wp:docPr id="196430408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040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8700" cy="227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864E" w14:textId="7BB7EE9D" w:rsidR="00EC6297" w:rsidRDefault="00EC6297">
      <w:r>
        <w:t>Sekcja oddawanie oceny pozostaje zapamiętana nawet po zmianie urządzenia (jeden głos na osobę, można zmienić głos):</w:t>
      </w:r>
    </w:p>
    <w:p w14:paraId="60BEDEC6" w14:textId="5DFC77CC" w:rsidR="00EC6297" w:rsidRDefault="00EC6297">
      <w:r w:rsidRPr="00EC6297">
        <w:drawing>
          <wp:inline distT="0" distB="0" distL="0" distR="0" wp14:anchorId="450A2F57" wp14:editId="4EE8B332">
            <wp:extent cx="4890347" cy="2267284"/>
            <wp:effectExtent l="0" t="0" r="5715" b="0"/>
            <wp:docPr id="1990142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4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9213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A72D" w14:textId="77777777" w:rsidR="00EC6297" w:rsidRDefault="00EC6297">
      <w:r>
        <w:br w:type="page"/>
      </w:r>
    </w:p>
    <w:p w14:paraId="105D1507" w14:textId="5B7D6308" w:rsidR="00EC6297" w:rsidRDefault="00EC6297">
      <w:r>
        <w:lastRenderedPageBreak/>
        <w:t>Formularz wprowadzania okazji (dostępny dla zalogowanych użytkowników):</w:t>
      </w:r>
    </w:p>
    <w:p w14:paraId="48EECF8F" w14:textId="28118415" w:rsidR="00EC6297" w:rsidRDefault="00EC6297">
      <w:r w:rsidRPr="00EC6297">
        <w:drawing>
          <wp:inline distT="0" distB="0" distL="0" distR="0" wp14:anchorId="119B3D5E" wp14:editId="0B8DF6D3">
            <wp:extent cx="5664491" cy="7239372"/>
            <wp:effectExtent l="0" t="0" r="0" b="0"/>
            <wp:docPr id="16136102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102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723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DFFD" w14:textId="77777777" w:rsidR="00EC6297" w:rsidRDefault="00EC6297">
      <w:r>
        <w:br w:type="page"/>
      </w:r>
    </w:p>
    <w:p w14:paraId="5B1A3565" w14:textId="2BF61695" w:rsidR="00EC6297" w:rsidRDefault="00EC6297">
      <w:r>
        <w:lastRenderedPageBreak/>
        <w:t>Pole Kategorie i Podkategorie wybiera się z listy wcześniej dodanych przez moderatora, pole Podkategorie zawiera tylko te pola które należą do wybranej Kategorii:</w:t>
      </w:r>
    </w:p>
    <w:p w14:paraId="49289CC7" w14:textId="588D62F1" w:rsidR="00EC6297" w:rsidRDefault="00EC6297">
      <w:r w:rsidRPr="00EC6297">
        <w:drawing>
          <wp:inline distT="0" distB="0" distL="0" distR="0" wp14:anchorId="43199A9B" wp14:editId="484D0B18">
            <wp:extent cx="5753396" cy="2660787"/>
            <wp:effectExtent l="0" t="0" r="0" b="6350"/>
            <wp:docPr id="20090681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68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BB7F" w14:textId="77777777" w:rsidR="00EC6297" w:rsidRDefault="00EC6297"/>
    <w:p w14:paraId="41E72413" w14:textId="1651C706" w:rsidR="00EC6297" w:rsidRDefault="00EC6297">
      <w:r>
        <w:t>Formularz dodawania kategorii (</w:t>
      </w:r>
      <w:r w:rsidR="00F479E8">
        <w:t xml:space="preserve">dostępny </w:t>
      </w:r>
      <w:r>
        <w:t>dla moderatora):</w:t>
      </w:r>
    </w:p>
    <w:p w14:paraId="63A2FC69" w14:textId="401DE86D" w:rsidR="00EC6297" w:rsidRDefault="00EC6297">
      <w:r w:rsidRPr="00EC6297">
        <w:drawing>
          <wp:inline distT="0" distB="0" distL="0" distR="0" wp14:anchorId="566A71F7" wp14:editId="45707733">
            <wp:extent cx="5760720" cy="1076960"/>
            <wp:effectExtent l="0" t="0" r="0" b="8890"/>
            <wp:docPr id="17615381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38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A6A6" w14:textId="77777777" w:rsidR="00EC6297" w:rsidRDefault="00EC6297"/>
    <w:p w14:paraId="45D17B07" w14:textId="4F75E954" w:rsidR="00EC6297" w:rsidRDefault="00EC6297">
      <w:r>
        <w:t>Formularz dodawania pod</w:t>
      </w:r>
      <w:r w:rsidR="00F479E8">
        <w:t>kategorii (dostępny dla moderatora):</w:t>
      </w:r>
    </w:p>
    <w:p w14:paraId="5568161F" w14:textId="57F9FEE9" w:rsidR="00F479E8" w:rsidRDefault="00F479E8">
      <w:r w:rsidRPr="00F479E8">
        <w:drawing>
          <wp:inline distT="0" distB="0" distL="0" distR="0" wp14:anchorId="2CB51ECA" wp14:editId="291DBEEF">
            <wp:extent cx="5760720" cy="1336675"/>
            <wp:effectExtent l="0" t="0" r="0" b="0"/>
            <wp:docPr id="35941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1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67408" w14:textId="77777777" w:rsidR="003162BE" w:rsidRDefault="003162BE"/>
    <w:p w14:paraId="316AE8A7" w14:textId="79143ED2" w:rsidR="003162BE" w:rsidRDefault="003162BE">
      <w:r>
        <w:t>Zestawienie kategorii i podkategorii:</w:t>
      </w:r>
    </w:p>
    <w:p w14:paraId="568BB312" w14:textId="3931CB26" w:rsidR="003162BE" w:rsidRDefault="003162BE">
      <w:r w:rsidRPr="003162BE">
        <w:drawing>
          <wp:inline distT="0" distB="0" distL="0" distR="0" wp14:anchorId="464B4446" wp14:editId="11619BF5">
            <wp:extent cx="5415631" cy="1212427"/>
            <wp:effectExtent l="0" t="0" r="0" b="6985"/>
            <wp:docPr id="6174194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9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0117" cy="12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2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FC3"/>
    <w:rsid w:val="00052937"/>
    <w:rsid w:val="00224FC3"/>
    <w:rsid w:val="003162BE"/>
    <w:rsid w:val="00B62BF4"/>
    <w:rsid w:val="00E70934"/>
    <w:rsid w:val="00EC6297"/>
    <w:rsid w:val="00F4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562FB"/>
  <w15:chartTrackingRefBased/>
  <w15:docId w15:val="{F68E6E43-30D9-4857-91FA-4E9BCE51D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274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Oleksiuk</dc:creator>
  <cp:keywords/>
  <dc:description/>
  <cp:lastModifiedBy>Łukasz Oleksiuk</cp:lastModifiedBy>
  <cp:revision>2</cp:revision>
  <dcterms:created xsi:type="dcterms:W3CDTF">2024-01-31T04:36:00Z</dcterms:created>
  <dcterms:modified xsi:type="dcterms:W3CDTF">2024-01-31T07:41:00Z</dcterms:modified>
</cp:coreProperties>
</file>