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357" w:rsidRDefault="00114357">
      <w:pPr>
        <w:rPr>
          <w:rFonts w:ascii="Arial Narrow" w:hAnsi="Arial Narrow"/>
          <w:b/>
          <w:sz w:val="56"/>
          <w:szCs w:val="56"/>
          <w:lang w:val="en-US"/>
        </w:rPr>
      </w:pPr>
      <w:r w:rsidRPr="00114357">
        <w:rPr>
          <w:rFonts w:ascii="Arial Narrow" w:hAnsi="Arial Narrow"/>
          <w:b/>
          <w:sz w:val="56"/>
          <w:szCs w:val="56"/>
          <w:highlight w:val="lightGray"/>
          <w:lang w:val="en-US"/>
        </w:rPr>
        <w:t xml:space="preserve">Business Insights </w:t>
      </w:r>
      <w:proofErr w:type="gramStart"/>
      <w:r w:rsidRPr="00114357">
        <w:rPr>
          <w:rFonts w:ascii="Arial Narrow" w:hAnsi="Arial Narrow"/>
          <w:b/>
          <w:sz w:val="56"/>
          <w:szCs w:val="56"/>
          <w:highlight w:val="lightGray"/>
          <w:lang w:val="en-US"/>
        </w:rPr>
        <w:t>Of</w:t>
      </w:r>
      <w:proofErr w:type="gramEnd"/>
      <w:r w:rsidRPr="00114357">
        <w:rPr>
          <w:rFonts w:ascii="Arial Narrow" w:hAnsi="Arial Narrow"/>
          <w:b/>
          <w:sz w:val="56"/>
          <w:szCs w:val="56"/>
          <w:highlight w:val="lightGray"/>
          <w:lang w:val="en-US"/>
        </w:rPr>
        <w:t xml:space="preserve"> the Dataset:</w:t>
      </w:r>
    </w:p>
    <w:p w:rsidR="00114357" w:rsidRDefault="00114357" w:rsidP="00114357">
      <w:pPr>
        <w:rPr>
          <w:rFonts w:ascii="Arial Narrow" w:hAnsi="Arial Narrow"/>
          <w:sz w:val="56"/>
          <w:szCs w:val="56"/>
          <w:lang w:val="en-US"/>
        </w:rPr>
      </w:pPr>
    </w:p>
    <w:p w:rsidR="00114357" w:rsidRPr="00114357" w:rsidRDefault="00114357" w:rsidP="0011435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40"/>
          <w:szCs w:val="40"/>
          <w:lang w:eastAsia="en-IN"/>
        </w:rPr>
      </w:pPr>
      <w:r>
        <w:rPr>
          <w:rFonts w:ascii="Arial Narrow" w:hAnsi="Arial Narrow"/>
          <w:sz w:val="56"/>
          <w:szCs w:val="56"/>
          <w:lang w:val="en-US"/>
        </w:rPr>
        <w:t xml:space="preserve">1:- </w:t>
      </w:r>
      <w:r w:rsidRPr="00114357">
        <w:rPr>
          <w:rFonts w:ascii="Segoe UI" w:eastAsia="Times New Roman" w:hAnsi="Segoe UI" w:cs="Segoe UI"/>
          <w:sz w:val="40"/>
          <w:szCs w:val="40"/>
          <w:lang w:eastAsia="en-IN"/>
        </w:rPr>
        <w:t>Top-Selling Item -&gt; Identify the item with the highest total quantity sold.</w:t>
      </w:r>
    </w:p>
    <w:p w:rsidR="00114357" w:rsidRPr="00114357" w:rsidRDefault="00114357" w:rsidP="0011435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40"/>
          <w:szCs w:val="40"/>
          <w:lang w:eastAsia="en-IN"/>
        </w:rPr>
      </w:pPr>
      <w:r>
        <w:rPr>
          <w:rFonts w:ascii="Arial Narrow" w:hAnsi="Arial Narrow"/>
          <w:sz w:val="56"/>
          <w:szCs w:val="56"/>
          <w:lang w:val="en-US"/>
        </w:rPr>
        <w:t xml:space="preserve">2:- </w:t>
      </w:r>
      <w:r w:rsidRPr="00114357">
        <w:rPr>
          <w:rFonts w:ascii="Segoe UI" w:eastAsia="Times New Roman" w:hAnsi="Segoe UI" w:cs="Segoe UI"/>
          <w:sz w:val="40"/>
          <w:szCs w:val="40"/>
          <w:lang w:eastAsia="en-IN"/>
        </w:rPr>
        <w:t>Highest Revenue Item -&gt; Identify which item generated the highest Total Spent.</w:t>
      </w:r>
    </w:p>
    <w:p w:rsidR="00114357" w:rsidRPr="00114357" w:rsidRDefault="00114357" w:rsidP="0011435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40"/>
          <w:szCs w:val="40"/>
          <w:lang w:eastAsia="en-IN"/>
        </w:rPr>
      </w:pPr>
      <w:r w:rsidRPr="00114357">
        <w:rPr>
          <w:rFonts w:ascii="Arial Narrow" w:hAnsi="Arial Narrow"/>
          <w:sz w:val="56"/>
          <w:szCs w:val="56"/>
          <w:lang w:val="en-US"/>
        </w:rPr>
        <w:t>3:-</w:t>
      </w:r>
      <w:r w:rsidRPr="00114357">
        <w:rPr>
          <w:rFonts w:ascii="Segoe UI" w:eastAsia="Times New Roman" w:hAnsi="Segoe UI" w:cs="Segoe UI"/>
          <w:sz w:val="40"/>
          <w:szCs w:val="40"/>
          <w:lang w:eastAsia="en-IN"/>
        </w:rPr>
        <w:t xml:space="preserve"> Payment Preference -&gt; Identify the most commonly used payment method.</w:t>
      </w:r>
    </w:p>
    <w:p w:rsidR="00114357" w:rsidRPr="00114357" w:rsidRDefault="00114357" w:rsidP="0011435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40"/>
          <w:szCs w:val="40"/>
          <w:lang w:eastAsia="en-IN"/>
        </w:rPr>
      </w:pPr>
      <w:r w:rsidRPr="00114357">
        <w:rPr>
          <w:rFonts w:ascii="Arial Narrow" w:hAnsi="Arial Narrow"/>
          <w:sz w:val="56"/>
          <w:szCs w:val="56"/>
          <w:lang w:val="en-US"/>
        </w:rPr>
        <w:t>4:-</w:t>
      </w:r>
      <w:r w:rsidRPr="00114357">
        <w:rPr>
          <w:rFonts w:ascii="Segoe UI" w:eastAsia="Times New Roman" w:hAnsi="Segoe UI" w:cs="Segoe UI"/>
          <w:sz w:val="40"/>
          <w:szCs w:val="40"/>
          <w:lang w:eastAsia="en-IN"/>
        </w:rPr>
        <w:t xml:space="preserve"> Location Performance -&gt; Identify the location that generating the highest total sales.</w:t>
      </w:r>
    </w:p>
    <w:p w:rsidR="00114357" w:rsidRPr="00114357" w:rsidRDefault="00114357" w:rsidP="00114357">
      <w:pPr>
        <w:shd w:val="clear" w:color="auto" w:fill="FFFFFF"/>
        <w:spacing w:before="100" w:beforeAutospacing="1" w:after="100" w:afterAutospacing="1" w:line="240" w:lineRule="auto"/>
        <w:rPr>
          <w:rFonts w:ascii="Arial Narrow" w:hAnsi="Arial Narrow"/>
          <w:sz w:val="56"/>
          <w:szCs w:val="56"/>
          <w:lang w:val="en-US"/>
        </w:rPr>
      </w:pPr>
      <w:r w:rsidRPr="00114357">
        <w:rPr>
          <w:rFonts w:ascii="Arial Narrow" w:hAnsi="Arial Narrow"/>
          <w:sz w:val="56"/>
          <w:szCs w:val="56"/>
          <w:lang w:val="en-US"/>
        </w:rPr>
        <w:t>5:-</w:t>
      </w:r>
      <w:r w:rsidRPr="00114357">
        <w:rPr>
          <w:rFonts w:ascii="Segoe UI" w:eastAsia="Times New Roman" w:hAnsi="Segoe UI" w:cs="Segoe UI"/>
          <w:sz w:val="40"/>
          <w:szCs w:val="40"/>
          <w:lang w:eastAsia="en-IN"/>
        </w:rPr>
        <w:t xml:space="preserve"> Sales Trend -&gt; Identify that which month had the highest or lowest sales</w:t>
      </w:r>
      <w:r w:rsidRPr="00114357">
        <w:rPr>
          <w:rFonts w:ascii="Arial Narrow" w:hAnsi="Arial Narrow"/>
          <w:sz w:val="56"/>
          <w:szCs w:val="56"/>
          <w:lang w:val="en-US"/>
        </w:rPr>
        <w:t>.</w:t>
      </w:r>
    </w:p>
    <w:p w:rsidR="0004442C" w:rsidRPr="00114357" w:rsidRDefault="0004442C" w:rsidP="00114357">
      <w:pPr>
        <w:rPr>
          <w:rFonts w:ascii="Arial Narrow" w:hAnsi="Arial Narrow"/>
          <w:sz w:val="56"/>
          <w:szCs w:val="56"/>
          <w:lang w:val="en-US"/>
        </w:rPr>
      </w:pPr>
      <w:bookmarkStart w:id="0" w:name="_GoBack"/>
      <w:bookmarkEnd w:id="0"/>
    </w:p>
    <w:sectPr w:rsidR="0004442C" w:rsidRPr="00114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1034B"/>
    <w:multiLevelType w:val="multilevel"/>
    <w:tmpl w:val="ED928E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384535"/>
    <w:multiLevelType w:val="multilevel"/>
    <w:tmpl w:val="964A3B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59F05C0"/>
    <w:multiLevelType w:val="multilevel"/>
    <w:tmpl w:val="897AB3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59309D"/>
    <w:multiLevelType w:val="multilevel"/>
    <w:tmpl w:val="4E2E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72D558A"/>
    <w:multiLevelType w:val="multilevel"/>
    <w:tmpl w:val="92704D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357"/>
    <w:rsid w:val="0004442C"/>
    <w:rsid w:val="0011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5716A-74AC-4800-A810-11D85331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6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4121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3581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636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19829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0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7877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17335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253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3333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7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17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2026-10-11T09:22:00Z</dcterms:created>
  <dcterms:modified xsi:type="dcterms:W3CDTF">2026-10-11T09:30:00Z</dcterms:modified>
</cp:coreProperties>
</file>