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A9D" w:rsidRDefault="00716FB6" w:rsidP="00BE547A">
      <w:pPr>
        <w:spacing w:after="0"/>
        <w:jc w:val="center"/>
      </w:pPr>
      <w:r>
        <w:rPr>
          <w:rFonts w:hint="eastAsia"/>
        </w:rPr>
        <w:t>&lt;선대 요약 정리&gt; 201702039 오명주</w:t>
      </w:r>
    </w:p>
    <w:p w:rsidR="00726E78" w:rsidRPr="000425AB" w:rsidRDefault="00726E78" w:rsidP="005333EA">
      <w:pPr>
        <w:spacing w:after="0"/>
        <w:rPr>
          <w:i/>
          <w:u w:val="single"/>
        </w:rPr>
      </w:pPr>
      <w:r w:rsidRPr="000425AB">
        <w:rPr>
          <w:i/>
          <w:u w:val="single"/>
        </w:rPr>
        <w:t>5.1 The Properties of Determinant</w:t>
      </w:r>
    </w:p>
    <w:p w:rsidR="00355A9D" w:rsidRDefault="00355A9D" w:rsidP="00BE547A">
      <w:pPr>
        <w:spacing w:after="0"/>
      </w:pPr>
      <w:proofErr w:type="gramStart"/>
      <w:r>
        <w:rPr>
          <w:rFonts w:hint="eastAsia"/>
        </w:rPr>
        <w:t>D</w:t>
      </w:r>
      <w:r>
        <w:t>eterminant :</w:t>
      </w:r>
      <w:proofErr w:type="gramEnd"/>
      <w:r>
        <w:t xml:space="preserve"> </w:t>
      </w:r>
      <w:r>
        <w:rPr>
          <w:rFonts w:hint="eastAsia"/>
        </w:rPr>
        <w:t>판별식</w:t>
      </w:r>
    </w:p>
    <w:p w:rsidR="000425AB" w:rsidRDefault="00355A9D" w:rsidP="00BE547A">
      <w:pPr>
        <w:spacing w:after="0"/>
      </w:pPr>
      <w:r>
        <w:rPr>
          <w:rFonts w:hint="eastAsia"/>
        </w:rPr>
        <w:t>P</w:t>
      </w:r>
      <w:r>
        <w:t>roperties of Determinant</w:t>
      </w:r>
    </w:p>
    <w:p w:rsidR="000425AB" w:rsidRPr="000425AB" w:rsidRDefault="000425AB" w:rsidP="00BE547A">
      <w:pPr>
        <w:pStyle w:val="a4"/>
        <w:numPr>
          <w:ilvl w:val="0"/>
          <w:numId w:val="11"/>
        </w:numPr>
        <w:spacing w:after="0"/>
        <w:ind w:leftChars="0"/>
        <w:rPr>
          <w:rFonts w:eastAsiaTheme="minorHAnsi"/>
        </w:rPr>
      </w:pPr>
      <w:bookmarkStart w:id="0" w:name="_Hlk499846314"/>
      <w:r w:rsidRPr="000425AB">
        <w:rPr>
          <w:rFonts w:eastAsiaTheme="minorHAnsi" w:hint="eastAsia"/>
        </w:rPr>
        <w:t>R</w:t>
      </w:r>
      <w:r w:rsidRPr="000425AB">
        <w:rPr>
          <w:rFonts w:eastAsiaTheme="minorHAnsi"/>
        </w:rPr>
        <w:t>ule</w:t>
      </w:r>
      <w:proofErr w:type="gramStart"/>
      <w:r w:rsidRPr="000425AB">
        <w:rPr>
          <w:rFonts w:eastAsiaTheme="minorHAnsi"/>
        </w:rPr>
        <w:t>1 :</w:t>
      </w:r>
      <w:proofErr w:type="gramEnd"/>
      <w:r w:rsidRPr="000425AB">
        <w:rPr>
          <w:rFonts w:eastAsiaTheme="minorHAnsi"/>
        </w:rPr>
        <w:t xml:space="preserve"> </w:t>
      </w:r>
      <w:proofErr w:type="spellStart"/>
      <w:r w:rsidRPr="000425AB">
        <w:rPr>
          <w:rFonts w:eastAsiaTheme="minorHAnsi"/>
        </w:rPr>
        <w:t>det</w:t>
      </w:r>
      <w:proofErr w:type="spellEnd"/>
      <w:r w:rsidRPr="000425AB">
        <w:rPr>
          <w:rFonts w:eastAsiaTheme="minorHAnsi"/>
        </w:rPr>
        <w:t>(I) = 1</w:t>
      </w:r>
    </w:p>
    <w:p w:rsidR="000425AB" w:rsidRPr="000425AB" w:rsidRDefault="000425AB" w:rsidP="00BE547A">
      <w:pPr>
        <w:pStyle w:val="a4"/>
        <w:numPr>
          <w:ilvl w:val="0"/>
          <w:numId w:val="11"/>
        </w:numPr>
        <w:spacing w:after="0"/>
        <w:ind w:leftChars="0"/>
        <w:rPr>
          <w:rFonts w:eastAsiaTheme="minorHAnsi"/>
        </w:rPr>
      </w:pPr>
      <w:proofErr w:type="gramStart"/>
      <w:r w:rsidRPr="000425AB">
        <w:rPr>
          <w:rFonts w:eastAsiaTheme="minorHAnsi" w:hint="eastAsia"/>
        </w:rPr>
        <w:t>R</w:t>
      </w:r>
      <w:r w:rsidRPr="000425AB">
        <w:rPr>
          <w:rFonts w:eastAsiaTheme="minorHAnsi"/>
        </w:rPr>
        <w:t>ule2 :</w:t>
      </w:r>
      <w:proofErr w:type="gramEnd"/>
      <w:r w:rsidRPr="000425AB">
        <w:rPr>
          <w:rFonts w:eastAsiaTheme="minorHAnsi"/>
        </w:rPr>
        <w:t xml:space="preserve"> </w:t>
      </w:r>
      <w:proofErr w:type="spellStart"/>
      <w:r w:rsidRPr="000425AB">
        <w:rPr>
          <w:rFonts w:eastAsiaTheme="minorHAnsi"/>
        </w:rPr>
        <w:t>det</w:t>
      </w:r>
      <w:proofErr w:type="spellEnd"/>
      <w:r w:rsidRPr="000425AB">
        <w:rPr>
          <w:rFonts w:eastAsiaTheme="minorHAnsi"/>
        </w:rPr>
        <w:t>(P) = 1 (</w:t>
      </w:r>
      <w:r w:rsidRPr="000425AB">
        <w:rPr>
          <w:rFonts w:eastAsiaTheme="minorHAnsi" w:hint="eastAsia"/>
        </w:rPr>
        <w:t>r</w:t>
      </w:r>
      <w:r w:rsidRPr="000425AB">
        <w:rPr>
          <w:rFonts w:eastAsiaTheme="minorHAnsi"/>
        </w:rPr>
        <w:t>ow</w:t>
      </w:r>
      <w:r w:rsidRPr="000425AB">
        <w:rPr>
          <w:rFonts w:eastAsiaTheme="minorHAnsi" w:hint="eastAsia"/>
        </w:rPr>
        <w:t>를 짝수 번 e</w:t>
      </w:r>
      <w:r w:rsidRPr="000425AB">
        <w:rPr>
          <w:rFonts w:eastAsiaTheme="minorHAnsi"/>
        </w:rPr>
        <w:t xml:space="preserve">xchange </w:t>
      </w:r>
      <w:r w:rsidRPr="000425AB">
        <w:rPr>
          <w:rFonts w:eastAsiaTheme="minorHAnsi" w:hint="eastAsia"/>
        </w:rPr>
        <w:t>했을 때)</w:t>
      </w:r>
    </w:p>
    <w:p w:rsidR="000425AB" w:rsidRPr="000425AB" w:rsidRDefault="000425AB" w:rsidP="00BE547A">
      <w:pPr>
        <w:spacing w:after="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                = -1 (</w:t>
      </w:r>
      <w:r>
        <w:rPr>
          <w:rFonts w:eastAsiaTheme="minorHAnsi" w:hint="eastAsia"/>
        </w:rPr>
        <w:t>r</w:t>
      </w:r>
      <w:r>
        <w:rPr>
          <w:rFonts w:eastAsiaTheme="minorHAnsi"/>
        </w:rPr>
        <w:t>ow</w:t>
      </w:r>
      <w:r>
        <w:rPr>
          <w:rFonts w:eastAsiaTheme="minorHAnsi" w:hint="eastAsia"/>
        </w:rPr>
        <w:t xml:space="preserve">를 홀수 번 </w:t>
      </w:r>
      <w:r>
        <w:rPr>
          <w:rFonts w:eastAsiaTheme="minorHAnsi"/>
        </w:rPr>
        <w:t>excha</w:t>
      </w:r>
      <w:r>
        <w:rPr>
          <w:rFonts w:eastAsiaTheme="minorHAnsi" w:hint="eastAsia"/>
        </w:rPr>
        <w:t>n</w:t>
      </w:r>
      <w:r>
        <w:rPr>
          <w:rFonts w:eastAsiaTheme="minorHAnsi"/>
        </w:rPr>
        <w:t xml:space="preserve">ge </w:t>
      </w:r>
      <w:r>
        <w:rPr>
          <w:rFonts w:eastAsiaTheme="minorHAnsi" w:hint="eastAsia"/>
        </w:rPr>
        <w:t>했을 때)</w:t>
      </w:r>
    </w:p>
    <w:bookmarkEnd w:id="0"/>
    <w:p w:rsidR="000425AB" w:rsidRDefault="00355A9D" w:rsidP="00BE547A">
      <w:pPr>
        <w:pStyle w:val="a4"/>
        <w:numPr>
          <w:ilvl w:val="0"/>
          <w:numId w:val="11"/>
        </w:numPr>
        <w:spacing w:after="0"/>
        <w:ind w:leftChars="0"/>
      </w:pPr>
      <w:r>
        <w:t>Rule3</w:t>
      </w:r>
      <w:r w:rsidR="000425AB" w:rsidRPr="000425AB">
        <w:rPr>
          <w:rFonts w:eastAsiaTheme="minorHAnsi"/>
        </w:rPr>
        <w:t>★★</w:t>
      </w:r>
      <w:r w:rsidR="000425AB" w:rsidRPr="000425AB">
        <w:rPr>
          <w:rFonts w:eastAsiaTheme="minorHAnsi" w:hint="eastAsia"/>
        </w:rPr>
        <w:t>★</w:t>
      </w:r>
    </w:p>
    <w:p w:rsidR="00355A9D" w:rsidRDefault="00355A9D" w:rsidP="00BE547A">
      <w:pPr>
        <w:spacing w:after="0"/>
      </w:pPr>
      <w:r>
        <w:rPr>
          <w:rFonts w:hint="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ta</m:t>
                  </m:r>
                </m:e>
                <m:e>
                  <m:r>
                    <w:rPr>
                      <w:rFonts w:ascii="Cambria Math" w:hAnsi="Cambria Math"/>
                    </w:rPr>
                    <m:t>tb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w:rPr>
            <w:rFonts w:ascii="Cambria Math" w:hAnsi="Cambria Math"/>
          </w:rPr>
          <m:t>=tad-tbc=t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ad-bc</m:t>
            </m:r>
          </m:e>
        </m:d>
        <m:r>
          <w:rPr>
            <w:rFonts w:ascii="Cambria Math" w:hAnsi="Cambria Math"/>
          </w:rPr>
          <m:t>=t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</w:p>
    <w:p w:rsidR="002125C3" w:rsidRDefault="002125C3" w:rsidP="00BE547A">
      <w:pPr>
        <w:spacing w:after="0"/>
      </w:pPr>
      <w:r>
        <w:rPr>
          <w:rFonts w:hint="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b+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w:rPr>
            <w:rFonts w:ascii="Cambria Math" w:hAnsi="Cambria Math"/>
          </w:rPr>
          <m:t>=ad+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d-bc-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c=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</w:p>
    <w:p w:rsidR="002125C3" w:rsidRDefault="004840DF" w:rsidP="00BE547A">
      <w:pPr>
        <w:pStyle w:val="a4"/>
        <w:numPr>
          <w:ilvl w:val="0"/>
          <w:numId w:val="7"/>
        </w:numPr>
        <w:spacing w:after="0"/>
        <w:ind w:left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tI</m:t>
                </m:r>
              </m:e>
            </m:d>
          </m:e>
        </m:func>
        <m:r>
          <w:rPr>
            <w:rFonts w:ascii="Cambria Math" w:hAnsi="Cambria Math"/>
          </w:rPr>
          <m:t>≠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→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tI</m:t>
                </m:r>
              </m:e>
            </m:d>
          </m:e>
        </m:func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 tdet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=t</m:t>
        </m:r>
      </m:oMath>
    </w:p>
    <w:p w:rsidR="000425AB" w:rsidRDefault="004840DF" w:rsidP="00BE547A">
      <w:pPr>
        <w:pStyle w:val="a4"/>
        <w:numPr>
          <w:ilvl w:val="0"/>
          <w:numId w:val="7"/>
        </w:numPr>
        <w:spacing w:after="0"/>
        <w:ind w:left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</m:e>
        </m:func>
        <m:r>
          <w:rPr>
            <w:rFonts w:ascii="Cambria Math" w:hAnsi="Cambria Math"/>
          </w:rPr>
          <m:t>≠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func>
      </m:oMath>
    </w:p>
    <w:p w:rsidR="000425AB" w:rsidRPr="000425AB" w:rsidRDefault="000425AB" w:rsidP="00BE547A">
      <w:pPr>
        <w:pStyle w:val="a4"/>
        <w:numPr>
          <w:ilvl w:val="0"/>
          <w:numId w:val="11"/>
        </w:numPr>
        <w:spacing w:after="0"/>
        <w:ind w:leftChars="0"/>
      </w:pPr>
      <w:proofErr w:type="gramStart"/>
      <w:r>
        <w:rPr>
          <w:rFonts w:hint="eastAsia"/>
        </w:rPr>
        <w:t>R</w:t>
      </w:r>
      <w:r>
        <w:t>ule4 :</w:t>
      </w:r>
      <w:proofErr w:type="gramEnd"/>
      <w:r>
        <w:t xml:space="preserve"> A</w:t>
      </w:r>
      <w:r>
        <w:rPr>
          <w:rFonts w:hint="eastAsia"/>
        </w:rPr>
        <w:t>의 두 r</w:t>
      </w:r>
      <w:r>
        <w:t>ow</w:t>
      </w:r>
      <w:r>
        <w:rPr>
          <w:rFonts w:hint="eastAsia"/>
        </w:rPr>
        <w:t xml:space="preserve">가 같다면 </w:t>
      </w:r>
      <w:proofErr w:type="spellStart"/>
      <w:r>
        <w:rPr>
          <w:rFonts w:hint="eastAsia"/>
        </w:rPr>
        <w:t>d</w:t>
      </w:r>
      <w:r>
        <w:t>et</w:t>
      </w:r>
      <w:proofErr w:type="spellEnd"/>
      <w:r>
        <w:t>(A) = 0</w:t>
      </w:r>
    </w:p>
    <w:p w:rsidR="00156AF9" w:rsidRPr="000425AB" w:rsidRDefault="00726E78" w:rsidP="00BE547A">
      <w:pPr>
        <w:spacing w:after="0"/>
        <w:rPr>
          <w:i/>
          <w:u w:val="single"/>
        </w:rPr>
      </w:pPr>
      <w:r w:rsidRPr="000425AB">
        <w:rPr>
          <w:i/>
          <w:u w:val="single"/>
        </w:rPr>
        <w:t>5.2 Permutations and Cofactors</w:t>
      </w:r>
    </w:p>
    <w:p w:rsidR="002125C3" w:rsidRPr="001D30D5" w:rsidRDefault="002125C3" w:rsidP="00BE547A">
      <w:pPr>
        <w:spacing w:after="0"/>
        <w:rPr>
          <w:b/>
          <w:i/>
        </w:rPr>
      </w:pPr>
      <w:r w:rsidRPr="001D30D5">
        <w:rPr>
          <w:rFonts w:hint="eastAsia"/>
          <w:b/>
          <w:i/>
        </w:rPr>
        <w:t>P</w:t>
      </w:r>
      <w:r w:rsidRPr="001D30D5">
        <w:rPr>
          <w:b/>
          <w:i/>
        </w:rPr>
        <w:t>ivot Formula</w:t>
      </w:r>
    </w:p>
    <w:p w:rsidR="00BF6EC0" w:rsidRDefault="002125C3" w:rsidP="00BE547A">
      <w:pPr>
        <w:spacing w:after="0"/>
      </w:pPr>
      <w:r>
        <w:t xml:space="preserve">If </w:t>
      </w:r>
      <w:r w:rsidR="00BF6EC0">
        <w:t xml:space="preserve">no row exchanges are involved, A = LU -&gt; </w:t>
      </w:r>
      <w:proofErr w:type="spellStart"/>
      <w:r w:rsidR="00BF6EC0">
        <w:t>det</w:t>
      </w:r>
      <w:proofErr w:type="spellEnd"/>
      <w:r w:rsidR="00BF6EC0">
        <w:t xml:space="preserve">(A) = </w:t>
      </w:r>
      <w:proofErr w:type="spellStart"/>
      <w:r w:rsidR="00BF6EC0">
        <w:t>det</w:t>
      </w:r>
      <w:proofErr w:type="spellEnd"/>
      <w:r w:rsidR="00BF6EC0">
        <w:t>(L)</w:t>
      </w:r>
      <w:proofErr w:type="spellStart"/>
      <w:r w:rsidR="00BF6EC0">
        <w:t>det</w:t>
      </w:r>
      <w:proofErr w:type="spellEnd"/>
      <w:r w:rsidR="00BF6EC0">
        <w:t>(U) = (</w:t>
      </w:r>
      <w:proofErr w:type="gramStart"/>
      <w:r w:rsidR="00BF6EC0">
        <w:t>1)(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…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055AEA" w:rsidRDefault="00055AEA" w:rsidP="00BE547A">
      <w:pPr>
        <w:spacing w:after="0"/>
      </w:pPr>
      <w:r>
        <w:t>If row exchanges are involved, PA=LU-&gt; A=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LU</m:t>
        </m:r>
      </m:oMath>
      <w:r>
        <w:rPr>
          <w:rFonts w:hint="eastAsia"/>
        </w:rPr>
        <w:t xml:space="preserve"> </w:t>
      </w:r>
      <w:r>
        <w:t xml:space="preserve">-&gt; </w:t>
      </w:r>
      <w:proofErr w:type="spellStart"/>
      <w:r>
        <w:t>det</w:t>
      </w:r>
      <w:proofErr w:type="spellEnd"/>
      <w:r>
        <w:t xml:space="preserve">(A) = </w:t>
      </w:r>
      <w:proofErr w:type="spellStart"/>
      <w:r>
        <w:t>det</w:t>
      </w:r>
      <w:proofErr w:type="spellEnd"/>
      <w:r>
        <w:t>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d</w:t>
      </w:r>
      <w:r>
        <w:t>et(L)</w:t>
      </w:r>
      <w:proofErr w:type="spellStart"/>
      <w:r>
        <w:t>det</w:t>
      </w:r>
      <w:proofErr w:type="spellEnd"/>
      <w:r>
        <w:t xml:space="preserve">(U) = </w:t>
      </w:r>
      <m:oMath>
        <m:r>
          <m:rPr>
            <m:sty m:val="p"/>
          </m:rPr>
          <w:rPr>
            <w:rFonts w:ascii="Cambria Math" w:hAnsi="Cambria Math"/>
          </w:rPr>
          <m:t xml:space="preserve">(±1)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…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055AEA" w:rsidRDefault="00055AEA" w:rsidP="00BE547A">
      <w:pPr>
        <w:spacing w:after="0"/>
      </w:pPr>
      <w:r>
        <w:t xml:space="preserve">If A </w:t>
      </w:r>
      <w:r>
        <w:rPr>
          <w:rFonts w:hint="eastAsia"/>
        </w:rPr>
        <w:t>h</w:t>
      </w:r>
      <w:r>
        <w:t xml:space="preserve">as fewer than n pivots, then A is singular. -&gt; </w:t>
      </w:r>
      <w:proofErr w:type="spellStart"/>
      <w:r>
        <w:t>det</w:t>
      </w:r>
      <w:proofErr w:type="spellEnd"/>
      <w:r>
        <w:t>(A) = 0</w:t>
      </w:r>
    </w:p>
    <w:p w:rsidR="00055AEA" w:rsidRPr="001D30D5" w:rsidRDefault="00055AEA" w:rsidP="00BE547A">
      <w:pPr>
        <w:spacing w:after="0"/>
        <w:rPr>
          <w:b/>
          <w:i/>
        </w:rPr>
      </w:pPr>
      <w:r w:rsidRPr="001D30D5">
        <w:rPr>
          <w:rFonts w:hint="eastAsia"/>
          <w:b/>
          <w:i/>
        </w:rPr>
        <w:t>B</w:t>
      </w:r>
      <w:r w:rsidRPr="001D30D5">
        <w:rPr>
          <w:b/>
          <w:i/>
        </w:rPr>
        <w:t>ig Formula</w:t>
      </w:r>
    </w:p>
    <w:p w:rsidR="00055AEA" w:rsidRDefault="00055AEA" w:rsidP="00BE547A">
      <w:pPr>
        <w:pStyle w:val="a4"/>
        <w:numPr>
          <w:ilvl w:val="0"/>
          <w:numId w:val="9"/>
        </w:numPr>
        <w:spacing w:after="0"/>
        <w:ind w:leftChars="0"/>
      </w:pPr>
      <w:r>
        <w:t>n = 2</w:t>
      </w:r>
      <w:r>
        <w:rPr>
          <w:rFonts w:hint="eastAsia"/>
        </w:rPr>
        <w:t>일 때</w:t>
      </w:r>
    </w:p>
    <w:p w:rsidR="00055AEA" w:rsidRDefault="00055AEA" w:rsidP="00BE547A">
      <w:pPr>
        <w:spacing w:after="0"/>
      </w:pPr>
      <w:r>
        <w:rPr>
          <w:rFonts w:hint="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=ad-bc</m:t>
        </m:r>
      </m:oMath>
    </w:p>
    <w:p w:rsidR="00055AEA" w:rsidRDefault="00055AEA" w:rsidP="00BE547A">
      <w:pPr>
        <w:pStyle w:val="a4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n</w:t>
      </w:r>
      <w:r>
        <w:t xml:space="preserve"> = 3</w:t>
      </w:r>
      <w:r>
        <w:rPr>
          <w:rFonts w:hint="eastAsia"/>
        </w:rPr>
        <w:t>일 때</w:t>
      </w:r>
    </w:p>
    <w:p w:rsidR="00055AEA" w:rsidRDefault="00055AEA" w:rsidP="00BE547A">
      <w:pPr>
        <w:spacing w:after="0"/>
      </w:pPr>
      <w:r>
        <w:rPr>
          <w:rFonts w:hint="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1D30D5" w:rsidRDefault="001D30D5" w:rsidP="00BE547A">
      <w:pPr>
        <w:spacing w:after="0"/>
      </w:pPr>
      <w:r>
        <w:t xml:space="preserve"> = </w:t>
      </w:r>
      <m:oMath>
        <m:r>
          <w:rPr>
            <w:rFonts w:ascii="Cambria Math" w:hAnsi="Cambria Math"/>
          </w:rPr>
          <m:t>aei+bfg+cdh-afh-bdi-ceg</m:t>
        </m:r>
      </m:oMath>
    </w:p>
    <w:p w:rsidR="001D30D5" w:rsidRDefault="001D30D5" w:rsidP="00BE547A">
      <w:pPr>
        <w:pStyle w:val="a4"/>
        <w:numPr>
          <w:ilvl w:val="0"/>
          <w:numId w:val="8"/>
        </w:numPr>
        <w:spacing w:after="0"/>
        <w:ind w:leftChars="0"/>
      </w:pPr>
      <w:r>
        <w:rPr>
          <w:rFonts w:hint="eastAsia"/>
        </w:rPr>
        <w:t>n</w:t>
      </w:r>
      <w:r>
        <w:t xml:space="preserve"> x n </w:t>
      </w:r>
      <w:r>
        <w:rPr>
          <w:rFonts w:hint="eastAsia"/>
        </w:rPr>
        <w:t>일 때</w:t>
      </w:r>
    </w:p>
    <w:p w:rsidR="000425AB" w:rsidRDefault="001D30D5" w:rsidP="00BE547A">
      <w:pPr>
        <w:pStyle w:val="a4"/>
        <w:numPr>
          <w:ilvl w:val="0"/>
          <w:numId w:val="7"/>
        </w:numPr>
        <w:spacing w:after="0"/>
        <w:ind w:leftChars="0"/>
      </w:pPr>
      <w:proofErr w:type="gramStart"/>
      <w:r>
        <w:rPr>
          <w:rFonts w:hint="eastAsia"/>
        </w:rPr>
        <w:t>c</w:t>
      </w:r>
      <w:r>
        <w:t>olumns(</w:t>
      </w:r>
      <w:proofErr w:type="gramEnd"/>
      <w:r>
        <w:t>1,2,3… n) -&gt; n!</w:t>
      </w:r>
      <w:r>
        <w:rPr>
          <w:rFonts w:hint="eastAsia"/>
        </w:rPr>
        <w:t xml:space="preserve">개 </w:t>
      </w:r>
      <w:r>
        <w:t xml:space="preserve">: permutation </w:t>
      </w:r>
    </w:p>
    <w:p w:rsidR="000425AB" w:rsidRDefault="000425AB" w:rsidP="00BE547A">
      <w:pPr>
        <w:spacing w:after="0"/>
        <w:rPr>
          <w:b/>
          <w:i/>
        </w:rPr>
      </w:pPr>
      <w:r>
        <w:rPr>
          <w:b/>
          <w:i/>
        </w:rPr>
        <w:t>Cofactor</w:t>
      </w:r>
    </w:p>
    <w:p w:rsidR="000425AB" w:rsidRPr="00C900C3" w:rsidRDefault="000425AB" w:rsidP="00BE547A">
      <w:pPr>
        <w:spacing w:after="0"/>
      </w:pPr>
      <w:r>
        <w:rPr>
          <w:rFonts w:hint="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23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33</m:t>
                          </m:r>
                        </m:sub>
                      </m:sSub>
                    </m:e>
                  </m:mr>
                </m:m>
              </m:e>
            </m:d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</w:p>
    <w:p w:rsidR="00C900C3" w:rsidRDefault="00C900C3" w:rsidP="00BE547A">
      <w:pPr>
        <w:spacing w:after="0"/>
      </w:pP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(-1)</m:t>
            </m:r>
          </m:e>
          <m:sup>
            <m:r>
              <w:rPr>
                <w:rFonts w:ascii="Cambria Math" w:hAnsi="Cambria Math"/>
              </w:rPr>
              <m:t>i+j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 xml:space="preserve"> :cofactor of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</w:p>
    <w:p w:rsidR="00131F31" w:rsidRDefault="00131F31" w:rsidP="00BE547A">
      <w:pPr>
        <w:spacing w:after="0"/>
      </w:pPr>
      <w:r>
        <w:t xml:space="preserve">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/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/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 xml:space="preserve"> 일 때,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 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n-2</m:t>
            </m:r>
          </m:sub>
        </m:sSub>
      </m:oMath>
    </w:p>
    <w:p w:rsidR="00EE5147" w:rsidRDefault="00EE5147" w:rsidP="00BE547A">
      <w:pPr>
        <w:spacing w:after="0"/>
        <w:rPr>
          <w:i/>
          <w:u w:val="single"/>
        </w:rPr>
      </w:pPr>
      <w:r w:rsidRPr="000425AB">
        <w:rPr>
          <w:i/>
          <w:u w:val="single"/>
        </w:rPr>
        <w:t>5.</w:t>
      </w:r>
      <w:r>
        <w:rPr>
          <w:i/>
          <w:u w:val="single"/>
        </w:rPr>
        <w:t>3</w:t>
      </w:r>
      <w:r w:rsidRPr="000425AB">
        <w:rPr>
          <w:i/>
          <w:u w:val="single"/>
        </w:rPr>
        <w:t xml:space="preserve"> </w:t>
      </w:r>
      <w:proofErr w:type="gramStart"/>
      <w:r>
        <w:rPr>
          <w:i/>
          <w:u w:val="single"/>
        </w:rPr>
        <w:t>Cramer;s</w:t>
      </w:r>
      <w:proofErr w:type="gramEnd"/>
      <w:r>
        <w:rPr>
          <w:i/>
          <w:u w:val="single"/>
        </w:rPr>
        <w:t xml:space="preserve"> Rule, Inverse, and Volumes</w:t>
      </w:r>
    </w:p>
    <w:p w:rsidR="00A338C2" w:rsidRDefault="00A338C2" w:rsidP="00BE547A">
      <w:pPr>
        <w:spacing w:after="0"/>
      </w:pPr>
      <w:r w:rsidRPr="0099506C">
        <w:rPr>
          <w:rFonts w:hint="eastAsia"/>
          <w:b/>
          <w:i/>
        </w:rPr>
        <w:t>C</w:t>
      </w:r>
      <w:r w:rsidRPr="0099506C">
        <w:rPr>
          <w:b/>
          <w:i/>
        </w:rPr>
        <w:t xml:space="preserve">ramer’s </w:t>
      </w:r>
      <w:proofErr w:type="gramStart"/>
      <w:r w:rsidRPr="0099506C">
        <w:rPr>
          <w:b/>
          <w:i/>
        </w:rPr>
        <w:t>Rule</w:t>
      </w:r>
      <w:r w:rsidR="00325908">
        <w:t xml:space="preserve"> :</w:t>
      </w:r>
      <w:proofErr w:type="gramEnd"/>
      <w:r w:rsidR="00325908">
        <w:t xml:space="preserve"> Ax = b</w:t>
      </w:r>
      <w:r w:rsidR="00325908">
        <w:rPr>
          <w:rFonts w:hint="eastAsia"/>
        </w:rPr>
        <w:t xml:space="preserve"> 활용하여 해결</w:t>
      </w:r>
    </w:p>
    <w:p w:rsidR="000425AB" w:rsidRDefault="00BE547A" w:rsidP="00BE547A">
      <w:pPr>
        <w:spacing w:after="0"/>
      </w:pPr>
      <w:r>
        <w:t xml:space="preserve">Ex)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에서</m:t>
        </m:r>
        <m:r>
          <w:rPr>
            <w:rFonts w:ascii="Cambria Math" w:hAnsi="Cambria Math"/>
          </w:rPr>
          <m:t xml:space="preserve"> A=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b=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0C2205" w:rsidRDefault="000C2205" w:rsidP="00BE547A">
      <w:pPr>
        <w:spacing w:after="0"/>
      </w:pPr>
      <w:r>
        <w:rPr>
          <w:rFonts w:hint="eastAsia"/>
        </w:rPr>
        <w:t xml:space="preserve"> </w:t>
      </w:r>
      <w:r>
        <w:t xml:space="preserve">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=7,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=1,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=2,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 xml:space="preserve">=4,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det⁡</m:t>
            </m:r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det⁡</m:t>
            </m:r>
            <m:r>
              <w:rPr>
                <w:rFonts w:ascii="Cambria Math" w:hAnsi="Cambria Math"/>
              </w:rPr>
              <m:t>(A)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det⁡</m:t>
            </m:r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det⁡</m:t>
            </m:r>
            <m:r>
              <w:rPr>
                <w:rFonts w:ascii="Cambria Math" w:hAnsi="Cambria Math"/>
              </w:rPr>
              <m:t>(A)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</w:p>
    <w:p w:rsidR="005333EA" w:rsidRPr="0099506C" w:rsidRDefault="005333EA" w:rsidP="00BE547A">
      <w:pPr>
        <w:spacing w:after="0"/>
        <w:rPr>
          <w:b/>
          <w:i/>
        </w:rPr>
      </w:pPr>
      <w:r w:rsidRPr="0099506C">
        <w:rPr>
          <w:rFonts w:hint="eastAsia"/>
          <w:b/>
          <w:i/>
        </w:rPr>
        <w:t>A</w:t>
      </w:r>
      <w:r w:rsidRPr="0099506C">
        <w:rPr>
          <w:b/>
          <w:i/>
        </w:rPr>
        <w:t>rea of Parallelogram</w:t>
      </w:r>
    </w:p>
    <w:p w:rsidR="005333EA" w:rsidRDefault="005333EA" w:rsidP="00BE547A">
      <w:pPr>
        <w:spacing w:after="0"/>
      </w:pPr>
      <w:r>
        <w:t>(</w:t>
      </w:r>
      <w:proofErr w:type="spellStart"/>
      <w:proofErr w:type="gramStart"/>
      <w:r>
        <w:t>a,b</w:t>
      </w:r>
      <w:proofErr w:type="spellEnd"/>
      <w:proofErr w:type="gramEnd"/>
      <w:r>
        <w:t>), (</w:t>
      </w:r>
      <w:proofErr w:type="spellStart"/>
      <w:r>
        <w:t>c,d</w:t>
      </w:r>
      <w:proofErr w:type="spellEnd"/>
      <w:r>
        <w:t xml:space="preserve">) -&gt; A =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w:rPr>
            <w:rFonts w:ascii="Cambria Math" w:hAnsi="Cambria Math"/>
          </w:rPr>
          <m:t>=ad-bc</m:t>
        </m:r>
      </m:oMath>
      <w:r w:rsidR="00C45931">
        <w:rPr>
          <w:rFonts w:hint="eastAsia"/>
        </w:rPr>
        <w:t>,</w:t>
      </w:r>
      <w:r w:rsidR="00C45931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  <m:r>
          <w:rPr>
            <w:rFonts w:ascii="Cambria Math" w:hAnsi="Cambria Math"/>
          </w:rPr>
          <m:t>= -(ad-bc)</m:t>
        </m:r>
      </m:oMath>
    </w:p>
    <w:p w:rsidR="00C45931" w:rsidRPr="0099506C" w:rsidRDefault="00C45931" w:rsidP="00BE547A">
      <w:pPr>
        <w:spacing w:after="0"/>
        <w:rPr>
          <w:b/>
          <w:i/>
        </w:rPr>
      </w:pPr>
      <w:r w:rsidRPr="0099506C">
        <w:rPr>
          <w:rFonts w:hint="eastAsia"/>
          <w:b/>
          <w:i/>
        </w:rPr>
        <w:t>A</w:t>
      </w:r>
      <w:r w:rsidRPr="0099506C">
        <w:rPr>
          <w:b/>
          <w:i/>
        </w:rPr>
        <w:t>rea of Triangle</w:t>
      </w:r>
    </w:p>
    <w:p w:rsidR="00C45931" w:rsidRDefault="00C45931" w:rsidP="00C45931">
      <w:pPr>
        <w:pStyle w:val="a4"/>
        <w:numPr>
          <w:ilvl w:val="0"/>
          <w:numId w:val="12"/>
        </w:numPr>
        <w:spacing w:after="0"/>
        <w:ind w:leftChars="0"/>
      </w:pPr>
      <w:r>
        <w:rPr>
          <w:rFonts w:hint="eastAsia"/>
        </w:rPr>
        <w:t>(</w:t>
      </w:r>
      <w:r>
        <w:t>2,2), (4,5), (5,3)</w:t>
      </w:r>
      <w:r>
        <w:rPr>
          <w:rFonts w:hint="eastAsia"/>
        </w:rPr>
        <w:t xml:space="preserve">일 때 </w:t>
      </w:r>
      <w:r>
        <w:t>(2,2)</w:t>
      </w:r>
      <w:r>
        <w:rPr>
          <w:rFonts w:hint="eastAsia"/>
        </w:rPr>
        <w:t xml:space="preserve">를 </w:t>
      </w:r>
      <w:r>
        <w:t xml:space="preserve">(0,0)으로 </w:t>
      </w:r>
      <w:r>
        <w:rPr>
          <w:rFonts w:hint="eastAsia"/>
        </w:rPr>
        <w:t xml:space="preserve">옮긴다 </w:t>
      </w:r>
      <w:r>
        <w:t>-&gt; (0,0), (2,3), (3,1)</w:t>
      </w:r>
    </w:p>
    <w:p w:rsidR="00C45931" w:rsidRDefault="00405CFC" w:rsidP="00405CFC">
      <w:pPr>
        <w:spacing w:after="0"/>
      </w:pPr>
      <w:r>
        <w:rPr>
          <w:rFonts w:hint="eastAsia"/>
        </w:rPr>
        <w:lastRenderedPageBreak/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=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→the area is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C45931" w:rsidRDefault="004840DF" w:rsidP="00C45931">
      <w:pPr>
        <w:pStyle w:val="a4"/>
        <w:numPr>
          <w:ilvl w:val="0"/>
          <w:numId w:val="12"/>
        </w:numPr>
        <w:spacing w:after="0"/>
        <w:ind w:leftChars="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mr>
                </m:m>
              </m:e>
            </m:d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2+4-13</m:t>
            </m:r>
          </m:e>
        </m:d>
        <m:r>
          <w:rPr>
            <w:rFonts w:ascii="Cambria Math" w:hAnsi="Cambria Math"/>
          </w:rPr>
          <m:t>=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→the area is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7E1617" w:rsidRPr="0099506C" w:rsidRDefault="007E1617" w:rsidP="007E1617">
      <w:pPr>
        <w:spacing w:after="0"/>
        <w:rPr>
          <w:b/>
          <w:i/>
        </w:rPr>
      </w:pPr>
      <w:r w:rsidRPr="0099506C">
        <w:rPr>
          <w:rFonts w:hint="eastAsia"/>
          <w:b/>
          <w:i/>
        </w:rPr>
        <w:t>C</w:t>
      </w:r>
      <w:r w:rsidRPr="0099506C">
        <w:rPr>
          <w:b/>
          <w:i/>
        </w:rPr>
        <w:t>ross Product</w:t>
      </w:r>
    </w:p>
    <w:p w:rsidR="007E1617" w:rsidRDefault="007E1617" w:rsidP="007E1617">
      <w:pPr>
        <w:spacing w:after="0"/>
      </w:pP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u x v=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i-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j+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k=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</m:oMath>
    </w:p>
    <w:p w:rsidR="00B121E5" w:rsidRDefault="00B121E5" w:rsidP="00B121E5">
      <w:pPr>
        <w:pStyle w:val="a4"/>
        <w:numPr>
          <w:ilvl w:val="0"/>
          <w:numId w:val="13"/>
        </w:numPr>
        <w:spacing w:after="0"/>
        <w:ind w:leftChars="0"/>
      </w:pPr>
      <w:r>
        <w:t xml:space="preserve">Where </w:t>
      </w:r>
      <w:proofErr w:type="spellStart"/>
      <w:r>
        <w:t>i</w:t>
      </w:r>
      <w:proofErr w:type="spellEnd"/>
      <w:r>
        <w:t xml:space="preserve"> = (1,0,0), j = (0,1,0), k = (0,0,1)</w:t>
      </w:r>
    </w:p>
    <w:p w:rsidR="004840DF" w:rsidRDefault="0095142E" w:rsidP="00B121E5">
      <w:pPr>
        <w:pStyle w:val="a4"/>
        <w:numPr>
          <w:ilvl w:val="0"/>
          <w:numId w:val="13"/>
        </w:numPr>
        <w:spacing w:after="0"/>
        <w:ind w:leftChars="0"/>
      </w:pPr>
      <w:r>
        <w:t xml:space="preserve">V x u = </w:t>
      </w:r>
      <w:proofErr w:type="gramStart"/>
      <w:r>
        <w:t>-(</w:t>
      </w:r>
      <w:proofErr w:type="gramEnd"/>
      <w:r>
        <w:t xml:space="preserve">u x v)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 x v</m:t>
            </m:r>
          </m:e>
        </m:d>
        <m:r>
          <m:rPr>
            <m:sty m:val="p"/>
          </m:rPr>
          <w:rPr>
            <w:rFonts w:ascii="Cambria Math" w:hAnsi="Cambria Math"/>
          </w:rPr>
          <m:t>⊥</m:t>
        </m:r>
        <m:r>
          <m:rPr>
            <m:sty m:val="p"/>
          </m:rPr>
          <w:rPr>
            <w:rFonts w:ascii="Cambria Math" w:hAnsi="Cambria Math"/>
          </w:rPr>
          <m:t xml:space="preserve">v,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 x v</m:t>
            </m:r>
          </m:e>
        </m:d>
        <m:r>
          <m:rPr>
            <m:sty m:val="p"/>
          </m:rPr>
          <w:rPr>
            <w:rFonts w:ascii="Cambria Math" w:hAnsi="Cambria Math"/>
          </w:rPr>
          <m:t>⊥</m:t>
        </m:r>
        <m:r>
          <m:rPr>
            <m:sty m:val="p"/>
          </m:rPr>
          <w:rPr>
            <w:rFonts w:ascii="Cambria Math" w:hAnsi="Cambria Math"/>
          </w:rPr>
          <m:t xml:space="preserve">v, u x u=0, </m:t>
        </m:r>
      </m:oMath>
    </w:p>
    <w:p w:rsidR="0095142E" w:rsidRDefault="0095142E" w:rsidP="0095142E">
      <w:pPr>
        <w:pStyle w:val="a4"/>
        <w:numPr>
          <w:ilvl w:val="0"/>
          <w:numId w:val="13"/>
        </w:numPr>
        <w:spacing w:after="0"/>
        <w:ind w:leftChars="0"/>
      </w:pP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 x v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sinθ</m:t>
            </m:r>
          </m:e>
        </m:d>
        <m:r>
          <w:rPr>
            <w:rFonts w:ascii="Cambria Math" w:hAnsi="Cambria Math"/>
          </w:rPr>
          <m:t>:area of parellelogram→cosθ=</m:t>
        </m:r>
        <m:f>
          <m:fPr>
            <m:ctrlPr>
              <w:rPr>
                <w:rFonts w:ascii="Cambria Math" w:eastAsia="맑은 고딕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  <m:r>
              <w:rPr>
                <w:rFonts w:ascii="Cambria Math" w:eastAsia="맑은 고딕" w:hAnsi="Cambria Math" w:hint="eastAsia"/>
              </w:rPr>
              <m:t>•</m:t>
            </m:r>
            <m:r>
              <w:rPr>
                <w:rFonts w:ascii="Cambria Math" w:eastAsia="맑은 고딕" w:hAnsi="Cambria Math"/>
              </w:rPr>
              <m:t>v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</m:d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</m:d>
          </m:den>
        </m:f>
        <m:r>
          <w:rPr>
            <w:rFonts w:ascii="Cambria Math" w:eastAsia="맑은 고딕" w:hAnsi="Cambria Math"/>
          </w:rPr>
          <m:t>→sinθ=</m:t>
        </m:r>
        <m:rad>
          <m:radPr>
            <m:degHide m:val="1"/>
            <m:ctrlPr>
              <w:rPr>
                <w:rFonts w:ascii="Cambria Math" w:eastAsia="맑은 고딕" w:hAnsi="Cambria Math"/>
                <w:i/>
              </w:rPr>
            </m:ctrlPr>
          </m:radPr>
          <m:deg/>
          <m:e>
            <m:r>
              <w:rPr>
                <w:rFonts w:ascii="Cambria Math" w:eastAsia="맑은 고딕" w:hAnsi="Cambria Math"/>
              </w:rPr>
              <m:t>1-</m:t>
            </m:r>
            <m:sSup>
              <m:sSupPr>
                <m:ctrlPr>
                  <w:rPr>
                    <w:rFonts w:ascii="Cambria Math" w:eastAsia="맑은 고딕" w:hAnsi="Cambria Math"/>
                    <w:i/>
                  </w:rPr>
                </m:ctrlPr>
              </m:sSupPr>
              <m:e>
                <m:r>
                  <w:rPr>
                    <w:rFonts w:ascii="Cambria Math" w:eastAsia="맑은 고딕" w:hAnsi="Cambria Math"/>
                  </w:rPr>
                  <m:t>cos</m:t>
                </m:r>
              </m:e>
              <m:sup>
                <m:r>
                  <w:rPr>
                    <w:rFonts w:ascii="Cambria Math" w:eastAsia="맑은 고딕" w:hAnsi="Cambria Math"/>
                  </w:rPr>
                  <m:t>2</m:t>
                </m:r>
              </m:sup>
            </m:sSup>
            <m:r>
              <w:rPr>
                <w:rFonts w:ascii="Cambria Math" w:eastAsia="맑은 고딕" w:hAnsi="Cambria Math"/>
              </w:rPr>
              <m:t>θ</m:t>
            </m:r>
          </m:e>
        </m:rad>
      </m:oMath>
    </w:p>
    <w:p w:rsidR="00F65A8E" w:rsidRPr="007663AE" w:rsidRDefault="00F65A8E" w:rsidP="00F65A8E">
      <w:pPr>
        <w:spacing w:after="0"/>
        <w:rPr>
          <w:i/>
          <w:u w:val="single"/>
        </w:rPr>
      </w:pPr>
      <w:r w:rsidRPr="007663AE">
        <w:rPr>
          <w:rFonts w:hint="eastAsia"/>
          <w:i/>
          <w:u w:val="single"/>
        </w:rPr>
        <w:t>6</w:t>
      </w:r>
      <w:r w:rsidRPr="007663AE">
        <w:rPr>
          <w:i/>
          <w:u w:val="single"/>
        </w:rPr>
        <w:t>.1 Introduction to Eigenvalues</w:t>
      </w:r>
    </w:p>
    <w:p w:rsidR="0026150A" w:rsidRDefault="00270D03" w:rsidP="00F65A8E">
      <w:pPr>
        <w:spacing w:after="0"/>
      </w:pPr>
      <w:r>
        <w:t xml:space="preserve">- </w:t>
      </w:r>
      <m:oMath>
        <m:r>
          <m:rPr>
            <m:sty m:val="p"/>
          </m:rPr>
          <w:rPr>
            <w:rFonts w:ascii="Cambria Math" w:hAnsi="Cambria Math"/>
          </w:rPr>
          <m:t xml:space="preserve">Ax= </m:t>
        </m:r>
        <m:r>
          <m:rPr>
            <m:sty m:val="p"/>
          </m:rP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x</m:t>
        </m:r>
      </m:oMath>
      <w:proofErr w:type="gramStart"/>
      <w:r w:rsidR="0026150A">
        <w:rPr>
          <w:rFonts w:hint="eastAsia"/>
        </w:rPr>
        <w:t xml:space="preserve"> </w:t>
      </w:r>
      <w:r w:rsidR="0026150A">
        <w:t>:</w:t>
      </w:r>
      <w:proofErr w:type="gramEnd"/>
      <w:r w:rsidR="0026150A">
        <w:t xml:space="preserve"> x</w:t>
      </w:r>
      <w:r w:rsidR="0026150A">
        <w:rPr>
          <w:rFonts w:hint="eastAsia"/>
        </w:rPr>
        <w:t xml:space="preserve">를 행렬 </w:t>
      </w:r>
      <w:r w:rsidR="0026150A">
        <w:t>A</w:t>
      </w:r>
      <w:r w:rsidR="0026150A">
        <w:rPr>
          <w:rFonts w:hint="eastAsia"/>
        </w:rPr>
        <w:t xml:space="preserve">로 선형변환한 결과가 </w:t>
      </w:r>
      <w:r w:rsidR="0026150A">
        <w:t>x</w:t>
      </w:r>
      <w:r w:rsidR="0026150A">
        <w:rPr>
          <w:rFonts w:hint="eastAsia"/>
        </w:rPr>
        <w:t>의 상수배로 나타나는 x</w:t>
      </w:r>
      <w:r w:rsidR="0026150A">
        <w:t>(0</w:t>
      </w:r>
      <w:r w:rsidR="0026150A">
        <w:rPr>
          <w:rFonts w:hint="eastAsia"/>
        </w:rPr>
        <w:t>이 아님)를 고유벡터,</w:t>
      </w:r>
      <w:r w:rsidR="0026150A">
        <w:t xml:space="preserve"> </w:t>
      </w:r>
      <w:proofErr w:type="spellStart"/>
      <w:r>
        <w:rPr>
          <w:rFonts w:hint="eastAsia"/>
        </w:rPr>
        <w:t>고유</w:t>
      </w:r>
      <w:r w:rsidR="0026150A">
        <w:rPr>
          <w:rFonts w:hint="eastAsia"/>
        </w:rPr>
        <w:t>값을</w:t>
      </w:r>
      <w:proofErr w:type="spellEnd"/>
      <w:r w:rsidR="0026150A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 w:hint="eastAsia"/>
          </w:rPr>
          <m:t>라고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함</m:t>
        </m:r>
        <m:r>
          <m:rPr>
            <m:sty m:val="p"/>
          </m:rPr>
          <w:rPr>
            <w:rFonts w:ascii="Cambria Math" w:hAnsi="Cambria Math"/>
          </w:rPr>
          <m:t>.</m:t>
        </m:r>
      </m:oMath>
    </w:p>
    <w:p w:rsidR="00270D03" w:rsidRDefault="00270D03" w:rsidP="00F65A8E">
      <w:pPr>
        <w:spacing w:after="0"/>
      </w:pPr>
      <w:r>
        <w:t xml:space="preserve">- </w:t>
      </w:r>
      <m:oMath>
        <m:r>
          <m:rPr>
            <m:sty m:val="p"/>
          </m:rPr>
          <w:rPr>
            <w:rFonts w:ascii="Cambria Math" w:hAnsi="Cambria Math"/>
          </w:rPr>
          <m:t>Ix=x (</m:t>
        </m:r>
        <m:r>
          <m:rPr>
            <m:sty m:val="p"/>
          </m:rP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=1)</m:t>
        </m:r>
      </m:oMath>
    </w:p>
    <w:p w:rsidR="00270D03" w:rsidRDefault="00270D03" w:rsidP="00F65A8E">
      <w:pPr>
        <w:spacing w:after="0"/>
      </w:pPr>
      <w:r>
        <w:rPr>
          <w:rFonts w:hint="eastAsia"/>
          <w:b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Ax= </m:t>
        </m:r>
        <m:r>
          <m:rPr>
            <m:sty m:val="p"/>
          </m:rP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x→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>x=0→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</m:t>
                </m:r>
                <m:r>
                  <w:rPr>
                    <w:rFonts w:ascii="Cambria Math" w:hAnsi="Cambria Math"/>
                  </w:rPr>
                  <m:t>λ</m:t>
                </m:r>
                <m:r>
                  <w:rPr>
                    <w:rFonts w:ascii="Cambria Math" w:hAnsi="Cambria Math"/>
                  </w:rPr>
                  <m:t>I</m:t>
                </m:r>
              </m:e>
            </m:d>
          </m:e>
        </m:func>
        <m:r>
          <w:rPr>
            <w:rFonts w:ascii="Cambria Math" w:hAnsi="Cambria Math"/>
          </w:rPr>
          <m:t>=0</m:t>
        </m:r>
      </m:oMath>
    </w:p>
    <w:p w:rsidR="00383BA9" w:rsidRDefault="00383BA9" w:rsidP="00F65A8E">
      <w:pPr>
        <w:spacing w:after="0"/>
        <w:rPr>
          <w:sz w:val="18"/>
          <w:szCs w:val="18"/>
        </w:rPr>
      </w:pPr>
      <w:r>
        <w:t xml:space="preserve">Ex)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0.8</m:t>
                  </m:r>
                </m: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0.3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0.2</m:t>
                  </m:r>
                </m: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0.7</m:t>
                  </m:r>
                </m:e>
              </m:mr>
            </m:m>
          </m:e>
        </m:d>
        <m:r>
          <w:rPr>
            <w:rFonts w:ascii="Cambria Math" w:hAnsi="Cambria Math"/>
            <w:sz w:val="18"/>
            <w:szCs w:val="18"/>
          </w:rPr>
          <m:t>→</m:t>
        </m:r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A-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λ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e>
            </m:d>
          </m:e>
        </m:func>
        <m:r>
          <w:rPr>
            <w:rFonts w:ascii="Cambria Math" w:hAnsi="Cambria Math"/>
            <w:sz w:val="18"/>
            <w:szCs w:val="18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0.8-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0.3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0.2</m:t>
                  </m:r>
                </m: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0.7-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</m:mr>
            </m:m>
          </m:e>
        </m:d>
        <m:r>
          <w:rPr>
            <w:rFonts w:ascii="Cambria Math" w:hAnsi="Cambria Math"/>
            <w:sz w:val="18"/>
            <w:szCs w:val="18"/>
          </w:rPr>
          <m:t>=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0.8-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λ</m:t>
            </m:r>
            <m:ctrlPr>
              <w:rPr>
                <w:rFonts w:ascii="Cambria Math" w:hAnsi="Cambria Math"/>
                <w:sz w:val="18"/>
                <w:szCs w:val="18"/>
              </w:rPr>
            </m:ctrlPr>
          </m:e>
        </m:d>
        <m:d>
          <m:dPr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0.7-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λ</m:t>
            </m:r>
          </m:e>
        </m:d>
        <m:r>
          <m:rPr>
            <m:sty m:val="p"/>
          </m:rPr>
          <w:rPr>
            <w:rFonts w:ascii="Cambria Math" w:hAnsi="Cambria Math"/>
            <w:sz w:val="18"/>
            <w:szCs w:val="18"/>
          </w:rPr>
          <m:t>-</m:t>
        </m:r>
        <m:d>
          <m:dPr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0.2</m:t>
            </m:r>
          </m:e>
        </m:d>
        <m:d>
          <m:dPr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0.3</m:t>
            </m:r>
          </m:e>
        </m:d>
        <m:r>
          <m:rPr>
            <m:sty m:val="p"/>
          </m:rPr>
          <w:rPr>
            <w:rFonts w:ascii="Cambria Math" w:hAnsi="Cambria Math"/>
            <w:sz w:val="18"/>
            <w:szCs w:val="18"/>
          </w:rPr>
          <m:t>=</m:t>
        </m:r>
        <m:sSup>
          <m:sSupPr>
            <m:ctrlPr>
              <w:rPr>
                <w:rFonts w:ascii="Cambria Math" w:hAnsi="Cambria Math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λ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/>
            <w:sz w:val="18"/>
            <w:szCs w:val="18"/>
          </w:rPr>
          <m:t>-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3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18"/>
            <w:szCs w:val="18"/>
          </w:rPr>
          <m:t>λ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+</m:t>
        </m:r>
        <m:f>
          <m:fPr>
            <m:ctrlPr>
              <w:rPr>
                <w:rFonts w:ascii="Cambria Math" w:hAnsi="Cambria Math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18"/>
            <w:szCs w:val="18"/>
          </w:rPr>
          <m:t>λ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=</m:t>
        </m:r>
        <m:d>
          <m:dPr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λ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-1</m:t>
            </m:r>
          </m:e>
        </m:d>
        <m:d>
          <m:dPr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λ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-</m:t>
            </m:r>
            <m:f>
              <m:f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den>
            </m:f>
            <m:ctrlPr>
              <w:rPr>
                <w:rFonts w:ascii="Cambria Math" w:hAnsi="Cambria Math"/>
                <w:i/>
                <w:sz w:val="18"/>
                <w:szCs w:val="18"/>
              </w:rPr>
            </m:ctrlPr>
          </m:e>
        </m:d>
        <m:r>
          <w:rPr>
            <w:rFonts w:ascii="Cambria Math" w:hAnsi="Cambria Math"/>
            <w:sz w:val="18"/>
            <w:szCs w:val="18"/>
          </w:rPr>
          <m:t>=0</m:t>
        </m:r>
      </m:oMath>
    </w:p>
    <w:p w:rsidR="00383BA9" w:rsidRDefault="00383BA9" w:rsidP="00383BA9">
      <w:pPr>
        <w:pStyle w:val="a4"/>
        <w:numPr>
          <w:ilvl w:val="0"/>
          <w:numId w:val="13"/>
        </w:numPr>
        <w:spacing w:after="0"/>
        <w:ind w:left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383BA9" w:rsidRDefault="00383BA9" w:rsidP="00383BA9">
      <w:pPr>
        <w:spacing w:after="0"/>
        <w:ind w:left="400"/>
      </w:pPr>
      <w:r>
        <w:rPr>
          <w:rFonts w:hint="eastAsia"/>
        </w:rPr>
        <w:t>F</w:t>
      </w:r>
      <w:r>
        <w:t xml:space="preserve">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r>
              <m:rPr>
                <m:sty m:val="p"/>
              </m:rPr>
              <w:rPr>
                <w:rFonts w:ascii="Cambria Math" w:hAnsi="Cambria Math"/>
              </w:rPr>
              <m:t>1I</m:t>
            </m:r>
            <m:ctrlPr>
              <w:rPr>
                <w:rFonts w:ascii="Cambria Math" w:hAnsi="Cambria Math"/>
              </w:rPr>
            </m:ctrlP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=0→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-0.2</m:t>
                  </m:r>
                </m:e>
                <m:e>
                  <m:r>
                    <w:rPr>
                      <w:rFonts w:ascii="Cambria Math" w:hAnsi="Cambria Math"/>
                    </w:rPr>
                    <m:t>0.3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0.2</m:t>
                  </m:r>
                </m:e>
                <m:e>
                  <m:r>
                    <w:rPr>
                      <w:rFonts w:ascii="Cambria Math" w:hAnsi="Cambria Math"/>
                    </w:rPr>
                    <m:t>-0.3</m:t>
                  </m:r>
                </m:e>
              </m:mr>
            </m:m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=0→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=(0.6, 0.4)∈N(A-1I)</m:t>
        </m:r>
      </m:oMath>
    </w:p>
    <w:p w:rsidR="00D2206A" w:rsidRDefault="00D2206A" w:rsidP="00383BA9">
      <w:pPr>
        <w:spacing w:after="0"/>
        <w:ind w:left="400"/>
      </w:pPr>
      <w:r>
        <w:t xml:space="preserve">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I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=0→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0.3</m:t>
                  </m:r>
                </m:e>
                <m:e>
                  <m:r>
                    <w:rPr>
                      <w:rFonts w:ascii="Cambria Math" w:hAnsi="Cambria Math"/>
                    </w:rPr>
                    <m:t>0.3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0.2</m:t>
                  </m:r>
                </m:e>
                <m:e>
                  <m:r>
                    <w:rPr>
                      <w:rFonts w:ascii="Cambria Math" w:hAnsi="Cambria Math"/>
                    </w:rPr>
                    <m:t>0.2</m:t>
                  </m:r>
                </m:e>
              </m:mr>
            </m:m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=0→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=(1, -1)</m:t>
        </m:r>
      </m:oMath>
    </w:p>
    <w:p w:rsidR="007663AE" w:rsidRDefault="007663AE" w:rsidP="007663AE">
      <w:pPr>
        <w:pStyle w:val="a4"/>
        <w:numPr>
          <w:ilvl w:val="0"/>
          <w:numId w:val="8"/>
        </w:numPr>
        <w:spacing w:after="0"/>
        <w:ind w:leftChars="0"/>
      </w:pPr>
      <w:r>
        <w:t>N</w:t>
      </w:r>
      <w:r>
        <w:rPr>
          <w:rFonts w:hint="eastAsia"/>
        </w:rPr>
        <w:t>만큼 제곱했을 때</w:t>
      </w:r>
    </w:p>
    <w:p w:rsidR="007663AE" w:rsidRDefault="007663AE" w:rsidP="007663AE">
      <w:pPr>
        <w:pStyle w:val="a4"/>
        <w:spacing w:after="0"/>
        <w:ind w:leftChars="0" w:left="460"/>
      </w:pP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=1----→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7663AE" w:rsidRDefault="007663AE" w:rsidP="007663AE">
      <w:pPr>
        <w:pStyle w:val="a4"/>
        <w:spacing w:after="0"/>
        <w:ind w:leftChars="0" w:left="460"/>
      </w:pP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----→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→0</m:t>
        </m:r>
      </m:oMath>
    </w:p>
    <w:p w:rsidR="007663AE" w:rsidRPr="00663DDC" w:rsidRDefault="007663AE" w:rsidP="007663AE">
      <w:pPr>
        <w:spacing w:after="0"/>
        <w:rPr>
          <w:b/>
          <w:i/>
        </w:rPr>
      </w:pPr>
      <w:r w:rsidRPr="00663DDC">
        <w:rPr>
          <w:rFonts w:hint="eastAsia"/>
          <w:b/>
          <w:i/>
        </w:rPr>
        <w:t>E</w:t>
      </w:r>
      <w:r w:rsidRPr="00663DDC">
        <w:rPr>
          <w:b/>
          <w:i/>
        </w:rPr>
        <w:t>igenvectors of Symmetric Matrix(</w:t>
      </w:r>
      <w:r w:rsidRPr="00663DDC">
        <w:rPr>
          <w:rFonts w:hint="eastAsia"/>
          <w:b/>
          <w:i/>
        </w:rPr>
        <w:t>대칭행렬)</w:t>
      </w:r>
    </w:p>
    <w:p w:rsidR="007663AE" w:rsidRDefault="007663AE" w:rsidP="00604B2D">
      <w:pPr>
        <w:pStyle w:val="a4"/>
        <w:numPr>
          <w:ilvl w:val="0"/>
          <w:numId w:val="7"/>
        </w:numPr>
        <w:spacing w:after="0"/>
        <w:ind w:leftChars="0"/>
        <w:rPr>
          <w:rFonts w:hint="eastAsia"/>
        </w:rPr>
      </w:pPr>
      <w:proofErr w:type="gramStart"/>
      <w:r>
        <w:rPr>
          <w:rFonts w:hint="eastAsia"/>
        </w:rPr>
        <w:t>A</w:t>
      </w:r>
      <w:r>
        <w:t xml:space="preserve"> :</w:t>
      </w:r>
      <w:proofErr w:type="gramEnd"/>
      <w:r>
        <w:t xml:space="preserve"> symmetric matrix</w:t>
      </w:r>
      <w:r w:rsidR="00D10BDC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="맑은 고딕" w:hAnsi="Cambria Math" w:hint="eastAsia"/>
          </w:rPr>
          <m:t>•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=0)</m:t>
        </m:r>
      </m:oMath>
    </w:p>
    <w:p w:rsidR="00604B2D" w:rsidRPr="00663DDC" w:rsidRDefault="00604B2D" w:rsidP="00604B2D">
      <w:pPr>
        <w:spacing w:after="0"/>
        <w:rPr>
          <w:b/>
          <w:i/>
        </w:rPr>
      </w:pPr>
      <w:r w:rsidRPr="00663DDC">
        <w:rPr>
          <w:rFonts w:hint="eastAsia"/>
          <w:b/>
          <w:i/>
        </w:rPr>
        <w:t>M</w:t>
      </w:r>
      <w:r w:rsidRPr="00663DDC">
        <w:rPr>
          <w:b/>
          <w:i/>
        </w:rPr>
        <w:t>arkov Matrix</w:t>
      </w:r>
    </w:p>
    <w:p w:rsidR="00604B2D" w:rsidRDefault="00604B2D" w:rsidP="00604B2D">
      <w:pPr>
        <w:pStyle w:val="a4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 xml:space="preserve">모든 열의 원소들의 합은 </w:t>
      </w:r>
      <w:r>
        <w:t>1</w:t>
      </w:r>
      <w:r>
        <w:rPr>
          <w:rFonts w:hint="eastAsia"/>
        </w:rPr>
        <w:t>이다</w:t>
      </w:r>
      <w:r>
        <w:t xml:space="preserve">, </w:t>
      </w:r>
      <w:r>
        <w:rPr>
          <w:rFonts w:hint="eastAsia"/>
        </w:rPr>
        <w:t xml:space="preserve">가장 큰 </w:t>
      </w:r>
      <m:oMath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=1</m:t>
        </m:r>
      </m:oMath>
      <w:r>
        <w:rPr>
          <w:rFonts w:hint="eastAsia"/>
        </w:rPr>
        <w:t xml:space="preserve"> </w:t>
      </w:r>
    </w:p>
    <w:p w:rsidR="00604B2D" w:rsidRDefault="00604B2D" w:rsidP="00604B2D">
      <w:pPr>
        <w:pStyle w:val="a4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>X</w:t>
      </w:r>
      <w:r>
        <w:t>1</w:t>
      </w:r>
      <w:r>
        <w:rPr>
          <w:rFonts w:hint="eastAsia"/>
        </w:rPr>
        <w:t xml:space="preserve">은 </w:t>
      </w:r>
      <w:r>
        <w:t>steady state. (Ax1 = x1)</w:t>
      </w:r>
    </w:p>
    <w:p w:rsidR="00604B2D" w:rsidRPr="00663DDC" w:rsidRDefault="00604B2D" w:rsidP="00604B2D">
      <w:pPr>
        <w:spacing w:after="0"/>
        <w:rPr>
          <w:b/>
          <w:i/>
        </w:rPr>
      </w:pPr>
      <w:r w:rsidRPr="00663DDC">
        <w:rPr>
          <w:rFonts w:hint="eastAsia"/>
          <w:b/>
          <w:i/>
        </w:rPr>
        <w:t>E</w:t>
      </w:r>
      <w:r w:rsidRPr="00663DDC">
        <w:rPr>
          <w:b/>
          <w:i/>
        </w:rPr>
        <w:t xml:space="preserve">igen ~ of Projection Matrix </w:t>
      </w:r>
      <w:proofErr w:type="gramStart"/>
      <w:r w:rsidRPr="00663DDC">
        <w:rPr>
          <w:b/>
          <w:i/>
        </w:rPr>
        <w:t>P :</w:t>
      </w:r>
      <w:proofErr w:type="gramEnd"/>
      <w:r w:rsidRPr="00663DDC">
        <w:rPr>
          <w:b/>
          <w:i/>
        </w:rPr>
        <w:t xml:space="preserve"> p=</w:t>
      </w:r>
      <w:proofErr w:type="spellStart"/>
      <w:r w:rsidRPr="00663DDC">
        <w:rPr>
          <w:b/>
          <w:i/>
        </w:rPr>
        <w:t>Pb</w:t>
      </w:r>
      <w:proofErr w:type="spellEnd"/>
    </w:p>
    <w:p w:rsidR="00604B2D" w:rsidRDefault="00604B2D" w:rsidP="00604B2D">
      <w:pPr>
        <w:spacing w:after="0"/>
      </w:pPr>
      <w:r>
        <w:t xml:space="preserve">Ex) P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</m:mr>
            </m:m>
          </m:e>
        </m:d>
        <m:r>
          <w:rPr>
            <w:rFonts w:ascii="Cambria Math" w:hAnsi="Cambria Math"/>
          </w:rPr>
          <m:t>→ Markov matrix, singular, symmetric (</m:t>
        </m:r>
        <m:r>
          <m:rPr>
            <m:sty m:val="p"/>
          </m:rP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 xml:space="preserve">1=1, </m:t>
        </m:r>
        <m:r>
          <m:rPr>
            <m:sty m:val="p"/>
          </m:rP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2=0)</m:t>
        </m:r>
      </m:oMath>
    </w:p>
    <w:p w:rsidR="00604B2D" w:rsidRPr="00604B2D" w:rsidRDefault="00604B2D" w:rsidP="00604B2D">
      <w:pPr>
        <w:pStyle w:val="a4"/>
        <w:spacing w:after="0"/>
        <w:ind w:leftChars="0" w:left="760"/>
      </w:pPr>
      <w:r>
        <w:rPr>
          <w:rFonts w:hint="eastAsia"/>
        </w:rPr>
        <w:t>F</w:t>
      </w:r>
      <w:r>
        <w:t xml:space="preserve">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=1, eigenvectors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 such that Px=x</m:t>
            </m:r>
          </m:e>
        </m:d>
        <m:r>
          <w:rPr>
            <w:rFonts w:ascii="Cambria Math" w:hAnsi="Cambria Math"/>
          </w:rPr>
          <m:t>fill up the column space. →x</m:t>
        </m:r>
        <m:r>
          <w:rPr>
            <w:rFonts w:ascii="Cambria Math" w:hAnsi="Cambria Math" w:hint="eastAsia"/>
          </w:rPr>
          <m:t>를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정사영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했을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때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이다</m:t>
        </m:r>
        <m:r>
          <w:rPr>
            <w:rFonts w:ascii="Cambria Math" w:hAnsi="Cambria Math"/>
          </w:rPr>
          <m:t>.</m:t>
        </m:r>
      </m:oMath>
    </w:p>
    <w:p w:rsidR="00604B2D" w:rsidRPr="00E42EF4" w:rsidRDefault="00604B2D" w:rsidP="00604B2D">
      <w:pPr>
        <w:pStyle w:val="a4"/>
        <w:spacing w:after="0"/>
        <w:ind w:leftChars="0" w:left="760"/>
      </w:pPr>
      <w:r>
        <w:rPr>
          <w:rFonts w:hint="eastAsia"/>
        </w:rPr>
        <w:t>F</w:t>
      </w:r>
      <w:r>
        <w:t xml:space="preserve">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=0, eigenvectors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 such that Px=0</m:t>
            </m:r>
          </m:e>
        </m:d>
        <m:r>
          <w:rPr>
            <w:rFonts w:ascii="Cambria Math" w:hAnsi="Cambria Math"/>
          </w:rPr>
          <m:t>fill up the nullspace→x</m:t>
        </m:r>
        <m:r>
          <w:rPr>
            <w:rFonts w:ascii="Cambria Math" w:hAnsi="Cambria Math" w:hint="eastAsia"/>
          </w:rPr>
          <m:t>는</m:t>
        </m:r>
        <m:r>
          <w:rPr>
            <w:rFonts w:ascii="Cambria Math" w:hAnsi="Cambria Math"/>
          </w:rPr>
          <m:t xml:space="preserve"> nullspace</m:t>
        </m:r>
        <m:r>
          <w:rPr>
            <w:rFonts w:ascii="Cambria Math" w:hAnsi="Cambria Math" w:hint="eastAsia"/>
          </w:rPr>
          <m:t>이다</m:t>
        </m:r>
        <m:r>
          <w:rPr>
            <w:rFonts w:ascii="Cambria Math" w:hAnsi="Cambria Math"/>
          </w:rPr>
          <m:t>.</m:t>
        </m:r>
      </m:oMath>
    </w:p>
    <w:p w:rsidR="00E42EF4" w:rsidRDefault="00E42EF4" w:rsidP="00E42EF4">
      <w:pPr>
        <w:pStyle w:val="a4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>A</w:t>
      </w:r>
      <w:r>
        <w:t>ny vector is a linear combination of eigenvectors.</w:t>
      </w:r>
    </w:p>
    <w:p w:rsidR="00E42EF4" w:rsidRDefault="00E42EF4" w:rsidP="00E42EF4">
      <w:pPr>
        <w:spacing w:after="0"/>
        <w:ind w:left="400"/>
      </w:pPr>
      <w:r>
        <w:t xml:space="preserve">V = 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+b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</w:rPr>
          <m:t>→Pv=p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>+b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/>
          </w:rPr>
          <m:t>=aP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+bP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</w:rPr>
          <m:t>=a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+b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</w:rPr>
          <m:t>=a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+b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E42EF4" w:rsidRPr="00663DDC" w:rsidRDefault="00663DDC" w:rsidP="00663DDC">
      <w:pPr>
        <w:spacing w:after="0"/>
        <w:jc w:val="left"/>
        <w:rPr>
          <w:b/>
          <w:i/>
        </w:rPr>
      </w:pPr>
      <w:r w:rsidRPr="00663DDC">
        <w:rPr>
          <w:b/>
          <w:i/>
        </w:rPr>
        <w:t>Eigen ~ of Reflection Matrix R</w:t>
      </w:r>
    </w:p>
    <w:p w:rsidR="00663DDC" w:rsidRPr="00663DDC" w:rsidRDefault="00663DDC" w:rsidP="00663DDC">
      <w:pPr>
        <w:spacing w:after="0"/>
        <w:jc w:val="left"/>
      </w:pPr>
      <w:r>
        <w:t xml:space="preserve">Ex) R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=2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</m:mr>
            </m:m>
          </m:e>
        </m:d>
        <m:r>
          <w:rPr>
            <w:rFonts w:ascii="Cambria Math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=2P-I→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1=1, </m:t>
            </m:r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r>
              <m:rPr>
                <m:sty m:val="p"/>
              </m:rPr>
              <w:rPr>
                <w:rFonts w:ascii="Cambria Math" w:hAnsi="Cambria Math"/>
              </w:rPr>
              <m:t>2=-1</m:t>
            </m:r>
            <m:ctrlPr>
              <w:rPr>
                <w:rFonts w:ascii="Cambria Math" w:hAnsi="Cambria Math"/>
              </w:rPr>
            </m:ctrlPr>
          </m:e>
        </m:d>
      </m:oMath>
    </w:p>
    <w:p w:rsidR="00663DDC" w:rsidRPr="00663DDC" w:rsidRDefault="00663DDC" w:rsidP="00663DDC">
      <w:pPr>
        <w:spacing w:after="0"/>
        <w:jc w:val="left"/>
        <w:rPr>
          <w:rFonts w:hint="eastAsia"/>
        </w:rPr>
      </w:pPr>
      <w:r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2P-I</m:t>
            </m:r>
          </m:e>
        </m:d>
        <m:r>
          <m:rPr>
            <m:sty m:val="p"/>
          </m:rPr>
          <w:rPr>
            <w:rFonts w:ascii="Cambria Math" w:hAnsi="Cambria Math"/>
          </w:rPr>
          <m:t>x=2Px-Ix=2</m:t>
        </m:r>
        <m:r>
          <m:rPr>
            <m:sty m:val="p"/>
          </m:rP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x-x=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x→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r>
              <m:rPr>
                <m:sty m:val="p"/>
              </m:rPr>
              <w:rPr>
                <w:rFonts w:ascii="Cambria Math" w:hAnsi="Cambria Math"/>
              </w:rPr>
              <m:t>-I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은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2P-I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의</m:t>
        </m:r>
        <m:r>
          <m:rPr>
            <m:sty m:val="p"/>
          </m:rPr>
          <w:rPr>
            <w:rFonts w:ascii="Cambria Math" w:hAnsi="Cambria Math"/>
          </w:rPr>
          <m:t xml:space="preserve"> Eigenvalue</m:t>
        </m:r>
        <m:r>
          <m:rPr>
            <m:sty m:val="p"/>
          </m:rPr>
          <w:rPr>
            <w:rFonts w:ascii="Cambria Math" w:hAnsi="Cambria Math" w:hint="eastAsia"/>
          </w:rPr>
          <m:t>이다</m:t>
        </m:r>
        <m:r>
          <m:rPr>
            <m:sty m:val="p"/>
          </m:rPr>
          <w:rPr>
            <w:rFonts w:ascii="Cambria Math" w:hAnsi="Cambria Math"/>
          </w:rPr>
          <m:t>.</m:t>
        </m:r>
      </m:oMath>
    </w:p>
    <w:p w:rsidR="00663DDC" w:rsidRDefault="00663DDC" w:rsidP="00663DDC">
      <w:pPr>
        <w:pStyle w:val="a4"/>
        <w:numPr>
          <w:ilvl w:val="0"/>
          <w:numId w:val="14"/>
        </w:numPr>
        <w:spacing w:after="0"/>
        <w:ind w:leftChars="0"/>
        <w:jc w:val="left"/>
      </w:pPr>
      <w:r>
        <w:rPr>
          <w:rFonts w:hint="eastAsia"/>
        </w:rPr>
        <w:t>E</w:t>
      </w:r>
      <w:r>
        <w:t>ach column of A is a linear combination of x1, x2</w:t>
      </w:r>
    </w:p>
    <w:p w:rsidR="00930321" w:rsidRDefault="00930321" w:rsidP="006331C4">
      <w:pPr>
        <w:pStyle w:val="a4"/>
        <w:numPr>
          <w:ilvl w:val="0"/>
          <w:numId w:val="14"/>
        </w:numPr>
        <w:spacing w:after="0"/>
        <w:ind w:leftChars="0"/>
        <w:jc w:val="left"/>
      </w:pPr>
      <w:r>
        <w:t xml:space="preserve">Trace(A) 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bookmarkStart w:id="1" w:name="_GoBack"/>
      <w:bookmarkEnd w:id="1"/>
    </w:p>
    <w:p w:rsidR="00930321" w:rsidRDefault="00930321" w:rsidP="006331C4">
      <w:pPr>
        <w:pStyle w:val="a4"/>
        <w:numPr>
          <w:ilvl w:val="0"/>
          <w:numId w:val="14"/>
        </w:numPr>
        <w:spacing w:after="0"/>
        <w:ind w:leftChars="0"/>
        <w:jc w:val="left"/>
      </w:pPr>
      <w:proofErr w:type="spellStart"/>
      <w:r>
        <w:t>Det</w:t>
      </w:r>
      <w:proofErr w:type="spellEnd"/>
      <w:r>
        <w:t xml:space="preserve">(A) 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…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(</w:t>
      </w:r>
      <w:r>
        <w:t>upper triangle</w:t>
      </w:r>
      <w:r>
        <w:rPr>
          <w:rFonts w:hint="eastAsia"/>
        </w:rPr>
        <w:t>일 때</w:t>
      </w:r>
      <w:r>
        <w:t>)</w:t>
      </w:r>
    </w:p>
    <w:p w:rsidR="00930321" w:rsidRPr="00930321" w:rsidRDefault="00930321" w:rsidP="00930321">
      <w:pPr>
        <w:spacing w:after="0"/>
        <w:ind w:left="400"/>
        <w:jc w:val="left"/>
        <w:rPr>
          <w:rFonts w:hint="eastAsia"/>
        </w:rPr>
      </w:pPr>
      <w:r>
        <w:t xml:space="preserve">Ex) A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</w:rPr>
          <m:t>→trace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=1+4=5,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=0</m:t>
        </m:r>
      </m:oMath>
      <w:r>
        <w:rPr>
          <w:rFonts w:hint="eastAsia"/>
        </w:rPr>
        <w:t>,</w:t>
      </w:r>
      <w:r>
        <w:t xml:space="preserve">  A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-8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→trace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=4,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=3</m:t>
        </m:r>
      </m:oMath>
    </w:p>
    <w:sectPr w:rsidR="00930321" w:rsidRPr="00930321" w:rsidSect="00E22D1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D5C26"/>
    <w:multiLevelType w:val="hybridMultilevel"/>
    <w:tmpl w:val="1B3AF366"/>
    <w:lvl w:ilvl="0" w:tplc="7374B26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546CB6"/>
    <w:multiLevelType w:val="hybridMultilevel"/>
    <w:tmpl w:val="69762A92"/>
    <w:lvl w:ilvl="0" w:tplc="37C8810E">
      <w:numFmt w:val="bullet"/>
      <w:lvlText w:val="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E2B421F"/>
    <w:multiLevelType w:val="hybridMultilevel"/>
    <w:tmpl w:val="B96ABAA8"/>
    <w:lvl w:ilvl="0" w:tplc="F7122E3A">
      <w:start w:val="6"/>
      <w:numFmt w:val="bullet"/>
      <w:lvlText w:val="◎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460BCB"/>
    <w:multiLevelType w:val="hybridMultilevel"/>
    <w:tmpl w:val="BF0254DC"/>
    <w:lvl w:ilvl="0" w:tplc="19BEDB40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6B84A56"/>
    <w:multiLevelType w:val="hybridMultilevel"/>
    <w:tmpl w:val="B58C59D0"/>
    <w:lvl w:ilvl="0" w:tplc="A678B50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BA25D45"/>
    <w:multiLevelType w:val="hybridMultilevel"/>
    <w:tmpl w:val="529C8DBC"/>
    <w:lvl w:ilvl="0" w:tplc="DCD69C14">
      <w:numFmt w:val="bullet"/>
      <w:lvlText w:val=""/>
      <w:lvlJc w:val="left"/>
      <w:pPr>
        <w:ind w:left="4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6" w15:restartNumberingAfterBreak="0">
    <w:nsid w:val="2A412978"/>
    <w:multiLevelType w:val="hybridMultilevel"/>
    <w:tmpl w:val="E3CED63E"/>
    <w:lvl w:ilvl="0" w:tplc="642676A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B981E87"/>
    <w:multiLevelType w:val="hybridMultilevel"/>
    <w:tmpl w:val="9EBE4CEA"/>
    <w:lvl w:ilvl="0" w:tplc="46C6A6E8">
      <w:start w:val="1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D165EEF"/>
    <w:multiLevelType w:val="hybridMultilevel"/>
    <w:tmpl w:val="B618669C"/>
    <w:lvl w:ilvl="0" w:tplc="E062AD7A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6354905"/>
    <w:multiLevelType w:val="hybridMultilevel"/>
    <w:tmpl w:val="17D6ED42"/>
    <w:lvl w:ilvl="0" w:tplc="6E0ACF94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88C122F"/>
    <w:multiLevelType w:val="hybridMultilevel"/>
    <w:tmpl w:val="11F675B0"/>
    <w:lvl w:ilvl="0" w:tplc="5F98C272">
      <w:start w:val="14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C7B5E12"/>
    <w:multiLevelType w:val="hybridMultilevel"/>
    <w:tmpl w:val="A8A8A444"/>
    <w:lvl w:ilvl="0" w:tplc="B20C2188">
      <w:start w:val="1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1B20CBB"/>
    <w:multiLevelType w:val="hybridMultilevel"/>
    <w:tmpl w:val="B502AD3A"/>
    <w:lvl w:ilvl="0" w:tplc="FA0E8C6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2C07402"/>
    <w:multiLevelType w:val="hybridMultilevel"/>
    <w:tmpl w:val="D8EECF68"/>
    <w:lvl w:ilvl="0" w:tplc="3D925FC0">
      <w:start w:val="1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3"/>
  </w:num>
  <w:num w:numId="4">
    <w:abstractNumId w:val="11"/>
  </w:num>
  <w:num w:numId="5">
    <w:abstractNumId w:val="7"/>
  </w:num>
  <w:num w:numId="6">
    <w:abstractNumId w:val="10"/>
  </w:num>
  <w:num w:numId="7">
    <w:abstractNumId w:val="8"/>
  </w:num>
  <w:num w:numId="8">
    <w:abstractNumId w:val="5"/>
  </w:num>
  <w:num w:numId="9">
    <w:abstractNumId w:val="6"/>
  </w:num>
  <w:num w:numId="10">
    <w:abstractNumId w:val="4"/>
  </w:num>
  <w:num w:numId="11">
    <w:abstractNumId w:val="1"/>
  </w:num>
  <w:num w:numId="12">
    <w:abstractNumId w:val="12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FB6"/>
    <w:rsid w:val="000425AB"/>
    <w:rsid w:val="000544B9"/>
    <w:rsid w:val="00055AEA"/>
    <w:rsid w:val="00067D70"/>
    <w:rsid w:val="000C2205"/>
    <w:rsid w:val="000D4D27"/>
    <w:rsid w:val="00131F31"/>
    <w:rsid w:val="00156AF9"/>
    <w:rsid w:val="001D30D5"/>
    <w:rsid w:val="002125C3"/>
    <w:rsid w:val="0026150A"/>
    <w:rsid w:val="00270D03"/>
    <w:rsid w:val="00307CD2"/>
    <w:rsid w:val="00325908"/>
    <w:rsid w:val="00355A9D"/>
    <w:rsid w:val="00383BA9"/>
    <w:rsid w:val="00405CFC"/>
    <w:rsid w:val="004840DF"/>
    <w:rsid w:val="005333EA"/>
    <w:rsid w:val="005C048A"/>
    <w:rsid w:val="00604B2D"/>
    <w:rsid w:val="006502CD"/>
    <w:rsid w:val="00663DDC"/>
    <w:rsid w:val="006A0591"/>
    <w:rsid w:val="006B288A"/>
    <w:rsid w:val="006D6CDF"/>
    <w:rsid w:val="00716FB6"/>
    <w:rsid w:val="00726E78"/>
    <w:rsid w:val="007505FD"/>
    <w:rsid w:val="007663AE"/>
    <w:rsid w:val="007E1617"/>
    <w:rsid w:val="008F39D2"/>
    <w:rsid w:val="00930321"/>
    <w:rsid w:val="0095142E"/>
    <w:rsid w:val="00976133"/>
    <w:rsid w:val="0099506C"/>
    <w:rsid w:val="009C6422"/>
    <w:rsid w:val="00A338C2"/>
    <w:rsid w:val="00B121E5"/>
    <w:rsid w:val="00BE547A"/>
    <w:rsid w:val="00BF6EC0"/>
    <w:rsid w:val="00C45931"/>
    <w:rsid w:val="00C900C3"/>
    <w:rsid w:val="00D10BDC"/>
    <w:rsid w:val="00D2206A"/>
    <w:rsid w:val="00E22D1E"/>
    <w:rsid w:val="00E42EF4"/>
    <w:rsid w:val="00EE5147"/>
    <w:rsid w:val="00F6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C0334"/>
  <w15:chartTrackingRefBased/>
  <w15:docId w15:val="{93E5BCED-28F8-4557-92E6-04F8EF9DE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6FB6"/>
    <w:pPr>
      <w:widowControl w:val="0"/>
      <w:wordWrap w:val="0"/>
      <w:autoSpaceDE w:val="0"/>
      <w:autoSpaceDN w:val="0"/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02CD"/>
    <w:rPr>
      <w:color w:val="808080"/>
    </w:rPr>
  </w:style>
  <w:style w:type="paragraph" w:styleId="a4">
    <w:name w:val="List Paragraph"/>
    <w:basedOn w:val="a"/>
    <w:uiPriority w:val="34"/>
    <w:qFormat/>
    <w:rsid w:val="00156AF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2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오명주</dc:creator>
  <cp:keywords/>
  <dc:description/>
  <cp:lastModifiedBy>오명주</cp:lastModifiedBy>
  <cp:revision>32</cp:revision>
  <dcterms:created xsi:type="dcterms:W3CDTF">2017-11-30T14:00:00Z</dcterms:created>
  <dcterms:modified xsi:type="dcterms:W3CDTF">2017-12-12T18:21:00Z</dcterms:modified>
</cp:coreProperties>
</file>