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Uploaded Candidate</w:t>
      </w:r>
    </w:p>
    <w:p>
      <w:r>
        <w:t>Email: upload.cand@example.com | Phone: 9876543215</w:t>
      </w:r>
    </w:p>
    <w:p>
      <w:r>
        <w:t>LinkedIn: https://www.linkedin.com/in/uploadedcandidate</w:t>
      </w:r>
    </w:p>
    <w:p>
      <w:r>
        <w:t>GitHub: https://github.com/uploadedcandidate</w:t>
      </w:r>
    </w:p>
    <w:p>
      <w:pPr>
        <w:pStyle w:val="Heading1"/>
      </w:pPr>
      <w:r>
        <w:t>Summary</w:t>
      </w:r>
    </w:p>
    <w:p>
      <w:r>
        <w:t>Uploaded Candidate is a software engineer with expertise in modern technologies.</w:t>
      </w:r>
    </w:p>
    <w:p>
      <w:pPr>
        <w:pStyle w:val="Heading1"/>
      </w:pPr>
      <w:r>
        <w:t>Skills</w:t>
      </w:r>
    </w:p>
    <w:p>
      <w:r>
        <w:t>Python, FastAPI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</w:t>
            </w:r>
          </w:p>
        </w:tc>
        <w:tc>
          <w:tcPr>
            <w:tcW w:type="dxa" w:w="4320"/>
          </w:tcPr>
          <w:p>
            <w:r>
              <w:t>Technologies</w:t>
            </w:r>
          </w:p>
        </w:tc>
      </w:tr>
      <w:tr>
        <w:tc>
          <w:tcPr>
            <w:tcW w:type="dxa" w:w="4320"/>
          </w:tcPr>
          <w:p>
            <w:r>
              <w:t>CVForge</w:t>
            </w:r>
          </w:p>
        </w:tc>
        <w:tc>
          <w:tcPr>
            <w:tcW w:type="dxa" w:w="4320"/>
          </w:tcPr>
          <w:p>
            <w:r>
              <w:t>Python, FastAPI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