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8DF1E" w14:textId="77777777" w:rsidR="00240CFB" w:rsidRPr="00240CFB" w:rsidRDefault="00240CFB" w:rsidP="00240CFB">
      <w:pPr>
        <w:rPr>
          <w:b/>
          <w:bCs/>
          <w:sz w:val="32"/>
          <w:szCs w:val="32"/>
        </w:rPr>
      </w:pPr>
      <w:r w:rsidRPr="00240CFB">
        <w:rPr>
          <w:b/>
          <w:bCs/>
          <w:sz w:val="32"/>
          <w:szCs w:val="32"/>
        </w:rPr>
        <w:t>7.3 Institutional Distinctiveness</w:t>
      </w:r>
    </w:p>
    <w:p w14:paraId="0CC484BA" w14:textId="77777777" w:rsidR="00240CFB" w:rsidRDefault="00240CFB" w:rsidP="00240CFB">
      <w:r>
        <w:t>Provide the details of the performance of the institution in one area distinctive to its vision, priority and thrust</w:t>
      </w:r>
    </w:p>
    <w:p w14:paraId="6A248CBD" w14:textId="77777777" w:rsidR="00240CFB" w:rsidRDefault="00240CFB" w:rsidP="00240CFB">
      <w:r>
        <w:t>Provide the weblink of the institution in not more than 500 words</w:t>
      </w:r>
    </w:p>
    <w:p w14:paraId="17381F35" w14:textId="77777777" w:rsidR="00240CFB" w:rsidRDefault="00240CFB" w:rsidP="00240CFB">
      <w:r>
        <w:t>1.</w:t>
      </w:r>
      <w:r>
        <w:tab/>
        <w:t>This institute is aware about the Economic environment of the students from where they belong so it benefits the students in the form giving scholarship.</w:t>
      </w:r>
    </w:p>
    <w:p w14:paraId="5F11E0FC" w14:textId="77777777" w:rsidR="00240CFB" w:rsidRDefault="00240CFB" w:rsidP="00240CFB">
      <w:r>
        <w:t>2.</w:t>
      </w:r>
      <w:r>
        <w:tab/>
        <w:t xml:space="preserve">Extension activities are taken on a good extent so as to inculcate the value of society. </w:t>
      </w:r>
    </w:p>
    <w:p w14:paraId="4BF10E3F" w14:textId="77777777" w:rsidR="00240CFB" w:rsidRDefault="00240CFB" w:rsidP="00240CFB">
      <w:r>
        <w:t>3.</w:t>
      </w:r>
      <w:r>
        <w:tab/>
        <w:t>The green campus creates a sound ambience for students and staff.</w:t>
      </w:r>
    </w:p>
    <w:p w14:paraId="79BC5389" w14:textId="77777777" w:rsidR="00240CFB" w:rsidRDefault="00240CFB" w:rsidP="00240CFB">
      <w:r>
        <w:t>4.</w:t>
      </w:r>
      <w:r>
        <w:tab/>
        <w:t>This institute also provides the outmost academics result in university.</w:t>
      </w:r>
    </w:p>
    <w:p w14:paraId="04698E11" w14:textId="48DDA801" w:rsidR="007B0AC2" w:rsidRDefault="00240CFB" w:rsidP="00240CFB">
      <w:r>
        <w:t>5.</w:t>
      </w:r>
      <w:r>
        <w:tab/>
        <w:t>Organizing of Excursion and visit results overall development of the students.</w:t>
      </w:r>
    </w:p>
    <w:sectPr w:rsidR="007B0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AC2"/>
    <w:rsid w:val="00240CFB"/>
    <w:rsid w:val="007B0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A86C4A-6E6C-41BF-B4E5-97D41C1E3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shinde</dc:creator>
  <cp:keywords/>
  <dc:description/>
  <cp:lastModifiedBy>omkar shinde</cp:lastModifiedBy>
  <cp:revision>2</cp:revision>
  <dcterms:created xsi:type="dcterms:W3CDTF">2021-04-01T08:38:00Z</dcterms:created>
  <dcterms:modified xsi:type="dcterms:W3CDTF">2021-04-01T08:38:00Z</dcterms:modified>
</cp:coreProperties>
</file>