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47BB97" w14:textId="77777777" w:rsidR="00423A3F" w:rsidRDefault="00000000">
      <w:pPr>
        <w:spacing w:after="80"/>
      </w:pPr>
      <w:r>
        <w:rPr>
          <w:b/>
          <w:bCs/>
          <w:color w:val="1A3C5E"/>
          <w:sz w:val="40"/>
          <w:szCs w:val="40"/>
        </w:rPr>
        <w:t>REQUIREMENTS PRIORITIZATION — MoSCoW</w:t>
      </w:r>
    </w:p>
    <w:p w14:paraId="53F473A9" w14:textId="77777777" w:rsidR="00423A3F" w:rsidRDefault="00000000">
      <w:pPr>
        <w:spacing w:after="40"/>
      </w:pPr>
      <w:r>
        <w:rPr>
          <w:color w:val="2E75B6"/>
          <w:sz w:val="26"/>
          <w:szCs w:val="26"/>
        </w:rPr>
        <w:t>e-Bike Rental Startup — Requirements Life Cycle Management</w:t>
      </w:r>
    </w:p>
    <w:p w14:paraId="6405F222" w14:textId="77777777" w:rsidR="00423A3F" w:rsidRDefault="00423A3F">
      <w:pPr>
        <w:pBdr>
          <w:bottom w:val="single" w:sz="6" w:space="1" w:color="2E75B6"/>
        </w:pBdr>
        <w:spacing w:before="80" w:after="80"/>
      </w:pPr>
    </w:p>
    <w:p w14:paraId="5326F717" w14:textId="77777777" w:rsidR="00423A3F" w:rsidRDefault="00423A3F">
      <w:pPr>
        <w:spacing w:before="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3080"/>
        <w:gridCol w:w="2200"/>
        <w:gridCol w:w="1880"/>
      </w:tblGrid>
      <w:tr w:rsidR="00423A3F" w14:paraId="03BF9DC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8E2070C" w14:textId="77777777" w:rsidR="00423A3F" w:rsidRDefault="00000000">
            <w:r>
              <w:rPr>
                <w:b/>
                <w:bCs/>
                <w:color w:val="666666"/>
                <w:sz w:val="18"/>
                <w:szCs w:val="18"/>
              </w:rPr>
              <w:t>Document Title</w:t>
            </w:r>
          </w:p>
        </w:tc>
        <w:tc>
          <w:tcPr>
            <w:tcW w:w="3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351B19" w14:textId="77777777" w:rsidR="00423A3F" w:rsidRDefault="00000000">
            <w:r>
              <w:rPr>
                <w:sz w:val="20"/>
                <w:szCs w:val="20"/>
              </w:rPr>
              <w:t>Requirements Prioritization — MoSCoW</w:t>
            </w:r>
          </w:p>
        </w:tc>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A5D495A" w14:textId="77777777" w:rsidR="00423A3F" w:rsidRDefault="00000000">
            <w:r>
              <w:rPr>
                <w:b/>
                <w:bCs/>
                <w:color w:val="666666"/>
                <w:sz w:val="18"/>
                <w:szCs w:val="18"/>
              </w:rPr>
              <w:t>Version</w:t>
            </w:r>
          </w:p>
        </w:tc>
        <w:tc>
          <w:tcPr>
            <w:tcW w:w="1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D3CF2C" w14:textId="77777777" w:rsidR="00423A3F" w:rsidRDefault="00000000">
            <w:r>
              <w:rPr>
                <w:sz w:val="20"/>
                <w:szCs w:val="20"/>
              </w:rPr>
              <w:t>v1.0</w:t>
            </w:r>
          </w:p>
        </w:tc>
      </w:tr>
      <w:tr w:rsidR="00423A3F" w14:paraId="17AFEF24"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914D07B" w14:textId="77777777" w:rsidR="00423A3F" w:rsidRDefault="00000000">
            <w:r>
              <w:rPr>
                <w:b/>
                <w:bCs/>
                <w:color w:val="666666"/>
                <w:sz w:val="18"/>
                <w:szCs w:val="18"/>
              </w:rPr>
              <w:t>BABOK Area</w:t>
            </w:r>
          </w:p>
        </w:tc>
        <w:tc>
          <w:tcPr>
            <w:tcW w:w="3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8EDBD1" w14:textId="77777777" w:rsidR="00423A3F" w:rsidRDefault="00000000">
            <w:r>
              <w:rPr>
                <w:sz w:val="20"/>
                <w:szCs w:val="20"/>
              </w:rPr>
              <w:t>Requirements Life Cycle Management</w:t>
            </w:r>
          </w:p>
        </w:tc>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993D8AA" w14:textId="77777777" w:rsidR="00423A3F" w:rsidRDefault="00000000">
            <w:r>
              <w:rPr>
                <w:b/>
                <w:bCs/>
                <w:color w:val="666666"/>
                <w:sz w:val="18"/>
                <w:szCs w:val="18"/>
              </w:rPr>
              <w:t>Status</w:t>
            </w:r>
          </w:p>
        </w:tc>
        <w:tc>
          <w:tcPr>
            <w:tcW w:w="1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EBAF47" w14:textId="77777777" w:rsidR="00423A3F" w:rsidRDefault="00000000">
            <w:r>
              <w:rPr>
                <w:sz w:val="20"/>
                <w:szCs w:val="20"/>
              </w:rPr>
              <w:t>Baseline</w:t>
            </w:r>
          </w:p>
        </w:tc>
      </w:tr>
      <w:tr w:rsidR="00423A3F" w14:paraId="1D225FA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3760255" w14:textId="77777777" w:rsidR="00423A3F" w:rsidRDefault="00000000">
            <w:r>
              <w:rPr>
                <w:b/>
                <w:bCs/>
                <w:color w:val="666666"/>
                <w:sz w:val="18"/>
                <w:szCs w:val="18"/>
              </w:rPr>
              <w:t>Author</w:t>
            </w:r>
          </w:p>
        </w:tc>
        <w:tc>
          <w:tcPr>
            <w:tcW w:w="3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4450F1" w14:textId="4382584B" w:rsidR="00423A3F" w:rsidRDefault="00A6031F">
            <w:r>
              <w:rPr>
                <w:sz w:val="20"/>
                <w:szCs w:val="20"/>
              </w:rPr>
              <w:t>Omkar Vartak</w:t>
            </w:r>
            <w:r w:rsidR="00000000">
              <w:rPr>
                <w:sz w:val="20"/>
                <w:szCs w:val="20"/>
              </w:rPr>
              <w:t>, Business Analyst</w:t>
            </w:r>
          </w:p>
        </w:tc>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4E21420" w14:textId="77777777" w:rsidR="00423A3F" w:rsidRDefault="00000000">
            <w:r>
              <w:rPr>
                <w:b/>
                <w:bCs/>
                <w:color w:val="666666"/>
                <w:sz w:val="18"/>
                <w:szCs w:val="18"/>
              </w:rPr>
              <w:t>Date</w:t>
            </w:r>
          </w:p>
        </w:tc>
        <w:tc>
          <w:tcPr>
            <w:tcW w:w="1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2B0317" w14:textId="77777777" w:rsidR="00423A3F" w:rsidRDefault="00000000">
            <w:r>
              <w:rPr>
                <w:sz w:val="20"/>
                <w:szCs w:val="20"/>
              </w:rPr>
              <w:t>May 2026</w:t>
            </w:r>
          </w:p>
        </w:tc>
      </w:tr>
      <w:tr w:rsidR="00423A3F" w14:paraId="6A4039B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ABD2CEA" w14:textId="77777777" w:rsidR="00423A3F" w:rsidRDefault="00000000">
            <w:r>
              <w:rPr>
                <w:b/>
                <w:bCs/>
                <w:color w:val="666666"/>
                <w:sz w:val="18"/>
                <w:szCs w:val="18"/>
              </w:rPr>
              <w:t>Technique</w:t>
            </w:r>
          </w:p>
        </w:tc>
        <w:tc>
          <w:tcPr>
            <w:tcW w:w="3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70E845" w14:textId="77777777" w:rsidR="00423A3F" w:rsidRDefault="00000000">
            <w:r>
              <w:rPr>
                <w:sz w:val="20"/>
                <w:szCs w:val="20"/>
              </w:rPr>
              <w:t>MoSCoW Prioritization</w:t>
            </w:r>
          </w:p>
        </w:tc>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48B820C" w14:textId="77777777" w:rsidR="00423A3F" w:rsidRDefault="00000000">
            <w:r>
              <w:rPr>
                <w:b/>
                <w:bCs/>
                <w:color w:val="666666"/>
                <w:sz w:val="18"/>
                <w:szCs w:val="18"/>
              </w:rPr>
              <w:t>Project</w:t>
            </w:r>
          </w:p>
        </w:tc>
        <w:tc>
          <w:tcPr>
            <w:tcW w:w="1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08DE2D" w14:textId="77777777" w:rsidR="00423A3F" w:rsidRDefault="00000000">
            <w:r>
              <w:rPr>
                <w:sz w:val="20"/>
                <w:szCs w:val="20"/>
              </w:rPr>
              <w:t>e-Bike Rental Startup</w:t>
            </w:r>
          </w:p>
        </w:tc>
      </w:tr>
    </w:tbl>
    <w:p w14:paraId="3CF210DF" w14:textId="77777777" w:rsidR="00423A3F" w:rsidRDefault="00423A3F">
      <w:pPr>
        <w:spacing w:before="280"/>
      </w:pPr>
    </w:p>
    <w:p w14:paraId="2D7DFF1F" w14:textId="77777777" w:rsidR="00423A3F" w:rsidRDefault="00423A3F">
      <w:pPr>
        <w:pBdr>
          <w:bottom w:val="single" w:sz="6" w:space="1" w:color="2E75B6"/>
        </w:pBdr>
        <w:spacing w:before="80" w:after="80"/>
      </w:pPr>
    </w:p>
    <w:p w14:paraId="55B1265F" w14:textId="77777777" w:rsidR="00423A3F" w:rsidRDefault="00000000">
      <w:pPr>
        <w:pBdr>
          <w:bottom w:val="single" w:sz="4" w:space="4" w:color="2E75B6"/>
        </w:pBdr>
        <w:spacing w:before="300" w:after="100"/>
      </w:pPr>
      <w:r>
        <w:rPr>
          <w:b/>
          <w:bCs/>
          <w:color w:val="1A3C5E"/>
          <w:sz w:val="28"/>
          <w:szCs w:val="28"/>
        </w:rPr>
        <w:t>1.  Purpose</w:t>
      </w:r>
    </w:p>
    <w:p w14:paraId="0819E9C0" w14:textId="77777777" w:rsidR="00423A3F" w:rsidRDefault="00000000">
      <w:pPr>
        <w:spacing w:before="60" w:after="60"/>
      </w:pPr>
      <w:r>
        <w:t>This document presents the prioritized requirements for the e-Bike Rental Startup using the MoSCoW technique — a standard requirements prioritization method under the BABOK Requirements Life Cycle Management knowledge area. Requirements have been elicited through structured stakeholder interviews and are categorized to guide Agile sprint planning and product roadmap decisions.</w:t>
      </w:r>
    </w:p>
    <w:p w14:paraId="6529190E" w14:textId="77777777" w:rsidR="00423A3F" w:rsidRDefault="00000000">
      <w:pPr>
        <w:pBdr>
          <w:bottom w:val="single" w:sz="4" w:space="4" w:color="2E75B6"/>
        </w:pBdr>
        <w:spacing w:before="300" w:after="100"/>
      </w:pPr>
      <w:r>
        <w:rPr>
          <w:b/>
          <w:bCs/>
          <w:color w:val="1A3C5E"/>
          <w:sz w:val="28"/>
          <w:szCs w:val="28"/>
        </w:rPr>
        <w:t>2.  MoSCoW Technique Overview</w:t>
      </w:r>
    </w:p>
    <w:p w14:paraId="74B311AA" w14:textId="77777777" w:rsidR="00423A3F" w:rsidRDefault="00423A3F">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2000"/>
        <w:gridCol w:w="5760"/>
      </w:tblGrid>
      <w:tr w:rsidR="00423A3F" w14:paraId="787B8027"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1A3C5E"/>
            <w:tcMar>
              <w:top w:w="80" w:type="dxa"/>
              <w:left w:w="120" w:type="dxa"/>
              <w:bottom w:w="80" w:type="dxa"/>
              <w:right w:w="120" w:type="dxa"/>
            </w:tcMar>
          </w:tcPr>
          <w:p w14:paraId="14B98FF6" w14:textId="77777777" w:rsidR="00423A3F" w:rsidRDefault="00000000">
            <w:r>
              <w:rPr>
                <w:b/>
                <w:bCs/>
                <w:color w:val="FFFFFF"/>
                <w:sz w:val="19"/>
                <w:szCs w:val="19"/>
              </w:rPr>
              <w:t>Category</w:t>
            </w:r>
          </w:p>
        </w:tc>
        <w:tc>
          <w:tcPr>
            <w:tcW w:w="2000" w:type="dxa"/>
            <w:tcBorders>
              <w:top w:val="single" w:sz="1" w:space="0" w:color="CCCCCC"/>
              <w:left w:val="single" w:sz="1" w:space="0" w:color="CCCCCC"/>
              <w:bottom w:val="single" w:sz="1" w:space="0" w:color="CCCCCC"/>
              <w:right w:val="single" w:sz="1" w:space="0" w:color="CCCCCC"/>
            </w:tcBorders>
            <w:shd w:val="clear" w:color="auto" w:fill="1A3C5E"/>
            <w:tcMar>
              <w:top w:w="80" w:type="dxa"/>
              <w:left w:w="120" w:type="dxa"/>
              <w:bottom w:w="80" w:type="dxa"/>
              <w:right w:w="120" w:type="dxa"/>
            </w:tcMar>
          </w:tcPr>
          <w:p w14:paraId="2DD484BE" w14:textId="77777777" w:rsidR="00423A3F" w:rsidRDefault="00000000">
            <w:r>
              <w:rPr>
                <w:b/>
                <w:bCs/>
                <w:color w:val="FFFFFF"/>
                <w:sz w:val="19"/>
                <w:szCs w:val="19"/>
              </w:rPr>
              <w:t>Label</w:t>
            </w:r>
          </w:p>
        </w:tc>
        <w:tc>
          <w:tcPr>
            <w:tcW w:w="5760" w:type="dxa"/>
            <w:tcBorders>
              <w:top w:val="single" w:sz="1" w:space="0" w:color="CCCCCC"/>
              <w:left w:val="single" w:sz="1" w:space="0" w:color="CCCCCC"/>
              <w:bottom w:val="single" w:sz="1" w:space="0" w:color="CCCCCC"/>
              <w:right w:val="single" w:sz="1" w:space="0" w:color="CCCCCC"/>
            </w:tcBorders>
            <w:shd w:val="clear" w:color="auto" w:fill="1A3C5E"/>
            <w:tcMar>
              <w:top w:w="80" w:type="dxa"/>
              <w:left w:w="120" w:type="dxa"/>
              <w:bottom w:w="80" w:type="dxa"/>
              <w:right w:w="120" w:type="dxa"/>
            </w:tcMar>
          </w:tcPr>
          <w:p w14:paraId="4CF54597" w14:textId="77777777" w:rsidR="00423A3F" w:rsidRDefault="00000000">
            <w:r>
              <w:rPr>
                <w:b/>
                <w:bCs/>
                <w:color w:val="FFFFFF"/>
                <w:sz w:val="19"/>
                <w:szCs w:val="19"/>
              </w:rPr>
              <w:t>Definition</w:t>
            </w:r>
          </w:p>
        </w:tc>
      </w:tr>
      <w:tr w:rsidR="00423A3F" w14:paraId="34E46A32"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B71C1C"/>
            <w:tcMar>
              <w:top w:w="90" w:type="dxa"/>
              <w:left w:w="120" w:type="dxa"/>
              <w:bottom w:w="90" w:type="dxa"/>
              <w:right w:w="120" w:type="dxa"/>
            </w:tcMar>
          </w:tcPr>
          <w:p w14:paraId="34F05141" w14:textId="77777777" w:rsidR="00423A3F" w:rsidRDefault="00423A3F"/>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90" w:type="dxa"/>
              <w:left w:w="120" w:type="dxa"/>
              <w:bottom w:w="90" w:type="dxa"/>
              <w:right w:w="120" w:type="dxa"/>
            </w:tcMar>
          </w:tcPr>
          <w:p w14:paraId="0269F279" w14:textId="77777777" w:rsidR="00423A3F" w:rsidRDefault="00000000">
            <w:r>
              <w:rPr>
                <w:b/>
                <w:bCs/>
                <w:sz w:val="20"/>
                <w:szCs w:val="20"/>
              </w:rPr>
              <w:t>Must Have</w:t>
            </w:r>
          </w:p>
        </w:tc>
        <w:tc>
          <w:tcPr>
            <w:tcW w:w="5760" w:type="dxa"/>
            <w:tcBorders>
              <w:top w:val="single" w:sz="1" w:space="0" w:color="CCCCCC"/>
              <w:left w:val="single" w:sz="1" w:space="0" w:color="CCCCCC"/>
              <w:bottom w:val="single" w:sz="1" w:space="0" w:color="CCCCCC"/>
              <w:right w:val="single" w:sz="1" w:space="0" w:color="CCCCCC"/>
            </w:tcBorders>
            <w:shd w:val="clear" w:color="auto" w:fill="F5F5F5"/>
            <w:tcMar>
              <w:top w:w="90" w:type="dxa"/>
              <w:left w:w="120" w:type="dxa"/>
              <w:bottom w:w="90" w:type="dxa"/>
              <w:right w:w="120" w:type="dxa"/>
            </w:tcMar>
          </w:tcPr>
          <w:p w14:paraId="3587C6DA" w14:textId="77777777" w:rsidR="00423A3F" w:rsidRDefault="00000000">
            <w:r>
              <w:rPr>
                <w:sz w:val="19"/>
                <w:szCs w:val="19"/>
              </w:rPr>
              <w:t>Requirements that are critical for launch. The product cannot go live without these. Non-delivery means project failure.</w:t>
            </w:r>
          </w:p>
        </w:tc>
      </w:tr>
      <w:tr w:rsidR="00423A3F" w14:paraId="5D1FC0C0"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E65100"/>
            <w:tcMar>
              <w:top w:w="90" w:type="dxa"/>
              <w:left w:w="120" w:type="dxa"/>
              <w:bottom w:w="90" w:type="dxa"/>
              <w:right w:w="120" w:type="dxa"/>
            </w:tcMar>
          </w:tcPr>
          <w:p w14:paraId="39CAD835" w14:textId="77777777" w:rsidR="00423A3F" w:rsidRDefault="00423A3F"/>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35D52D24" w14:textId="77777777" w:rsidR="00423A3F" w:rsidRDefault="00000000">
            <w:r>
              <w:rPr>
                <w:b/>
                <w:bCs/>
                <w:sz w:val="20"/>
                <w:szCs w:val="20"/>
              </w:rPr>
              <w:t>Should Have</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4E318748" w14:textId="77777777" w:rsidR="00423A3F" w:rsidRDefault="00000000">
            <w:r>
              <w:rPr>
                <w:sz w:val="19"/>
                <w:szCs w:val="19"/>
              </w:rPr>
              <w:t>Important requirements that add significant value but are not launch-blocking. Should be delivered in early sprints post-launch.</w:t>
            </w:r>
          </w:p>
        </w:tc>
      </w:tr>
      <w:tr w:rsidR="00423A3F" w14:paraId="50E22868"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1565C0"/>
            <w:tcMar>
              <w:top w:w="90" w:type="dxa"/>
              <w:left w:w="120" w:type="dxa"/>
              <w:bottom w:w="90" w:type="dxa"/>
              <w:right w:w="120" w:type="dxa"/>
            </w:tcMar>
          </w:tcPr>
          <w:p w14:paraId="26327FA9" w14:textId="77777777" w:rsidR="00423A3F" w:rsidRDefault="00423A3F"/>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90" w:type="dxa"/>
              <w:left w:w="120" w:type="dxa"/>
              <w:bottom w:w="90" w:type="dxa"/>
              <w:right w:w="120" w:type="dxa"/>
            </w:tcMar>
          </w:tcPr>
          <w:p w14:paraId="7A583E2C" w14:textId="77777777" w:rsidR="00423A3F" w:rsidRDefault="00000000">
            <w:r>
              <w:rPr>
                <w:b/>
                <w:bCs/>
                <w:sz w:val="20"/>
                <w:szCs w:val="20"/>
              </w:rPr>
              <w:t>Could Have</w:t>
            </w:r>
          </w:p>
        </w:tc>
        <w:tc>
          <w:tcPr>
            <w:tcW w:w="5760" w:type="dxa"/>
            <w:tcBorders>
              <w:top w:val="single" w:sz="1" w:space="0" w:color="CCCCCC"/>
              <w:left w:val="single" w:sz="1" w:space="0" w:color="CCCCCC"/>
              <w:bottom w:val="single" w:sz="1" w:space="0" w:color="CCCCCC"/>
              <w:right w:val="single" w:sz="1" w:space="0" w:color="CCCCCC"/>
            </w:tcBorders>
            <w:shd w:val="clear" w:color="auto" w:fill="F5F5F5"/>
            <w:tcMar>
              <w:top w:w="90" w:type="dxa"/>
              <w:left w:w="120" w:type="dxa"/>
              <w:bottom w:w="90" w:type="dxa"/>
              <w:right w:w="120" w:type="dxa"/>
            </w:tcMar>
          </w:tcPr>
          <w:p w14:paraId="26561EA3" w14:textId="77777777" w:rsidR="00423A3F" w:rsidRDefault="00000000">
            <w:r>
              <w:rPr>
                <w:sz w:val="19"/>
                <w:szCs w:val="19"/>
              </w:rPr>
              <w:t>Desirable features that enhance the product but can be deferred without impacting core functionality. Delivered if time and budget allow.</w:t>
            </w:r>
          </w:p>
        </w:tc>
      </w:tr>
      <w:tr w:rsidR="00423A3F" w14:paraId="06E79041"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37474F"/>
            <w:tcMar>
              <w:top w:w="90" w:type="dxa"/>
              <w:left w:w="120" w:type="dxa"/>
              <w:bottom w:w="90" w:type="dxa"/>
              <w:right w:w="120" w:type="dxa"/>
            </w:tcMar>
          </w:tcPr>
          <w:p w14:paraId="0F350BC7" w14:textId="77777777" w:rsidR="00423A3F" w:rsidRDefault="00423A3F"/>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01119DA6" w14:textId="77777777" w:rsidR="00423A3F" w:rsidRDefault="00000000">
            <w:r>
              <w:rPr>
                <w:b/>
                <w:bCs/>
                <w:sz w:val="20"/>
                <w:szCs w:val="20"/>
              </w:rPr>
              <w:t>Won't Have</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1BD9A04E" w14:textId="77777777" w:rsidR="00423A3F" w:rsidRDefault="00000000">
            <w:r>
              <w:rPr>
                <w:sz w:val="19"/>
                <w:szCs w:val="19"/>
              </w:rPr>
              <w:t>Requirements explicitly out of scope for the current release. May be reconsidered in future roadmap cycles.</w:t>
            </w:r>
          </w:p>
        </w:tc>
      </w:tr>
    </w:tbl>
    <w:p w14:paraId="7C95CA44" w14:textId="77777777" w:rsidR="00423A3F" w:rsidRDefault="00000000">
      <w:pPr>
        <w:pBdr>
          <w:bottom w:val="single" w:sz="4" w:space="4" w:color="2E75B6"/>
        </w:pBdr>
        <w:spacing w:before="300" w:after="100"/>
      </w:pPr>
      <w:r>
        <w:rPr>
          <w:b/>
          <w:bCs/>
          <w:color w:val="1A3C5E"/>
          <w:sz w:val="28"/>
          <w:szCs w:val="28"/>
        </w:rPr>
        <w:t>3.  Prioritization Summary</w:t>
      </w:r>
    </w:p>
    <w:p w14:paraId="197D8130" w14:textId="77777777" w:rsidR="00423A3F" w:rsidRDefault="00423A3F">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2340"/>
        <w:gridCol w:w="2340"/>
        <w:gridCol w:w="2340"/>
      </w:tblGrid>
      <w:tr w:rsidR="00423A3F" w14:paraId="199DC25F"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B71C1C"/>
            <w:tcMar>
              <w:top w:w="120" w:type="dxa"/>
              <w:left w:w="160" w:type="dxa"/>
              <w:bottom w:w="120" w:type="dxa"/>
              <w:right w:w="160" w:type="dxa"/>
            </w:tcMar>
          </w:tcPr>
          <w:p w14:paraId="7ED1CEA6" w14:textId="77777777" w:rsidR="00423A3F" w:rsidRDefault="00000000">
            <w:pPr>
              <w:jc w:val="center"/>
            </w:pPr>
            <w:r>
              <w:rPr>
                <w:b/>
                <w:bCs/>
                <w:color w:val="FFFFFF"/>
              </w:rPr>
              <w:t>Must Have</w:t>
            </w:r>
          </w:p>
          <w:p w14:paraId="51F1A9B2" w14:textId="77777777" w:rsidR="00423A3F" w:rsidRDefault="00000000">
            <w:pPr>
              <w:spacing w:before="40"/>
              <w:jc w:val="center"/>
            </w:pPr>
            <w:r>
              <w:rPr>
                <w:color w:val="FFFFFF"/>
                <w:sz w:val="19"/>
                <w:szCs w:val="19"/>
              </w:rPr>
              <w:t>16 Requirements</w:t>
            </w:r>
          </w:p>
        </w:tc>
        <w:tc>
          <w:tcPr>
            <w:tcW w:w="2340" w:type="dxa"/>
            <w:tcBorders>
              <w:top w:val="single" w:sz="1" w:space="0" w:color="CCCCCC"/>
              <w:left w:val="single" w:sz="1" w:space="0" w:color="CCCCCC"/>
              <w:bottom w:val="single" w:sz="1" w:space="0" w:color="CCCCCC"/>
              <w:right w:val="single" w:sz="1" w:space="0" w:color="CCCCCC"/>
            </w:tcBorders>
            <w:shd w:val="clear" w:color="auto" w:fill="E65100"/>
            <w:tcMar>
              <w:top w:w="120" w:type="dxa"/>
              <w:left w:w="160" w:type="dxa"/>
              <w:bottom w:w="120" w:type="dxa"/>
              <w:right w:w="160" w:type="dxa"/>
            </w:tcMar>
          </w:tcPr>
          <w:p w14:paraId="3F07E103" w14:textId="77777777" w:rsidR="00423A3F" w:rsidRDefault="00000000">
            <w:pPr>
              <w:jc w:val="center"/>
            </w:pPr>
            <w:r>
              <w:rPr>
                <w:b/>
                <w:bCs/>
                <w:color w:val="FFFFFF"/>
              </w:rPr>
              <w:t>Should Have</w:t>
            </w:r>
          </w:p>
          <w:p w14:paraId="2C5017A4" w14:textId="77777777" w:rsidR="00423A3F" w:rsidRDefault="00000000">
            <w:pPr>
              <w:spacing w:before="40"/>
              <w:jc w:val="center"/>
            </w:pPr>
            <w:r>
              <w:rPr>
                <w:color w:val="FFFFFF"/>
                <w:sz w:val="19"/>
                <w:szCs w:val="19"/>
              </w:rPr>
              <w:t>11 Requirements</w:t>
            </w:r>
          </w:p>
        </w:tc>
        <w:tc>
          <w:tcPr>
            <w:tcW w:w="2340" w:type="dxa"/>
            <w:tcBorders>
              <w:top w:val="single" w:sz="1" w:space="0" w:color="CCCCCC"/>
              <w:left w:val="single" w:sz="1" w:space="0" w:color="CCCCCC"/>
              <w:bottom w:val="single" w:sz="1" w:space="0" w:color="CCCCCC"/>
              <w:right w:val="single" w:sz="1" w:space="0" w:color="CCCCCC"/>
            </w:tcBorders>
            <w:shd w:val="clear" w:color="auto" w:fill="1565C0"/>
            <w:tcMar>
              <w:top w:w="120" w:type="dxa"/>
              <w:left w:w="160" w:type="dxa"/>
              <w:bottom w:w="120" w:type="dxa"/>
              <w:right w:w="160" w:type="dxa"/>
            </w:tcMar>
          </w:tcPr>
          <w:p w14:paraId="17A7C978" w14:textId="77777777" w:rsidR="00423A3F" w:rsidRDefault="00000000">
            <w:pPr>
              <w:jc w:val="center"/>
            </w:pPr>
            <w:r>
              <w:rPr>
                <w:b/>
                <w:bCs/>
                <w:color w:val="FFFFFF"/>
              </w:rPr>
              <w:t>Could Have</w:t>
            </w:r>
          </w:p>
          <w:p w14:paraId="1AE8C0BC" w14:textId="77777777" w:rsidR="00423A3F" w:rsidRDefault="00000000">
            <w:pPr>
              <w:spacing w:before="40"/>
              <w:jc w:val="center"/>
            </w:pPr>
            <w:r>
              <w:rPr>
                <w:color w:val="FFFFFF"/>
                <w:sz w:val="19"/>
                <w:szCs w:val="19"/>
              </w:rPr>
              <w:t>1 Requirements</w:t>
            </w:r>
          </w:p>
        </w:tc>
        <w:tc>
          <w:tcPr>
            <w:tcW w:w="2340" w:type="dxa"/>
            <w:tcBorders>
              <w:top w:val="single" w:sz="1" w:space="0" w:color="CCCCCC"/>
              <w:left w:val="single" w:sz="1" w:space="0" w:color="CCCCCC"/>
              <w:bottom w:val="single" w:sz="1" w:space="0" w:color="CCCCCC"/>
              <w:right w:val="single" w:sz="1" w:space="0" w:color="CCCCCC"/>
            </w:tcBorders>
            <w:shd w:val="clear" w:color="auto" w:fill="37474F"/>
            <w:tcMar>
              <w:top w:w="120" w:type="dxa"/>
              <w:left w:w="160" w:type="dxa"/>
              <w:bottom w:w="120" w:type="dxa"/>
              <w:right w:w="160" w:type="dxa"/>
            </w:tcMar>
          </w:tcPr>
          <w:p w14:paraId="6E36B25A" w14:textId="77777777" w:rsidR="00423A3F" w:rsidRDefault="00000000">
            <w:pPr>
              <w:jc w:val="center"/>
            </w:pPr>
            <w:r>
              <w:rPr>
                <w:b/>
                <w:bCs/>
                <w:color w:val="FFFFFF"/>
              </w:rPr>
              <w:t>Won't Have</w:t>
            </w:r>
          </w:p>
          <w:p w14:paraId="43652087" w14:textId="77777777" w:rsidR="00423A3F" w:rsidRDefault="00000000">
            <w:pPr>
              <w:spacing w:before="40"/>
              <w:jc w:val="center"/>
            </w:pPr>
            <w:r>
              <w:rPr>
                <w:color w:val="FFFFFF"/>
                <w:sz w:val="19"/>
                <w:szCs w:val="19"/>
              </w:rPr>
              <w:t>3 Requirements</w:t>
            </w:r>
          </w:p>
        </w:tc>
      </w:tr>
    </w:tbl>
    <w:p w14:paraId="54367C7E" w14:textId="77777777" w:rsidR="00423A3F" w:rsidRDefault="00000000">
      <w:pPr>
        <w:pBdr>
          <w:bottom w:val="single" w:sz="4" w:space="4" w:color="2E75B6"/>
        </w:pBdr>
        <w:spacing w:before="300" w:after="100"/>
      </w:pPr>
      <w:r>
        <w:rPr>
          <w:b/>
          <w:bCs/>
          <w:color w:val="1A3C5E"/>
          <w:sz w:val="28"/>
          <w:szCs w:val="28"/>
        </w:rPr>
        <w:t>4.  MoSCoW Prioritization Register</w:t>
      </w:r>
    </w:p>
    <w:p w14:paraId="4952E0A3" w14:textId="77777777" w:rsidR="00423A3F" w:rsidRDefault="00423A3F">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1600"/>
        <w:gridCol w:w="3960"/>
        <w:gridCol w:w="1800"/>
        <w:gridCol w:w="1400"/>
      </w:tblGrid>
      <w:tr w:rsidR="00423A3F" w14:paraId="6433579F" w14:textId="77777777">
        <w:tblPrEx>
          <w:tblCellMar>
            <w:top w:w="0" w:type="dxa"/>
            <w:bottom w:w="0" w:type="dxa"/>
          </w:tblCellMar>
        </w:tblPrEx>
        <w:tc>
          <w:tcPr>
            <w:tcW w:w="9360" w:type="dxa"/>
            <w:gridSpan w:val="5"/>
            <w:tcBorders>
              <w:top w:val="single" w:sz="1" w:space="0" w:color="CCCCCC"/>
              <w:left w:val="single" w:sz="1" w:space="0" w:color="CCCCCC"/>
              <w:bottom w:val="single" w:sz="1" w:space="0" w:color="CCCCCC"/>
              <w:right w:val="single" w:sz="1" w:space="0" w:color="CCCCCC"/>
            </w:tcBorders>
            <w:shd w:val="clear" w:color="auto" w:fill="B71C1C"/>
            <w:tcMar>
              <w:top w:w="100" w:type="dxa"/>
              <w:left w:w="160" w:type="dxa"/>
              <w:bottom w:w="100" w:type="dxa"/>
              <w:right w:w="120" w:type="dxa"/>
            </w:tcMar>
          </w:tcPr>
          <w:p w14:paraId="0B80B884" w14:textId="77777777" w:rsidR="00423A3F" w:rsidRDefault="00000000">
            <w:r>
              <w:rPr>
                <w:b/>
                <w:bCs/>
                <w:color w:val="FFFFFF"/>
                <w:sz w:val="24"/>
                <w:szCs w:val="24"/>
              </w:rPr>
              <w:t>Must Have — Critical for Launch</w:t>
            </w:r>
          </w:p>
        </w:tc>
      </w:tr>
      <w:tr w:rsidR="00423A3F" w14:paraId="154F96CA"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1A3C5E"/>
            <w:tcMar>
              <w:top w:w="80" w:type="dxa"/>
              <w:left w:w="100" w:type="dxa"/>
              <w:bottom w:w="80" w:type="dxa"/>
              <w:right w:w="100" w:type="dxa"/>
            </w:tcMar>
          </w:tcPr>
          <w:p w14:paraId="20B56D65" w14:textId="77777777" w:rsidR="00423A3F" w:rsidRDefault="00000000">
            <w:r>
              <w:rPr>
                <w:b/>
                <w:bCs/>
                <w:color w:val="FFFFFF"/>
                <w:sz w:val="19"/>
                <w:szCs w:val="19"/>
              </w:rPr>
              <w:t>#</w:t>
            </w:r>
          </w:p>
        </w:tc>
        <w:tc>
          <w:tcPr>
            <w:tcW w:w="1600" w:type="dxa"/>
            <w:tcBorders>
              <w:top w:val="single" w:sz="1" w:space="0" w:color="CCCCCC"/>
              <w:left w:val="single" w:sz="1" w:space="0" w:color="CCCCCC"/>
              <w:bottom w:val="single" w:sz="1" w:space="0" w:color="CCCCCC"/>
              <w:right w:val="single" w:sz="1" w:space="0" w:color="CCCCCC"/>
            </w:tcBorders>
            <w:shd w:val="clear" w:color="auto" w:fill="1A3C5E"/>
            <w:tcMar>
              <w:top w:w="80" w:type="dxa"/>
              <w:left w:w="100" w:type="dxa"/>
              <w:bottom w:w="80" w:type="dxa"/>
              <w:right w:w="100" w:type="dxa"/>
            </w:tcMar>
          </w:tcPr>
          <w:p w14:paraId="6B326E1E" w14:textId="77777777" w:rsidR="00423A3F" w:rsidRDefault="00000000">
            <w:r>
              <w:rPr>
                <w:b/>
                <w:bCs/>
                <w:color w:val="FFFFFF"/>
                <w:sz w:val="19"/>
                <w:szCs w:val="19"/>
              </w:rPr>
              <w:t>Req ID</w:t>
            </w:r>
          </w:p>
        </w:tc>
        <w:tc>
          <w:tcPr>
            <w:tcW w:w="3960" w:type="dxa"/>
            <w:tcBorders>
              <w:top w:val="single" w:sz="1" w:space="0" w:color="CCCCCC"/>
              <w:left w:val="single" w:sz="1" w:space="0" w:color="CCCCCC"/>
              <w:bottom w:val="single" w:sz="1" w:space="0" w:color="CCCCCC"/>
              <w:right w:val="single" w:sz="1" w:space="0" w:color="CCCCCC"/>
            </w:tcBorders>
            <w:shd w:val="clear" w:color="auto" w:fill="1A3C5E"/>
            <w:tcMar>
              <w:top w:w="80" w:type="dxa"/>
              <w:left w:w="100" w:type="dxa"/>
              <w:bottom w:w="80" w:type="dxa"/>
              <w:right w:w="100" w:type="dxa"/>
            </w:tcMar>
          </w:tcPr>
          <w:p w14:paraId="08B7581B" w14:textId="77777777" w:rsidR="00423A3F" w:rsidRDefault="00000000">
            <w:r>
              <w:rPr>
                <w:b/>
                <w:bCs/>
                <w:color w:val="FFFFFF"/>
                <w:sz w:val="19"/>
                <w:szCs w:val="19"/>
              </w:rPr>
              <w:t>Requirement</w:t>
            </w:r>
          </w:p>
        </w:tc>
        <w:tc>
          <w:tcPr>
            <w:tcW w:w="1800" w:type="dxa"/>
            <w:tcBorders>
              <w:top w:val="single" w:sz="1" w:space="0" w:color="CCCCCC"/>
              <w:left w:val="single" w:sz="1" w:space="0" w:color="CCCCCC"/>
              <w:bottom w:val="single" w:sz="1" w:space="0" w:color="CCCCCC"/>
              <w:right w:val="single" w:sz="1" w:space="0" w:color="CCCCCC"/>
            </w:tcBorders>
            <w:shd w:val="clear" w:color="auto" w:fill="1A3C5E"/>
            <w:tcMar>
              <w:top w:w="80" w:type="dxa"/>
              <w:left w:w="100" w:type="dxa"/>
              <w:bottom w:w="80" w:type="dxa"/>
              <w:right w:w="100" w:type="dxa"/>
            </w:tcMar>
          </w:tcPr>
          <w:p w14:paraId="7CBBCA2A" w14:textId="77777777" w:rsidR="00423A3F" w:rsidRDefault="00000000">
            <w:r>
              <w:rPr>
                <w:b/>
                <w:bCs/>
                <w:color w:val="FFFFFF"/>
                <w:sz w:val="19"/>
                <w:szCs w:val="19"/>
              </w:rPr>
              <w:t>Category</w:t>
            </w:r>
          </w:p>
        </w:tc>
        <w:tc>
          <w:tcPr>
            <w:tcW w:w="1400" w:type="dxa"/>
            <w:tcBorders>
              <w:top w:val="single" w:sz="1" w:space="0" w:color="CCCCCC"/>
              <w:left w:val="single" w:sz="1" w:space="0" w:color="CCCCCC"/>
              <w:bottom w:val="single" w:sz="1" w:space="0" w:color="CCCCCC"/>
              <w:right w:val="single" w:sz="1" w:space="0" w:color="CCCCCC"/>
            </w:tcBorders>
            <w:shd w:val="clear" w:color="auto" w:fill="1A3C5E"/>
            <w:tcMar>
              <w:top w:w="80" w:type="dxa"/>
              <w:left w:w="100" w:type="dxa"/>
              <w:bottom w:w="80" w:type="dxa"/>
              <w:right w:w="100" w:type="dxa"/>
            </w:tcMar>
          </w:tcPr>
          <w:p w14:paraId="4B479C9A" w14:textId="77777777" w:rsidR="00423A3F" w:rsidRDefault="00000000">
            <w:r>
              <w:rPr>
                <w:b/>
                <w:bCs/>
                <w:color w:val="FFFFFF"/>
                <w:sz w:val="19"/>
                <w:szCs w:val="19"/>
              </w:rPr>
              <w:t>Source</w:t>
            </w:r>
          </w:p>
        </w:tc>
      </w:tr>
      <w:tr w:rsidR="00423A3F" w14:paraId="43BB56D9"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EBEE"/>
            <w:tcMar>
              <w:top w:w="90" w:type="dxa"/>
              <w:left w:w="100" w:type="dxa"/>
              <w:bottom w:w="90" w:type="dxa"/>
              <w:right w:w="100" w:type="dxa"/>
            </w:tcMar>
          </w:tcPr>
          <w:p w14:paraId="29588ADE" w14:textId="77777777" w:rsidR="00423A3F" w:rsidRDefault="00000000">
            <w:r>
              <w:rPr>
                <w:sz w:val="19"/>
                <w:szCs w:val="19"/>
              </w:rPr>
              <w:t>1</w:t>
            </w:r>
          </w:p>
        </w:tc>
        <w:tc>
          <w:tcPr>
            <w:tcW w:w="1600" w:type="dxa"/>
            <w:tcBorders>
              <w:top w:val="single" w:sz="1" w:space="0" w:color="CCCCCC"/>
              <w:left w:val="single" w:sz="1" w:space="0" w:color="CCCCCC"/>
              <w:bottom w:val="single" w:sz="1" w:space="0" w:color="CCCCCC"/>
              <w:right w:val="single" w:sz="1" w:space="0" w:color="CCCCCC"/>
            </w:tcBorders>
            <w:shd w:val="clear" w:color="auto" w:fill="FFEBEE"/>
            <w:tcMar>
              <w:top w:w="90" w:type="dxa"/>
              <w:left w:w="100" w:type="dxa"/>
              <w:bottom w:w="90" w:type="dxa"/>
              <w:right w:w="100" w:type="dxa"/>
            </w:tcMar>
          </w:tcPr>
          <w:p w14:paraId="44D42510" w14:textId="77777777" w:rsidR="00423A3F" w:rsidRDefault="00000000">
            <w:r>
              <w:rPr>
                <w:b/>
                <w:bCs/>
                <w:color w:val="B71C1C"/>
                <w:sz w:val="20"/>
                <w:szCs w:val="20"/>
              </w:rPr>
              <w:t>REQ-01</w:t>
            </w:r>
          </w:p>
        </w:tc>
        <w:tc>
          <w:tcPr>
            <w:tcW w:w="3960" w:type="dxa"/>
            <w:tcBorders>
              <w:top w:val="single" w:sz="1" w:space="0" w:color="CCCCCC"/>
              <w:left w:val="single" w:sz="1" w:space="0" w:color="CCCCCC"/>
              <w:bottom w:val="single" w:sz="1" w:space="0" w:color="CCCCCC"/>
              <w:right w:val="single" w:sz="1" w:space="0" w:color="CCCCCC"/>
            </w:tcBorders>
            <w:shd w:val="clear" w:color="auto" w:fill="FFEBEE"/>
            <w:tcMar>
              <w:top w:w="90" w:type="dxa"/>
              <w:left w:w="100" w:type="dxa"/>
              <w:bottom w:w="90" w:type="dxa"/>
              <w:right w:w="100" w:type="dxa"/>
            </w:tcMar>
          </w:tcPr>
          <w:p w14:paraId="199EBC6B" w14:textId="77777777" w:rsidR="00423A3F" w:rsidRDefault="00000000">
            <w:r>
              <w:rPr>
                <w:sz w:val="19"/>
                <w:szCs w:val="19"/>
              </w:rPr>
              <w:t>The system shall allow users to locate nearby available e-bikes on a real-time map via a mobile application.</w:t>
            </w:r>
          </w:p>
        </w:tc>
        <w:tc>
          <w:tcPr>
            <w:tcW w:w="1800" w:type="dxa"/>
            <w:tcBorders>
              <w:top w:val="single" w:sz="1" w:space="0" w:color="CCCCCC"/>
              <w:left w:val="single" w:sz="1" w:space="0" w:color="CCCCCC"/>
              <w:bottom w:val="single" w:sz="1" w:space="0" w:color="CCCCCC"/>
              <w:right w:val="single" w:sz="1" w:space="0" w:color="CCCCCC"/>
            </w:tcBorders>
            <w:shd w:val="clear" w:color="auto" w:fill="FFEBEE"/>
            <w:tcMar>
              <w:top w:w="90" w:type="dxa"/>
              <w:left w:w="100" w:type="dxa"/>
              <w:bottom w:w="90" w:type="dxa"/>
              <w:right w:w="100" w:type="dxa"/>
            </w:tcMar>
          </w:tcPr>
          <w:p w14:paraId="79AF1408" w14:textId="77777777" w:rsidR="00423A3F" w:rsidRDefault="00000000">
            <w:r>
              <w:rPr>
                <w:sz w:val="19"/>
                <w:szCs w:val="19"/>
              </w:rPr>
              <w:t>Functional — App</w:t>
            </w:r>
          </w:p>
        </w:tc>
        <w:tc>
          <w:tcPr>
            <w:tcW w:w="1400" w:type="dxa"/>
            <w:tcBorders>
              <w:top w:val="single" w:sz="1" w:space="0" w:color="CCCCCC"/>
              <w:left w:val="single" w:sz="1" w:space="0" w:color="CCCCCC"/>
              <w:bottom w:val="single" w:sz="1" w:space="0" w:color="CCCCCC"/>
              <w:right w:val="single" w:sz="1" w:space="0" w:color="CCCCCC"/>
            </w:tcBorders>
            <w:shd w:val="clear" w:color="auto" w:fill="FFEBEE"/>
            <w:tcMar>
              <w:top w:w="90" w:type="dxa"/>
              <w:left w:w="100" w:type="dxa"/>
              <w:bottom w:w="90" w:type="dxa"/>
              <w:right w:w="100" w:type="dxa"/>
            </w:tcMar>
          </w:tcPr>
          <w:p w14:paraId="4CA07BD4" w14:textId="77777777" w:rsidR="00423A3F" w:rsidRDefault="00000000">
            <w:r>
              <w:rPr>
                <w:sz w:val="19"/>
                <w:szCs w:val="19"/>
              </w:rPr>
              <w:t>Tourist</w:t>
            </w:r>
          </w:p>
        </w:tc>
      </w:tr>
      <w:tr w:rsidR="00423A3F" w14:paraId="20E3850A"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00" w:type="dxa"/>
              <w:bottom w:w="90" w:type="dxa"/>
              <w:right w:w="100" w:type="dxa"/>
            </w:tcMar>
          </w:tcPr>
          <w:p w14:paraId="04FF8CB7" w14:textId="77777777" w:rsidR="00423A3F" w:rsidRDefault="00000000">
            <w:r>
              <w:rPr>
                <w:sz w:val="19"/>
                <w:szCs w:val="19"/>
              </w:rPr>
              <w:t>2</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00" w:type="dxa"/>
              <w:bottom w:w="90" w:type="dxa"/>
              <w:right w:w="100" w:type="dxa"/>
            </w:tcMar>
          </w:tcPr>
          <w:p w14:paraId="5AC5FFB4" w14:textId="77777777" w:rsidR="00423A3F" w:rsidRDefault="00000000">
            <w:r>
              <w:rPr>
                <w:b/>
                <w:bCs/>
                <w:color w:val="B71C1C"/>
                <w:sz w:val="20"/>
                <w:szCs w:val="20"/>
              </w:rPr>
              <w:t>REQ-02</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00" w:type="dxa"/>
              <w:bottom w:w="90" w:type="dxa"/>
              <w:right w:w="100" w:type="dxa"/>
            </w:tcMar>
          </w:tcPr>
          <w:p w14:paraId="78EF7135" w14:textId="77777777" w:rsidR="00423A3F" w:rsidRDefault="00000000">
            <w:r>
              <w:rPr>
                <w:sz w:val="19"/>
                <w:szCs w:val="19"/>
              </w:rPr>
              <w:t>The system shall allow users to unlock and lock e-bikes via the mobile app using QR code or NFC scan.</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00" w:type="dxa"/>
              <w:bottom w:w="90" w:type="dxa"/>
              <w:right w:w="100" w:type="dxa"/>
            </w:tcMar>
          </w:tcPr>
          <w:p w14:paraId="14D6EFC6" w14:textId="77777777" w:rsidR="00423A3F" w:rsidRDefault="00000000">
            <w:r>
              <w:rPr>
                <w:sz w:val="19"/>
                <w:szCs w:val="19"/>
              </w:rPr>
              <w:t>Functional — App</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00" w:type="dxa"/>
              <w:bottom w:w="90" w:type="dxa"/>
              <w:right w:w="100" w:type="dxa"/>
            </w:tcMar>
          </w:tcPr>
          <w:p w14:paraId="14B9399A" w14:textId="77777777" w:rsidR="00423A3F" w:rsidRDefault="00000000">
            <w:r>
              <w:rPr>
                <w:sz w:val="19"/>
                <w:szCs w:val="19"/>
              </w:rPr>
              <w:t>Tourist</w:t>
            </w:r>
          </w:p>
        </w:tc>
      </w:tr>
      <w:tr w:rsidR="00423A3F" w14:paraId="3590408E"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EBEE"/>
            <w:tcMar>
              <w:top w:w="90" w:type="dxa"/>
              <w:left w:w="100" w:type="dxa"/>
              <w:bottom w:w="90" w:type="dxa"/>
              <w:right w:w="100" w:type="dxa"/>
            </w:tcMar>
          </w:tcPr>
          <w:p w14:paraId="53739E08" w14:textId="77777777" w:rsidR="00423A3F" w:rsidRDefault="00000000">
            <w:r>
              <w:rPr>
                <w:sz w:val="19"/>
                <w:szCs w:val="19"/>
              </w:rPr>
              <w:t>3</w:t>
            </w:r>
          </w:p>
        </w:tc>
        <w:tc>
          <w:tcPr>
            <w:tcW w:w="1600" w:type="dxa"/>
            <w:tcBorders>
              <w:top w:val="single" w:sz="1" w:space="0" w:color="CCCCCC"/>
              <w:left w:val="single" w:sz="1" w:space="0" w:color="CCCCCC"/>
              <w:bottom w:val="single" w:sz="1" w:space="0" w:color="CCCCCC"/>
              <w:right w:val="single" w:sz="1" w:space="0" w:color="CCCCCC"/>
            </w:tcBorders>
            <w:shd w:val="clear" w:color="auto" w:fill="FFEBEE"/>
            <w:tcMar>
              <w:top w:w="90" w:type="dxa"/>
              <w:left w:w="100" w:type="dxa"/>
              <w:bottom w:w="90" w:type="dxa"/>
              <w:right w:w="100" w:type="dxa"/>
            </w:tcMar>
          </w:tcPr>
          <w:p w14:paraId="15828B1A" w14:textId="77777777" w:rsidR="00423A3F" w:rsidRDefault="00000000">
            <w:r>
              <w:rPr>
                <w:b/>
                <w:bCs/>
                <w:color w:val="B71C1C"/>
                <w:sz w:val="20"/>
                <w:szCs w:val="20"/>
              </w:rPr>
              <w:t>REQ-04</w:t>
            </w:r>
          </w:p>
        </w:tc>
        <w:tc>
          <w:tcPr>
            <w:tcW w:w="3960" w:type="dxa"/>
            <w:tcBorders>
              <w:top w:val="single" w:sz="1" w:space="0" w:color="CCCCCC"/>
              <w:left w:val="single" w:sz="1" w:space="0" w:color="CCCCCC"/>
              <w:bottom w:val="single" w:sz="1" w:space="0" w:color="CCCCCC"/>
              <w:right w:val="single" w:sz="1" w:space="0" w:color="CCCCCC"/>
            </w:tcBorders>
            <w:shd w:val="clear" w:color="auto" w:fill="FFEBEE"/>
            <w:tcMar>
              <w:top w:w="90" w:type="dxa"/>
              <w:left w:w="100" w:type="dxa"/>
              <w:bottom w:w="90" w:type="dxa"/>
              <w:right w:w="100" w:type="dxa"/>
            </w:tcMar>
          </w:tcPr>
          <w:p w14:paraId="4C1F1107" w14:textId="77777777" w:rsidR="00423A3F" w:rsidRDefault="00000000">
            <w:r>
              <w:rPr>
                <w:sz w:val="19"/>
                <w:szCs w:val="19"/>
              </w:rPr>
              <w:t>The app shall provide GPS-integrated route navigation and guided tourist routes at key destinations.</w:t>
            </w:r>
          </w:p>
        </w:tc>
        <w:tc>
          <w:tcPr>
            <w:tcW w:w="1800" w:type="dxa"/>
            <w:tcBorders>
              <w:top w:val="single" w:sz="1" w:space="0" w:color="CCCCCC"/>
              <w:left w:val="single" w:sz="1" w:space="0" w:color="CCCCCC"/>
              <w:bottom w:val="single" w:sz="1" w:space="0" w:color="CCCCCC"/>
              <w:right w:val="single" w:sz="1" w:space="0" w:color="CCCCCC"/>
            </w:tcBorders>
            <w:shd w:val="clear" w:color="auto" w:fill="FFEBEE"/>
            <w:tcMar>
              <w:top w:w="90" w:type="dxa"/>
              <w:left w:w="100" w:type="dxa"/>
              <w:bottom w:w="90" w:type="dxa"/>
              <w:right w:w="100" w:type="dxa"/>
            </w:tcMar>
          </w:tcPr>
          <w:p w14:paraId="5EDD164D" w14:textId="77777777" w:rsidR="00423A3F" w:rsidRDefault="00000000">
            <w:r>
              <w:rPr>
                <w:sz w:val="19"/>
                <w:szCs w:val="19"/>
              </w:rPr>
              <w:t>Functional — App</w:t>
            </w:r>
          </w:p>
        </w:tc>
        <w:tc>
          <w:tcPr>
            <w:tcW w:w="1400" w:type="dxa"/>
            <w:tcBorders>
              <w:top w:val="single" w:sz="1" w:space="0" w:color="CCCCCC"/>
              <w:left w:val="single" w:sz="1" w:space="0" w:color="CCCCCC"/>
              <w:bottom w:val="single" w:sz="1" w:space="0" w:color="CCCCCC"/>
              <w:right w:val="single" w:sz="1" w:space="0" w:color="CCCCCC"/>
            </w:tcBorders>
            <w:shd w:val="clear" w:color="auto" w:fill="FFEBEE"/>
            <w:tcMar>
              <w:top w:w="90" w:type="dxa"/>
              <w:left w:w="100" w:type="dxa"/>
              <w:bottom w:w="90" w:type="dxa"/>
              <w:right w:w="100" w:type="dxa"/>
            </w:tcMar>
          </w:tcPr>
          <w:p w14:paraId="62AD833A" w14:textId="77777777" w:rsidR="00423A3F" w:rsidRDefault="00000000">
            <w:r>
              <w:rPr>
                <w:sz w:val="19"/>
                <w:szCs w:val="19"/>
              </w:rPr>
              <w:t>Tourist</w:t>
            </w:r>
          </w:p>
        </w:tc>
      </w:tr>
      <w:tr w:rsidR="00423A3F" w14:paraId="774047A6"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00" w:type="dxa"/>
              <w:bottom w:w="90" w:type="dxa"/>
              <w:right w:w="100" w:type="dxa"/>
            </w:tcMar>
          </w:tcPr>
          <w:p w14:paraId="7A09646B" w14:textId="77777777" w:rsidR="00423A3F" w:rsidRDefault="00000000">
            <w:r>
              <w:rPr>
                <w:sz w:val="19"/>
                <w:szCs w:val="19"/>
              </w:rPr>
              <w:t>4</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00" w:type="dxa"/>
              <w:bottom w:w="90" w:type="dxa"/>
              <w:right w:w="100" w:type="dxa"/>
            </w:tcMar>
          </w:tcPr>
          <w:p w14:paraId="555E5F18" w14:textId="77777777" w:rsidR="00423A3F" w:rsidRDefault="00000000">
            <w:r>
              <w:rPr>
                <w:b/>
                <w:bCs/>
                <w:color w:val="B71C1C"/>
                <w:sz w:val="20"/>
                <w:szCs w:val="20"/>
              </w:rPr>
              <w:t>REQ-06</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00" w:type="dxa"/>
              <w:bottom w:w="90" w:type="dxa"/>
              <w:right w:w="100" w:type="dxa"/>
            </w:tcMar>
          </w:tcPr>
          <w:p w14:paraId="2073103C" w14:textId="77777777" w:rsidR="00423A3F" w:rsidRDefault="00000000">
            <w:r>
              <w:rPr>
                <w:sz w:val="19"/>
                <w:szCs w:val="19"/>
              </w:rPr>
              <w:t>The system shall display real-time battery charge level of each available e-bike before booking.</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00" w:type="dxa"/>
              <w:bottom w:w="90" w:type="dxa"/>
              <w:right w:w="100" w:type="dxa"/>
            </w:tcMar>
          </w:tcPr>
          <w:p w14:paraId="79429294" w14:textId="77777777" w:rsidR="00423A3F" w:rsidRDefault="00000000">
            <w:r>
              <w:rPr>
                <w:sz w:val="19"/>
                <w:szCs w:val="19"/>
              </w:rPr>
              <w:t>Functional — App</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00" w:type="dxa"/>
              <w:bottom w:w="90" w:type="dxa"/>
              <w:right w:w="100" w:type="dxa"/>
            </w:tcMar>
          </w:tcPr>
          <w:p w14:paraId="09FE2E3B" w14:textId="77777777" w:rsidR="00423A3F" w:rsidRDefault="00000000">
            <w:r>
              <w:rPr>
                <w:sz w:val="19"/>
                <w:szCs w:val="19"/>
              </w:rPr>
              <w:t>Tourist · Corporate</w:t>
            </w:r>
          </w:p>
        </w:tc>
      </w:tr>
      <w:tr w:rsidR="00423A3F" w14:paraId="33814CD9"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EBEE"/>
            <w:tcMar>
              <w:top w:w="90" w:type="dxa"/>
              <w:left w:w="100" w:type="dxa"/>
              <w:bottom w:w="90" w:type="dxa"/>
              <w:right w:w="100" w:type="dxa"/>
            </w:tcMar>
          </w:tcPr>
          <w:p w14:paraId="7809B0AD" w14:textId="77777777" w:rsidR="00423A3F" w:rsidRDefault="00000000">
            <w:r>
              <w:rPr>
                <w:sz w:val="19"/>
                <w:szCs w:val="19"/>
              </w:rPr>
              <w:t>5</w:t>
            </w:r>
          </w:p>
        </w:tc>
        <w:tc>
          <w:tcPr>
            <w:tcW w:w="1600" w:type="dxa"/>
            <w:tcBorders>
              <w:top w:val="single" w:sz="1" w:space="0" w:color="CCCCCC"/>
              <w:left w:val="single" w:sz="1" w:space="0" w:color="CCCCCC"/>
              <w:bottom w:val="single" w:sz="1" w:space="0" w:color="CCCCCC"/>
              <w:right w:val="single" w:sz="1" w:space="0" w:color="CCCCCC"/>
            </w:tcBorders>
            <w:shd w:val="clear" w:color="auto" w:fill="FFEBEE"/>
            <w:tcMar>
              <w:top w:w="90" w:type="dxa"/>
              <w:left w:w="100" w:type="dxa"/>
              <w:bottom w:w="90" w:type="dxa"/>
              <w:right w:w="100" w:type="dxa"/>
            </w:tcMar>
          </w:tcPr>
          <w:p w14:paraId="26CBC2FA" w14:textId="77777777" w:rsidR="00423A3F" w:rsidRDefault="00000000">
            <w:r>
              <w:rPr>
                <w:b/>
                <w:bCs/>
                <w:color w:val="B71C1C"/>
                <w:sz w:val="20"/>
                <w:szCs w:val="20"/>
              </w:rPr>
              <w:t>REQ-07</w:t>
            </w:r>
          </w:p>
        </w:tc>
        <w:tc>
          <w:tcPr>
            <w:tcW w:w="3960" w:type="dxa"/>
            <w:tcBorders>
              <w:top w:val="single" w:sz="1" w:space="0" w:color="CCCCCC"/>
              <w:left w:val="single" w:sz="1" w:space="0" w:color="CCCCCC"/>
              <w:bottom w:val="single" w:sz="1" w:space="0" w:color="CCCCCC"/>
              <w:right w:val="single" w:sz="1" w:space="0" w:color="CCCCCC"/>
            </w:tcBorders>
            <w:shd w:val="clear" w:color="auto" w:fill="FFEBEE"/>
            <w:tcMar>
              <w:top w:w="90" w:type="dxa"/>
              <w:left w:w="100" w:type="dxa"/>
              <w:bottom w:w="90" w:type="dxa"/>
              <w:right w:w="100" w:type="dxa"/>
            </w:tcMar>
          </w:tcPr>
          <w:p w14:paraId="7203BA79" w14:textId="77777777" w:rsidR="00423A3F" w:rsidRDefault="00000000">
            <w:r>
              <w:rPr>
                <w:sz w:val="19"/>
                <w:szCs w:val="19"/>
              </w:rPr>
              <w:t>The system shall send automated alerts to users when battery level falls below a defined threshold during a ride.</w:t>
            </w:r>
          </w:p>
        </w:tc>
        <w:tc>
          <w:tcPr>
            <w:tcW w:w="1800" w:type="dxa"/>
            <w:tcBorders>
              <w:top w:val="single" w:sz="1" w:space="0" w:color="CCCCCC"/>
              <w:left w:val="single" w:sz="1" w:space="0" w:color="CCCCCC"/>
              <w:bottom w:val="single" w:sz="1" w:space="0" w:color="CCCCCC"/>
              <w:right w:val="single" w:sz="1" w:space="0" w:color="CCCCCC"/>
            </w:tcBorders>
            <w:shd w:val="clear" w:color="auto" w:fill="FFEBEE"/>
            <w:tcMar>
              <w:top w:w="90" w:type="dxa"/>
              <w:left w:w="100" w:type="dxa"/>
              <w:bottom w:w="90" w:type="dxa"/>
              <w:right w:w="100" w:type="dxa"/>
            </w:tcMar>
          </w:tcPr>
          <w:p w14:paraId="1415A301" w14:textId="77777777" w:rsidR="00423A3F" w:rsidRDefault="00000000">
            <w:r>
              <w:rPr>
                <w:sz w:val="19"/>
                <w:szCs w:val="19"/>
              </w:rPr>
              <w:t>Functional — App</w:t>
            </w:r>
          </w:p>
        </w:tc>
        <w:tc>
          <w:tcPr>
            <w:tcW w:w="1400" w:type="dxa"/>
            <w:tcBorders>
              <w:top w:val="single" w:sz="1" w:space="0" w:color="CCCCCC"/>
              <w:left w:val="single" w:sz="1" w:space="0" w:color="CCCCCC"/>
              <w:bottom w:val="single" w:sz="1" w:space="0" w:color="CCCCCC"/>
              <w:right w:val="single" w:sz="1" w:space="0" w:color="CCCCCC"/>
            </w:tcBorders>
            <w:shd w:val="clear" w:color="auto" w:fill="FFEBEE"/>
            <w:tcMar>
              <w:top w:w="90" w:type="dxa"/>
              <w:left w:w="100" w:type="dxa"/>
              <w:bottom w:w="90" w:type="dxa"/>
              <w:right w:w="100" w:type="dxa"/>
            </w:tcMar>
          </w:tcPr>
          <w:p w14:paraId="1D1B1856" w14:textId="77777777" w:rsidR="00423A3F" w:rsidRDefault="00000000">
            <w:r>
              <w:rPr>
                <w:sz w:val="19"/>
                <w:szCs w:val="19"/>
              </w:rPr>
              <w:t>Tourist</w:t>
            </w:r>
          </w:p>
        </w:tc>
      </w:tr>
      <w:tr w:rsidR="00423A3F" w14:paraId="026B70CB"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00" w:type="dxa"/>
              <w:bottom w:w="90" w:type="dxa"/>
              <w:right w:w="100" w:type="dxa"/>
            </w:tcMar>
          </w:tcPr>
          <w:p w14:paraId="026DDDC1" w14:textId="77777777" w:rsidR="00423A3F" w:rsidRDefault="00000000">
            <w:r>
              <w:rPr>
                <w:sz w:val="19"/>
                <w:szCs w:val="19"/>
              </w:rPr>
              <w:t>6</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00" w:type="dxa"/>
              <w:bottom w:w="90" w:type="dxa"/>
              <w:right w:w="100" w:type="dxa"/>
            </w:tcMar>
          </w:tcPr>
          <w:p w14:paraId="4BE0DC13" w14:textId="77777777" w:rsidR="00423A3F" w:rsidRDefault="00000000">
            <w:r>
              <w:rPr>
                <w:b/>
                <w:bCs/>
                <w:color w:val="B71C1C"/>
                <w:sz w:val="20"/>
                <w:szCs w:val="20"/>
              </w:rPr>
              <w:t>REQ-08</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00" w:type="dxa"/>
              <w:bottom w:w="90" w:type="dxa"/>
              <w:right w:w="100" w:type="dxa"/>
            </w:tcMar>
          </w:tcPr>
          <w:p w14:paraId="0C67B021" w14:textId="77777777" w:rsidR="00423A3F" w:rsidRDefault="00000000">
            <w:r>
              <w:rPr>
                <w:sz w:val="19"/>
                <w:szCs w:val="19"/>
              </w:rPr>
              <w:t>The app shall support digital payment methods including UPI, credit/debit cards, and digital wallets.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00" w:type="dxa"/>
              <w:bottom w:w="90" w:type="dxa"/>
              <w:right w:w="100" w:type="dxa"/>
            </w:tcMar>
          </w:tcPr>
          <w:p w14:paraId="00DCA9B3" w14:textId="77777777" w:rsidR="00423A3F" w:rsidRDefault="00000000">
            <w:r>
              <w:rPr>
                <w:sz w:val="19"/>
                <w:szCs w:val="19"/>
              </w:rPr>
              <w:t>Functional — App</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00" w:type="dxa"/>
              <w:bottom w:w="90" w:type="dxa"/>
              <w:right w:w="100" w:type="dxa"/>
            </w:tcMar>
          </w:tcPr>
          <w:p w14:paraId="2C66E4FC" w14:textId="77777777" w:rsidR="00423A3F" w:rsidRDefault="00000000">
            <w:r>
              <w:rPr>
                <w:sz w:val="19"/>
                <w:szCs w:val="19"/>
              </w:rPr>
              <w:t>Tourist · Corporate</w:t>
            </w:r>
          </w:p>
        </w:tc>
      </w:tr>
      <w:tr w:rsidR="00423A3F" w14:paraId="47B5FE2B"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EBEE"/>
            <w:tcMar>
              <w:top w:w="90" w:type="dxa"/>
              <w:left w:w="100" w:type="dxa"/>
              <w:bottom w:w="90" w:type="dxa"/>
              <w:right w:w="100" w:type="dxa"/>
            </w:tcMar>
          </w:tcPr>
          <w:p w14:paraId="6ED2C12C" w14:textId="77777777" w:rsidR="00423A3F" w:rsidRDefault="00000000">
            <w:r>
              <w:rPr>
                <w:sz w:val="19"/>
                <w:szCs w:val="19"/>
              </w:rPr>
              <w:t>7</w:t>
            </w:r>
          </w:p>
        </w:tc>
        <w:tc>
          <w:tcPr>
            <w:tcW w:w="1600" w:type="dxa"/>
            <w:tcBorders>
              <w:top w:val="single" w:sz="1" w:space="0" w:color="CCCCCC"/>
              <w:left w:val="single" w:sz="1" w:space="0" w:color="CCCCCC"/>
              <w:bottom w:val="single" w:sz="1" w:space="0" w:color="CCCCCC"/>
              <w:right w:val="single" w:sz="1" w:space="0" w:color="CCCCCC"/>
            </w:tcBorders>
            <w:shd w:val="clear" w:color="auto" w:fill="FFEBEE"/>
            <w:tcMar>
              <w:top w:w="90" w:type="dxa"/>
              <w:left w:w="100" w:type="dxa"/>
              <w:bottom w:w="90" w:type="dxa"/>
              <w:right w:w="100" w:type="dxa"/>
            </w:tcMar>
          </w:tcPr>
          <w:p w14:paraId="264997A2" w14:textId="77777777" w:rsidR="00423A3F" w:rsidRDefault="00000000">
            <w:r>
              <w:rPr>
                <w:b/>
                <w:bCs/>
                <w:color w:val="B71C1C"/>
                <w:sz w:val="20"/>
                <w:szCs w:val="20"/>
              </w:rPr>
              <w:t>REQ-11</w:t>
            </w:r>
          </w:p>
        </w:tc>
        <w:tc>
          <w:tcPr>
            <w:tcW w:w="3960" w:type="dxa"/>
            <w:tcBorders>
              <w:top w:val="single" w:sz="1" w:space="0" w:color="CCCCCC"/>
              <w:left w:val="single" w:sz="1" w:space="0" w:color="CCCCCC"/>
              <w:bottom w:val="single" w:sz="1" w:space="0" w:color="CCCCCC"/>
              <w:right w:val="single" w:sz="1" w:space="0" w:color="CCCCCC"/>
            </w:tcBorders>
            <w:shd w:val="clear" w:color="auto" w:fill="FFEBEE"/>
            <w:tcMar>
              <w:top w:w="90" w:type="dxa"/>
              <w:left w:w="100" w:type="dxa"/>
              <w:bottom w:w="90" w:type="dxa"/>
              <w:right w:w="100" w:type="dxa"/>
            </w:tcMar>
          </w:tcPr>
          <w:p w14:paraId="704ADE2B" w14:textId="77777777" w:rsidR="00423A3F" w:rsidRDefault="00000000">
            <w:r>
              <w:rPr>
                <w:sz w:val="19"/>
                <w:szCs w:val="19"/>
              </w:rPr>
              <w:t>The system shall provide a B2B admin dashboard allowing organisations to manage employee subscriptions, set usage limits, and view fleet utilisation.</w:t>
            </w:r>
          </w:p>
        </w:tc>
        <w:tc>
          <w:tcPr>
            <w:tcW w:w="1800" w:type="dxa"/>
            <w:tcBorders>
              <w:top w:val="single" w:sz="1" w:space="0" w:color="CCCCCC"/>
              <w:left w:val="single" w:sz="1" w:space="0" w:color="CCCCCC"/>
              <w:bottom w:val="single" w:sz="1" w:space="0" w:color="CCCCCC"/>
              <w:right w:val="single" w:sz="1" w:space="0" w:color="CCCCCC"/>
            </w:tcBorders>
            <w:shd w:val="clear" w:color="auto" w:fill="FFEBEE"/>
            <w:tcMar>
              <w:top w:w="90" w:type="dxa"/>
              <w:left w:w="100" w:type="dxa"/>
              <w:bottom w:w="90" w:type="dxa"/>
              <w:right w:w="100" w:type="dxa"/>
            </w:tcMar>
          </w:tcPr>
          <w:p w14:paraId="0339F9EE" w14:textId="77777777" w:rsidR="00423A3F" w:rsidRDefault="00000000">
            <w:r>
              <w:rPr>
                <w:sz w:val="19"/>
                <w:szCs w:val="19"/>
              </w:rPr>
              <w:t>Functional — B2B</w:t>
            </w:r>
          </w:p>
        </w:tc>
        <w:tc>
          <w:tcPr>
            <w:tcW w:w="1400" w:type="dxa"/>
            <w:tcBorders>
              <w:top w:val="single" w:sz="1" w:space="0" w:color="CCCCCC"/>
              <w:left w:val="single" w:sz="1" w:space="0" w:color="CCCCCC"/>
              <w:bottom w:val="single" w:sz="1" w:space="0" w:color="CCCCCC"/>
              <w:right w:val="single" w:sz="1" w:space="0" w:color="CCCCCC"/>
            </w:tcBorders>
            <w:shd w:val="clear" w:color="auto" w:fill="FFEBEE"/>
            <w:tcMar>
              <w:top w:w="90" w:type="dxa"/>
              <w:left w:w="100" w:type="dxa"/>
              <w:bottom w:w="90" w:type="dxa"/>
              <w:right w:w="100" w:type="dxa"/>
            </w:tcMar>
          </w:tcPr>
          <w:p w14:paraId="6235DEEC" w14:textId="77777777" w:rsidR="00423A3F" w:rsidRDefault="00000000">
            <w:r>
              <w:rPr>
                <w:sz w:val="19"/>
                <w:szCs w:val="19"/>
              </w:rPr>
              <w:t>Corporate · Business</w:t>
            </w:r>
          </w:p>
        </w:tc>
      </w:tr>
      <w:tr w:rsidR="00423A3F" w14:paraId="056DAEDA"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00" w:type="dxa"/>
              <w:bottom w:w="90" w:type="dxa"/>
              <w:right w:w="100" w:type="dxa"/>
            </w:tcMar>
          </w:tcPr>
          <w:p w14:paraId="2BE4A0D2" w14:textId="77777777" w:rsidR="00423A3F" w:rsidRDefault="00000000">
            <w:r>
              <w:rPr>
                <w:sz w:val="19"/>
                <w:szCs w:val="19"/>
              </w:rPr>
              <w:t>8</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00" w:type="dxa"/>
              <w:bottom w:w="90" w:type="dxa"/>
              <w:right w:w="100" w:type="dxa"/>
            </w:tcMar>
          </w:tcPr>
          <w:p w14:paraId="7CFA7306" w14:textId="77777777" w:rsidR="00423A3F" w:rsidRDefault="00000000">
            <w:r>
              <w:rPr>
                <w:b/>
                <w:bCs/>
                <w:color w:val="B71C1C"/>
                <w:sz w:val="20"/>
                <w:szCs w:val="20"/>
              </w:rPr>
              <w:t>REQ-13</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00" w:type="dxa"/>
              <w:bottom w:w="90" w:type="dxa"/>
              <w:right w:w="100" w:type="dxa"/>
            </w:tcMar>
          </w:tcPr>
          <w:p w14:paraId="2F1BAC1C" w14:textId="77777777" w:rsidR="00423A3F" w:rsidRDefault="00000000">
            <w:r>
              <w:rPr>
                <w:sz w:val="19"/>
                <w:szCs w:val="19"/>
              </w:rPr>
              <w:t>The system shall generate monthly consolidated invoices for B2B clients with itemised trip details per employee.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00" w:type="dxa"/>
              <w:bottom w:w="90" w:type="dxa"/>
              <w:right w:w="100" w:type="dxa"/>
            </w:tcMar>
          </w:tcPr>
          <w:p w14:paraId="53A67C9F" w14:textId="77777777" w:rsidR="00423A3F" w:rsidRDefault="00000000">
            <w:r>
              <w:rPr>
                <w:sz w:val="19"/>
                <w:szCs w:val="19"/>
              </w:rPr>
              <w:t>Functional — B2B</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00" w:type="dxa"/>
              <w:bottom w:w="90" w:type="dxa"/>
              <w:right w:w="100" w:type="dxa"/>
            </w:tcMar>
          </w:tcPr>
          <w:p w14:paraId="3507C06C" w14:textId="77777777" w:rsidR="00423A3F" w:rsidRDefault="00000000">
            <w:r>
              <w:rPr>
                <w:sz w:val="19"/>
                <w:szCs w:val="19"/>
              </w:rPr>
              <w:t>Business</w:t>
            </w:r>
          </w:p>
        </w:tc>
      </w:tr>
      <w:tr w:rsidR="00423A3F" w14:paraId="3B6B650B"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EBEE"/>
            <w:tcMar>
              <w:top w:w="90" w:type="dxa"/>
              <w:left w:w="100" w:type="dxa"/>
              <w:bottom w:w="90" w:type="dxa"/>
              <w:right w:w="100" w:type="dxa"/>
            </w:tcMar>
          </w:tcPr>
          <w:p w14:paraId="5BD99CD6" w14:textId="77777777" w:rsidR="00423A3F" w:rsidRDefault="00000000">
            <w:r>
              <w:rPr>
                <w:sz w:val="19"/>
                <w:szCs w:val="19"/>
              </w:rPr>
              <w:t>9</w:t>
            </w:r>
          </w:p>
        </w:tc>
        <w:tc>
          <w:tcPr>
            <w:tcW w:w="1600" w:type="dxa"/>
            <w:tcBorders>
              <w:top w:val="single" w:sz="1" w:space="0" w:color="CCCCCC"/>
              <w:left w:val="single" w:sz="1" w:space="0" w:color="CCCCCC"/>
              <w:bottom w:val="single" w:sz="1" w:space="0" w:color="CCCCCC"/>
              <w:right w:val="single" w:sz="1" w:space="0" w:color="CCCCCC"/>
            </w:tcBorders>
            <w:shd w:val="clear" w:color="auto" w:fill="FFEBEE"/>
            <w:tcMar>
              <w:top w:w="90" w:type="dxa"/>
              <w:left w:w="100" w:type="dxa"/>
              <w:bottom w:w="90" w:type="dxa"/>
              <w:right w:w="100" w:type="dxa"/>
            </w:tcMar>
          </w:tcPr>
          <w:p w14:paraId="4662AE0F" w14:textId="77777777" w:rsidR="00423A3F" w:rsidRDefault="00000000">
            <w:r>
              <w:rPr>
                <w:b/>
                <w:bCs/>
                <w:color w:val="B71C1C"/>
                <w:sz w:val="20"/>
                <w:szCs w:val="20"/>
              </w:rPr>
              <w:t>REQ-14</w:t>
            </w:r>
          </w:p>
        </w:tc>
        <w:tc>
          <w:tcPr>
            <w:tcW w:w="3960" w:type="dxa"/>
            <w:tcBorders>
              <w:top w:val="single" w:sz="1" w:space="0" w:color="CCCCCC"/>
              <w:left w:val="single" w:sz="1" w:space="0" w:color="CCCCCC"/>
              <w:bottom w:val="single" w:sz="1" w:space="0" w:color="CCCCCC"/>
              <w:right w:val="single" w:sz="1" w:space="0" w:color="CCCCCC"/>
            </w:tcBorders>
            <w:shd w:val="clear" w:color="auto" w:fill="FFEBEE"/>
            <w:tcMar>
              <w:top w:w="90" w:type="dxa"/>
              <w:left w:w="100" w:type="dxa"/>
              <w:bottom w:w="90" w:type="dxa"/>
              <w:right w:w="100" w:type="dxa"/>
            </w:tcMar>
          </w:tcPr>
          <w:p w14:paraId="52BC5A01" w14:textId="77777777" w:rsidR="00423A3F" w:rsidRDefault="00000000">
            <w:r>
              <w:rPr>
                <w:sz w:val="19"/>
                <w:szCs w:val="19"/>
              </w:rPr>
              <w:t>The B2B dashboard shall provide real-time GPS tracking of all active employee rides for business owners.</w:t>
            </w:r>
          </w:p>
        </w:tc>
        <w:tc>
          <w:tcPr>
            <w:tcW w:w="1800" w:type="dxa"/>
            <w:tcBorders>
              <w:top w:val="single" w:sz="1" w:space="0" w:color="CCCCCC"/>
              <w:left w:val="single" w:sz="1" w:space="0" w:color="CCCCCC"/>
              <w:bottom w:val="single" w:sz="1" w:space="0" w:color="CCCCCC"/>
              <w:right w:val="single" w:sz="1" w:space="0" w:color="CCCCCC"/>
            </w:tcBorders>
            <w:shd w:val="clear" w:color="auto" w:fill="FFEBEE"/>
            <w:tcMar>
              <w:top w:w="90" w:type="dxa"/>
              <w:left w:w="100" w:type="dxa"/>
              <w:bottom w:w="90" w:type="dxa"/>
              <w:right w:w="100" w:type="dxa"/>
            </w:tcMar>
          </w:tcPr>
          <w:p w14:paraId="1ED5A910" w14:textId="77777777" w:rsidR="00423A3F" w:rsidRDefault="00000000">
            <w:r>
              <w:rPr>
                <w:sz w:val="19"/>
                <w:szCs w:val="19"/>
              </w:rPr>
              <w:t>Functional — B2B</w:t>
            </w:r>
          </w:p>
        </w:tc>
        <w:tc>
          <w:tcPr>
            <w:tcW w:w="1400" w:type="dxa"/>
            <w:tcBorders>
              <w:top w:val="single" w:sz="1" w:space="0" w:color="CCCCCC"/>
              <w:left w:val="single" w:sz="1" w:space="0" w:color="CCCCCC"/>
              <w:bottom w:val="single" w:sz="1" w:space="0" w:color="CCCCCC"/>
              <w:right w:val="single" w:sz="1" w:space="0" w:color="CCCCCC"/>
            </w:tcBorders>
            <w:shd w:val="clear" w:color="auto" w:fill="FFEBEE"/>
            <w:tcMar>
              <w:top w:w="90" w:type="dxa"/>
              <w:left w:w="100" w:type="dxa"/>
              <w:bottom w:w="90" w:type="dxa"/>
              <w:right w:w="100" w:type="dxa"/>
            </w:tcMar>
          </w:tcPr>
          <w:p w14:paraId="05C39658" w14:textId="77777777" w:rsidR="00423A3F" w:rsidRDefault="00000000">
            <w:r>
              <w:rPr>
                <w:sz w:val="19"/>
                <w:szCs w:val="19"/>
              </w:rPr>
              <w:t>Business</w:t>
            </w:r>
          </w:p>
        </w:tc>
      </w:tr>
      <w:tr w:rsidR="00423A3F" w14:paraId="449A33CB"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00" w:type="dxa"/>
              <w:bottom w:w="90" w:type="dxa"/>
              <w:right w:w="100" w:type="dxa"/>
            </w:tcMar>
          </w:tcPr>
          <w:p w14:paraId="22101DE1" w14:textId="77777777" w:rsidR="00423A3F" w:rsidRDefault="00000000">
            <w:r>
              <w:rPr>
                <w:sz w:val="19"/>
                <w:szCs w:val="19"/>
              </w:rPr>
              <w:t>10</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00" w:type="dxa"/>
              <w:bottom w:w="90" w:type="dxa"/>
              <w:right w:w="100" w:type="dxa"/>
            </w:tcMar>
          </w:tcPr>
          <w:p w14:paraId="5F571422" w14:textId="77777777" w:rsidR="00423A3F" w:rsidRDefault="00000000">
            <w:r>
              <w:rPr>
                <w:b/>
                <w:bCs/>
                <w:color w:val="B71C1C"/>
                <w:sz w:val="20"/>
                <w:szCs w:val="20"/>
              </w:rPr>
              <w:t>REQ-17</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00" w:type="dxa"/>
              <w:bottom w:w="90" w:type="dxa"/>
              <w:right w:w="100" w:type="dxa"/>
            </w:tcMar>
          </w:tcPr>
          <w:p w14:paraId="2AAC3C90" w14:textId="77777777" w:rsidR="00423A3F" w:rsidRDefault="00000000">
            <w:r>
              <w:rPr>
                <w:sz w:val="19"/>
                <w:szCs w:val="19"/>
              </w:rPr>
              <w:t>The system shall display locations of all active charging and docking stations on the app map with real-time availability.</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00" w:type="dxa"/>
              <w:bottom w:w="90" w:type="dxa"/>
              <w:right w:w="100" w:type="dxa"/>
            </w:tcMar>
          </w:tcPr>
          <w:p w14:paraId="2C9C1C7B" w14:textId="77777777" w:rsidR="00423A3F" w:rsidRDefault="00000000">
            <w:r>
              <w:rPr>
                <w:sz w:val="19"/>
                <w:szCs w:val="19"/>
              </w:rPr>
              <w:t>Functional — Operations</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00" w:type="dxa"/>
              <w:bottom w:w="90" w:type="dxa"/>
              <w:right w:w="100" w:type="dxa"/>
            </w:tcMar>
          </w:tcPr>
          <w:p w14:paraId="7BFD6F0D" w14:textId="77777777" w:rsidR="00423A3F" w:rsidRDefault="00000000">
            <w:r>
              <w:rPr>
                <w:sz w:val="19"/>
                <w:szCs w:val="19"/>
              </w:rPr>
              <w:t>Tourist · Corporate</w:t>
            </w:r>
          </w:p>
        </w:tc>
      </w:tr>
      <w:tr w:rsidR="00423A3F" w14:paraId="569E09EB"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EBEE"/>
            <w:tcMar>
              <w:top w:w="90" w:type="dxa"/>
              <w:left w:w="100" w:type="dxa"/>
              <w:bottom w:w="90" w:type="dxa"/>
              <w:right w:w="100" w:type="dxa"/>
            </w:tcMar>
          </w:tcPr>
          <w:p w14:paraId="6AC1C624" w14:textId="77777777" w:rsidR="00423A3F" w:rsidRDefault="00000000">
            <w:r>
              <w:rPr>
                <w:sz w:val="19"/>
                <w:szCs w:val="19"/>
              </w:rPr>
              <w:t>11</w:t>
            </w:r>
          </w:p>
        </w:tc>
        <w:tc>
          <w:tcPr>
            <w:tcW w:w="1600" w:type="dxa"/>
            <w:tcBorders>
              <w:top w:val="single" w:sz="1" w:space="0" w:color="CCCCCC"/>
              <w:left w:val="single" w:sz="1" w:space="0" w:color="CCCCCC"/>
              <w:bottom w:val="single" w:sz="1" w:space="0" w:color="CCCCCC"/>
              <w:right w:val="single" w:sz="1" w:space="0" w:color="CCCCCC"/>
            </w:tcBorders>
            <w:shd w:val="clear" w:color="auto" w:fill="FFEBEE"/>
            <w:tcMar>
              <w:top w:w="90" w:type="dxa"/>
              <w:left w:w="100" w:type="dxa"/>
              <w:bottom w:w="90" w:type="dxa"/>
              <w:right w:w="100" w:type="dxa"/>
            </w:tcMar>
          </w:tcPr>
          <w:p w14:paraId="26DB334A" w14:textId="77777777" w:rsidR="00423A3F" w:rsidRDefault="00000000">
            <w:r>
              <w:rPr>
                <w:b/>
                <w:bCs/>
                <w:color w:val="B71C1C"/>
                <w:sz w:val="20"/>
                <w:szCs w:val="20"/>
              </w:rPr>
              <w:t>REQ-18</w:t>
            </w:r>
          </w:p>
        </w:tc>
        <w:tc>
          <w:tcPr>
            <w:tcW w:w="3960" w:type="dxa"/>
            <w:tcBorders>
              <w:top w:val="single" w:sz="1" w:space="0" w:color="CCCCCC"/>
              <w:left w:val="single" w:sz="1" w:space="0" w:color="CCCCCC"/>
              <w:bottom w:val="single" w:sz="1" w:space="0" w:color="CCCCCC"/>
              <w:right w:val="single" w:sz="1" w:space="0" w:color="CCCCCC"/>
            </w:tcBorders>
            <w:shd w:val="clear" w:color="auto" w:fill="FFEBEE"/>
            <w:tcMar>
              <w:top w:w="90" w:type="dxa"/>
              <w:left w:w="100" w:type="dxa"/>
              <w:bottom w:w="90" w:type="dxa"/>
              <w:right w:w="100" w:type="dxa"/>
            </w:tcMar>
          </w:tcPr>
          <w:p w14:paraId="424B5A0D" w14:textId="77777777" w:rsidR="00423A3F" w:rsidRDefault="00000000">
            <w:r>
              <w:rPr>
                <w:sz w:val="19"/>
                <w:szCs w:val="19"/>
              </w:rPr>
              <w:t>Docking and charging stations shall be deployed at tourist hotspots, metro/bus transit hubs, IT parks, and commercial zones.</w:t>
            </w:r>
          </w:p>
        </w:tc>
        <w:tc>
          <w:tcPr>
            <w:tcW w:w="1800" w:type="dxa"/>
            <w:tcBorders>
              <w:top w:val="single" w:sz="1" w:space="0" w:color="CCCCCC"/>
              <w:left w:val="single" w:sz="1" w:space="0" w:color="CCCCCC"/>
              <w:bottom w:val="single" w:sz="1" w:space="0" w:color="CCCCCC"/>
              <w:right w:val="single" w:sz="1" w:space="0" w:color="CCCCCC"/>
            </w:tcBorders>
            <w:shd w:val="clear" w:color="auto" w:fill="FFEBEE"/>
            <w:tcMar>
              <w:top w:w="90" w:type="dxa"/>
              <w:left w:w="100" w:type="dxa"/>
              <w:bottom w:w="90" w:type="dxa"/>
              <w:right w:w="100" w:type="dxa"/>
            </w:tcMar>
          </w:tcPr>
          <w:p w14:paraId="5FCA7917" w14:textId="77777777" w:rsidR="00423A3F" w:rsidRDefault="00000000">
            <w:r>
              <w:rPr>
                <w:sz w:val="19"/>
                <w:szCs w:val="19"/>
              </w:rPr>
              <w:t>Business</w:t>
            </w:r>
          </w:p>
        </w:tc>
        <w:tc>
          <w:tcPr>
            <w:tcW w:w="1400" w:type="dxa"/>
            <w:tcBorders>
              <w:top w:val="single" w:sz="1" w:space="0" w:color="CCCCCC"/>
              <w:left w:val="single" w:sz="1" w:space="0" w:color="CCCCCC"/>
              <w:bottom w:val="single" w:sz="1" w:space="0" w:color="CCCCCC"/>
              <w:right w:val="single" w:sz="1" w:space="0" w:color="CCCCCC"/>
            </w:tcBorders>
            <w:shd w:val="clear" w:color="auto" w:fill="FFEBEE"/>
            <w:tcMar>
              <w:top w:w="90" w:type="dxa"/>
              <w:left w:w="100" w:type="dxa"/>
              <w:bottom w:w="90" w:type="dxa"/>
              <w:right w:w="100" w:type="dxa"/>
            </w:tcMar>
          </w:tcPr>
          <w:p w14:paraId="7594556C" w14:textId="77777777" w:rsidR="00423A3F" w:rsidRDefault="00000000">
            <w:r>
              <w:rPr>
                <w:sz w:val="19"/>
                <w:szCs w:val="19"/>
              </w:rPr>
              <w:t>All groups</w:t>
            </w:r>
          </w:p>
        </w:tc>
      </w:tr>
      <w:tr w:rsidR="00423A3F" w14:paraId="04C055D3"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00" w:type="dxa"/>
              <w:bottom w:w="90" w:type="dxa"/>
              <w:right w:w="100" w:type="dxa"/>
            </w:tcMar>
          </w:tcPr>
          <w:p w14:paraId="07EF559D" w14:textId="77777777" w:rsidR="00423A3F" w:rsidRDefault="00000000">
            <w:r>
              <w:rPr>
                <w:sz w:val="19"/>
                <w:szCs w:val="19"/>
              </w:rPr>
              <w:t>12</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00" w:type="dxa"/>
              <w:bottom w:w="90" w:type="dxa"/>
              <w:right w:w="100" w:type="dxa"/>
            </w:tcMar>
          </w:tcPr>
          <w:p w14:paraId="03B42854" w14:textId="77777777" w:rsidR="00423A3F" w:rsidRDefault="00000000">
            <w:r>
              <w:rPr>
                <w:b/>
                <w:bCs/>
                <w:color w:val="B71C1C"/>
                <w:sz w:val="20"/>
                <w:szCs w:val="20"/>
              </w:rPr>
              <w:t>REQ-19</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00" w:type="dxa"/>
              <w:bottom w:w="90" w:type="dxa"/>
              <w:right w:w="100" w:type="dxa"/>
            </w:tcMar>
          </w:tcPr>
          <w:p w14:paraId="317BCC26" w14:textId="77777777" w:rsidR="00423A3F" w:rsidRDefault="00000000">
            <w:r>
              <w:rPr>
                <w:sz w:val="19"/>
                <w:szCs w:val="19"/>
              </w:rPr>
              <w:t>The system shall trigger automated maintenance alerts for fleet operations when a bike reports a fault or low battery via IoT sensors.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00" w:type="dxa"/>
              <w:bottom w:w="90" w:type="dxa"/>
              <w:right w:w="100" w:type="dxa"/>
            </w:tcMar>
          </w:tcPr>
          <w:p w14:paraId="75539908" w14:textId="77777777" w:rsidR="00423A3F" w:rsidRDefault="00000000">
            <w:r>
              <w:rPr>
                <w:sz w:val="19"/>
                <w:szCs w:val="19"/>
              </w:rPr>
              <w:t>Functional — Operations</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00" w:type="dxa"/>
              <w:bottom w:w="90" w:type="dxa"/>
              <w:right w:w="100" w:type="dxa"/>
            </w:tcMar>
          </w:tcPr>
          <w:p w14:paraId="2322AFD5" w14:textId="77777777" w:rsidR="00423A3F" w:rsidRDefault="00000000">
            <w:r>
              <w:rPr>
                <w:sz w:val="19"/>
                <w:szCs w:val="19"/>
              </w:rPr>
              <w:t>Corporate · Business</w:t>
            </w:r>
          </w:p>
        </w:tc>
      </w:tr>
      <w:tr w:rsidR="00423A3F" w14:paraId="7CC920EB"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EBEE"/>
            <w:tcMar>
              <w:top w:w="90" w:type="dxa"/>
              <w:left w:w="100" w:type="dxa"/>
              <w:bottom w:w="90" w:type="dxa"/>
              <w:right w:w="100" w:type="dxa"/>
            </w:tcMar>
          </w:tcPr>
          <w:p w14:paraId="61A93227" w14:textId="77777777" w:rsidR="00423A3F" w:rsidRDefault="00000000">
            <w:r>
              <w:rPr>
                <w:sz w:val="19"/>
                <w:szCs w:val="19"/>
              </w:rPr>
              <w:t>13</w:t>
            </w:r>
          </w:p>
        </w:tc>
        <w:tc>
          <w:tcPr>
            <w:tcW w:w="1600" w:type="dxa"/>
            <w:tcBorders>
              <w:top w:val="single" w:sz="1" w:space="0" w:color="CCCCCC"/>
              <w:left w:val="single" w:sz="1" w:space="0" w:color="CCCCCC"/>
              <w:bottom w:val="single" w:sz="1" w:space="0" w:color="CCCCCC"/>
              <w:right w:val="single" w:sz="1" w:space="0" w:color="CCCCCC"/>
            </w:tcBorders>
            <w:shd w:val="clear" w:color="auto" w:fill="FFEBEE"/>
            <w:tcMar>
              <w:top w:w="90" w:type="dxa"/>
              <w:left w:w="100" w:type="dxa"/>
              <w:bottom w:w="90" w:type="dxa"/>
              <w:right w:w="100" w:type="dxa"/>
            </w:tcMar>
          </w:tcPr>
          <w:p w14:paraId="32F5EC58" w14:textId="77777777" w:rsidR="00423A3F" w:rsidRDefault="00000000">
            <w:r>
              <w:rPr>
                <w:b/>
                <w:bCs/>
                <w:color w:val="B71C1C"/>
                <w:sz w:val="20"/>
                <w:szCs w:val="20"/>
              </w:rPr>
              <w:t>REQ-22</w:t>
            </w:r>
          </w:p>
        </w:tc>
        <w:tc>
          <w:tcPr>
            <w:tcW w:w="3960" w:type="dxa"/>
            <w:tcBorders>
              <w:top w:val="single" w:sz="1" w:space="0" w:color="CCCCCC"/>
              <w:left w:val="single" w:sz="1" w:space="0" w:color="CCCCCC"/>
              <w:bottom w:val="single" w:sz="1" w:space="0" w:color="CCCCCC"/>
              <w:right w:val="single" w:sz="1" w:space="0" w:color="CCCCCC"/>
            </w:tcBorders>
            <w:shd w:val="clear" w:color="auto" w:fill="FFEBEE"/>
            <w:tcMar>
              <w:top w:w="90" w:type="dxa"/>
              <w:left w:w="100" w:type="dxa"/>
              <w:bottom w:w="90" w:type="dxa"/>
              <w:right w:w="100" w:type="dxa"/>
            </w:tcMar>
          </w:tcPr>
          <w:p w14:paraId="1F78AE35" w14:textId="77777777" w:rsidR="00423A3F" w:rsidRDefault="00000000">
            <w:r>
              <w:rPr>
                <w:sz w:val="19"/>
                <w:szCs w:val="19"/>
              </w:rPr>
              <w:t>The platform shall maintain 99.5% uptime with guaranteed SLA for B2B enterprise clients.</w:t>
            </w:r>
          </w:p>
        </w:tc>
        <w:tc>
          <w:tcPr>
            <w:tcW w:w="1800" w:type="dxa"/>
            <w:tcBorders>
              <w:top w:val="single" w:sz="1" w:space="0" w:color="CCCCCC"/>
              <w:left w:val="single" w:sz="1" w:space="0" w:color="CCCCCC"/>
              <w:bottom w:val="single" w:sz="1" w:space="0" w:color="CCCCCC"/>
              <w:right w:val="single" w:sz="1" w:space="0" w:color="CCCCCC"/>
            </w:tcBorders>
            <w:shd w:val="clear" w:color="auto" w:fill="FFEBEE"/>
            <w:tcMar>
              <w:top w:w="90" w:type="dxa"/>
              <w:left w:w="100" w:type="dxa"/>
              <w:bottom w:w="90" w:type="dxa"/>
              <w:right w:w="100" w:type="dxa"/>
            </w:tcMar>
          </w:tcPr>
          <w:p w14:paraId="73BFF09B" w14:textId="77777777" w:rsidR="00423A3F" w:rsidRDefault="00000000">
            <w:r>
              <w:rPr>
                <w:sz w:val="19"/>
                <w:szCs w:val="19"/>
              </w:rPr>
              <w:t>Non-Functional</w:t>
            </w:r>
          </w:p>
        </w:tc>
        <w:tc>
          <w:tcPr>
            <w:tcW w:w="1400" w:type="dxa"/>
            <w:tcBorders>
              <w:top w:val="single" w:sz="1" w:space="0" w:color="CCCCCC"/>
              <w:left w:val="single" w:sz="1" w:space="0" w:color="CCCCCC"/>
              <w:bottom w:val="single" w:sz="1" w:space="0" w:color="CCCCCC"/>
              <w:right w:val="single" w:sz="1" w:space="0" w:color="CCCCCC"/>
            </w:tcBorders>
            <w:shd w:val="clear" w:color="auto" w:fill="FFEBEE"/>
            <w:tcMar>
              <w:top w:w="90" w:type="dxa"/>
              <w:left w:w="100" w:type="dxa"/>
              <w:bottom w:w="90" w:type="dxa"/>
              <w:right w:w="100" w:type="dxa"/>
            </w:tcMar>
          </w:tcPr>
          <w:p w14:paraId="257E63D8" w14:textId="77777777" w:rsidR="00423A3F" w:rsidRDefault="00000000">
            <w:r>
              <w:rPr>
                <w:sz w:val="19"/>
                <w:szCs w:val="19"/>
              </w:rPr>
              <w:t>Business</w:t>
            </w:r>
          </w:p>
        </w:tc>
      </w:tr>
      <w:tr w:rsidR="00423A3F" w14:paraId="74323BD2"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00" w:type="dxa"/>
              <w:bottom w:w="90" w:type="dxa"/>
              <w:right w:w="100" w:type="dxa"/>
            </w:tcMar>
          </w:tcPr>
          <w:p w14:paraId="4B00D434" w14:textId="77777777" w:rsidR="00423A3F" w:rsidRDefault="00000000">
            <w:r>
              <w:rPr>
                <w:sz w:val="19"/>
                <w:szCs w:val="19"/>
              </w:rPr>
              <w:t>14</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00" w:type="dxa"/>
              <w:bottom w:w="90" w:type="dxa"/>
              <w:right w:w="100" w:type="dxa"/>
            </w:tcMar>
          </w:tcPr>
          <w:p w14:paraId="79D99A0A" w14:textId="77777777" w:rsidR="00423A3F" w:rsidRDefault="00000000">
            <w:r>
              <w:rPr>
                <w:b/>
                <w:bCs/>
                <w:color w:val="B71C1C"/>
                <w:sz w:val="20"/>
                <w:szCs w:val="20"/>
              </w:rPr>
              <w:t>REQ-23</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00" w:type="dxa"/>
              <w:bottom w:w="90" w:type="dxa"/>
              <w:right w:w="100" w:type="dxa"/>
            </w:tcMar>
          </w:tcPr>
          <w:p w14:paraId="2BF778F4" w14:textId="77777777" w:rsidR="00423A3F" w:rsidRDefault="00000000">
            <w:r>
              <w:rPr>
                <w:sz w:val="19"/>
                <w:szCs w:val="19"/>
              </w:rPr>
              <w:t>All user payment and personal data shall be encrypted and compliant with relevant data protection regulations.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00" w:type="dxa"/>
              <w:bottom w:w="90" w:type="dxa"/>
              <w:right w:w="100" w:type="dxa"/>
            </w:tcMar>
          </w:tcPr>
          <w:p w14:paraId="4FE80447" w14:textId="77777777" w:rsidR="00423A3F" w:rsidRDefault="00000000">
            <w:r>
              <w:rPr>
                <w:sz w:val="19"/>
                <w:szCs w:val="19"/>
              </w:rPr>
              <w:t>Non-Functional</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00" w:type="dxa"/>
              <w:bottom w:w="90" w:type="dxa"/>
              <w:right w:w="100" w:type="dxa"/>
            </w:tcMar>
          </w:tcPr>
          <w:p w14:paraId="12F8F741" w14:textId="77777777" w:rsidR="00423A3F" w:rsidRDefault="00000000">
            <w:r>
              <w:rPr>
                <w:sz w:val="19"/>
                <w:szCs w:val="19"/>
              </w:rPr>
              <w:t>All groups</w:t>
            </w:r>
          </w:p>
        </w:tc>
      </w:tr>
      <w:tr w:rsidR="00423A3F" w14:paraId="7B8786CC"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EBEE"/>
            <w:tcMar>
              <w:top w:w="90" w:type="dxa"/>
              <w:left w:w="100" w:type="dxa"/>
              <w:bottom w:w="90" w:type="dxa"/>
              <w:right w:w="100" w:type="dxa"/>
            </w:tcMar>
          </w:tcPr>
          <w:p w14:paraId="462DE4DE" w14:textId="77777777" w:rsidR="00423A3F" w:rsidRDefault="00000000">
            <w:r>
              <w:rPr>
                <w:sz w:val="19"/>
                <w:szCs w:val="19"/>
              </w:rPr>
              <w:t>15</w:t>
            </w:r>
          </w:p>
        </w:tc>
        <w:tc>
          <w:tcPr>
            <w:tcW w:w="1600" w:type="dxa"/>
            <w:tcBorders>
              <w:top w:val="single" w:sz="1" w:space="0" w:color="CCCCCC"/>
              <w:left w:val="single" w:sz="1" w:space="0" w:color="CCCCCC"/>
              <w:bottom w:val="single" w:sz="1" w:space="0" w:color="CCCCCC"/>
              <w:right w:val="single" w:sz="1" w:space="0" w:color="CCCCCC"/>
            </w:tcBorders>
            <w:shd w:val="clear" w:color="auto" w:fill="FFEBEE"/>
            <w:tcMar>
              <w:top w:w="90" w:type="dxa"/>
              <w:left w:w="100" w:type="dxa"/>
              <w:bottom w:w="90" w:type="dxa"/>
              <w:right w:w="100" w:type="dxa"/>
            </w:tcMar>
          </w:tcPr>
          <w:p w14:paraId="69B202F8" w14:textId="77777777" w:rsidR="00423A3F" w:rsidRDefault="00000000">
            <w:r>
              <w:rPr>
                <w:b/>
                <w:bCs/>
                <w:color w:val="B71C1C"/>
                <w:sz w:val="20"/>
                <w:szCs w:val="20"/>
              </w:rPr>
              <w:t>REQ-24</w:t>
            </w:r>
          </w:p>
        </w:tc>
        <w:tc>
          <w:tcPr>
            <w:tcW w:w="3960" w:type="dxa"/>
            <w:tcBorders>
              <w:top w:val="single" w:sz="1" w:space="0" w:color="CCCCCC"/>
              <w:left w:val="single" w:sz="1" w:space="0" w:color="CCCCCC"/>
              <w:bottom w:val="single" w:sz="1" w:space="0" w:color="CCCCCC"/>
              <w:right w:val="single" w:sz="1" w:space="0" w:color="CCCCCC"/>
            </w:tcBorders>
            <w:shd w:val="clear" w:color="auto" w:fill="FFEBEE"/>
            <w:tcMar>
              <w:top w:w="90" w:type="dxa"/>
              <w:left w:w="100" w:type="dxa"/>
              <w:bottom w:w="90" w:type="dxa"/>
              <w:right w:w="100" w:type="dxa"/>
            </w:tcMar>
          </w:tcPr>
          <w:p w14:paraId="6D28DAA1" w14:textId="77777777" w:rsidR="00423A3F" w:rsidRDefault="00000000">
            <w:r>
              <w:rPr>
                <w:sz w:val="19"/>
                <w:szCs w:val="19"/>
              </w:rPr>
              <w:t>The app shall be available on both Android and iOS platforms and support devices running OS versions from the last 4 years.</w:t>
            </w:r>
          </w:p>
        </w:tc>
        <w:tc>
          <w:tcPr>
            <w:tcW w:w="1800" w:type="dxa"/>
            <w:tcBorders>
              <w:top w:val="single" w:sz="1" w:space="0" w:color="CCCCCC"/>
              <w:left w:val="single" w:sz="1" w:space="0" w:color="CCCCCC"/>
              <w:bottom w:val="single" w:sz="1" w:space="0" w:color="CCCCCC"/>
              <w:right w:val="single" w:sz="1" w:space="0" w:color="CCCCCC"/>
            </w:tcBorders>
            <w:shd w:val="clear" w:color="auto" w:fill="FFEBEE"/>
            <w:tcMar>
              <w:top w:w="90" w:type="dxa"/>
              <w:left w:w="100" w:type="dxa"/>
              <w:bottom w:w="90" w:type="dxa"/>
              <w:right w:w="100" w:type="dxa"/>
            </w:tcMar>
          </w:tcPr>
          <w:p w14:paraId="535839F7" w14:textId="77777777" w:rsidR="00423A3F" w:rsidRDefault="00000000">
            <w:r>
              <w:rPr>
                <w:sz w:val="19"/>
                <w:szCs w:val="19"/>
              </w:rPr>
              <w:t>Non-Functional</w:t>
            </w:r>
          </w:p>
        </w:tc>
        <w:tc>
          <w:tcPr>
            <w:tcW w:w="1400" w:type="dxa"/>
            <w:tcBorders>
              <w:top w:val="single" w:sz="1" w:space="0" w:color="CCCCCC"/>
              <w:left w:val="single" w:sz="1" w:space="0" w:color="CCCCCC"/>
              <w:bottom w:val="single" w:sz="1" w:space="0" w:color="CCCCCC"/>
              <w:right w:val="single" w:sz="1" w:space="0" w:color="CCCCCC"/>
            </w:tcBorders>
            <w:shd w:val="clear" w:color="auto" w:fill="FFEBEE"/>
            <w:tcMar>
              <w:top w:w="90" w:type="dxa"/>
              <w:left w:w="100" w:type="dxa"/>
              <w:bottom w:w="90" w:type="dxa"/>
              <w:right w:w="100" w:type="dxa"/>
            </w:tcMar>
          </w:tcPr>
          <w:p w14:paraId="7AB48CB9" w14:textId="77777777" w:rsidR="00423A3F" w:rsidRDefault="00000000">
            <w:r>
              <w:rPr>
                <w:sz w:val="19"/>
                <w:szCs w:val="19"/>
              </w:rPr>
              <w:t>All groups</w:t>
            </w:r>
          </w:p>
        </w:tc>
      </w:tr>
      <w:tr w:rsidR="00423A3F" w14:paraId="53623C88"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00" w:type="dxa"/>
              <w:bottom w:w="90" w:type="dxa"/>
              <w:right w:w="100" w:type="dxa"/>
            </w:tcMar>
          </w:tcPr>
          <w:p w14:paraId="194B280A" w14:textId="77777777" w:rsidR="00423A3F" w:rsidRDefault="00000000">
            <w:r>
              <w:rPr>
                <w:sz w:val="19"/>
                <w:szCs w:val="19"/>
              </w:rPr>
              <w:t>16</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00" w:type="dxa"/>
              <w:bottom w:w="90" w:type="dxa"/>
              <w:right w:w="100" w:type="dxa"/>
            </w:tcMar>
          </w:tcPr>
          <w:p w14:paraId="734BB8B5" w14:textId="77777777" w:rsidR="00423A3F" w:rsidRDefault="00000000">
            <w:r>
              <w:rPr>
                <w:b/>
                <w:bCs/>
                <w:color w:val="B71C1C"/>
                <w:sz w:val="20"/>
                <w:szCs w:val="20"/>
              </w:rPr>
              <w:t>REQ-28</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00" w:type="dxa"/>
              <w:bottom w:w="90" w:type="dxa"/>
              <w:right w:w="100" w:type="dxa"/>
            </w:tcMar>
          </w:tcPr>
          <w:p w14:paraId="3AF9F6FC" w14:textId="77777777" w:rsidR="00423A3F" w:rsidRDefault="00000000">
            <w:r>
              <w:rPr>
                <w:sz w:val="19"/>
                <w:szCs w:val="19"/>
              </w:rPr>
              <w:t>The startup shall offer tourist combo packages — flat-rate hourly bundles at popular tourist zones — as a distinct pricing tier.</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00" w:type="dxa"/>
              <w:bottom w:w="90" w:type="dxa"/>
              <w:right w:w="100" w:type="dxa"/>
            </w:tcMar>
          </w:tcPr>
          <w:p w14:paraId="2284E582" w14:textId="77777777" w:rsidR="00423A3F" w:rsidRDefault="00000000">
            <w:r>
              <w:rPr>
                <w:sz w:val="19"/>
                <w:szCs w:val="19"/>
              </w:rPr>
              <w:t>Business</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00" w:type="dxa"/>
              <w:bottom w:w="90" w:type="dxa"/>
              <w:right w:w="100" w:type="dxa"/>
            </w:tcMar>
          </w:tcPr>
          <w:p w14:paraId="5F657C66" w14:textId="77777777" w:rsidR="00423A3F" w:rsidRDefault="00000000">
            <w:r>
              <w:rPr>
                <w:sz w:val="19"/>
                <w:szCs w:val="19"/>
              </w:rPr>
              <w:t>Tourist</w:t>
            </w:r>
          </w:p>
        </w:tc>
      </w:tr>
    </w:tbl>
    <w:p w14:paraId="7AB90153" w14:textId="77777777" w:rsidR="00423A3F" w:rsidRDefault="00423A3F">
      <w:pPr>
        <w:spacing w:before="2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1600"/>
        <w:gridCol w:w="3960"/>
        <w:gridCol w:w="1800"/>
        <w:gridCol w:w="1400"/>
      </w:tblGrid>
      <w:tr w:rsidR="00423A3F" w14:paraId="66BB130D" w14:textId="77777777">
        <w:tblPrEx>
          <w:tblCellMar>
            <w:top w:w="0" w:type="dxa"/>
            <w:bottom w:w="0" w:type="dxa"/>
          </w:tblCellMar>
        </w:tblPrEx>
        <w:tc>
          <w:tcPr>
            <w:tcW w:w="9360" w:type="dxa"/>
            <w:gridSpan w:val="5"/>
            <w:tcBorders>
              <w:top w:val="single" w:sz="1" w:space="0" w:color="CCCCCC"/>
              <w:left w:val="single" w:sz="1" w:space="0" w:color="CCCCCC"/>
              <w:bottom w:val="single" w:sz="1" w:space="0" w:color="CCCCCC"/>
              <w:right w:val="single" w:sz="1" w:space="0" w:color="CCCCCC"/>
            </w:tcBorders>
            <w:shd w:val="clear" w:color="auto" w:fill="E65100"/>
            <w:tcMar>
              <w:top w:w="100" w:type="dxa"/>
              <w:left w:w="160" w:type="dxa"/>
              <w:bottom w:w="100" w:type="dxa"/>
              <w:right w:w="120" w:type="dxa"/>
            </w:tcMar>
          </w:tcPr>
          <w:p w14:paraId="2674B7C7" w14:textId="77777777" w:rsidR="00423A3F" w:rsidRDefault="00000000">
            <w:r>
              <w:rPr>
                <w:b/>
                <w:bCs/>
                <w:color w:val="FFFFFF"/>
                <w:sz w:val="24"/>
                <w:szCs w:val="24"/>
              </w:rPr>
              <w:t>Should Have — High Value, Post-Launch Priority</w:t>
            </w:r>
          </w:p>
        </w:tc>
      </w:tr>
      <w:tr w:rsidR="00423A3F" w14:paraId="56D9310B"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1A3C5E"/>
            <w:tcMar>
              <w:top w:w="80" w:type="dxa"/>
              <w:left w:w="100" w:type="dxa"/>
              <w:bottom w:w="80" w:type="dxa"/>
              <w:right w:w="100" w:type="dxa"/>
            </w:tcMar>
          </w:tcPr>
          <w:p w14:paraId="31D6B7AF" w14:textId="77777777" w:rsidR="00423A3F" w:rsidRDefault="00000000">
            <w:r>
              <w:rPr>
                <w:b/>
                <w:bCs/>
                <w:color w:val="FFFFFF"/>
                <w:sz w:val="19"/>
                <w:szCs w:val="19"/>
              </w:rPr>
              <w:t>#</w:t>
            </w:r>
          </w:p>
        </w:tc>
        <w:tc>
          <w:tcPr>
            <w:tcW w:w="1600" w:type="dxa"/>
            <w:tcBorders>
              <w:top w:val="single" w:sz="1" w:space="0" w:color="CCCCCC"/>
              <w:left w:val="single" w:sz="1" w:space="0" w:color="CCCCCC"/>
              <w:bottom w:val="single" w:sz="1" w:space="0" w:color="CCCCCC"/>
              <w:right w:val="single" w:sz="1" w:space="0" w:color="CCCCCC"/>
            </w:tcBorders>
            <w:shd w:val="clear" w:color="auto" w:fill="1A3C5E"/>
            <w:tcMar>
              <w:top w:w="80" w:type="dxa"/>
              <w:left w:w="100" w:type="dxa"/>
              <w:bottom w:w="80" w:type="dxa"/>
              <w:right w:w="100" w:type="dxa"/>
            </w:tcMar>
          </w:tcPr>
          <w:p w14:paraId="155185E0" w14:textId="77777777" w:rsidR="00423A3F" w:rsidRDefault="00000000">
            <w:r>
              <w:rPr>
                <w:b/>
                <w:bCs/>
                <w:color w:val="FFFFFF"/>
                <w:sz w:val="19"/>
                <w:szCs w:val="19"/>
              </w:rPr>
              <w:t>Req ID</w:t>
            </w:r>
          </w:p>
        </w:tc>
        <w:tc>
          <w:tcPr>
            <w:tcW w:w="3960" w:type="dxa"/>
            <w:tcBorders>
              <w:top w:val="single" w:sz="1" w:space="0" w:color="CCCCCC"/>
              <w:left w:val="single" w:sz="1" w:space="0" w:color="CCCCCC"/>
              <w:bottom w:val="single" w:sz="1" w:space="0" w:color="CCCCCC"/>
              <w:right w:val="single" w:sz="1" w:space="0" w:color="CCCCCC"/>
            </w:tcBorders>
            <w:shd w:val="clear" w:color="auto" w:fill="1A3C5E"/>
            <w:tcMar>
              <w:top w:w="80" w:type="dxa"/>
              <w:left w:w="100" w:type="dxa"/>
              <w:bottom w:w="80" w:type="dxa"/>
              <w:right w:w="100" w:type="dxa"/>
            </w:tcMar>
          </w:tcPr>
          <w:p w14:paraId="738998EC" w14:textId="77777777" w:rsidR="00423A3F" w:rsidRDefault="00000000">
            <w:r>
              <w:rPr>
                <w:b/>
                <w:bCs/>
                <w:color w:val="FFFFFF"/>
                <w:sz w:val="19"/>
                <w:szCs w:val="19"/>
              </w:rPr>
              <w:t>Requirement</w:t>
            </w:r>
          </w:p>
        </w:tc>
        <w:tc>
          <w:tcPr>
            <w:tcW w:w="1800" w:type="dxa"/>
            <w:tcBorders>
              <w:top w:val="single" w:sz="1" w:space="0" w:color="CCCCCC"/>
              <w:left w:val="single" w:sz="1" w:space="0" w:color="CCCCCC"/>
              <w:bottom w:val="single" w:sz="1" w:space="0" w:color="CCCCCC"/>
              <w:right w:val="single" w:sz="1" w:space="0" w:color="CCCCCC"/>
            </w:tcBorders>
            <w:shd w:val="clear" w:color="auto" w:fill="1A3C5E"/>
            <w:tcMar>
              <w:top w:w="80" w:type="dxa"/>
              <w:left w:w="100" w:type="dxa"/>
              <w:bottom w:w="80" w:type="dxa"/>
              <w:right w:w="100" w:type="dxa"/>
            </w:tcMar>
          </w:tcPr>
          <w:p w14:paraId="00BC7892" w14:textId="77777777" w:rsidR="00423A3F" w:rsidRDefault="00000000">
            <w:r>
              <w:rPr>
                <w:b/>
                <w:bCs/>
                <w:color w:val="FFFFFF"/>
                <w:sz w:val="19"/>
                <w:szCs w:val="19"/>
              </w:rPr>
              <w:t>Category</w:t>
            </w:r>
          </w:p>
        </w:tc>
        <w:tc>
          <w:tcPr>
            <w:tcW w:w="1400" w:type="dxa"/>
            <w:tcBorders>
              <w:top w:val="single" w:sz="1" w:space="0" w:color="CCCCCC"/>
              <w:left w:val="single" w:sz="1" w:space="0" w:color="CCCCCC"/>
              <w:bottom w:val="single" w:sz="1" w:space="0" w:color="CCCCCC"/>
              <w:right w:val="single" w:sz="1" w:space="0" w:color="CCCCCC"/>
            </w:tcBorders>
            <w:shd w:val="clear" w:color="auto" w:fill="1A3C5E"/>
            <w:tcMar>
              <w:top w:w="80" w:type="dxa"/>
              <w:left w:w="100" w:type="dxa"/>
              <w:bottom w:w="80" w:type="dxa"/>
              <w:right w:w="100" w:type="dxa"/>
            </w:tcMar>
          </w:tcPr>
          <w:p w14:paraId="596A1CA1" w14:textId="77777777" w:rsidR="00423A3F" w:rsidRDefault="00000000">
            <w:r>
              <w:rPr>
                <w:b/>
                <w:bCs/>
                <w:color w:val="FFFFFF"/>
                <w:sz w:val="19"/>
                <w:szCs w:val="19"/>
              </w:rPr>
              <w:t>Source</w:t>
            </w:r>
          </w:p>
        </w:tc>
      </w:tr>
      <w:tr w:rsidR="00423A3F" w14:paraId="75883917"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3E0"/>
            <w:tcMar>
              <w:top w:w="90" w:type="dxa"/>
              <w:left w:w="100" w:type="dxa"/>
              <w:bottom w:w="90" w:type="dxa"/>
              <w:right w:w="100" w:type="dxa"/>
            </w:tcMar>
          </w:tcPr>
          <w:p w14:paraId="653B4F28" w14:textId="77777777" w:rsidR="00423A3F" w:rsidRDefault="00000000">
            <w:r>
              <w:rPr>
                <w:sz w:val="19"/>
                <w:szCs w:val="19"/>
              </w:rPr>
              <w:t>1</w:t>
            </w:r>
          </w:p>
        </w:tc>
        <w:tc>
          <w:tcPr>
            <w:tcW w:w="1600" w:type="dxa"/>
            <w:tcBorders>
              <w:top w:val="single" w:sz="1" w:space="0" w:color="CCCCCC"/>
              <w:left w:val="single" w:sz="1" w:space="0" w:color="CCCCCC"/>
              <w:bottom w:val="single" w:sz="1" w:space="0" w:color="CCCCCC"/>
              <w:right w:val="single" w:sz="1" w:space="0" w:color="CCCCCC"/>
            </w:tcBorders>
            <w:shd w:val="clear" w:color="auto" w:fill="FFF3E0"/>
            <w:tcMar>
              <w:top w:w="90" w:type="dxa"/>
              <w:left w:w="100" w:type="dxa"/>
              <w:bottom w:w="90" w:type="dxa"/>
              <w:right w:w="100" w:type="dxa"/>
            </w:tcMar>
          </w:tcPr>
          <w:p w14:paraId="2F589B68" w14:textId="77777777" w:rsidR="00423A3F" w:rsidRDefault="00000000">
            <w:r>
              <w:rPr>
                <w:b/>
                <w:bCs/>
                <w:color w:val="E65100"/>
                <w:sz w:val="20"/>
                <w:szCs w:val="20"/>
              </w:rPr>
              <w:t>REQ-03</w:t>
            </w:r>
          </w:p>
        </w:tc>
        <w:tc>
          <w:tcPr>
            <w:tcW w:w="3960" w:type="dxa"/>
            <w:tcBorders>
              <w:top w:val="single" w:sz="1" w:space="0" w:color="CCCCCC"/>
              <w:left w:val="single" w:sz="1" w:space="0" w:color="CCCCCC"/>
              <w:bottom w:val="single" w:sz="1" w:space="0" w:color="CCCCCC"/>
              <w:right w:val="single" w:sz="1" w:space="0" w:color="CCCCCC"/>
            </w:tcBorders>
            <w:shd w:val="clear" w:color="auto" w:fill="FFF3E0"/>
            <w:tcMar>
              <w:top w:w="90" w:type="dxa"/>
              <w:left w:w="100" w:type="dxa"/>
              <w:bottom w:w="90" w:type="dxa"/>
              <w:right w:w="100" w:type="dxa"/>
            </w:tcMar>
          </w:tcPr>
          <w:p w14:paraId="754EB181" w14:textId="77777777" w:rsidR="00423A3F" w:rsidRDefault="00000000">
            <w:r>
              <w:rPr>
                <w:sz w:val="19"/>
                <w:szCs w:val="19"/>
              </w:rPr>
              <w:t>The app shall support multiple pricing models — hourly, daily, monthly subscription, and tourist packages (flat rate for fixed hours).</w:t>
            </w:r>
          </w:p>
        </w:tc>
        <w:tc>
          <w:tcPr>
            <w:tcW w:w="1800" w:type="dxa"/>
            <w:tcBorders>
              <w:top w:val="single" w:sz="1" w:space="0" w:color="CCCCCC"/>
              <w:left w:val="single" w:sz="1" w:space="0" w:color="CCCCCC"/>
              <w:bottom w:val="single" w:sz="1" w:space="0" w:color="CCCCCC"/>
              <w:right w:val="single" w:sz="1" w:space="0" w:color="CCCCCC"/>
            </w:tcBorders>
            <w:shd w:val="clear" w:color="auto" w:fill="FFF3E0"/>
            <w:tcMar>
              <w:top w:w="90" w:type="dxa"/>
              <w:left w:w="100" w:type="dxa"/>
              <w:bottom w:w="90" w:type="dxa"/>
              <w:right w:w="100" w:type="dxa"/>
            </w:tcMar>
          </w:tcPr>
          <w:p w14:paraId="66FCA210" w14:textId="77777777" w:rsidR="00423A3F" w:rsidRDefault="00000000">
            <w:r>
              <w:rPr>
                <w:sz w:val="19"/>
                <w:szCs w:val="19"/>
              </w:rPr>
              <w:t>Functional — App</w:t>
            </w:r>
          </w:p>
        </w:tc>
        <w:tc>
          <w:tcPr>
            <w:tcW w:w="1400" w:type="dxa"/>
            <w:tcBorders>
              <w:top w:val="single" w:sz="1" w:space="0" w:color="CCCCCC"/>
              <w:left w:val="single" w:sz="1" w:space="0" w:color="CCCCCC"/>
              <w:bottom w:val="single" w:sz="1" w:space="0" w:color="CCCCCC"/>
              <w:right w:val="single" w:sz="1" w:space="0" w:color="CCCCCC"/>
            </w:tcBorders>
            <w:shd w:val="clear" w:color="auto" w:fill="FFF3E0"/>
            <w:tcMar>
              <w:top w:w="90" w:type="dxa"/>
              <w:left w:w="100" w:type="dxa"/>
              <w:bottom w:w="90" w:type="dxa"/>
              <w:right w:w="100" w:type="dxa"/>
            </w:tcMar>
          </w:tcPr>
          <w:p w14:paraId="04E237ED" w14:textId="77777777" w:rsidR="00423A3F" w:rsidRDefault="00000000">
            <w:r>
              <w:rPr>
                <w:sz w:val="19"/>
                <w:szCs w:val="19"/>
              </w:rPr>
              <w:t>Tourist · Corporate</w:t>
            </w:r>
          </w:p>
        </w:tc>
      </w:tr>
      <w:tr w:rsidR="00423A3F" w14:paraId="14448D90"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00" w:type="dxa"/>
              <w:bottom w:w="90" w:type="dxa"/>
              <w:right w:w="100" w:type="dxa"/>
            </w:tcMar>
          </w:tcPr>
          <w:p w14:paraId="060317D4" w14:textId="77777777" w:rsidR="00423A3F" w:rsidRDefault="00000000">
            <w:r>
              <w:rPr>
                <w:sz w:val="19"/>
                <w:szCs w:val="19"/>
              </w:rPr>
              <w:t>2</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00" w:type="dxa"/>
              <w:bottom w:w="90" w:type="dxa"/>
              <w:right w:w="100" w:type="dxa"/>
            </w:tcMar>
          </w:tcPr>
          <w:p w14:paraId="3FB5C5DB" w14:textId="77777777" w:rsidR="00423A3F" w:rsidRDefault="00000000">
            <w:r>
              <w:rPr>
                <w:b/>
                <w:bCs/>
                <w:color w:val="E65100"/>
                <w:sz w:val="20"/>
                <w:szCs w:val="20"/>
              </w:rPr>
              <w:t>REQ-05</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00" w:type="dxa"/>
              <w:bottom w:w="90" w:type="dxa"/>
              <w:right w:w="100" w:type="dxa"/>
            </w:tcMar>
          </w:tcPr>
          <w:p w14:paraId="3B7431FC" w14:textId="77777777" w:rsidR="00423A3F" w:rsidRDefault="00000000">
            <w:r>
              <w:rPr>
                <w:sz w:val="19"/>
                <w:szCs w:val="19"/>
              </w:rPr>
              <w:t>The app shall support multilingual interface including Hindi and regional Indian languages.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00" w:type="dxa"/>
              <w:bottom w:w="90" w:type="dxa"/>
              <w:right w:w="100" w:type="dxa"/>
            </w:tcMar>
          </w:tcPr>
          <w:p w14:paraId="73AE58B3" w14:textId="77777777" w:rsidR="00423A3F" w:rsidRDefault="00000000">
            <w:r>
              <w:rPr>
                <w:sz w:val="19"/>
                <w:szCs w:val="19"/>
              </w:rPr>
              <w:t>Functional — App</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00" w:type="dxa"/>
              <w:bottom w:w="90" w:type="dxa"/>
              <w:right w:w="100" w:type="dxa"/>
            </w:tcMar>
          </w:tcPr>
          <w:p w14:paraId="028DC829" w14:textId="77777777" w:rsidR="00423A3F" w:rsidRDefault="00000000">
            <w:r>
              <w:rPr>
                <w:sz w:val="19"/>
                <w:szCs w:val="19"/>
              </w:rPr>
              <w:t>Tourist</w:t>
            </w:r>
          </w:p>
        </w:tc>
      </w:tr>
      <w:tr w:rsidR="00423A3F" w14:paraId="455222FD"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3E0"/>
            <w:tcMar>
              <w:top w:w="90" w:type="dxa"/>
              <w:left w:w="100" w:type="dxa"/>
              <w:bottom w:w="90" w:type="dxa"/>
              <w:right w:w="100" w:type="dxa"/>
            </w:tcMar>
          </w:tcPr>
          <w:p w14:paraId="24F7776D" w14:textId="77777777" w:rsidR="00423A3F" w:rsidRDefault="00000000">
            <w:r>
              <w:rPr>
                <w:sz w:val="19"/>
                <w:szCs w:val="19"/>
              </w:rPr>
              <w:t>3</w:t>
            </w:r>
          </w:p>
        </w:tc>
        <w:tc>
          <w:tcPr>
            <w:tcW w:w="1600" w:type="dxa"/>
            <w:tcBorders>
              <w:top w:val="single" w:sz="1" w:space="0" w:color="CCCCCC"/>
              <w:left w:val="single" w:sz="1" w:space="0" w:color="CCCCCC"/>
              <w:bottom w:val="single" w:sz="1" w:space="0" w:color="CCCCCC"/>
              <w:right w:val="single" w:sz="1" w:space="0" w:color="CCCCCC"/>
            </w:tcBorders>
            <w:shd w:val="clear" w:color="auto" w:fill="FFF3E0"/>
            <w:tcMar>
              <w:top w:w="90" w:type="dxa"/>
              <w:left w:w="100" w:type="dxa"/>
              <w:bottom w:w="90" w:type="dxa"/>
              <w:right w:w="100" w:type="dxa"/>
            </w:tcMar>
          </w:tcPr>
          <w:p w14:paraId="44AD5E39" w14:textId="77777777" w:rsidR="00423A3F" w:rsidRDefault="00000000">
            <w:r>
              <w:rPr>
                <w:b/>
                <w:bCs/>
                <w:color w:val="E65100"/>
                <w:sz w:val="20"/>
                <w:szCs w:val="20"/>
              </w:rPr>
              <w:t>REQ-10</w:t>
            </w:r>
          </w:p>
        </w:tc>
        <w:tc>
          <w:tcPr>
            <w:tcW w:w="3960" w:type="dxa"/>
            <w:tcBorders>
              <w:top w:val="single" w:sz="1" w:space="0" w:color="CCCCCC"/>
              <w:left w:val="single" w:sz="1" w:space="0" w:color="CCCCCC"/>
              <w:bottom w:val="single" w:sz="1" w:space="0" w:color="CCCCCC"/>
              <w:right w:val="single" w:sz="1" w:space="0" w:color="CCCCCC"/>
            </w:tcBorders>
            <w:shd w:val="clear" w:color="auto" w:fill="FFF3E0"/>
            <w:tcMar>
              <w:top w:w="90" w:type="dxa"/>
              <w:left w:w="100" w:type="dxa"/>
              <w:bottom w:w="90" w:type="dxa"/>
              <w:right w:w="100" w:type="dxa"/>
            </w:tcMar>
          </w:tcPr>
          <w:p w14:paraId="4A049170" w14:textId="77777777" w:rsidR="00423A3F" w:rsidRDefault="00000000">
            <w:r>
              <w:rPr>
                <w:sz w:val="19"/>
                <w:szCs w:val="19"/>
              </w:rPr>
              <w:t>The app shall allow users to view and download their ride history, cost summary, and distance travelled.</w:t>
            </w:r>
          </w:p>
        </w:tc>
        <w:tc>
          <w:tcPr>
            <w:tcW w:w="1800" w:type="dxa"/>
            <w:tcBorders>
              <w:top w:val="single" w:sz="1" w:space="0" w:color="CCCCCC"/>
              <w:left w:val="single" w:sz="1" w:space="0" w:color="CCCCCC"/>
              <w:bottom w:val="single" w:sz="1" w:space="0" w:color="CCCCCC"/>
              <w:right w:val="single" w:sz="1" w:space="0" w:color="CCCCCC"/>
            </w:tcBorders>
            <w:shd w:val="clear" w:color="auto" w:fill="FFF3E0"/>
            <w:tcMar>
              <w:top w:w="90" w:type="dxa"/>
              <w:left w:w="100" w:type="dxa"/>
              <w:bottom w:w="90" w:type="dxa"/>
              <w:right w:w="100" w:type="dxa"/>
            </w:tcMar>
          </w:tcPr>
          <w:p w14:paraId="2C4C62A2" w14:textId="77777777" w:rsidR="00423A3F" w:rsidRDefault="00000000">
            <w:r>
              <w:rPr>
                <w:sz w:val="19"/>
                <w:szCs w:val="19"/>
              </w:rPr>
              <w:t>Functional — App</w:t>
            </w:r>
          </w:p>
        </w:tc>
        <w:tc>
          <w:tcPr>
            <w:tcW w:w="1400" w:type="dxa"/>
            <w:tcBorders>
              <w:top w:val="single" w:sz="1" w:space="0" w:color="CCCCCC"/>
              <w:left w:val="single" w:sz="1" w:space="0" w:color="CCCCCC"/>
              <w:bottom w:val="single" w:sz="1" w:space="0" w:color="CCCCCC"/>
              <w:right w:val="single" w:sz="1" w:space="0" w:color="CCCCCC"/>
            </w:tcBorders>
            <w:shd w:val="clear" w:color="auto" w:fill="FFF3E0"/>
            <w:tcMar>
              <w:top w:w="90" w:type="dxa"/>
              <w:left w:w="100" w:type="dxa"/>
              <w:bottom w:w="90" w:type="dxa"/>
              <w:right w:w="100" w:type="dxa"/>
            </w:tcMar>
          </w:tcPr>
          <w:p w14:paraId="0970BEBE" w14:textId="77777777" w:rsidR="00423A3F" w:rsidRDefault="00000000">
            <w:r>
              <w:rPr>
                <w:sz w:val="19"/>
                <w:szCs w:val="19"/>
              </w:rPr>
              <w:t>Corporate · Business</w:t>
            </w:r>
          </w:p>
        </w:tc>
      </w:tr>
      <w:tr w:rsidR="00423A3F" w14:paraId="6579A138"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00" w:type="dxa"/>
              <w:bottom w:w="90" w:type="dxa"/>
              <w:right w:w="100" w:type="dxa"/>
            </w:tcMar>
          </w:tcPr>
          <w:p w14:paraId="7B1524F0" w14:textId="77777777" w:rsidR="00423A3F" w:rsidRDefault="00000000">
            <w:r>
              <w:rPr>
                <w:sz w:val="19"/>
                <w:szCs w:val="19"/>
              </w:rPr>
              <w:t>4</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00" w:type="dxa"/>
              <w:bottom w:w="90" w:type="dxa"/>
              <w:right w:w="100" w:type="dxa"/>
            </w:tcMar>
          </w:tcPr>
          <w:p w14:paraId="75371401" w14:textId="77777777" w:rsidR="00423A3F" w:rsidRDefault="00000000">
            <w:r>
              <w:rPr>
                <w:b/>
                <w:bCs/>
                <w:color w:val="E65100"/>
                <w:sz w:val="20"/>
                <w:szCs w:val="20"/>
              </w:rPr>
              <w:t>REQ-12</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00" w:type="dxa"/>
              <w:bottom w:w="90" w:type="dxa"/>
              <w:right w:w="100" w:type="dxa"/>
            </w:tcMar>
          </w:tcPr>
          <w:p w14:paraId="5D075E47" w14:textId="77777777" w:rsidR="00423A3F" w:rsidRDefault="00000000">
            <w:r>
              <w:rPr>
                <w:sz w:val="19"/>
                <w:szCs w:val="19"/>
              </w:rPr>
              <w:t>The system shall support integration with corporate employee ID systems or SSO for seamless login without a separate account.</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00" w:type="dxa"/>
              <w:bottom w:w="90" w:type="dxa"/>
              <w:right w:w="100" w:type="dxa"/>
            </w:tcMar>
          </w:tcPr>
          <w:p w14:paraId="7EB8A3A1" w14:textId="77777777" w:rsidR="00423A3F" w:rsidRDefault="00000000">
            <w:r>
              <w:rPr>
                <w:sz w:val="19"/>
                <w:szCs w:val="19"/>
              </w:rPr>
              <w:t>Functional — B2B</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00" w:type="dxa"/>
              <w:bottom w:w="90" w:type="dxa"/>
              <w:right w:w="100" w:type="dxa"/>
            </w:tcMar>
          </w:tcPr>
          <w:p w14:paraId="0C6A4F87" w14:textId="77777777" w:rsidR="00423A3F" w:rsidRDefault="00000000">
            <w:r>
              <w:rPr>
                <w:sz w:val="19"/>
                <w:szCs w:val="19"/>
              </w:rPr>
              <w:t>Corporate</w:t>
            </w:r>
          </w:p>
        </w:tc>
      </w:tr>
      <w:tr w:rsidR="00423A3F" w14:paraId="61B5DD9D"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3E0"/>
            <w:tcMar>
              <w:top w:w="90" w:type="dxa"/>
              <w:left w:w="100" w:type="dxa"/>
              <w:bottom w:w="90" w:type="dxa"/>
              <w:right w:w="100" w:type="dxa"/>
            </w:tcMar>
          </w:tcPr>
          <w:p w14:paraId="062ABD82" w14:textId="77777777" w:rsidR="00423A3F" w:rsidRDefault="00000000">
            <w:r>
              <w:rPr>
                <w:sz w:val="19"/>
                <w:szCs w:val="19"/>
              </w:rPr>
              <w:t>5</w:t>
            </w:r>
          </w:p>
        </w:tc>
        <w:tc>
          <w:tcPr>
            <w:tcW w:w="1600" w:type="dxa"/>
            <w:tcBorders>
              <w:top w:val="single" w:sz="1" w:space="0" w:color="CCCCCC"/>
              <w:left w:val="single" w:sz="1" w:space="0" w:color="CCCCCC"/>
              <w:bottom w:val="single" w:sz="1" w:space="0" w:color="CCCCCC"/>
              <w:right w:val="single" w:sz="1" w:space="0" w:color="CCCCCC"/>
            </w:tcBorders>
            <w:shd w:val="clear" w:color="auto" w:fill="FFF3E0"/>
            <w:tcMar>
              <w:top w:w="90" w:type="dxa"/>
              <w:left w:w="100" w:type="dxa"/>
              <w:bottom w:w="90" w:type="dxa"/>
              <w:right w:w="100" w:type="dxa"/>
            </w:tcMar>
          </w:tcPr>
          <w:p w14:paraId="30B4E7BD" w14:textId="77777777" w:rsidR="00423A3F" w:rsidRDefault="00000000">
            <w:r>
              <w:rPr>
                <w:b/>
                <w:bCs/>
                <w:color w:val="E65100"/>
                <w:sz w:val="20"/>
                <w:szCs w:val="20"/>
              </w:rPr>
              <w:t>REQ-15</w:t>
            </w:r>
          </w:p>
        </w:tc>
        <w:tc>
          <w:tcPr>
            <w:tcW w:w="3960" w:type="dxa"/>
            <w:tcBorders>
              <w:top w:val="single" w:sz="1" w:space="0" w:color="CCCCCC"/>
              <w:left w:val="single" w:sz="1" w:space="0" w:color="CCCCCC"/>
              <w:bottom w:val="single" w:sz="1" w:space="0" w:color="CCCCCC"/>
              <w:right w:val="single" w:sz="1" w:space="0" w:color="CCCCCC"/>
            </w:tcBorders>
            <w:shd w:val="clear" w:color="auto" w:fill="FFF3E0"/>
            <w:tcMar>
              <w:top w:w="90" w:type="dxa"/>
              <w:left w:w="100" w:type="dxa"/>
              <w:bottom w:w="90" w:type="dxa"/>
              <w:right w:w="100" w:type="dxa"/>
            </w:tcMar>
          </w:tcPr>
          <w:p w14:paraId="272B0A63" w14:textId="77777777" w:rsidR="00423A3F" w:rsidRDefault="00000000">
            <w:r>
              <w:rPr>
                <w:sz w:val="19"/>
                <w:szCs w:val="19"/>
              </w:rPr>
              <w:t>The system shall allow B2B admins to set per-employee daily distance or usage caps.</w:t>
            </w:r>
          </w:p>
        </w:tc>
        <w:tc>
          <w:tcPr>
            <w:tcW w:w="1800" w:type="dxa"/>
            <w:tcBorders>
              <w:top w:val="single" w:sz="1" w:space="0" w:color="CCCCCC"/>
              <w:left w:val="single" w:sz="1" w:space="0" w:color="CCCCCC"/>
              <w:bottom w:val="single" w:sz="1" w:space="0" w:color="CCCCCC"/>
              <w:right w:val="single" w:sz="1" w:space="0" w:color="CCCCCC"/>
            </w:tcBorders>
            <w:shd w:val="clear" w:color="auto" w:fill="FFF3E0"/>
            <w:tcMar>
              <w:top w:w="90" w:type="dxa"/>
              <w:left w:w="100" w:type="dxa"/>
              <w:bottom w:w="90" w:type="dxa"/>
              <w:right w:w="100" w:type="dxa"/>
            </w:tcMar>
          </w:tcPr>
          <w:p w14:paraId="393A51CE" w14:textId="77777777" w:rsidR="00423A3F" w:rsidRDefault="00000000">
            <w:r>
              <w:rPr>
                <w:sz w:val="19"/>
                <w:szCs w:val="19"/>
              </w:rPr>
              <w:t>Functional — B2B</w:t>
            </w:r>
          </w:p>
        </w:tc>
        <w:tc>
          <w:tcPr>
            <w:tcW w:w="1400" w:type="dxa"/>
            <w:tcBorders>
              <w:top w:val="single" w:sz="1" w:space="0" w:color="CCCCCC"/>
              <w:left w:val="single" w:sz="1" w:space="0" w:color="CCCCCC"/>
              <w:bottom w:val="single" w:sz="1" w:space="0" w:color="CCCCCC"/>
              <w:right w:val="single" w:sz="1" w:space="0" w:color="CCCCCC"/>
            </w:tcBorders>
            <w:shd w:val="clear" w:color="auto" w:fill="FFF3E0"/>
            <w:tcMar>
              <w:top w:w="90" w:type="dxa"/>
              <w:left w:w="100" w:type="dxa"/>
              <w:bottom w:w="90" w:type="dxa"/>
              <w:right w:w="100" w:type="dxa"/>
            </w:tcMar>
          </w:tcPr>
          <w:p w14:paraId="0D611D83" w14:textId="77777777" w:rsidR="00423A3F" w:rsidRDefault="00000000">
            <w:r>
              <w:rPr>
                <w:sz w:val="19"/>
                <w:szCs w:val="19"/>
              </w:rPr>
              <w:t>Business</w:t>
            </w:r>
          </w:p>
        </w:tc>
      </w:tr>
      <w:tr w:rsidR="00423A3F" w14:paraId="035C06FC"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00" w:type="dxa"/>
              <w:bottom w:w="90" w:type="dxa"/>
              <w:right w:w="100" w:type="dxa"/>
            </w:tcMar>
          </w:tcPr>
          <w:p w14:paraId="1903C4A0" w14:textId="77777777" w:rsidR="00423A3F" w:rsidRDefault="00000000">
            <w:r>
              <w:rPr>
                <w:sz w:val="19"/>
                <w:szCs w:val="19"/>
              </w:rPr>
              <w:t>6</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00" w:type="dxa"/>
              <w:bottom w:w="90" w:type="dxa"/>
              <w:right w:w="100" w:type="dxa"/>
            </w:tcMar>
          </w:tcPr>
          <w:p w14:paraId="409AF9E1" w14:textId="77777777" w:rsidR="00423A3F" w:rsidRDefault="00000000">
            <w:r>
              <w:rPr>
                <w:b/>
                <w:bCs/>
                <w:color w:val="E65100"/>
                <w:sz w:val="20"/>
                <w:szCs w:val="20"/>
              </w:rPr>
              <w:t>REQ-16</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00" w:type="dxa"/>
              <w:bottom w:w="90" w:type="dxa"/>
              <w:right w:w="100" w:type="dxa"/>
            </w:tcMar>
          </w:tcPr>
          <w:p w14:paraId="1470F8B8" w14:textId="77777777" w:rsidR="00423A3F" w:rsidRDefault="00000000">
            <w:r>
              <w:rPr>
                <w:sz w:val="19"/>
                <w:szCs w:val="19"/>
              </w:rPr>
              <w:t>The system shall generate sustainability reports (fuel saved, CO₂ offset, distance travelled) for corporate CSR reporting.</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00" w:type="dxa"/>
              <w:bottom w:w="90" w:type="dxa"/>
              <w:right w:w="100" w:type="dxa"/>
            </w:tcMar>
          </w:tcPr>
          <w:p w14:paraId="4D02655D" w14:textId="77777777" w:rsidR="00423A3F" w:rsidRDefault="00000000">
            <w:r>
              <w:rPr>
                <w:sz w:val="19"/>
                <w:szCs w:val="19"/>
              </w:rPr>
              <w:t>Functional — B2B</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00" w:type="dxa"/>
              <w:bottom w:w="90" w:type="dxa"/>
              <w:right w:w="100" w:type="dxa"/>
            </w:tcMar>
          </w:tcPr>
          <w:p w14:paraId="6FF7754D" w14:textId="77777777" w:rsidR="00423A3F" w:rsidRDefault="00000000">
            <w:r>
              <w:rPr>
                <w:sz w:val="19"/>
                <w:szCs w:val="19"/>
              </w:rPr>
              <w:t>Corporate</w:t>
            </w:r>
          </w:p>
        </w:tc>
      </w:tr>
      <w:tr w:rsidR="00423A3F" w14:paraId="55BA8A4D"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3E0"/>
            <w:tcMar>
              <w:top w:w="90" w:type="dxa"/>
              <w:left w:w="100" w:type="dxa"/>
              <w:bottom w:w="90" w:type="dxa"/>
              <w:right w:w="100" w:type="dxa"/>
            </w:tcMar>
          </w:tcPr>
          <w:p w14:paraId="7C849655" w14:textId="77777777" w:rsidR="00423A3F" w:rsidRDefault="00000000">
            <w:r>
              <w:rPr>
                <w:sz w:val="19"/>
                <w:szCs w:val="19"/>
              </w:rPr>
              <w:t>7</w:t>
            </w:r>
          </w:p>
        </w:tc>
        <w:tc>
          <w:tcPr>
            <w:tcW w:w="1600" w:type="dxa"/>
            <w:tcBorders>
              <w:top w:val="single" w:sz="1" w:space="0" w:color="CCCCCC"/>
              <w:left w:val="single" w:sz="1" w:space="0" w:color="CCCCCC"/>
              <w:bottom w:val="single" w:sz="1" w:space="0" w:color="CCCCCC"/>
              <w:right w:val="single" w:sz="1" w:space="0" w:color="CCCCCC"/>
            </w:tcBorders>
            <w:shd w:val="clear" w:color="auto" w:fill="FFF3E0"/>
            <w:tcMar>
              <w:top w:w="90" w:type="dxa"/>
              <w:left w:w="100" w:type="dxa"/>
              <w:bottom w:w="90" w:type="dxa"/>
              <w:right w:w="100" w:type="dxa"/>
            </w:tcMar>
          </w:tcPr>
          <w:p w14:paraId="05884234" w14:textId="77777777" w:rsidR="00423A3F" w:rsidRDefault="00000000">
            <w:r>
              <w:rPr>
                <w:b/>
                <w:bCs/>
                <w:color w:val="E65100"/>
                <w:sz w:val="20"/>
                <w:szCs w:val="20"/>
              </w:rPr>
              <w:t>REQ-20</w:t>
            </w:r>
          </w:p>
        </w:tc>
        <w:tc>
          <w:tcPr>
            <w:tcW w:w="3960" w:type="dxa"/>
            <w:tcBorders>
              <w:top w:val="single" w:sz="1" w:space="0" w:color="CCCCCC"/>
              <w:left w:val="single" w:sz="1" w:space="0" w:color="CCCCCC"/>
              <w:bottom w:val="single" w:sz="1" w:space="0" w:color="CCCCCC"/>
              <w:right w:val="single" w:sz="1" w:space="0" w:color="CCCCCC"/>
            </w:tcBorders>
            <w:shd w:val="clear" w:color="auto" w:fill="FFF3E0"/>
            <w:tcMar>
              <w:top w:w="90" w:type="dxa"/>
              <w:left w:w="100" w:type="dxa"/>
              <w:bottom w:w="90" w:type="dxa"/>
              <w:right w:w="100" w:type="dxa"/>
            </w:tcMar>
          </w:tcPr>
          <w:p w14:paraId="57607A2A" w14:textId="77777777" w:rsidR="00423A3F" w:rsidRDefault="00000000">
            <w:r>
              <w:rPr>
                <w:sz w:val="19"/>
                <w:szCs w:val="19"/>
              </w:rPr>
              <w:t>Each e-bike shall be equipped with a helmet and basic safety gear available at the docking station.</w:t>
            </w:r>
          </w:p>
        </w:tc>
        <w:tc>
          <w:tcPr>
            <w:tcW w:w="1800" w:type="dxa"/>
            <w:tcBorders>
              <w:top w:val="single" w:sz="1" w:space="0" w:color="CCCCCC"/>
              <w:left w:val="single" w:sz="1" w:space="0" w:color="CCCCCC"/>
              <w:bottom w:val="single" w:sz="1" w:space="0" w:color="CCCCCC"/>
              <w:right w:val="single" w:sz="1" w:space="0" w:color="CCCCCC"/>
            </w:tcBorders>
            <w:shd w:val="clear" w:color="auto" w:fill="FFF3E0"/>
            <w:tcMar>
              <w:top w:w="90" w:type="dxa"/>
              <w:left w:w="100" w:type="dxa"/>
              <w:bottom w:w="90" w:type="dxa"/>
              <w:right w:w="100" w:type="dxa"/>
            </w:tcMar>
          </w:tcPr>
          <w:p w14:paraId="2B3B7CB8" w14:textId="77777777" w:rsidR="00423A3F" w:rsidRDefault="00000000">
            <w:r>
              <w:rPr>
                <w:sz w:val="19"/>
                <w:szCs w:val="19"/>
              </w:rPr>
              <w:t>Business</w:t>
            </w:r>
          </w:p>
        </w:tc>
        <w:tc>
          <w:tcPr>
            <w:tcW w:w="1400" w:type="dxa"/>
            <w:tcBorders>
              <w:top w:val="single" w:sz="1" w:space="0" w:color="CCCCCC"/>
              <w:left w:val="single" w:sz="1" w:space="0" w:color="CCCCCC"/>
              <w:bottom w:val="single" w:sz="1" w:space="0" w:color="CCCCCC"/>
              <w:right w:val="single" w:sz="1" w:space="0" w:color="CCCCCC"/>
            </w:tcBorders>
            <w:shd w:val="clear" w:color="auto" w:fill="FFF3E0"/>
            <w:tcMar>
              <w:top w:w="90" w:type="dxa"/>
              <w:left w:w="100" w:type="dxa"/>
              <w:bottom w:w="90" w:type="dxa"/>
              <w:right w:w="100" w:type="dxa"/>
            </w:tcMar>
          </w:tcPr>
          <w:p w14:paraId="242C620E" w14:textId="77777777" w:rsidR="00423A3F" w:rsidRDefault="00000000">
            <w:r>
              <w:rPr>
                <w:sz w:val="19"/>
                <w:szCs w:val="19"/>
              </w:rPr>
              <w:t>Tourist · Corporate</w:t>
            </w:r>
          </w:p>
        </w:tc>
      </w:tr>
      <w:tr w:rsidR="00423A3F" w14:paraId="636EB663"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00" w:type="dxa"/>
              <w:bottom w:w="90" w:type="dxa"/>
              <w:right w:w="100" w:type="dxa"/>
            </w:tcMar>
          </w:tcPr>
          <w:p w14:paraId="7058964B" w14:textId="77777777" w:rsidR="00423A3F" w:rsidRDefault="00000000">
            <w:r>
              <w:rPr>
                <w:sz w:val="19"/>
                <w:szCs w:val="19"/>
              </w:rPr>
              <w:t>8</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00" w:type="dxa"/>
              <w:bottom w:w="90" w:type="dxa"/>
              <w:right w:w="100" w:type="dxa"/>
            </w:tcMar>
          </w:tcPr>
          <w:p w14:paraId="118AB1C9" w14:textId="77777777" w:rsidR="00423A3F" w:rsidRDefault="00000000">
            <w:r>
              <w:rPr>
                <w:b/>
                <w:bCs/>
                <w:color w:val="E65100"/>
                <w:sz w:val="20"/>
                <w:szCs w:val="20"/>
              </w:rPr>
              <w:t>REQ-21</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00" w:type="dxa"/>
              <w:bottom w:w="90" w:type="dxa"/>
              <w:right w:w="100" w:type="dxa"/>
            </w:tcMar>
          </w:tcPr>
          <w:p w14:paraId="10D32D49" w14:textId="77777777" w:rsidR="00423A3F" w:rsidRDefault="00000000">
            <w:r>
              <w:rPr>
                <w:sz w:val="19"/>
                <w:szCs w:val="19"/>
              </w:rPr>
              <w:t>The mobile app shall have a maximum booking-to-unlock time of under 60 seconds for a seamless user experience.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00" w:type="dxa"/>
              <w:bottom w:w="90" w:type="dxa"/>
              <w:right w:w="100" w:type="dxa"/>
            </w:tcMar>
          </w:tcPr>
          <w:p w14:paraId="107D0504" w14:textId="77777777" w:rsidR="00423A3F" w:rsidRDefault="00000000">
            <w:r>
              <w:rPr>
                <w:sz w:val="19"/>
                <w:szCs w:val="19"/>
              </w:rPr>
              <w:t>Non-Functional</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00" w:type="dxa"/>
              <w:bottom w:w="90" w:type="dxa"/>
              <w:right w:w="100" w:type="dxa"/>
            </w:tcMar>
          </w:tcPr>
          <w:p w14:paraId="27362679" w14:textId="77777777" w:rsidR="00423A3F" w:rsidRDefault="00000000">
            <w:r>
              <w:rPr>
                <w:sz w:val="19"/>
                <w:szCs w:val="19"/>
              </w:rPr>
              <w:t>Tourist</w:t>
            </w:r>
          </w:p>
        </w:tc>
      </w:tr>
      <w:tr w:rsidR="00423A3F" w14:paraId="4698153D"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3E0"/>
            <w:tcMar>
              <w:top w:w="90" w:type="dxa"/>
              <w:left w:w="100" w:type="dxa"/>
              <w:bottom w:w="90" w:type="dxa"/>
              <w:right w:w="100" w:type="dxa"/>
            </w:tcMar>
          </w:tcPr>
          <w:p w14:paraId="2957EA47" w14:textId="77777777" w:rsidR="00423A3F" w:rsidRDefault="00000000">
            <w:r>
              <w:rPr>
                <w:sz w:val="19"/>
                <w:szCs w:val="19"/>
              </w:rPr>
              <w:t>9</w:t>
            </w:r>
          </w:p>
        </w:tc>
        <w:tc>
          <w:tcPr>
            <w:tcW w:w="1600" w:type="dxa"/>
            <w:tcBorders>
              <w:top w:val="single" w:sz="1" w:space="0" w:color="CCCCCC"/>
              <w:left w:val="single" w:sz="1" w:space="0" w:color="CCCCCC"/>
              <w:bottom w:val="single" w:sz="1" w:space="0" w:color="CCCCCC"/>
              <w:right w:val="single" w:sz="1" w:space="0" w:color="CCCCCC"/>
            </w:tcBorders>
            <w:shd w:val="clear" w:color="auto" w:fill="FFF3E0"/>
            <w:tcMar>
              <w:top w:w="90" w:type="dxa"/>
              <w:left w:w="100" w:type="dxa"/>
              <w:bottom w:w="90" w:type="dxa"/>
              <w:right w:w="100" w:type="dxa"/>
            </w:tcMar>
          </w:tcPr>
          <w:p w14:paraId="2CC3785E" w14:textId="77777777" w:rsidR="00423A3F" w:rsidRDefault="00000000">
            <w:r>
              <w:rPr>
                <w:b/>
                <w:bCs/>
                <w:color w:val="E65100"/>
                <w:sz w:val="20"/>
                <w:szCs w:val="20"/>
              </w:rPr>
              <w:t>REQ-25</w:t>
            </w:r>
          </w:p>
        </w:tc>
        <w:tc>
          <w:tcPr>
            <w:tcW w:w="3960" w:type="dxa"/>
            <w:tcBorders>
              <w:top w:val="single" w:sz="1" w:space="0" w:color="CCCCCC"/>
              <w:left w:val="single" w:sz="1" w:space="0" w:color="CCCCCC"/>
              <w:bottom w:val="single" w:sz="1" w:space="0" w:color="CCCCCC"/>
              <w:right w:val="single" w:sz="1" w:space="0" w:color="CCCCCC"/>
            </w:tcBorders>
            <w:shd w:val="clear" w:color="auto" w:fill="FFF3E0"/>
            <w:tcMar>
              <w:top w:w="90" w:type="dxa"/>
              <w:left w:w="100" w:type="dxa"/>
              <w:bottom w:w="90" w:type="dxa"/>
              <w:right w:w="100" w:type="dxa"/>
            </w:tcMar>
          </w:tcPr>
          <w:p w14:paraId="61ED6811" w14:textId="77777777" w:rsidR="00423A3F" w:rsidRDefault="00000000">
            <w:r>
              <w:rPr>
                <w:sz w:val="19"/>
                <w:szCs w:val="19"/>
              </w:rPr>
              <w:t>Breakdown replacement for a faulty bike shall be guaranteed within 2 hours under the B2B SLA agreement.</w:t>
            </w:r>
          </w:p>
        </w:tc>
        <w:tc>
          <w:tcPr>
            <w:tcW w:w="1800" w:type="dxa"/>
            <w:tcBorders>
              <w:top w:val="single" w:sz="1" w:space="0" w:color="CCCCCC"/>
              <w:left w:val="single" w:sz="1" w:space="0" w:color="CCCCCC"/>
              <w:bottom w:val="single" w:sz="1" w:space="0" w:color="CCCCCC"/>
              <w:right w:val="single" w:sz="1" w:space="0" w:color="CCCCCC"/>
            </w:tcBorders>
            <w:shd w:val="clear" w:color="auto" w:fill="FFF3E0"/>
            <w:tcMar>
              <w:top w:w="90" w:type="dxa"/>
              <w:left w:w="100" w:type="dxa"/>
              <w:bottom w:w="90" w:type="dxa"/>
              <w:right w:w="100" w:type="dxa"/>
            </w:tcMar>
          </w:tcPr>
          <w:p w14:paraId="6BBE3DAC" w14:textId="77777777" w:rsidR="00423A3F" w:rsidRDefault="00000000">
            <w:r>
              <w:rPr>
                <w:sz w:val="19"/>
                <w:szCs w:val="19"/>
              </w:rPr>
              <w:t>Non-Functional</w:t>
            </w:r>
          </w:p>
        </w:tc>
        <w:tc>
          <w:tcPr>
            <w:tcW w:w="1400" w:type="dxa"/>
            <w:tcBorders>
              <w:top w:val="single" w:sz="1" w:space="0" w:color="CCCCCC"/>
              <w:left w:val="single" w:sz="1" w:space="0" w:color="CCCCCC"/>
              <w:bottom w:val="single" w:sz="1" w:space="0" w:color="CCCCCC"/>
              <w:right w:val="single" w:sz="1" w:space="0" w:color="CCCCCC"/>
            </w:tcBorders>
            <w:shd w:val="clear" w:color="auto" w:fill="FFF3E0"/>
            <w:tcMar>
              <w:top w:w="90" w:type="dxa"/>
              <w:left w:w="100" w:type="dxa"/>
              <w:bottom w:w="90" w:type="dxa"/>
              <w:right w:w="100" w:type="dxa"/>
            </w:tcMar>
          </w:tcPr>
          <w:p w14:paraId="7C50E618" w14:textId="77777777" w:rsidR="00423A3F" w:rsidRDefault="00000000">
            <w:r>
              <w:rPr>
                <w:sz w:val="19"/>
                <w:szCs w:val="19"/>
              </w:rPr>
              <w:t>Business</w:t>
            </w:r>
          </w:p>
        </w:tc>
      </w:tr>
      <w:tr w:rsidR="00423A3F" w14:paraId="4A2FB3BF"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00" w:type="dxa"/>
              <w:bottom w:w="90" w:type="dxa"/>
              <w:right w:w="100" w:type="dxa"/>
            </w:tcMar>
          </w:tcPr>
          <w:p w14:paraId="53739C00" w14:textId="77777777" w:rsidR="00423A3F" w:rsidRDefault="00000000">
            <w:r>
              <w:rPr>
                <w:sz w:val="19"/>
                <w:szCs w:val="19"/>
              </w:rPr>
              <w:t>10</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00" w:type="dxa"/>
              <w:bottom w:w="90" w:type="dxa"/>
              <w:right w:w="100" w:type="dxa"/>
            </w:tcMar>
          </w:tcPr>
          <w:p w14:paraId="153499D9" w14:textId="77777777" w:rsidR="00423A3F" w:rsidRDefault="00000000">
            <w:r>
              <w:rPr>
                <w:b/>
                <w:bCs/>
                <w:color w:val="E65100"/>
                <w:sz w:val="20"/>
                <w:szCs w:val="20"/>
              </w:rPr>
              <w:t>REQ-26</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00" w:type="dxa"/>
              <w:bottom w:w="90" w:type="dxa"/>
              <w:right w:w="100" w:type="dxa"/>
            </w:tcMar>
          </w:tcPr>
          <w:p w14:paraId="1DFED840" w14:textId="77777777" w:rsidR="00423A3F" w:rsidRDefault="00000000">
            <w:r>
              <w:rPr>
                <w:sz w:val="19"/>
                <w:szCs w:val="19"/>
              </w:rPr>
              <w:t>The startup shall offer a 30-day free pilot programme for B2B clients with cost-saving analytics reports at the end of the trial.</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00" w:type="dxa"/>
              <w:bottom w:w="90" w:type="dxa"/>
              <w:right w:w="100" w:type="dxa"/>
            </w:tcMar>
          </w:tcPr>
          <w:p w14:paraId="54BACE7D" w14:textId="77777777" w:rsidR="00423A3F" w:rsidRDefault="00000000">
            <w:r>
              <w:rPr>
                <w:sz w:val="19"/>
                <w:szCs w:val="19"/>
              </w:rPr>
              <w:t>Business</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00" w:type="dxa"/>
              <w:bottom w:w="90" w:type="dxa"/>
              <w:right w:w="100" w:type="dxa"/>
            </w:tcMar>
          </w:tcPr>
          <w:p w14:paraId="1D9076F1" w14:textId="77777777" w:rsidR="00423A3F" w:rsidRDefault="00000000">
            <w:r>
              <w:rPr>
                <w:sz w:val="19"/>
                <w:szCs w:val="19"/>
              </w:rPr>
              <w:t>Business</w:t>
            </w:r>
          </w:p>
        </w:tc>
      </w:tr>
      <w:tr w:rsidR="00423A3F" w14:paraId="7574D966"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3E0"/>
            <w:tcMar>
              <w:top w:w="90" w:type="dxa"/>
              <w:left w:w="100" w:type="dxa"/>
              <w:bottom w:w="90" w:type="dxa"/>
              <w:right w:w="100" w:type="dxa"/>
            </w:tcMar>
          </w:tcPr>
          <w:p w14:paraId="230F8912" w14:textId="77777777" w:rsidR="00423A3F" w:rsidRDefault="00000000">
            <w:r>
              <w:rPr>
                <w:sz w:val="19"/>
                <w:szCs w:val="19"/>
              </w:rPr>
              <w:t>11</w:t>
            </w:r>
          </w:p>
        </w:tc>
        <w:tc>
          <w:tcPr>
            <w:tcW w:w="1600" w:type="dxa"/>
            <w:tcBorders>
              <w:top w:val="single" w:sz="1" w:space="0" w:color="CCCCCC"/>
              <w:left w:val="single" w:sz="1" w:space="0" w:color="CCCCCC"/>
              <w:bottom w:val="single" w:sz="1" w:space="0" w:color="CCCCCC"/>
              <w:right w:val="single" w:sz="1" w:space="0" w:color="CCCCCC"/>
            </w:tcBorders>
            <w:shd w:val="clear" w:color="auto" w:fill="FFF3E0"/>
            <w:tcMar>
              <w:top w:w="90" w:type="dxa"/>
              <w:left w:w="100" w:type="dxa"/>
              <w:bottom w:w="90" w:type="dxa"/>
              <w:right w:w="100" w:type="dxa"/>
            </w:tcMar>
          </w:tcPr>
          <w:p w14:paraId="260A337C" w14:textId="77777777" w:rsidR="00423A3F" w:rsidRDefault="00000000">
            <w:r>
              <w:rPr>
                <w:b/>
                <w:bCs/>
                <w:color w:val="E65100"/>
                <w:sz w:val="20"/>
                <w:szCs w:val="20"/>
              </w:rPr>
              <w:t>REQ-27</w:t>
            </w:r>
          </w:p>
        </w:tc>
        <w:tc>
          <w:tcPr>
            <w:tcW w:w="3960" w:type="dxa"/>
            <w:tcBorders>
              <w:top w:val="single" w:sz="1" w:space="0" w:color="CCCCCC"/>
              <w:left w:val="single" w:sz="1" w:space="0" w:color="CCCCCC"/>
              <w:bottom w:val="single" w:sz="1" w:space="0" w:color="CCCCCC"/>
              <w:right w:val="single" w:sz="1" w:space="0" w:color="CCCCCC"/>
            </w:tcBorders>
            <w:shd w:val="clear" w:color="auto" w:fill="FFF3E0"/>
            <w:tcMar>
              <w:top w:w="90" w:type="dxa"/>
              <w:left w:w="100" w:type="dxa"/>
              <w:bottom w:w="90" w:type="dxa"/>
              <w:right w:w="100" w:type="dxa"/>
            </w:tcMar>
          </w:tcPr>
          <w:p w14:paraId="7065DB82" w14:textId="77777777" w:rsidR="00423A3F" w:rsidRDefault="00000000">
            <w:r>
              <w:rPr>
                <w:sz w:val="19"/>
                <w:szCs w:val="19"/>
              </w:rPr>
              <w:t>The startup shall establish hospitality and hotel tie-ups to enable e-bike bookings through hotel concierge apps or OTA platforms.</w:t>
            </w:r>
          </w:p>
        </w:tc>
        <w:tc>
          <w:tcPr>
            <w:tcW w:w="1800" w:type="dxa"/>
            <w:tcBorders>
              <w:top w:val="single" w:sz="1" w:space="0" w:color="CCCCCC"/>
              <w:left w:val="single" w:sz="1" w:space="0" w:color="CCCCCC"/>
              <w:bottom w:val="single" w:sz="1" w:space="0" w:color="CCCCCC"/>
              <w:right w:val="single" w:sz="1" w:space="0" w:color="CCCCCC"/>
            </w:tcBorders>
            <w:shd w:val="clear" w:color="auto" w:fill="FFF3E0"/>
            <w:tcMar>
              <w:top w:w="90" w:type="dxa"/>
              <w:left w:w="100" w:type="dxa"/>
              <w:bottom w:w="90" w:type="dxa"/>
              <w:right w:w="100" w:type="dxa"/>
            </w:tcMar>
          </w:tcPr>
          <w:p w14:paraId="0EA304AA" w14:textId="77777777" w:rsidR="00423A3F" w:rsidRDefault="00000000">
            <w:r>
              <w:rPr>
                <w:sz w:val="19"/>
                <w:szCs w:val="19"/>
              </w:rPr>
              <w:t>Business</w:t>
            </w:r>
          </w:p>
        </w:tc>
        <w:tc>
          <w:tcPr>
            <w:tcW w:w="1400" w:type="dxa"/>
            <w:tcBorders>
              <w:top w:val="single" w:sz="1" w:space="0" w:color="CCCCCC"/>
              <w:left w:val="single" w:sz="1" w:space="0" w:color="CCCCCC"/>
              <w:bottom w:val="single" w:sz="1" w:space="0" w:color="CCCCCC"/>
              <w:right w:val="single" w:sz="1" w:space="0" w:color="CCCCCC"/>
            </w:tcBorders>
            <w:shd w:val="clear" w:color="auto" w:fill="FFF3E0"/>
            <w:tcMar>
              <w:top w:w="90" w:type="dxa"/>
              <w:left w:w="100" w:type="dxa"/>
              <w:bottom w:w="90" w:type="dxa"/>
              <w:right w:w="100" w:type="dxa"/>
            </w:tcMar>
          </w:tcPr>
          <w:p w14:paraId="1EF699BE" w14:textId="77777777" w:rsidR="00423A3F" w:rsidRDefault="00000000">
            <w:r>
              <w:rPr>
                <w:sz w:val="19"/>
                <w:szCs w:val="19"/>
              </w:rPr>
              <w:t>Tourist</w:t>
            </w:r>
          </w:p>
        </w:tc>
      </w:tr>
    </w:tbl>
    <w:p w14:paraId="1EC513EB" w14:textId="77777777" w:rsidR="00423A3F" w:rsidRDefault="00423A3F">
      <w:pPr>
        <w:spacing w:before="2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1600"/>
        <w:gridCol w:w="3960"/>
        <w:gridCol w:w="1800"/>
        <w:gridCol w:w="1400"/>
      </w:tblGrid>
      <w:tr w:rsidR="00423A3F" w14:paraId="713BD3A7" w14:textId="77777777">
        <w:tblPrEx>
          <w:tblCellMar>
            <w:top w:w="0" w:type="dxa"/>
            <w:bottom w:w="0" w:type="dxa"/>
          </w:tblCellMar>
        </w:tblPrEx>
        <w:tc>
          <w:tcPr>
            <w:tcW w:w="9360" w:type="dxa"/>
            <w:gridSpan w:val="5"/>
            <w:tcBorders>
              <w:top w:val="single" w:sz="1" w:space="0" w:color="CCCCCC"/>
              <w:left w:val="single" w:sz="1" w:space="0" w:color="CCCCCC"/>
              <w:bottom w:val="single" w:sz="1" w:space="0" w:color="CCCCCC"/>
              <w:right w:val="single" w:sz="1" w:space="0" w:color="CCCCCC"/>
            </w:tcBorders>
            <w:shd w:val="clear" w:color="auto" w:fill="1565C0"/>
            <w:tcMar>
              <w:top w:w="100" w:type="dxa"/>
              <w:left w:w="160" w:type="dxa"/>
              <w:bottom w:w="100" w:type="dxa"/>
              <w:right w:w="120" w:type="dxa"/>
            </w:tcMar>
          </w:tcPr>
          <w:p w14:paraId="0999ED93" w14:textId="77777777" w:rsidR="00423A3F" w:rsidRDefault="00000000">
            <w:r>
              <w:rPr>
                <w:b/>
                <w:bCs/>
                <w:color w:val="FFFFFF"/>
                <w:sz w:val="24"/>
                <w:szCs w:val="24"/>
              </w:rPr>
              <w:t>Could Have — Desirable, Deferrable</w:t>
            </w:r>
          </w:p>
        </w:tc>
      </w:tr>
      <w:tr w:rsidR="00423A3F" w14:paraId="4C1BFFFE"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1A3C5E"/>
            <w:tcMar>
              <w:top w:w="80" w:type="dxa"/>
              <w:left w:w="100" w:type="dxa"/>
              <w:bottom w:w="80" w:type="dxa"/>
              <w:right w:w="100" w:type="dxa"/>
            </w:tcMar>
          </w:tcPr>
          <w:p w14:paraId="1F3390CD" w14:textId="77777777" w:rsidR="00423A3F" w:rsidRDefault="00000000">
            <w:r>
              <w:rPr>
                <w:b/>
                <w:bCs/>
                <w:color w:val="FFFFFF"/>
                <w:sz w:val="19"/>
                <w:szCs w:val="19"/>
              </w:rPr>
              <w:t>#</w:t>
            </w:r>
          </w:p>
        </w:tc>
        <w:tc>
          <w:tcPr>
            <w:tcW w:w="1600" w:type="dxa"/>
            <w:tcBorders>
              <w:top w:val="single" w:sz="1" w:space="0" w:color="CCCCCC"/>
              <w:left w:val="single" w:sz="1" w:space="0" w:color="CCCCCC"/>
              <w:bottom w:val="single" w:sz="1" w:space="0" w:color="CCCCCC"/>
              <w:right w:val="single" w:sz="1" w:space="0" w:color="CCCCCC"/>
            </w:tcBorders>
            <w:shd w:val="clear" w:color="auto" w:fill="1A3C5E"/>
            <w:tcMar>
              <w:top w:w="80" w:type="dxa"/>
              <w:left w:w="100" w:type="dxa"/>
              <w:bottom w:w="80" w:type="dxa"/>
              <w:right w:w="100" w:type="dxa"/>
            </w:tcMar>
          </w:tcPr>
          <w:p w14:paraId="1846C7F1" w14:textId="77777777" w:rsidR="00423A3F" w:rsidRDefault="00000000">
            <w:r>
              <w:rPr>
                <w:b/>
                <w:bCs/>
                <w:color w:val="FFFFFF"/>
                <w:sz w:val="19"/>
                <w:szCs w:val="19"/>
              </w:rPr>
              <w:t>Req ID</w:t>
            </w:r>
          </w:p>
        </w:tc>
        <w:tc>
          <w:tcPr>
            <w:tcW w:w="3960" w:type="dxa"/>
            <w:tcBorders>
              <w:top w:val="single" w:sz="1" w:space="0" w:color="CCCCCC"/>
              <w:left w:val="single" w:sz="1" w:space="0" w:color="CCCCCC"/>
              <w:bottom w:val="single" w:sz="1" w:space="0" w:color="CCCCCC"/>
              <w:right w:val="single" w:sz="1" w:space="0" w:color="CCCCCC"/>
            </w:tcBorders>
            <w:shd w:val="clear" w:color="auto" w:fill="1A3C5E"/>
            <w:tcMar>
              <w:top w:w="80" w:type="dxa"/>
              <w:left w:w="100" w:type="dxa"/>
              <w:bottom w:w="80" w:type="dxa"/>
              <w:right w:w="100" w:type="dxa"/>
            </w:tcMar>
          </w:tcPr>
          <w:p w14:paraId="6E711641" w14:textId="77777777" w:rsidR="00423A3F" w:rsidRDefault="00000000">
            <w:r>
              <w:rPr>
                <w:b/>
                <w:bCs/>
                <w:color w:val="FFFFFF"/>
                <w:sz w:val="19"/>
                <w:szCs w:val="19"/>
              </w:rPr>
              <w:t>Requirement</w:t>
            </w:r>
          </w:p>
        </w:tc>
        <w:tc>
          <w:tcPr>
            <w:tcW w:w="1800" w:type="dxa"/>
            <w:tcBorders>
              <w:top w:val="single" w:sz="1" w:space="0" w:color="CCCCCC"/>
              <w:left w:val="single" w:sz="1" w:space="0" w:color="CCCCCC"/>
              <w:bottom w:val="single" w:sz="1" w:space="0" w:color="CCCCCC"/>
              <w:right w:val="single" w:sz="1" w:space="0" w:color="CCCCCC"/>
            </w:tcBorders>
            <w:shd w:val="clear" w:color="auto" w:fill="1A3C5E"/>
            <w:tcMar>
              <w:top w:w="80" w:type="dxa"/>
              <w:left w:w="100" w:type="dxa"/>
              <w:bottom w:w="80" w:type="dxa"/>
              <w:right w:w="100" w:type="dxa"/>
            </w:tcMar>
          </w:tcPr>
          <w:p w14:paraId="036FB42D" w14:textId="77777777" w:rsidR="00423A3F" w:rsidRDefault="00000000">
            <w:r>
              <w:rPr>
                <w:b/>
                <w:bCs/>
                <w:color w:val="FFFFFF"/>
                <w:sz w:val="19"/>
                <w:szCs w:val="19"/>
              </w:rPr>
              <w:t>Category</w:t>
            </w:r>
          </w:p>
        </w:tc>
        <w:tc>
          <w:tcPr>
            <w:tcW w:w="1400" w:type="dxa"/>
            <w:tcBorders>
              <w:top w:val="single" w:sz="1" w:space="0" w:color="CCCCCC"/>
              <w:left w:val="single" w:sz="1" w:space="0" w:color="CCCCCC"/>
              <w:bottom w:val="single" w:sz="1" w:space="0" w:color="CCCCCC"/>
              <w:right w:val="single" w:sz="1" w:space="0" w:color="CCCCCC"/>
            </w:tcBorders>
            <w:shd w:val="clear" w:color="auto" w:fill="1A3C5E"/>
            <w:tcMar>
              <w:top w:w="80" w:type="dxa"/>
              <w:left w:w="100" w:type="dxa"/>
              <w:bottom w:w="80" w:type="dxa"/>
              <w:right w:w="100" w:type="dxa"/>
            </w:tcMar>
          </w:tcPr>
          <w:p w14:paraId="6F5FDFDC" w14:textId="77777777" w:rsidR="00423A3F" w:rsidRDefault="00000000">
            <w:r>
              <w:rPr>
                <w:b/>
                <w:bCs/>
                <w:color w:val="FFFFFF"/>
                <w:sz w:val="19"/>
                <w:szCs w:val="19"/>
              </w:rPr>
              <w:t>Source</w:t>
            </w:r>
          </w:p>
        </w:tc>
      </w:tr>
      <w:tr w:rsidR="00423A3F" w14:paraId="0E7D63EA"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E3F2FD"/>
            <w:tcMar>
              <w:top w:w="90" w:type="dxa"/>
              <w:left w:w="100" w:type="dxa"/>
              <w:bottom w:w="90" w:type="dxa"/>
              <w:right w:w="100" w:type="dxa"/>
            </w:tcMar>
          </w:tcPr>
          <w:p w14:paraId="6938A3E3" w14:textId="77777777" w:rsidR="00423A3F" w:rsidRDefault="00000000">
            <w:r>
              <w:rPr>
                <w:sz w:val="19"/>
                <w:szCs w:val="19"/>
              </w:rPr>
              <w:t>1</w:t>
            </w:r>
          </w:p>
        </w:tc>
        <w:tc>
          <w:tcPr>
            <w:tcW w:w="1600" w:type="dxa"/>
            <w:tcBorders>
              <w:top w:val="single" w:sz="1" w:space="0" w:color="CCCCCC"/>
              <w:left w:val="single" w:sz="1" w:space="0" w:color="CCCCCC"/>
              <w:bottom w:val="single" w:sz="1" w:space="0" w:color="CCCCCC"/>
              <w:right w:val="single" w:sz="1" w:space="0" w:color="CCCCCC"/>
            </w:tcBorders>
            <w:shd w:val="clear" w:color="auto" w:fill="E3F2FD"/>
            <w:tcMar>
              <w:top w:w="90" w:type="dxa"/>
              <w:left w:w="100" w:type="dxa"/>
              <w:bottom w:w="90" w:type="dxa"/>
              <w:right w:w="100" w:type="dxa"/>
            </w:tcMar>
          </w:tcPr>
          <w:p w14:paraId="3CF43BE4" w14:textId="77777777" w:rsidR="00423A3F" w:rsidRDefault="00000000">
            <w:r>
              <w:rPr>
                <w:b/>
                <w:bCs/>
                <w:color w:val="1565C0"/>
                <w:sz w:val="20"/>
                <w:szCs w:val="20"/>
              </w:rPr>
              <w:t>REQ-09</w:t>
            </w:r>
          </w:p>
        </w:tc>
        <w:tc>
          <w:tcPr>
            <w:tcW w:w="3960" w:type="dxa"/>
            <w:tcBorders>
              <w:top w:val="single" w:sz="1" w:space="0" w:color="CCCCCC"/>
              <w:left w:val="single" w:sz="1" w:space="0" w:color="CCCCCC"/>
              <w:bottom w:val="single" w:sz="1" w:space="0" w:color="CCCCCC"/>
              <w:right w:val="single" w:sz="1" w:space="0" w:color="CCCCCC"/>
            </w:tcBorders>
            <w:shd w:val="clear" w:color="auto" w:fill="E3F2FD"/>
            <w:tcMar>
              <w:top w:w="90" w:type="dxa"/>
              <w:left w:w="100" w:type="dxa"/>
              <w:bottom w:w="90" w:type="dxa"/>
              <w:right w:w="100" w:type="dxa"/>
            </w:tcMar>
          </w:tcPr>
          <w:p w14:paraId="00AA8069" w14:textId="77777777" w:rsidR="00423A3F" w:rsidRDefault="00000000">
            <w:r>
              <w:rPr>
                <w:sz w:val="19"/>
                <w:szCs w:val="19"/>
              </w:rPr>
              <w:t>The system shall allow users to pre-book an e-bike for a future time slot at a specific docking station.</w:t>
            </w:r>
          </w:p>
        </w:tc>
        <w:tc>
          <w:tcPr>
            <w:tcW w:w="1800" w:type="dxa"/>
            <w:tcBorders>
              <w:top w:val="single" w:sz="1" w:space="0" w:color="CCCCCC"/>
              <w:left w:val="single" w:sz="1" w:space="0" w:color="CCCCCC"/>
              <w:bottom w:val="single" w:sz="1" w:space="0" w:color="CCCCCC"/>
              <w:right w:val="single" w:sz="1" w:space="0" w:color="CCCCCC"/>
            </w:tcBorders>
            <w:shd w:val="clear" w:color="auto" w:fill="E3F2FD"/>
            <w:tcMar>
              <w:top w:w="90" w:type="dxa"/>
              <w:left w:w="100" w:type="dxa"/>
              <w:bottom w:w="90" w:type="dxa"/>
              <w:right w:w="100" w:type="dxa"/>
            </w:tcMar>
          </w:tcPr>
          <w:p w14:paraId="280CE2CF" w14:textId="77777777" w:rsidR="00423A3F" w:rsidRDefault="00000000">
            <w:r>
              <w:rPr>
                <w:sz w:val="19"/>
                <w:szCs w:val="19"/>
              </w:rPr>
              <w:t>Functional — App</w:t>
            </w:r>
          </w:p>
        </w:tc>
        <w:tc>
          <w:tcPr>
            <w:tcW w:w="1400" w:type="dxa"/>
            <w:tcBorders>
              <w:top w:val="single" w:sz="1" w:space="0" w:color="CCCCCC"/>
              <w:left w:val="single" w:sz="1" w:space="0" w:color="CCCCCC"/>
              <w:bottom w:val="single" w:sz="1" w:space="0" w:color="CCCCCC"/>
              <w:right w:val="single" w:sz="1" w:space="0" w:color="CCCCCC"/>
            </w:tcBorders>
            <w:shd w:val="clear" w:color="auto" w:fill="E3F2FD"/>
            <w:tcMar>
              <w:top w:w="90" w:type="dxa"/>
              <w:left w:w="100" w:type="dxa"/>
              <w:bottom w:w="90" w:type="dxa"/>
              <w:right w:w="100" w:type="dxa"/>
            </w:tcMar>
          </w:tcPr>
          <w:p w14:paraId="1165EE8D" w14:textId="77777777" w:rsidR="00423A3F" w:rsidRDefault="00000000">
            <w:r>
              <w:rPr>
                <w:sz w:val="19"/>
                <w:szCs w:val="19"/>
              </w:rPr>
              <w:t>Tourist · Corporate</w:t>
            </w:r>
          </w:p>
        </w:tc>
      </w:tr>
    </w:tbl>
    <w:p w14:paraId="7B6ECB2D" w14:textId="77777777" w:rsidR="00423A3F" w:rsidRDefault="00423A3F">
      <w:pPr>
        <w:spacing w:before="2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1600"/>
        <w:gridCol w:w="3960"/>
        <w:gridCol w:w="1800"/>
        <w:gridCol w:w="1400"/>
      </w:tblGrid>
      <w:tr w:rsidR="00423A3F" w14:paraId="0C53F55E" w14:textId="77777777">
        <w:tblPrEx>
          <w:tblCellMar>
            <w:top w:w="0" w:type="dxa"/>
            <w:bottom w:w="0" w:type="dxa"/>
          </w:tblCellMar>
        </w:tblPrEx>
        <w:tc>
          <w:tcPr>
            <w:tcW w:w="9360" w:type="dxa"/>
            <w:gridSpan w:val="5"/>
            <w:tcBorders>
              <w:top w:val="single" w:sz="1" w:space="0" w:color="CCCCCC"/>
              <w:left w:val="single" w:sz="1" w:space="0" w:color="CCCCCC"/>
              <w:bottom w:val="single" w:sz="1" w:space="0" w:color="CCCCCC"/>
              <w:right w:val="single" w:sz="1" w:space="0" w:color="CCCCCC"/>
            </w:tcBorders>
            <w:shd w:val="clear" w:color="auto" w:fill="37474F"/>
            <w:tcMar>
              <w:top w:w="100" w:type="dxa"/>
              <w:left w:w="160" w:type="dxa"/>
              <w:bottom w:w="100" w:type="dxa"/>
              <w:right w:w="120" w:type="dxa"/>
            </w:tcMar>
          </w:tcPr>
          <w:p w14:paraId="64758AA0" w14:textId="77777777" w:rsidR="00423A3F" w:rsidRDefault="00000000">
            <w:r>
              <w:rPr>
                <w:b/>
                <w:bCs/>
                <w:color w:val="FFFFFF"/>
                <w:sz w:val="24"/>
                <w:szCs w:val="24"/>
              </w:rPr>
              <w:t>Won't Have — Out of Scope for Current Release</w:t>
            </w:r>
          </w:p>
        </w:tc>
      </w:tr>
      <w:tr w:rsidR="00423A3F" w14:paraId="5C8BBC21"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1A3C5E"/>
            <w:tcMar>
              <w:top w:w="80" w:type="dxa"/>
              <w:left w:w="100" w:type="dxa"/>
              <w:bottom w:w="80" w:type="dxa"/>
              <w:right w:w="100" w:type="dxa"/>
            </w:tcMar>
          </w:tcPr>
          <w:p w14:paraId="0BF8D771" w14:textId="77777777" w:rsidR="00423A3F" w:rsidRDefault="00000000">
            <w:r>
              <w:rPr>
                <w:b/>
                <w:bCs/>
                <w:color w:val="FFFFFF"/>
                <w:sz w:val="19"/>
                <w:szCs w:val="19"/>
              </w:rPr>
              <w:t>#</w:t>
            </w:r>
          </w:p>
        </w:tc>
        <w:tc>
          <w:tcPr>
            <w:tcW w:w="1600" w:type="dxa"/>
            <w:tcBorders>
              <w:top w:val="single" w:sz="1" w:space="0" w:color="CCCCCC"/>
              <w:left w:val="single" w:sz="1" w:space="0" w:color="CCCCCC"/>
              <w:bottom w:val="single" w:sz="1" w:space="0" w:color="CCCCCC"/>
              <w:right w:val="single" w:sz="1" w:space="0" w:color="CCCCCC"/>
            </w:tcBorders>
            <w:shd w:val="clear" w:color="auto" w:fill="1A3C5E"/>
            <w:tcMar>
              <w:top w:w="80" w:type="dxa"/>
              <w:left w:w="100" w:type="dxa"/>
              <w:bottom w:w="80" w:type="dxa"/>
              <w:right w:w="100" w:type="dxa"/>
            </w:tcMar>
          </w:tcPr>
          <w:p w14:paraId="646DB7AE" w14:textId="77777777" w:rsidR="00423A3F" w:rsidRDefault="00000000">
            <w:r>
              <w:rPr>
                <w:b/>
                <w:bCs/>
                <w:color w:val="FFFFFF"/>
                <w:sz w:val="19"/>
                <w:szCs w:val="19"/>
              </w:rPr>
              <w:t>Req ID</w:t>
            </w:r>
          </w:p>
        </w:tc>
        <w:tc>
          <w:tcPr>
            <w:tcW w:w="3960" w:type="dxa"/>
            <w:tcBorders>
              <w:top w:val="single" w:sz="1" w:space="0" w:color="CCCCCC"/>
              <w:left w:val="single" w:sz="1" w:space="0" w:color="CCCCCC"/>
              <w:bottom w:val="single" w:sz="1" w:space="0" w:color="CCCCCC"/>
              <w:right w:val="single" w:sz="1" w:space="0" w:color="CCCCCC"/>
            </w:tcBorders>
            <w:shd w:val="clear" w:color="auto" w:fill="1A3C5E"/>
            <w:tcMar>
              <w:top w:w="80" w:type="dxa"/>
              <w:left w:w="100" w:type="dxa"/>
              <w:bottom w:w="80" w:type="dxa"/>
              <w:right w:w="100" w:type="dxa"/>
            </w:tcMar>
          </w:tcPr>
          <w:p w14:paraId="602C7FCD" w14:textId="77777777" w:rsidR="00423A3F" w:rsidRDefault="00000000">
            <w:r>
              <w:rPr>
                <w:b/>
                <w:bCs/>
                <w:color w:val="FFFFFF"/>
                <w:sz w:val="19"/>
                <w:szCs w:val="19"/>
              </w:rPr>
              <w:t>Requirement</w:t>
            </w:r>
          </w:p>
        </w:tc>
        <w:tc>
          <w:tcPr>
            <w:tcW w:w="1800" w:type="dxa"/>
            <w:tcBorders>
              <w:top w:val="single" w:sz="1" w:space="0" w:color="CCCCCC"/>
              <w:left w:val="single" w:sz="1" w:space="0" w:color="CCCCCC"/>
              <w:bottom w:val="single" w:sz="1" w:space="0" w:color="CCCCCC"/>
              <w:right w:val="single" w:sz="1" w:space="0" w:color="CCCCCC"/>
            </w:tcBorders>
            <w:shd w:val="clear" w:color="auto" w:fill="1A3C5E"/>
            <w:tcMar>
              <w:top w:w="80" w:type="dxa"/>
              <w:left w:w="100" w:type="dxa"/>
              <w:bottom w:w="80" w:type="dxa"/>
              <w:right w:w="100" w:type="dxa"/>
            </w:tcMar>
          </w:tcPr>
          <w:p w14:paraId="262FC366" w14:textId="77777777" w:rsidR="00423A3F" w:rsidRDefault="00000000">
            <w:r>
              <w:rPr>
                <w:b/>
                <w:bCs/>
                <w:color w:val="FFFFFF"/>
                <w:sz w:val="19"/>
                <w:szCs w:val="19"/>
              </w:rPr>
              <w:t>Category</w:t>
            </w:r>
          </w:p>
        </w:tc>
        <w:tc>
          <w:tcPr>
            <w:tcW w:w="1400" w:type="dxa"/>
            <w:tcBorders>
              <w:top w:val="single" w:sz="1" w:space="0" w:color="CCCCCC"/>
              <w:left w:val="single" w:sz="1" w:space="0" w:color="CCCCCC"/>
              <w:bottom w:val="single" w:sz="1" w:space="0" w:color="CCCCCC"/>
              <w:right w:val="single" w:sz="1" w:space="0" w:color="CCCCCC"/>
            </w:tcBorders>
            <w:shd w:val="clear" w:color="auto" w:fill="1A3C5E"/>
            <w:tcMar>
              <w:top w:w="80" w:type="dxa"/>
              <w:left w:w="100" w:type="dxa"/>
              <w:bottom w:w="80" w:type="dxa"/>
              <w:right w:w="100" w:type="dxa"/>
            </w:tcMar>
          </w:tcPr>
          <w:p w14:paraId="1167F76D" w14:textId="77777777" w:rsidR="00423A3F" w:rsidRDefault="00000000">
            <w:r>
              <w:rPr>
                <w:b/>
                <w:bCs/>
                <w:color w:val="FFFFFF"/>
                <w:sz w:val="19"/>
                <w:szCs w:val="19"/>
              </w:rPr>
              <w:t>Source</w:t>
            </w:r>
          </w:p>
        </w:tc>
      </w:tr>
      <w:tr w:rsidR="00423A3F" w14:paraId="53621DBF"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ECEFF1"/>
            <w:tcMar>
              <w:top w:w="90" w:type="dxa"/>
              <w:left w:w="100" w:type="dxa"/>
              <w:bottom w:w="90" w:type="dxa"/>
              <w:right w:w="100" w:type="dxa"/>
            </w:tcMar>
          </w:tcPr>
          <w:p w14:paraId="77BD2C48" w14:textId="77777777" w:rsidR="00423A3F" w:rsidRDefault="00000000">
            <w:r>
              <w:rPr>
                <w:sz w:val="19"/>
                <w:szCs w:val="19"/>
              </w:rPr>
              <w:t>1</w:t>
            </w:r>
          </w:p>
        </w:tc>
        <w:tc>
          <w:tcPr>
            <w:tcW w:w="1600" w:type="dxa"/>
            <w:tcBorders>
              <w:top w:val="single" w:sz="1" w:space="0" w:color="CCCCCC"/>
              <w:left w:val="single" w:sz="1" w:space="0" w:color="CCCCCC"/>
              <w:bottom w:val="single" w:sz="1" w:space="0" w:color="CCCCCC"/>
              <w:right w:val="single" w:sz="1" w:space="0" w:color="CCCCCC"/>
            </w:tcBorders>
            <w:shd w:val="clear" w:color="auto" w:fill="ECEFF1"/>
            <w:tcMar>
              <w:top w:w="90" w:type="dxa"/>
              <w:left w:w="100" w:type="dxa"/>
              <w:bottom w:w="90" w:type="dxa"/>
              <w:right w:w="100" w:type="dxa"/>
            </w:tcMar>
          </w:tcPr>
          <w:p w14:paraId="2F58AE62" w14:textId="77777777" w:rsidR="00423A3F" w:rsidRDefault="00000000">
            <w:r>
              <w:rPr>
                <w:b/>
                <w:bCs/>
                <w:color w:val="37474F"/>
                <w:sz w:val="20"/>
                <w:szCs w:val="20"/>
              </w:rPr>
              <w:t>REQ-X1</w:t>
            </w:r>
          </w:p>
        </w:tc>
        <w:tc>
          <w:tcPr>
            <w:tcW w:w="3960" w:type="dxa"/>
            <w:tcBorders>
              <w:top w:val="single" w:sz="1" w:space="0" w:color="CCCCCC"/>
              <w:left w:val="single" w:sz="1" w:space="0" w:color="CCCCCC"/>
              <w:bottom w:val="single" w:sz="1" w:space="0" w:color="CCCCCC"/>
              <w:right w:val="single" w:sz="1" w:space="0" w:color="CCCCCC"/>
            </w:tcBorders>
            <w:shd w:val="clear" w:color="auto" w:fill="ECEFF1"/>
            <w:tcMar>
              <w:top w:w="90" w:type="dxa"/>
              <w:left w:w="100" w:type="dxa"/>
              <w:bottom w:w="90" w:type="dxa"/>
              <w:right w:w="100" w:type="dxa"/>
            </w:tcMar>
          </w:tcPr>
          <w:p w14:paraId="7826B28D" w14:textId="77777777" w:rsidR="00423A3F" w:rsidRDefault="00000000">
            <w:r>
              <w:rPr>
                <w:sz w:val="19"/>
                <w:szCs w:val="19"/>
              </w:rPr>
              <w:t>White-label or co-branded e-bike platform customisation for individual franchise or hospitality partners.</w:t>
            </w:r>
          </w:p>
        </w:tc>
        <w:tc>
          <w:tcPr>
            <w:tcW w:w="1800" w:type="dxa"/>
            <w:tcBorders>
              <w:top w:val="single" w:sz="1" w:space="0" w:color="CCCCCC"/>
              <w:left w:val="single" w:sz="1" w:space="0" w:color="CCCCCC"/>
              <w:bottom w:val="single" w:sz="1" w:space="0" w:color="CCCCCC"/>
              <w:right w:val="single" w:sz="1" w:space="0" w:color="CCCCCC"/>
            </w:tcBorders>
            <w:shd w:val="clear" w:color="auto" w:fill="ECEFF1"/>
            <w:tcMar>
              <w:top w:w="90" w:type="dxa"/>
              <w:left w:w="100" w:type="dxa"/>
              <w:bottom w:w="90" w:type="dxa"/>
              <w:right w:w="100" w:type="dxa"/>
            </w:tcMar>
          </w:tcPr>
          <w:p w14:paraId="7F9CB9F7" w14:textId="77777777" w:rsidR="00423A3F" w:rsidRDefault="00000000">
            <w:r>
              <w:rPr>
                <w:sz w:val="19"/>
                <w:szCs w:val="19"/>
              </w:rPr>
              <w:t>Business</w:t>
            </w:r>
          </w:p>
        </w:tc>
        <w:tc>
          <w:tcPr>
            <w:tcW w:w="1400" w:type="dxa"/>
            <w:tcBorders>
              <w:top w:val="single" w:sz="1" w:space="0" w:color="CCCCCC"/>
              <w:left w:val="single" w:sz="1" w:space="0" w:color="CCCCCC"/>
              <w:bottom w:val="single" w:sz="1" w:space="0" w:color="CCCCCC"/>
              <w:right w:val="single" w:sz="1" w:space="0" w:color="CCCCCC"/>
            </w:tcBorders>
            <w:shd w:val="clear" w:color="auto" w:fill="ECEFF1"/>
            <w:tcMar>
              <w:top w:w="90" w:type="dxa"/>
              <w:left w:w="100" w:type="dxa"/>
              <w:bottom w:w="90" w:type="dxa"/>
              <w:right w:w="100" w:type="dxa"/>
            </w:tcMar>
          </w:tcPr>
          <w:p w14:paraId="3A97248E" w14:textId="77777777" w:rsidR="00423A3F" w:rsidRDefault="00000000">
            <w:r>
              <w:rPr>
                <w:sz w:val="19"/>
                <w:szCs w:val="19"/>
              </w:rPr>
              <w:t>Business</w:t>
            </w:r>
          </w:p>
        </w:tc>
      </w:tr>
      <w:tr w:rsidR="00423A3F" w14:paraId="4F22EF49"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00" w:type="dxa"/>
              <w:bottom w:w="90" w:type="dxa"/>
              <w:right w:w="100" w:type="dxa"/>
            </w:tcMar>
          </w:tcPr>
          <w:p w14:paraId="761C1122" w14:textId="77777777" w:rsidR="00423A3F" w:rsidRDefault="00000000">
            <w:r>
              <w:rPr>
                <w:sz w:val="19"/>
                <w:szCs w:val="19"/>
              </w:rPr>
              <w:t>2</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00" w:type="dxa"/>
              <w:bottom w:w="90" w:type="dxa"/>
              <w:right w:w="100" w:type="dxa"/>
            </w:tcMar>
          </w:tcPr>
          <w:p w14:paraId="2DCA4302" w14:textId="77777777" w:rsidR="00423A3F" w:rsidRDefault="00000000">
            <w:r>
              <w:rPr>
                <w:b/>
                <w:bCs/>
                <w:color w:val="37474F"/>
                <w:sz w:val="20"/>
                <w:szCs w:val="20"/>
              </w:rPr>
              <w:t>REQ-X2</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00" w:type="dxa"/>
              <w:bottom w:w="90" w:type="dxa"/>
              <w:right w:w="100" w:type="dxa"/>
            </w:tcMar>
          </w:tcPr>
          <w:p w14:paraId="43796EBB" w14:textId="77777777" w:rsidR="00423A3F" w:rsidRDefault="00000000">
            <w:r>
              <w:rPr>
                <w:sz w:val="19"/>
                <w:szCs w:val="19"/>
              </w:rPr>
              <w:t>In-app gamification or loyalty rewards programme for frequent riders.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00" w:type="dxa"/>
              <w:bottom w:w="90" w:type="dxa"/>
              <w:right w:w="100" w:type="dxa"/>
            </w:tcMar>
          </w:tcPr>
          <w:p w14:paraId="2499CEF5" w14:textId="77777777" w:rsidR="00423A3F" w:rsidRDefault="00000000">
            <w:r>
              <w:rPr>
                <w:sz w:val="19"/>
                <w:szCs w:val="19"/>
              </w:rPr>
              <w:t>Functional — App</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00" w:type="dxa"/>
              <w:bottom w:w="90" w:type="dxa"/>
              <w:right w:w="100" w:type="dxa"/>
            </w:tcMar>
          </w:tcPr>
          <w:p w14:paraId="3BA54A5F" w14:textId="77777777" w:rsidR="00423A3F" w:rsidRDefault="00000000">
            <w:r>
              <w:rPr>
                <w:sz w:val="19"/>
                <w:szCs w:val="19"/>
              </w:rPr>
              <w:t>General</w:t>
            </w:r>
          </w:p>
        </w:tc>
      </w:tr>
      <w:tr w:rsidR="00423A3F" w14:paraId="61F99658"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ECEFF1"/>
            <w:tcMar>
              <w:top w:w="90" w:type="dxa"/>
              <w:left w:w="100" w:type="dxa"/>
              <w:bottom w:w="90" w:type="dxa"/>
              <w:right w:w="100" w:type="dxa"/>
            </w:tcMar>
          </w:tcPr>
          <w:p w14:paraId="0A429605" w14:textId="77777777" w:rsidR="00423A3F" w:rsidRDefault="00000000">
            <w:r>
              <w:rPr>
                <w:sz w:val="19"/>
                <w:szCs w:val="19"/>
              </w:rPr>
              <w:t>3</w:t>
            </w:r>
          </w:p>
        </w:tc>
        <w:tc>
          <w:tcPr>
            <w:tcW w:w="1600" w:type="dxa"/>
            <w:tcBorders>
              <w:top w:val="single" w:sz="1" w:space="0" w:color="CCCCCC"/>
              <w:left w:val="single" w:sz="1" w:space="0" w:color="CCCCCC"/>
              <w:bottom w:val="single" w:sz="1" w:space="0" w:color="CCCCCC"/>
              <w:right w:val="single" w:sz="1" w:space="0" w:color="CCCCCC"/>
            </w:tcBorders>
            <w:shd w:val="clear" w:color="auto" w:fill="ECEFF1"/>
            <w:tcMar>
              <w:top w:w="90" w:type="dxa"/>
              <w:left w:w="100" w:type="dxa"/>
              <w:bottom w:w="90" w:type="dxa"/>
              <w:right w:w="100" w:type="dxa"/>
            </w:tcMar>
          </w:tcPr>
          <w:p w14:paraId="3781F0C5" w14:textId="77777777" w:rsidR="00423A3F" w:rsidRDefault="00000000">
            <w:r>
              <w:rPr>
                <w:b/>
                <w:bCs/>
                <w:color w:val="37474F"/>
                <w:sz w:val="20"/>
                <w:szCs w:val="20"/>
              </w:rPr>
              <w:t>REQ-X3</w:t>
            </w:r>
          </w:p>
        </w:tc>
        <w:tc>
          <w:tcPr>
            <w:tcW w:w="3960" w:type="dxa"/>
            <w:tcBorders>
              <w:top w:val="single" w:sz="1" w:space="0" w:color="CCCCCC"/>
              <w:left w:val="single" w:sz="1" w:space="0" w:color="CCCCCC"/>
              <w:bottom w:val="single" w:sz="1" w:space="0" w:color="CCCCCC"/>
              <w:right w:val="single" w:sz="1" w:space="0" w:color="CCCCCC"/>
            </w:tcBorders>
            <w:shd w:val="clear" w:color="auto" w:fill="ECEFF1"/>
            <w:tcMar>
              <w:top w:w="90" w:type="dxa"/>
              <w:left w:w="100" w:type="dxa"/>
              <w:bottom w:w="90" w:type="dxa"/>
              <w:right w:w="100" w:type="dxa"/>
            </w:tcMar>
          </w:tcPr>
          <w:p w14:paraId="0EFE7CD4" w14:textId="77777777" w:rsidR="00423A3F" w:rsidRDefault="00000000">
            <w:r>
              <w:rPr>
                <w:sz w:val="19"/>
                <w:szCs w:val="19"/>
              </w:rPr>
              <w:t>Integration with third-party OTA (Online Travel Agency) platforms such as MakeMyTrip or Booking.com for tourist package bundling.</w:t>
            </w:r>
          </w:p>
        </w:tc>
        <w:tc>
          <w:tcPr>
            <w:tcW w:w="1800" w:type="dxa"/>
            <w:tcBorders>
              <w:top w:val="single" w:sz="1" w:space="0" w:color="CCCCCC"/>
              <w:left w:val="single" w:sz="1" w:space="0" w:color="CCCCCC"/>
              <w:bottom w:val="single" w:sz="1" w:space="0" w:color="CCCCCC"/>
              <w:right w:val="single" w:sz="1" w:space="0" w:color="CCCCCC"/>
            </w:tcBorders>
            <w:shd w:val="clear" w:color="auto" w:fill="ECEFF1"/>
            <w:tcMar>
              <w:top w:w="90" w:type="dxa"/>
              <w:left w:w="100" w:type="dxa"/>
              <w:bottom w:w="90" w:type="dxa"/>
              <w:right w:w="100" w:type="dxa"/>
            </w:tcMar>
          </w:tcPr>
          <w:p w14:paraId="54077A86" w14:textId="77777777" w:rsidR="00423A3F" w:rsidRDefault="00000000">
            <w:r>
              <w:rPr>
                <w:sz w:val="19"/>
                <w:szCs w:val="19"/>
              </w:rPr>
              <w:t>Business</w:t>
            </w:r>
          </w:p>
        </w:tc>
        <w:tc>
          <w:tcPr>
            <w:tcW w:w="1400" w:type="dxa"/>
            <w:tcBorders>
              <w:top w:val="single" w:sz="1" w:space="0" w:color="CCCCCC"/>
              <w:left w:val="single" w:sz="1" w:space="0" w:color="CCCCCC"/>
              <w:bottom w:val="single" w:sz="1" w:space="0" w:color="CCCCCC"/>
              <w:right w:val="single" w:sz="1" w:space="0" w:color="CCCCCC"/>
            </w:tcBorders>
            <w:shd w:val="clear" w:color="auto" w:fill="ECEFF1"/>
            <w:tcMar>
              <w:top w:w="90" w:type="dxa"/>
              <w:left w:w="100" w:type="dxa"/>
              <w:bottom w:w="90" w:type="dxa"/>
              <w:right w:w="100" w:type="dxa"/>
            </w:tcMar>
          </w:tcPr>
          <w:p w14:paraId="3DF458A5" w14:textId="77777777" w:rsidR="00423A3F" w:rsidRDefault="00000000">
            <w:r>
              <w:rPr>
                <w:sz w:val="19"/>
                <w:szCs w:val="19"/>
              </w:rPr>
              <w:t>Tourist</w:t>
            </w:r>
          </w:p>
        </w:tc>
      </w:tr>
    </w:tbl>
    <w:p w14:paraId="3F099718" w14:textId="77777777" w:rsidR="00423A3F" w:rsidRDefault="00000000">
      <w:pPr>
        <w:pBdr>
          <w:bottom w:val="single" w:sz="4" w:space="4" w:color="2E75B6"/>
        </w:pBdr>
        <w:spacing w:before="300" w:after="100"/>
      </w:pPr>
      <w:r>
        <w:rPr>
          <w:b/>
          <w:bCs/>
          <w:color w:val="1A3C5E"/>
          <w:sz w:val="28"/>
          <w:szCs w:val="28"/>
        </w:rPr>
        <w:t>5.  BA Notes &amp; Prioritization Rationale</w:t>
      </w:r>
    </w:p>
    <w:p w14:paraId="6DF6477C" w14:textId="77777777" w:rsidR="00423A3F" w:rsidRDefault="00000000">
      <w:pPr>
        <w:pStyle w:val="ListParagraph"/>
        <w:numPr>
          <w:ilvl w:val="0"/>
          <w:numId w:val="2"/>
        </w:numPr>
        <w:spacing w:before="40" w:after="40"/>
      </w:pPr>
      <w:r>
        <w:t>REQ-01 (Real-time bike map) is classified as Must Have — it is the entry point of the entire user journey. Without it, users cannot access the service at all.</w:t>
      </w:r>
    </w:p>
    <w:p w14:paraId="1C216319" w14:textId="77777777" w:rsidR="00423A3F" w:rsidRDefault="00000000">
      <w:pPr>
        <w:pStyle w:val="ListParagraph"/>
        <w:numPr>
          <w:ilvl w:val="0"/>
          <w:numId w:val="2"/>
        </w:numPr>
        <w:spacing w:before="40" w:after="40"/>
      </w:pPr>
      <w:r>
        <w:t>REQ-22 (99.5% platform uptime SLA) is Must Have — downtime directly prevents bike unlocking and breaks B2B client trust. Uptime is a foundational non-functional requirement for any service-based product.</w:t>
      </w:r>
    </w:p>
    <w:p w14:paraId="47E38415" w14:textId="77777777" w:rsidR="00423A3F" w:rsidRDefault="00000000">
      <w:pPr>
        <w:pStyle w:val="ListParagraph"/>
        <w:numPr>
          <w:ilvl w:val="0"/>
          <w:numId w:val="2"/>
        </w:numPr>
        <w:spacing w:before="40" w:after="40"/>
      </w:pPr>
      <w:r>
        <w:t>REQ-10 (Ride history &amp; cost summary) is elevated to Should Have as it directly supports corporate expense management and B2B reporting — key drivers of enterprise adoption.</w:t>
      </w:r>
    </w:p>
    <w:p w14:paraId="7E4EF6D6" w14:textId="77777777" w:rsidR="00423A3F" w:rsidRDefault="00000000">
      <w:pPr>
        <w:pStyle w:val="ListParagraph"/>
        <w:numPr>
          <w:ilvl w:val="0"/>
          <w:numId w:val="2"/>
        </w:numPr>
        <w:spacing w:before="40" w:after="40"/>
      </w:pPr>
      <w:r>
        <w:t>REQ-15 (Per-employee usage caps) is elevated to Should Have — without this, the B2B admin dashboard (REQ-11, Must Have) lacks a critical control mechanism that business owners explicitly requested.</w:t>
      </w:r>
    </w:p>
    <w:p w14:paraId="36606E72" w14:textId="77777777" w:rsidR="00423A3F" w:rsidRDefault="00000000">
      <w:pPr>
        <w:pStyle w:val="ListParagraph"/>
        <w:numPr>
          <w:ilvl w:val="0"/>
          <w:numId w:val="2"/>
        </w:numPr>
        <w:spacing w:before="40" w:after="40"/>
      </w:pPr>
      <w:r>
        <w:t>REQ-09 (Pre-booking) is classified as Could Have — useful for planning ahead but not required for the core ride-and-go experience at launch.</w:t>
      </w:r>
    </w:p>
    <w:p w14:paraId="2C79EB40" w14:textId="77777777" w:rsidR="00423A3F" w:rsidRDefault="00000000">
      <w:pPr>
        <w:pStyle w:val="ListParagraph"/>
        <w:numPr>
          <w:ilvl w:val="0"/>
          <w:numId w:val="2"/>
        </w:numPr>
        <w:spacing w:before="40" w:after="40"/>
      </w:pPr>
      <w:r>
        <w:t>Won't Have requirements are not permanently rejected — they are deferred to future sprint cycles and will be re-evaluated at each quarterly roadmap review.</w:t>
      </w:r>
    </w:p>
    <w:p w14:paraId="5C42B5F0" w14:textId="77777777" w:rsidR="00423A3F" w:rsidRDefault="00000000">
      <w:pPr>
        <w:pBdr>
          <w:bottom w:val="single" w:sz="4" w:space="4" w:color="2E75B6"/>
        </w:pBdr>
        <w:spacing w:before="300" w:after="100"/>
      </w:pPr>
      <w:r>
        <w:rPr>
          <w:b/>
          <w:bCs/>
          <w:color w:val="1A3C5E"/>
          <w:sz w:val="28"/>
          <w:szCs w:val="28"/>
        </w:rPr>
        <w:t>6.  Next Steps (Agile Context)</w:t>
      </w:r>
    </w:p>
    <w:p w14:paraId="064AA12A" w14:textId="77777777" w:rsidR="00423A3F" w:rsidRDefault="00423A3F">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200"/>
        <w:gridCol w:w="2000"/>
        <w:gridCol w:w="3160"/>
      </w:tblGrid>
      <w:tr w:rsidR="00423A3F" w14:paraId="6B4327E5" w14:textId="77777777">
        <w:tblPrEx>
          <w:tblCellMar>
            <w:top w:w="0" w:type="dxa"/>
            <w:bottom w:w="0" w:type="dxa"/>
          </w:tblCellMar>
        </w:tblPrEx>
        <w:tc>
          <w:tcPr>
            <w:tcW w:w="42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78158E16" w14:textId="77777777" w:rsidR="00423A3F" w:rsidRDefault="00000000">
            <w:r>
              <w:rPr>
                <w:b/>
                <w:bCs/>
                <w:color w:val="FFFFFF"/>
                <w:sz w:val="20"/>
                <w:szCs w:val="20"/>
              </w:rPr>
              <w:t>Action Item</w:t>
            </w:r>
          </w:p>
        </w:tc>
        <w:tc>
          <w:tcPr>
            <w:tcW w:w="20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6DF8ED48" w14:textId="77777777" w:rsidR="00423A3F" w:rsidRDefault="00000000">
            <w:r>
              <w:rPr>
                <w:b/>
                <w:bCs/>
                <w:color w:val="FFFFFF"/>
                <w:sz w:val="20"/>
                <w:szCs w:val="20"/>
              </w:rPr>
              <w:t>Owner</w:t>
            </w:r>
          </w:p>
        </w:tc>
        <w:tc>
          <w:tcPr>
            <w:tcW w:w="31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01B3D6C6" w14:textId="77777777" w:rsidR="00423A3F" w:rsidRDefault="00000000">
            <w:r>
              <w:rPr>
                <w:b/>
                <w:bCs/>
                <w:color w:val="FFFFFF"/>
                <w:sz w:val="20"/>
                <w:szCs w:val="20"/>
              </w:rPr>
              <w:t>Timeline</w:t>
            </w:r>
          </w:p>
        </w:tc>
      </w:tr>
      <w:tr w:rsidR="00423A3F" w14:paraId="20A15697" w14:textId="77777777">
        <w:tblPrEx>
          <w:tblCellMar>
            <w:top w:w="0" w:type="dxa"/>
            <w:bottom w:w="0" w:type="dxa"/>
          </w:tblCellMar>
        </w:tblPrEx>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5E5E5A" w14:textId="77777777" w:rsidR="00423A3F" w:rsidRDefault="00000000">
            <w:r>
              <w:rPr>
                <w:sz w:val="19"/>
                <w:szCs w:val="19"/>
              </w:rPr>
              <w:t>Map Must Have requirements to Sprint 1 backlog</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566B4D" w14:textId="77777777" w:rsidR="00423A3F" w:rsidRDefault="00000000">
            <w:r>
              <w:rPr>
                <w:sz w:val="19"/>
                <w:szCs w:val="19"/>
              </w:rPr>
              <w:t>Business Analyst</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5F4330" w14:textId="77777777" w:rsidR="00423A3F" w:rsidRDefault="00000000">
            <w:r>
              <w:rPr>
                <w:sz w:val="19"/>
                <w:szCs w:val="19"/>
              </w:rPr>
              <w:t>Sprint 1</w:t>
            </w:r>
          </w:p>
        </w:tc>
      </w:tr>
      <w:tr w:rsidR="00423A3F" w14:paraId="3CFCDE1A" w14:textId="77777777">
        <w:tblPrEx>
          <w:tblCellMar>
            <w:top w:w="0" w:type="dxa"/>
            <w:bottom w:w="0" w:type="dxa"/>
          </w:tblCellMar>
        </w:tblPrEx>
        <w:tc>
          <w:tcPr>
            <w:tcW w:w="4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883A3A3" w14:textId="77777777" w:rsidR="00423A3F" w:rsidRDefault="00000000">
            <w:r>
              <w:rPr>
                <w:sz w:val="19"/>
                <w:szCs w:val="19"/>
              </w:rPr>
              <w:t>Create User Stories for all Must Have and Should Have items</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D299AAE" w14:textId="77777777" w:rsidR="00423A3F" w:rsidRDefault="00000000">
            <w:r>
              <w:rPr>
                <w:sz w:val="19"/>
                <w:szCs w:val="19"/>
              </w:rPr>
              <w:t>Business Analyst</w:t>
            </w:r>
          </w:p>
        </w:tc>
        <w:tc>
          <w:tcPr>
            <w:tcW w:w="31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01FBF5B" w14:textId="77777777" w:rsidR="00423A3F" w:rsidRDefault="00000000">
            <w:r>
              <w:rPr>
                <w:sz w:val="19"/>
                <w:szCs w:val="19"/>
              </w:rPr>
              <w:t>Sprint 1</w:t>
            </w:r>
          </w:p>
        </w:tc>
      </w:tr>
      <w:tr w:rsidR="00423A3F" w14:paraId="0988729E" w14:textId="77777777">
        <w:tblPrEx>
          <w:tblCellMar>
            <w:top w:w="0" w:type="dxa"/>
            <w:bottom w:w="0" w:type="dxa"/>
          </w:tblCellMar>
        </w:tblPrEx>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E14F54" w14:textId="77777777" w:rsidR="00423A3F" w:rsidRDefault="00000000">
            <w:r>
              <w:rPr>
                <w:sz w:val="19"/>
                <w:szCs w:val="19"/>
              </w:rPr>
              <w:t>Review prioritization with project stakeholders for sign-off</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AD3916" w14:textId="77777777" w:rsidR="00423A3F" w:rsidRDefault="00000000">
            <w:r>
              <w:rPr>
                <w:sz w:val="19"/>
                <w:szCs w:val="19"/>
              </w:rPr>
              <w:t>BA + Project Lead</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73C63B" w14:textId="77777777" w:rsidR="00423A3F" w:rsidRDefault="00000000">
            <w:r>
              <w:rPr>
                <w:sz w:val="19"/>
                <w:szCs w:val="19"/>
              </w:rPr>
              <w:t>Sprint 1</w:t>
            </w:r>
          </w:p>
        </w:tc>
      </w:tr>
      <w:tr w:rsidR="00423A3F" w14:paraId="0E3E18EE" w14:textId="77777777">
        <w:tblPrEx>
          <w:tblCellMar>
            <w:top w:w="0" w:type="dxa"/>
            <w:bottom w:w="0" w:type="dxa"/>
          </w:tblCellMar>
        </w:tblPrEx>
        <w:tc>
          <w:tcPr>
            <w:tcW w:w="4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2A1DF2E" w14:textId="77777777" w:rsidR="00423A3F" w:rsidRDefault="00000000">
            <w:r>
              <w:rPr>
                <w:sz w:val="19"/>
                <w:szCs w:val="19"/>
              </w:rPr>
              <w:t>Build Requirements Traceability Matrix (RTM)</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6FBC200" w14:textId="77777777" w:rsidR="00423A3F" w:rsidRDefault="00000000">
            <w:r>
              <w:rPr>
                <w:sz w:val="19"/>
                <w:szCs w:val="19"/>
              </w:rPr>
              <w:t>Business Analyst</w:t>
            </w:r>
          </w:p>
        </w:tc>
        <w:tc>
          <w:tcPr>
            <w:tcW w:w="31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34E4F1F" w14:textId="77777777" w:rsidR="00423A3F" w:rsidRDefault="00000000">
            <w:r>
              <w:rPr>
                <w:sz w:val="19"/>
                <w:szCs w:val="19"/>
              </w:rPr>
              <w:t>Sprint 2</w:t>
            </w:r>
          </w:p>
        </w:tc>
      </w:tr>
      <w:tr w:rsidR="00423A3F" w14:paraId="546BDFD0" w14:textId="77777777">
        <w:tblPrEx>
          <w:tblCellMar>
            <w:top w:w="0" w:type="dxa"/>
            <w:bottom w:w="0" w:type="dxa"/>
          </w:tblCellMar>
        </w:tblPrEx>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4F0C91" w14:textId="77777777" w:rsidR="00423A3F" w:rsidRDefault="00000000">
            <w:r>
              <w:rPr>
                <w:sz w:val="19"/>
                <w:szCs w:val="19"/>
              </w:rPr>
              <w:t>Re-evaluate Could Have items at Sprint 3 retrospective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A21A07" w14:textId="77777777" w:rsidR="00423A3F" w:rsidRDefault="00000000">
            <w:r>
              <w:rPr>
                <w:sz w:val="19"/>
                <w:szCs w:val="19"/>
              </w:rPr>
              <w:t>BA + Product Owner</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CD420D" w14:textId="77777777" w:rsidR="00423A3F" w:rsidRDefault="00000000">
            <w:r>
              <w:rPr>
                <w:sz w:val="19"/>
                <w:szCs w:val="19"/>
              </w:rPr>
              <w:t>Sprint 3</w:t>
            </w:r>
          </w:p>
        </w:tc>
      </w:tr>
    </w:tbl>
    <w:p w14:paraId="49760867" w14:textId="77777777" w:rsidR="00423A3F" w:rsidRDefault="00000000">
      <w:pPr>
        <w:pBdr>
          <w:bottom w:val="single" w:sz="4" w:space="4" w:color="2E75B6"/>
        </w:pBdr>
        <w:spacing w:before="300" w:after="100"/>
      </w:pPr>
      <w:r>
        <w:rPr>
          <w:b/>
          <w:bCs/>
          <w:color w:val="1A3C5E"/>
          <w:sz w:val="28"/>
          <w:szCs w:val="28"/>
        </w:rPr>
        <w:t>7.  Version History</w:t>
      </w:r>
    </w:p>
    <w:p w14:paraId="502D2917" w14:textId="77777777" w:rsidR="00423A3F" w:rsidRDefault="00423A3F">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40"/>
        <w:gridCol w:w="2000"/>
        <w:gridCol w:w="2560"/>
        <w:gridCol w:w="3360"/>
      </w:tblGrid>
      <w:tr w:rsidR="00423A3F" w14:paraId="30B08A75" w14:textId="77777777">
        <w:tblPrEx>
          <w:tblCellMar>
            <w:top w:w="0" w:type="dxa"/>
            <w:bottom w:w="0" w:type="dxa"/>
          </w:tblCellMar>
        </w:tblPrEx>
        <w:tc>
          <w:tcPr>
            <w:tcW w:w="14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F8E30BE" w14:textId="77777777" w:rsidR="00423A3F" w:rsidRDefault="00000000">
            <w:r>
              <w:rPr>
                <w:b/>
                <w:bCs/>
                <w:sz w:val="20"/>
                <w:szCs w:val="20"/>
              </w:rPr>
              <w:t>Version</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CF0DD9D" w14:textId="77777777" w:rsidR="00423A3F" w:rsidRDefault="00000000">
            <w:r>
              <w:rPr>
                <w:b/>
                <w:bCs/>
                <w:sz w:val="20"/>
                <w:szCs w:val="20"/>
              </w:rPr>
              <w:t>Date</w:t>
            </w:r>
          </w:p>
        </w:tc>
        <w:tc>
          <w:tcPr>
            <w:tcW w:w="2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F729BC9" w14:textId="77777777" w:rsidR="00423A3F" w:rsidRDefault="00000000">
            <w:r>
              <w:rPr>
                <w:b/>
                <w:bCs/>
                <w:sz w:val="20"/>
                <w:szCs w:val="20"/>
              </w:rPr>
              <w:t>Author</w:t>
            </w:r>
          </w:p>
        </w:tc>
        <w:tc>
          <w:tcPr>
            <w:tcW w:w="33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ACF605C" w14:textId="77777777" w:rsidR="00423A3F" w:rsidRDefault="00000000">
            <w:r>
              <w:rPr>
                <w:b/>
                <w:bCs/>
                <w:sz w:val="20"/>
                <w:szCs w:val="20"/>
              </w:rPr>
              <w:t>Changes</w:t>
            </w:r>
          </w:p>
        </w:tc>
      </w:tr>
      <w:tr w:rsidR="00423A3F" w14:paraId="553E5012" w14:textId="77777777">
        <w:tblPrEx>
          <w:tblCellMar>
            <w:top w:w="0" w:type="dxa"/>
            <w:bottom w:w="0" w:type="dxa"/>
          </w:tblCellMar>
        </w:tblPrEx>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BC66AB" w14:textId="77777777" w:rsidR="00423A3F" w:rsidRDefault="00000000">
            <w:r>
              <w:rPr>
                <w:sz w:val="20"/>
                <w:szCs w:val="20"/>
              </w:rPr>
              <w:t>v1.0</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BBA8DA" w14:textId="77777777" w:rsidR="00423A3F" w:rsidRDefault="00000000">
            <w:r>
              <w:rPr>
                <w:sz w:val="20"/>
                <w:szCs w:val="20"/>
              </w:rPr>
              <w:t>May 2026</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49A16B" w14:textId="2B153D00" w:rsidR="00423A3F" w:rsidRDefault="00A6031F">
            <w:r>
              <w:t>Omkar Vartak</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C240D7" w14:textId="77777777" w:rsidR="00423A3F" w:rsidRDefault="00000000">
            <w:r>
              <w:rPr>
                <w:sz w:val="20"/>
                <w:szCs w:val="20"/>
              </w:rPr>
              <w:t>Initial baseline document created</w:t>
            </w:r>
          </w:p>
        </w:tc>
      </w:tr>
    </w:tbl>
    <w:p w14:paraId="5292A5D1" w14:textId="77777777" w:rsidR="00423A3F" w:rsidRDefault="00423A3F">
      <w:pPr>
        <w:spacing w:before="320"/>
      </w:pPr>
    </w:p>
    <w:p w14:paraId="5EF0369D" w14:textId="77777777" w:rsidR="00423A3F" w:rsidRDefault="00000000">
      <w:pPr>
        <w:pBdr>
          <w:top w:val="single" w:sz="2" w:space="6" w:color="CCCCCC"/>
        </w:pBdr>
        <w:spacing w:before="120"/>
        <w:jc w:val="center"/>
      </w:pPr>
      <w:r>
        <w:rPr>
          <w:i/>
          <w:iCs/>
          <w:color w:val="999999"/>
          <w:sz w:val="17"/>
          <w:szCs w:val="17"/>
        </w:rPr>
        <w:t>This document is part of the e-Bike Rental Startup BA Case Study Portfolio.  BABOK Knowledge Area: Requirements Life Cycle Management  |  Technique: MoSCoW Prioritization</w:t>
      </w:r>
    </w:p>
    <w:sectPr w:rsidR="00423A3F">
      <w:headerReference w:type="default" r:id="rId7"/>
      <w:footerReference w:type="default" r:id="rId8"/>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3D1551" w14:textId="77777777" w:rsidR="00BB3C8F" w:rsidRDefault="00BB3C8F">
      <w:r>
        <w:separator/>
      </w:r>
    </w:p>
  </w:endnote>
  <w:endnote w:type="continuationSeparator" w:id="0">
    <w:p w14:paraId="4528FAAB" w14:textId="77777777" w:rsidR="00BB3C8F" w:rsidRDefault="00BB3C8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6B8125" w14:textId="77777777" w:rsidR="00423A3F" w:rsidRDefault="00000000">
    <w:pPr>
      <w:pBdr>
        <w:top w:val="single" w:sz="4" w:space="4" w:color="2E75B6"/>
      </w:pBdr>
      <w:tabs>
        <w:tab w:val="right" w:pos="9026"/>
      </w:tabs>
      <w:spacing w:before="80"/>
    </w:pPr>
    <w:r>
      <w:rPr>
        <w:color w:val="888888"/>
        <w:sz w:val="17"/>
        <w:szCs w:val="17"/>
      </w:rPr>
      <w:t>Requirements Prioritization — MoSCoW  |  v1.0  |  Confidential — Portfolio Use</w:t>
    </w:r>
    <w:r>
      <w:tab/>
    </w:r>
    <w:r>
      <w:rPr>
        <w:color w:val="888888"/>
        <w:sz w:val="17"/>
        <w:szCs w:val="17"/>
      </w:rPr>
      <w:t xml:space="preserve">Page </w:t>
    </w:r>
    <w:r>
      <w:fldChar w:fldCharType="begin"/>
    </w:r>
    <w:r>
      <w:instrText>PAGE</w:instrText>
    </w:r>
    <w:r>
      <w:fldChar w:fldCharType="separate"/>
    </w:r>
    <w:r w:rsidR="00A6031F">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1990E2" w14:textId="77777777" w:rsidR="00BB3C8F" w:rsidRDefault="00BB3C8F">
      <w:r>
        <w:separator/>
      </w:r>
    </w:p>
  </w:footnote>
  <w:footnote w:type="continuationSeparator" w:id="0">
    <w:p w14:paraId="2E9AED7F" w14:textId="77777777" w:rsidR="00BB3C8F" w:rsidRDefault="00BB3C8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98B6C0" w14:textId="77777777" w:rsidR="00423A3F" w:rsidRDefault="00000000">
    <w:pPr>
      <w:pBdr>
        <w:bottom w:val="single" w:sz="4" w:space="4" w:color="2E75B6"/>
      </w:pBdr>
      <w:tabs>
        <w:tab w:val="right" w:pos="9026"/>
      </w:tabs>
      <w:spacing w:after="80"/>
    </w:pPr>
    <w:r>
      <w:rPr>
        <w:color w:val="888888"/>
        <w:sz w:val="18"/>
        <w:szCs w:val="18"/>
      </w:rPr>
      <w:t>e-Bike Rental Startup  |  Business Analysis Case Study</w:t>
    </w:r>
    <w:r>
      <w:tab/>
    </w:r>
    <w:r>
      <w:rPr>
        <w:i/>
        <w:iCs/>
        <w:color w:val="AAAAAA"/>
        <w:sz w:val="17"/>
        <w:szCs w:val="17"/>
      </w:rPr>
      <w:t>BABOK: Requirements Life Cycle Management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363408"/>
    <w:multiLevelType w:val="hybridMultilevel"/>
    <w:tmpl w:val="9ECA408C"/>
    <w:lvl w:ilvl="0" w:tplc="BD90F804">
      <w:start w:val="1"/>
      <w:numFmt w:val="bullet"/>
      <w:lvlText w:val="•"/>
      <w:lvlJc w:val="left"/>
      <w:pPr>
        <w:ind w:left="720" w:hanging="360"/>
      </w:pPr>
    </w:lvl>
    <w:lvl w:ilvl="1" w:tplc="63E4A470">
      <w:numFmt w:val="decimal"/>
      <w:lvlText w:val=""/>
      <w:lvlJc w:val="left"/>
    </w:lvl>
    <w:lvl w:ilvl="2" w:tplc="D04CA128">
      <w:numFmt w:val="decimal"/>
      <w:lvlText w:val=""/>
      <w:lvlJc w:val="left"/>
    </w:lvl>
    <w:lvl w:ilvl="3" w:tplc="EE362434">
      <w:numFmt w:val="decimal"/>
      <w:lvlText w:val=""/>
      <w:lvlJc w:val="left"/>
    </w:lvl>
    <w:lvl w:ilvl="4" w:tplc="377E297E">
      <w:numFmt w:val="decimal"/>
      <w:lvlText w:val=""/>
      <w:lvlJc w:val="left"/>
    </w:lvl>
    <w:lvl w:ilvl="5" w:tplc="51EE7922">
      <w:numFmt w:val="decimal"/>
      <w:lvlText w:val=""/>
      <w:lvlJc w:val="left"/>
    </w:lvl>
    <w:lvl w:ilvl="6" w:tplc="B45842B2">
      <w:numFmt w:val="decimal"/>
      <w:lvlText w:val=""/>
      <w:lvlJc w:val="left"/>
    </w:lvl>
    <w:lvl w:ilvl="7" w:tplc="179AF554">
      <w:numFmt w:val="decimal"/>
      <w:lvlText w:val=""/>
      <w:lvlJc w:val="left"/>
    </w:lvl>
    <w:lvl w:ilvl="8" w:tplc="474C8522">
      <w:numFmt w:val="decimal"/>
      <w:lvlText w:val=""/>
      <w:lvlJc w:val="left"/>
    </w:lvl>
  </w:abstractNum>
  <w:abstractNum w:abstractNumId="1" w15:restartNumberingAfterBreak="0">
    <w:nsid w:val="48897473"/>
    <w:multiLevelType w:val="hybridMultilevel"/>
    <w:tmpl w:val="56FA070A"/>
    <w:lvl w:ilvl="0" w:tplc="54720DD4">
      <w:start w:val="1"/>
      <w:numFmt w:val="bullet"/>
      <w:lvlText w:val="●"/>
      <w:lvlJc w:val="left"/>
      <w:pPr>
        <w:ind w:left="720" w:hanging="360"/>
      </w:pPr>
    </w:lvl>
    <w:lvl w:ilvl="1" w:tplc="E5F8ED74">
      <w:start w:val="1"/>
      <w:numFmt w:val="bullet"/>
      <w:lvlText w:val="○"/>
      <w:lvlJc w:val="left"/>
      <w:pPr>
        <w:ind w:left="1440" w:hanging="360"/>
      </w:pPr>
    </w:lvl>
    <w:lvl w:ilvl="2" w:tplc="3E1C47B0">
      <w:start w:val="1"/>
      <w:numFmt w:val="bullet"/>
      <w:lvlText w:val="■"/>
      <w:lvlJc w:val="left"/>
      <w:pPr>
        <w:ind w:left="2160" w:hanging="360"/>
      </w:pPr>
    </w:lvl>
    <w:lvl w:ilvl="3" w:tplc="9536DBDC">
      <w:start w:val="1"/>
      <w:numFmt w:val="bullet"/>
      <w:lvlText w:val="●"/>
      <w:lvlJc w:val="left"/>
      <w:pPr>
        <w:ind w:left="2880" w:hanging="360"/>
      </w:pPr>
    </w:lvl>
    <w:lvl w:ilvl="4" w:tplc="36B05832">
      <w:start w:val="1"/>
      <w:numFmt w:val="bullet"/>
      <w:lvlText w:val="○"/>
      <w:lvlJc w:val="left"/>
      <w:pPr>
        <w:ind w:left="3600" w:hanging="360"/>
      </w:pPr>
    </w:lvl>
    <w:lvl w:ilvl="5" w:tplc="0C1E14DC">
      <w:start w:val="1"/>
      <w:numFmt w:val="bullet"/>
      <w:lvlText w:val="■"/>
      <w:lvlJc w:val="left"/>
      <w:pPr>
        <w:ind w:left="4320" w:hanging="360"/>
      </w:pPr>
    </w:lvl>
    <w:lvl w:ilvl="6" w:tplc="91D08232">
      <w:start w:val="1"/>
      <w:numFmt w:val="bullet"/>
      <w:lvlText w:val="●"/>
      <w:lvlJc w:val="left"/>
      <w:pPr>
        <w:ind w:left="5040" w:hanging="360"/>
      </w:pPr>
    </w:lvl>
    <w:lvl w:ilvl="7" w:tplc="2CB686BE">
      <w:start w:val="1"/>
      <w:numFmt w:val="bullet"/>
      <w:lvlText w:val="●"/>
      <w:lvlJc w:val="left"/>
      <w:pPr>
        <w:ind w:left="5760" w:hanging="360"/>
      </w:pPr>
    </w:lvl>
    <w:lvl w:ilvl="8" w:tplc="AC2EE064">
      <w:start w:val="1"/>
      <w:numFmt w:val="bullet"/>
      <w:lvlText w:val="●"/>
      <w:lvlJc w:val="left"/>
      <w:pPr>
        <w:ind w:left="6480" w:hanging="360"/>
      </w:pPr>
    </w:lvl>
  </w:abstractNum>
  <w:num w:numId="1" w16cid:durableId="1158300998">
    <w:abstractNumId w:val="1"/>
    <w:lvlOverride w:ilvl="0">
      <w:startOverride w:val="1"/>
    </w:lvlOverride>
  </w:num>
  <w:num w:numId="2" w16cid:durableId="195081494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23A3F"/>
    <w:rsid w:val="00423A3F"/>
    <w:rsid w:val="00A6031F"/>
    <w:rsid w:val="00BB3C8F"/>
    <w:rsid w:val="00F27A5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00AEB7"/>
  <w15:docId w15:val="{64D7DC84-63D1-496C-81B9-933ED3559F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1A1A1A"/>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5</Pages>
  <Words>1240</Words>
  <Characters>7068</Characters>
  <Application>Microsoft Office Word</Application>
  <DocSecurity>0</DocSecurity>
  <Lines>58</Lines>
  <Paragraphs>16</Paragraphs>
  <ScaleCrop>false</ScaleCrop>
  <Company/>
  <LinksUpToDate>false</LinksUpToDate>
  <CharactersWithSpaces>8292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Omkar Vartak</cp:lastModifiedBy>
  <cp:revision>2</cp:revision>
  <dcterms:created xsi:type="dcterms:W3CDTF">2026-06-18T11:28:00Z</dcterms:created>
  <dcterms:modified xsi:type="dcterms:W3CDTF">2026-06-18T11:33:00Z</dcterms:modified>
</cp:coreProperties>
</file>